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C530" w14:textId="77777777" w:rsidR="004A67CB" w:rsidRPr="004A67CB" w:rsidRDefault="004A67CB" w:rsidP="004A6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FI" w:eastAsia="en-GB"/>
        </w:rPr>
      </w:pPr>
      <w:r w:rsidRPr="004A67CB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create an application </w:t>
      </w:r>
    </w:p>
    <w:p w14:paraId="600CD826" w14:textId="4C4351B3" w:rsidR="004A67CB" w:rsidRPr="004A67CB" w:rsidRDefault="004A67CB" w:rsidP="004A67CB">
      <w:pPr>
        <w:pStyle w:val="ListParagraph"/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4A67CB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npx create-react-app </w:t>
      </w:r>
    </w:p>
    <w:p w14:paraId="4476BBA5" w14:textId="77777777" w:rsidR="004A67CB" w:rsidRPr="004A67CB" w:rsidRDefault="004A67CB" w:rsidP="004A67CB">
      <w:pPr>
        <w:pStyle w:val="ListParagraph"/>
        <w:rPr>
          <w:rFonts w:ascii="Times New Roman" w:eastAsia="Times New Roman" w:hAnsi="Times New Roman" w:cs="Times New Roman"/>
          <w:lang w:val="en-FI" w:eastAsia="en-GB"/>
        </w:rPr>
      </w:pPr>
    </w:p>
    <w:p w14:paraId="0B815649" w14:textId="3EEDD0F9" w:rsidR="0021421D" w:rsidRPr="0021421D" w:rsidRDefault="0021421D" w:rsidP="002142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FI" w:eastAsia="en-GB"/>
        </w:rPr>
      </w:pP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run the </w:t>
      </w:r>
      <w:r w:rsidRPr="0021421D">
        <w:rPr>
          <w:rFonts w:ascii="Courier New" w:eastAsia="Times New Roman" w:hAnsi="Courier New" w:cs="Courier New"/>
          <w:i/>
          <w:iCs/>
          <w:color w:val="33332D"/>
          <w:sz w:val="27"/>
          <w:szCs w:val="27"/>
          <w:lang w:val="en-FI" w:eastAsia="en-GB"/>
        </w:rPr>
        <w:t>json-server</w:t>
      </w: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 using the command </w:t>
      </w:r>
      <w:r w:rsidRPr="0021421D">
        <w:rPr>
          <w:rFonts w:ascii="Courier" w:eastAsia="Times New Roman" w:hAnsi="Courier" w:cs="Times New Roman"/>
          <w:color w:val="33332D"/>
          <w:sz w:val="27"/>
          <w:szCs w:val="27"/>
          <w:lang w:val="en-FI" w:eastAsia="en-GB"/>
        </w:rPr>
        <w:t>npx</w:t>
      </w: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:</w:t>
      </w:r>
    </w:p>
    <w:p w14:paraId="4568618B" w14:textId="5D91AA16" w:rsidR="0021421D" w:rsidRPr="0021421D" w:rsidRDefault="0021421D" w:rsidP="0021421D">
      <w:pPr>
        <w:pStyle w:val="ListParagraph"/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npx json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server 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port </w:t>
      </w:r>
      <w:r w:rsidRPr="0021421D">
        <w:rPr>
          <w:rFonts w:ascii="Consolas" w:eastAsia="Times New Roman" w:hAnsi="Consolas" w:cs="Consolas"/>
          <w:color w:val="D1949E"/>
          <w:sz w:val="20"/>
          <w:szCs w:val="20"/>
          <w:lang w:val="en-FI" w:eastAsia="en-GB"/>
        </w:rPr>
        <w:t>3001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 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watch db.json</w:t>
      </w:r>
    </w:p>
    <w:p w14:paraId="0C54940F" w14:textId="7509C626" w:rsidR="008262EB" w:rsidRDefault="008262EB"/>
    <w:p w14:paraId="20CADDF0" w14:textId="77777777" w:rsidR="002B45E1" w:rsidRPr="002B45E1" w:rsidRDefault="002B45E1" w:rsidP="002B45E1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2B45E1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npm run server</w:t>
      </w:r>
    </w:p>
    <w:p w14:paraId="130389FB" w14:textId="77777777" w:rsidR="002B45E1" w:rsidRDefault="002B45E1"/>
    <w:sectPr w:rsidR="002B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2150"/>
    <w:multiLevelType w:val="hybridMultilevel"/>
    <w:tmpl w:val="28DCFDF6"/>
    <w:lvl w:ilvl="0" w:tplc="EE04C23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D"/>
    <w:rsid w:val="0021421D"/>
    <w:rsid w:val="002B45E1"/>
    <w:rsid w:val="004A67CB"/>
    <w:rsid w:val="008262EB"/>
    <w:rsid w:val="00D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8B628"/>
  <w15:chartTrackingRefBased/>
  <w15:docId w15:val="{73E23803-D2AA-014E-8154-5F43D81B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142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421D"/>
  </w:style>
  <w:style w:type="paragraph" w:styleId="ListParagraph">
    <w:name w:val="List Paragraph"/>
    <w:basedOn w:val="Normal"/>
    <w:uiPriority w:val="34"/>
    <w:qFormat/>
    <w:rsid w:val="002142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4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Thi Mong Tran</dc:creator>
  <cp:keywords/>
  <dc:description/>
  <cp:lastModifiedBy>Tuyen Thi Mong Tran</cp:lastModifiedBy>
  <cp:revision>4</cp:revision>
  <dcterms:created xsi:type="dcterms:W3CDTF">2021-11-20T07:42:00Z</dcterms:created>
  <dcterms:modified xsi:type="dcterms:W3CDTF">2021-11-21T08:11:00Z</dcterms:modified>
</cp:coreProperties>
</file>