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16013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7FA3C0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Учреждение образование «Полоцкий государственный университет»</w:t>
      </w:r>
    </w:p>
    <w:p w14:paraId="41B9D757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86EF3D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94A758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E48693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70BAAAB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59F2B54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364DFAC0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996B4B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B60A64" w14:textId="77777777" w:rsidR="00B31699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A5AC5C" w14:textId="77777777" w:rsidR="007C2668" w:rsidRPr="009A27FA" w:rsidRDefault="007C2668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B9789E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551A84" w14:textId="639F6EF7" w:rsidR="00B31699" w:rsidRPr="00E87A38" w:rsidRDefault="00B31699" w:rsidP="00366DD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7F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42ADA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3BE720FB" w14:textId="05960F3A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 дисциплине: «</w:t>
      </w:r>
      <w:r w:rsidR="00FE2136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Pr="009A27FA">
        <w:rPr>
          <w:rFonts w:ascii="Times New Roman" w:hAnsi="Times New Roman" w:cs="Times New Roman"/>
          <w:sz w:val="28"/>
          <w:szCs w:val="28"/>
        </w:rPr>
        <w:t>»</w:t>
      </w:r>
    </w:p>
    <w:p w14:paraId="1222EB5C" w14:textId="77777777" w:rsidR="00094E4A" w:rsidRDefault="00B31699" w:rsidP="00442AD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442ADA" w:rsidRPr="00442ADA">
        <w:rPr>
          <w:rFonts w:ascii="Times New Roman" w:hAnsi="Times New Roman" w:cs="Times New Roman"/>
          <w:sz w:val="28"/>
          <w:szCs w:val="28"/>
        </w:rPr>
        <w:t>«Взаимодействие между процессами: семафоры, очереди сообщений»</w:t>
      </w:r>
      <w:r w:rsidR="00442A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BDC305" w14:textId="41C4BA60" w:rsidR="00B31699" w:rsidRPr="009A27FA" w:rsidRDefault="00B31699" w:rsidP="00442AD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Вариант №</w:t>
      </w:r>
      <w:r w:rsidR="00094E4A">
        <w:rPr>
          <w:rFonts w:ascii="Times New Roman" w:hAnsi="Times New Roman" w:cs="Times New Roman"/>
          <w:sz w:val="28"/>
          <w:szCs w:val="28"/>
        </w:rPr>
        <w:t>12</w:t>
      </w:r>
      <w:r w:rsidRPr="009A27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F5A41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7666355E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A1A5B79" w14:textId="77777777" w:rsidR="00B31699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29EBFE29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645B0E1A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0B781F8F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5B5F9B74" w14:textId="77777777" w:rsidR="00366DD4" w:rsidRPr="009A27FA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7034026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9D7739B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1699" w:rsidRPr="009A27FA" w14:paraId="0ED2C6D9" w14:textId="77777777" w:rsidTr="002C3CC6">
        <w:tc>
          <w:tcPr>
            <w:tcW w:w="4672" w:type="dxa"/>
            <w:hideMark/>
          </w:tcPr>
          <w:p w14:paraId="697AEE2D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hideMark/>
          </w:tcPr>
          <w:p w14:paraId="2C1031A1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Студент группы 21-ИТ-1</w:t>
            </w:r>
          </w:p>
          <w:p w14:paraId="044CBBF1" w14:textId="63C661E3" w:rsidR="00B31699" w:rsidRPr="0026486F" w:rsidRDefault="00094E4A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Чиникайло А.П.</w:t>
            </w:r>
            <w:bookmarkStart w:id="0" w:name="_GoBack"/>
            <w:bookmarkEnd w:id="0"/>
          </w:p>
        </w:tc>
      </w:tr>
      <w:tr w:rsidR="00B31699" w:rsidRPr="009A27FA" w14:paraId="6398A7F8" w14:textId="77777777" w:rsidTr="002C3CC6">
        <w:tc>
          <w:tcPr>
            <w:tcW w:w="4672" w:type="dxa"/>
          </w:tcPr>
          <w:p w14:paraId="47233272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3216C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5F631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3273FF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699" w:rsidRPr="009A27FA" w14:paraId="20BBCF4E" w14:textId="77777777" w:rsidTr="002C3CC6">
        <w:tc>
          <w:tcPr>
            <w:tcW w:w="4672" w:type="dxa"/>
            <w:hideMark/>
          </w:tcPr>
          <w:p w14:paraId="7270C6FB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hideMark/>
          </w:tcPr>
          <w:p w14:paraId="6B8E8EFB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57102081" w14:textId="554B5111" w:rsidR="00B31699" w:rsidRPr="009A27FA" w:rsidRDefault="00FE2136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Сергеев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F5AB6B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62059E8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6225E16F" w14:textId="77777777" w:rsidR="00B31699" w:rsidRPr="009A27FA" w:rsidRDefault="00B31699" w:rsidP="00B31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Полоцк 2023</w:t>
      </w:r>
    </w:p>
    <w:p w14:paraId="52AF1E88" w14:textId="77777777" w:rsidR="00C4666B" w:rsidRDefault="00C4666B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7D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54A9109B" w14:textId="77777777" w:rsidR="00442ADA" w:rsidRPr="00442ADA" w:rsidRDefault="00442ADA" w:rsidP="00442A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A">
        <w:rPr>
          <w:rFonts w:ascii="Times New Roman" w:hAnsi="Times New Roman" w:cs="Times New Roman"/>
          <w:sz w:val="28"/>
          <w:szCs w:val="28"/>
        </w:rPr>
        <w:t>1. Ознакомиться с теоретическим материалом.</w:t>
      </w:r>
    </w:p>
    <w:p w14:paraId="7C5CC348" w14:textId="7B7A3F9E" w:rsidR="00442ADA" w:rsidRPr="00442ADA" w:rsidRDefault="00442ADA" w:rsidP="00442A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A">
        <w:rPr>
          <w:rFonts w:ascii="Times New Roman" w:hAnsi="Times New Roman" w:cs="Times New Roman"/>
          <w:sz w:val="28"/>
          <w:szCs w:val="28"/>
        </w:rPr>
        <w:t>2. Обеспечить синхронизацию процессов и передачу данных между ними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2ADA">
        <w:rPr>
          <w:rFonts w:ascii="Times New Roman" w:hAnsi="Times New Roman" w:cs="Times New Roman"/>
          <w:sz w:val="28"/>
          <w:szCs w:val="28"/>
        </w:rPr>
        <w:t>примере двух приложений «клиент» и «сервер», создав два процесса (два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2ADA">
        <w:rPr>
          <w:rFonts w:ascii="Times New Roman" w:hAnsi="Times New Roman" w:cs="Times New Roman"/>
          <w:sz w:val="28"/>
          <w:szCs w:val="28"/>
        </w:rPr>
        <w:t>исполняемых файла) – процесс «клиент» (первый исполняемый файл)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2ADA"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2ADA">
        <w:rPr>
          <w:rFonts w:ascii="Times New Roman" w:hAnsi="Times New Roman" w:cs="Times New Roman"/>
          <w:sz w:val="28"/>
          <w:szCs w:val="28"/>
        </w:rPr>
        <w:t>«сервер» (второй исполняемый файл). С помощью механизмов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ADA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2ADA">
        <w:rPr>
          <w:rFonts w:ascii="Times New Roman" w:hAnsi="Times New Roman" w:cs="Times New Roman"/>
          <w:sz w:val="28"/>
          <w:szCs w:val="28"/>
        </w:rPr>
        <w:t>взаимодействия обеспечить передачу информации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2ADA">
        <w:rPr>
          <w:rFonts w:ascii="Times New Roman" w:hAnsi="Times New Roman" w:cs="Times New Roman"/>
          <w:sz w:val="28"/>
          <w:szCs w:val="28"/>
        </w:rPr>
        <w:t>«клиента» к «серверу»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2ADA">
        <w:rPr>
          <w:rFonts w:ascii="Times New Roman" w:hAnsi="Times New Roman" w:cs="Times New Roman"/>
          <w:sz w:val="28"/>
          <w:szCs w:val="28"/>
        </w:rPr>
        <w:t>наоборот. В качестве типа передаваемой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2ADA">
        <w:rPr>
          <w:rFonts w:ascii="Times New Roman" w:hAnsi="Times New Roman" w:cs="Times New Roman"/>
          <w:sz w:val="28"/>
          <w:szCs w:val="28"/>
        </w:rPr>
        <w:t>информации можно использовать: данные,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2ADA">
        <w:rPr>
          <w:rFonts w:ascii="Times New Roman" w:hAnsi="Times New Roman" w:cs="Times New Roman"/>
          <w:sz w:val="28"/>
          <w:szCs w:val="28"/>
        </w:rPr>
        <w:t>вводимые с клавиатуры; данные,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2ADA">
        <w:rPr>
          <w:rFonts w:ascii="Times New Roman" w:hAnsi="Times New Roman" w:cs="Times New Roman"/>
          <w:sz w:val="28"/>
          <w:szCs w:val="28"/>
        </w:rPr>
        <w:t>считываемые из файла; данные, генерируемые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42ADA">
        <w:rPr>
          <w:rFonts w:ascii="Times New Roman" w:hAnsi="Times New Roman" w:cs="Times New Roman"/>
          <w:sz w:val="28"/>
          <w:szCs w:val="28"/>
        </w:rPr>
        <w:t>случайным образом и т. п.</w:t>
      </w:r>
    </w:p>
    <w:p w14:paraId="0DBC985F" w14:textId="77777777" w:rsidR="00442ADA" w:rsidRPr="00442ADA" w:rsidRDefault="00442ADA" w:rsidP="00442A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A">
        <w:rPr>
          <w:rFonts w:ascii="Times New Roman" w:hAnsi="Times New Roman" w:cs="Times New Roman"/>
          <w:sz w:val="28"/>
          <w:szCs w:val="28"/>
        </w:rPr>
        <w:t>3.Обмен данными между процессами «клиент»-«сервер» осуществить с</w:t>
      </w:r>
    </w:p>
    <w:p w14:paraId="172E27B1" w14:textId="77777777" w:rsidR="00442ADA" w:rsidRPr="00442ADA" w:rsidRDefault="00442ADA" w:rsidP="00442A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A">
        <w:rPr>
          <w:rFonts w:ascii="Times New Roman" w:hAnsi="Times New Roman" w:cs="Times New Roman"/>
          <w:sz w:val="28"/>
          <w:szCs w:val="28"/>
        </w:rPr>
        <w:t>использованием программных каналов (именованных либо неименованных),</w:t>
      </w:r>
    </w:p>
    <w:p w14:paraId="60B56719" w14:textId="77777777" w:rsidR="00442ADA" w:rsidRPr="00442ADA" w:rsidRDefault="00442ADA" w:rsidP="00442A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A">
        <w:rPr>
          <w:rFonts w:ascii="Times New Roman" w:hAnsi="Times New Roman" w:cs="Times New Roman"/>
          <w:sz w:val="28"/>
          <w:szCs w:val="28"/>
        </w:rPr>
        <w:t>использованием механизмов синхронизации процессов (</w:t>
      </w:r>
      <w:proofErr w:type="gramStart"/>
      <w:r w:rsidRPr="00442AD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42ADA">
        <w:rPr>
          <w:rFonts w:ascii="Times New Roman" w:hAnsi="Times New Roman" w:cs="Times New Roman"/>
          <w:sz w:val="28"/>
          <w:szCs w:val="28"/>
        </w:rPr>
        <w:t xml:space="preserve"> с помощью</w:t>
      </w:r>
    </w:p>
    <w:p w14:paraId="1C97E1CC" w14:textId="77777777" w:rsidR="00442ADA" w:rsidRDefault="00442ADA" w:rsidP="00442A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42ADA">
        <w:rPr>
          <w:rFonts w:ascii="Times New Roman" w:hAnsi="Times New Roman" w:cs="Times New Roman"/>
          <w:sz w:val="28"/>
          <w:szCs w:val="28"/>
        </w:rPr>
        <w:t>семафоров), очередь сообщений;</w:t>
      </w:r>
    </w:p>
    <w:p w14:paraId="4ECDE87E" w14:textId="26E3CA6B" w:rsidR="000A1391" w:rsidRPr="00094E4A" w:rsidRDefault="000916E2" w:rsidP="00442A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="00C4666B" w:rsidRPr="00094E4A">
        <w:rPr>
          <w:rFonts w:ascii="Times New Roman" w:hAnsi="Times New Roman" w:cs="Times New Roman"/>
          <w:sz w:val="28"/>
          <w:szCs w:val="28"/>
        </w:rPr>
        <w:t xml:space="preserve"> 1 – </w:t>
      </w:r>
      <w:r w:rsidR="00442ADA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094E4A">
        <w:rPr>
          <w:rFonts w:ascii="Times New Roman" w:hAnsi="Times New Roman" w:cs="Times New Roman"/>
          <w:sz w:val="28"/>
          <w:szCs w:val="28"/>
        </w:rPr>
        <w:t>.</w:t>
      </w:r>
      <w:r w:rsidRPr="000916E2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374D3F96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#include &lt;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stdio.h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&gt;</w:t>
      </w:r>
    </w:p>
    <w:p w14:paraId="298D2EF1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#include &lt;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stdlib.h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&gt;</w:t>
      </w:r>
    </w:p>
    <w:p w14:paraId="284E9809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#include &lt;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string.h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&gt;</w:t>
      </w:r>
    </w:p>
    <w:p w14:paraId="6A2B6BDB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#include &lt;sys/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types.h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&gt;</w:t>
      </w:r>
    </w:p>
    <w:p w14:paraId="1ED5A18E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#include &lt;sys/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ipc.h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&gt;</w:t>
      </w:r>
    </w:p>
    <w:p w14:paraId="04A374C5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#include &lt;sys/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msg.h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&gt;</w:t>
      </w:r>
    </w:p>
    <w:p w14:paraId="0DC3552E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19A76E40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#define MAX_TEXT_SIZE 256</w:t>
      </w:r>
    </w:p>
    <w:p w14:paraId="473D4AFE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1572BF87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struct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message {</w:t>
      </w:r>
    </w:p>
    <w:p w14:paraId="6E2A5BEE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long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mtype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;</w:t>
      </w:r>
    </w:p>
    <w:p w14:paraId="6A15BB02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char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mtext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[MAX_TEXT_SIZE];</w:t>
      </w:r>
    </w:p>
    <w:p w14:paraId="5EB43E2D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};</w:t>
      </w:r>
    </w:p>
    <w:p w14:paraId="43C22741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0A68B977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int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</w:t>
      </w:r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main(</w:t>
      </w:r>
      <w:proofErr w:type="gram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) {</w:t>
      </w:r>
    </w:p>
    <w:p w14:paraId="6E9FBD54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int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Message_ID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;</w:t>
      </w:r>
    </w:p>
    <w:p w14:paraId="012F3B14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key_t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key;</w:t>
      </w:r>
    </w:p>
    <w:p w14:paraId="0BFA0F9D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struct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message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;</w:t>
      </w:r>
    </w:p>
    <w:p w14:paraId="1335A6FF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</w:t>
      </w:r>
    </w:p>
    <w:p w14:paraId="0C544305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key = 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ftok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gram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".", 'M');</w:t>
      </w:r>
    </w:p>
    <w:p w14:paraId="179BBF65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Message_ID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msgget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gram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key, 0);</w:t>
      </w:r>
    </w:p>
    <w:p w14:paraId="4D0A33BC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printf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gram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"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успешно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запущен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\n");</w:t>
      </w:r>
    </w:p>
    <w:p w14:paraId="1B6F91AC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while (1) {</w:t>
      </w:r>
    </w:p>
    <w:p w14:paraId="22343187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printf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gram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"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Введите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сообщение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: ");</w:t>
      </w:r>
    </w:p>
    <w:p w14:paraId="475CCACE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fgets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Message.mtext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,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sizeof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Message.mtext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),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stdin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);</w:t>
      </w:r>
    </w:p>
    <w:p w14:paraId="4DDD149B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Message.mtext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[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strcspn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Message.mtext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, "\n")] = '\0';</w:t>
      </w:r>
    </w:p>
    <w:p w14:paraId="356C5AFF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Message.mtype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= 1;</w:t>
      </w:r>
    </w:p>
    <w:p w14:paraId="18EBB691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msgsnd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Message_ID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, &amp;Message,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sizeof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Message.mtext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), 0);</w:t>
      </w:r>
    </w:p>
    <w:p w14:paraId="25C7888F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msgrcv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Message_ID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, &amp;Message,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sizeof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Message.mtext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), 2, 0);</w:t>
      </w:r>
    </w:p>
    <w:p w14:paraId="72CE8C0B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printf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442ADA">
        <w:rPr>
          <w:rFonts w:ascii="Courier New" w:hAnsi="Courier New" w:cs="Courier New"/>
          <w:kern w:val="0"/>
          <w:sz w:val="24"/>
          <w:szCs w:val="24"/>
        </w:rPr>
        <w:t>"Получен ответ от сервера: %</w:t>
      </w: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</w:t>
      </w:r>
      <w:r w:rsidRPr="00442ADA">
        <w:rPr>
          <w:rFonts w:ascii="Courier New" w:hAnsi="Courier New" w:cs="Courier New"/>
          <w:kern w:val="0"/>
          <w:sz w:val="24"/>
          <w:szCs w:val="24"/>
        </w:rPr>
        <w:t>\</w:t>
      </w: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n</w:t>
      </w:r>
      <w:r w:rsidRPr="00442ADA">
        <w:rPr>
          <w:rFonts w:ascii="Courier New" w:hAnsi="Courier New" w:cs="Courier New"/>
          <w:kern w:val="0"/>
          <w:sz w:val="24"/>
          <w:szCs w:val="24"/>
        </w:rPr>
        <w:t xml:space="preserve">", </w:t>
      </w: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</w:t>
      </w:r>
      <w:r w:rsidRPr="00442ADA">
        <w:rPr>
          <w:rFonts w:ascii="Courier New" w:hAnsi="Courier New" w:cs="Courier New"/>
          <w:kern w:val="0"/>
          <w:sz w:val="24"/>
          <w:szCs w:val="24"/>
        </w:rPr>
        <w:t>.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mtext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</w:rPr>
        <w:t>);</w:t>
      </w:r>
    </w:p>
    <w:p w14:paraId="78DF87BD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</w:rPr>
        <w:t xml:space="preserve">    </w:t>
      </w: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}</w:t>
      </w:r>
    </w:p>
    <w:p w14:paraId="326766B5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73377C8B" w14:textId="40211ABC" w:rsid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return 0;}</w:t>
      </w:r>
    </w:p>
    <w:p w14:paraId="5010C7D4" w14:textId="0F1F7545" w:rsidR="00442ADA" w:rsidRPr="00442ADA" w:rsidRDefault="00442ADA" w:rsidP="00442A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916E2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442A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42AD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42A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916E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</w:p>
    <w:p w14:paraId="120555CD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#include &lt;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stdio.h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&gt;</w:t>
      </w:r>
    </w:p>
    <w:p w14:paraId="71B954E3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#include &lt;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stdlib.h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&gt;</w:t>
      </w:r>
    </w:p>
    <w:p w14:paraId="6DFA8A3D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#include &lt;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string.h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&gt;</w:t>
      </w:r>
    </w:p>
    <w:p w14:paraId="3F963714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#include &lt;sys/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types.h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&gt;</w:t>
      </w:r>
    </w:p>
    <w:p w14:paraId="00CBC9EB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#include &lt;sys/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ipc.h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&gt;</w:t>
      </w:r>
    </w:p>
    <w:p w14:paraId="250DF312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#include &lt;sys/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msg.h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&gt;</w:t>
      </w:r>
    </w:p>
    <w:p w14:paraId="2332C3F2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6D93E80D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#define MAX_TEXT_SIZE 256</w:t>
      </w:r>
    </w:p>
    <w:p w14:paraId="5E3A27B4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7812190D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struct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message {</w:t>
      </w:r>
    </w:p>
    <w:p w14:paraId="695800CE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long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mtype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;</w:t>
      </w:r>
    </w:p>
    <w:p w14:paraId="7023CD0E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char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mtext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[MAX_TEXT_SIZE];</w:t>
      </w:r>
    </w:p>
    <w:p w14:paraId="287E7358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};</w:t>
      </w:r>
    </w:p>
    <w:p w14:paraId="161BC81E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42D8F5DF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int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</w:t>
      </w:r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main(</w:t>
      </w:r>
      <w:proofErr w:type="gram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) {</w:t>
      </w:r>
    </w:p>
    <w:p w14:paraId="185D5716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int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Message_ID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;</w:t>
      </w:r>
    </w:p>
    <w:p w14:paraId="4FE2B01F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key_t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key;</w:t>
      </w:r>
    </w:p>
    <w:p w14:paraId="468B79E4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struct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message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;</w:t>
      </w:r>
    </w:p>
    <w:p w14:paraId="6FCFF77E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18568A8C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key = 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ftok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gram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".", 'M');</w:t>
      </w:r>
    </w:p>
    <w:p w14:paraId="4B0DD462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Message_ID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msgget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gram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key, IPC_CREAT | 0666);</w:t>
      </w:r>
    </w:p>
    <w:p w14:paraId="6C997DEE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printf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442ADA">
        <w:rPr>
          <w:rFonts w:ascii="Courier New" w:hAnsi="Courier New" w:cs="Courier New"/>
          <w:kern w:val="0"/>
          <w:sz w:val="24"/>
          <w:szCs w:val="24"/>
        </w:rPr>
        <w:t>"Сервер запущен. Ожидание сообщений...\</w:t>
      </w: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n</w:t>
      </w:r>
      <w:r w:rsidRPr="00442ADA">
        <w:rPr>
          <w:rFonts w:ascii="Courier New" w:hAnsi="Courier New" w:cs="Courier New"/>
          <w:kern w:val="0"/>
          <w:sz w:val="24"/>
          <w:szCs w:val="24"/>
        </w:rPr>
        <w:t>");</w:t>
      </w:r>
    </w:p>
    <w:p w14:paraId="5780F47E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</w:rPr>
        <w:t xml:space="preserve">    </w:t>
      </w: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while (1) {</w:t>
      </w:r>
    </w:p>
    <w:p w14:paraId="0930684F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msgrcv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Message_ID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, &amp;Message,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sizeof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Message.mtext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), 1, 0);</w:t>
      </w:r>
    </w:p>
    <w:p w14:paraId="211E4CB5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printf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</w:rPr>
        <w:t>(</w:t>
      </w:r>
      <w:proofErr w:type="gramEnd"/>
      <w:r w:rsidRPr="00442ADA">
        <w:rPr>
          <w:rFonts w:ascii="Courier New" w:hAnsi="Courier New" w:cs="Courier New"/>
          <w:kern w:val="0"/>
          <w:sz w:val="24"/>
          <w:szCs w:val="24"/>
        </w:rPr>
        <w:t>"Получено сообщение от клиента: %</w:t>
      </w: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</w:t>
      </w:r>
      <w:r w:rsidRPr="00442ADA">
        <w:rPr>
          <w:rFonts w:ascii="Courier New" w:hAnsi="Courier New" w:cs="Courier New"/>
          <w:kern w:val="0"/>
          <w:sz w:val="24"/>
          <w:szCs w:val="24"/>
        </w:rPr>
        <w:t>\</w:t>
      </w: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n</w:t>
      </w:r>
      <w:r w:rsidRPr="00442ADA">
        <w:rPr>
          <w:rFonts w:ascii="Courier New" w:hAnsi="Courier New" w:cs="Courier New"/>
          <w:kern w:val="0"/>
          <w:sz w:val="24"/>
          <w:szCs w:val="24"/>
        </w:rPr>
        <w:t xml:space="preserve">", </w:t>
      </w: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</w:t>
      </w:r>
      <w:r w:rsidRPr="00442ADA">
        <w:rPr>
          <w:rFonts w:ascii="Courier New" w:hAnsi="Courier New" w:cs="Courier New"/>
          <w:kern w:val="0"/>
          <w:sz w:val="24"/>
          <w:szCs w:val="24"/>
        </w:rPr>
        <w:t>.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mtext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</w:rPr>
        <w:t>);</w:t>
      </w:r>
    </w:p>
    <w:p w14:paraId="22718376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</w:rPr>
        <w:t xml:space="preserve">        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printf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gram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"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Введите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сообщение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: ");</w:t>
      </w:r>
    </w:p>
    <w:p w14:paraId="77CD192F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fgets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Message.mtext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,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sizeof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Message.mtext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),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stdin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);</w:t>
      </w:r>
    </w:p>
    <w:p w14:paraId="124C1FAE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Message.mtext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[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strcspn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Message.mtext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, "\n")] = '\0';</w:t>
      </w:r>
    </w:p>
    <w:p w14:paraId="0D681694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Message.mtype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= 2;</w:t>
      </w:r>
    </w:p>
    <w:p w14:paraId="6D36E05D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msgsnd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Message_ID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, &amp;Message, 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sizeof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(</w:t>
      </w:r>
      <w:proofErr w:type="spellStart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Message.mtext</w:t>
      </w:r>
      <w:proofErr w:type="spellEnd"/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), 0);</w:t>
      </w:r>
    </w:p>
    <w:p w14:paraId="6D4A3D41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}</w:t>
      </w:r>
    </w:p>
    <w:p w14:paraId="541CCEFD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703D9ACC" w14:textId="77777777" w:rsidR="00442ADA" w:rsidRP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   return 0;</w:t>
      </w:r>
    </w:p>
    <w:p w14:paraId="76C61C2F" w14:textId="06686A9D" w:rsid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442ADA">
        <w:rPr>
          <w:rFonts w:ascii="Courier New" w:hAnsi="Courier New" w:cs="Courier New"/>
          <w:kern w:val="0"/>
          <w:sz w:val="24"/>
          <w:szCs w:val="24"/>
          <w:lang w:val="en-US"/>
        </w:rPr>
        <w:t>}</w:t>
      </w:r>
    </w:p>
    <w:p w14:paraId="51DAC051" w14:textId="77777777" w:rsidR="00442ADA" w:rsidRDefault="00442ADA" w:rsidP="00442A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6A31A55D" w14:textId="77777777" w:rsidR="00442ADA" w:rsidRPr="00E87A38" w:rsidRDefault="00442ADA" w:rsidP="00E87A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</w:p>
    <w:p w14:paraId="21AFF2D6" w14:textId="21B7D54D" w:rsidR="000916E2" w:rsidRDefault="00442ADA" w:rsidP="00D76585">
      <w:pPr>
        <w:spacing w:after="0"/>
        <w:jc w:val="center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47EBA06" wp14:editId="2CB343DC">
            <wp:extent cx="4991100" cy="1323975"/>
            <wp:effectExtent l="0" t="0" r="0" b="9525"/>
            <wp:docPr id="986707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07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F1EA" w14:textId="1D9CBC91" w:rsidR="000A1391" w:rsidRPr="00442ADA" w:rsidRDefault="000A1391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D76585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="00442ADA" w:rsidRPr="00442ADA">
        <w:rPr>
          <w:rFonts w:ascii="Times New Roman" w:hAnsi="Times New Roman" w:cs="Times New Roman"/>
          <w:sz w:val="28"/>
          <w:szCs w:val="28"/>
        </w:rPr>
        <w:t xml:space="preserve"> </w:t>
      </w:r>
      <w:r w:rsidR="00442ADA">
        <w:rPr>
          <w:rFonts w:ascii="Times New Roman" w:hAnsi="Times New Roman" w:cs="Times New Roman"/>
          <w:sz w:val="28"/>
          <w:szCs w:val="28"/>
        </w:rPr>
        <w:t>клиента</w:t>
      </w:r>
    </w:p>
    <w:p w14:paraId="6DC2BD10" w14:textId="6869818D" w:rsidR="00442ADA" w:rsidRDefault="00442ADA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29BFA4E" wp14:editId="24DE5462">
            <wp:extent cx="4829175" cy="1162050"/>
            <wp:effectExtent l="0" t="0" r="9525" b="0"/>
            <wp:docPr id="230461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61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B2FE" w14:textId="1BB160E7" w:rsidR="00442ADA" w:rsidRPr="00442ADA" w:rsidRDefault="00442ADA" w:rsidP="00442ADA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  <w:r w:rsidRPr="00442A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14:paraId="1D5CBC97" w14:textId="77777777" w:rsidR="00442ADA" w:rsidRPr="00D76585" w:rsidRDefault="00442ADA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42ADA" w:rsidRPr="00D7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C585D"/>
    <w:multiLevelType w:val="hybridMultilevel"/>
    <w:tmpl w:val="EE7E092A"/>
    <w:lvl w:ilvl="0" w:tplc="9FACFDDE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D3"/>
    <w:multiLevelType w:val="hybridMultilevel"/>
    <w:tmpl w:val="4D44A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21"/>
    <w:rsid w:val="00003639"/>
    <w:rsid w:val="000227FA"/>
    <w:rsid w:val="000411B0"/>
    <w:rsid w:val="0005622A"/>
    <w:rsid w:val="000636CC"/>
    <w:rsid w:val="000655B6"/>
    <w:rsid w:val="000902BC"/>
    <w:rsid w:val="000916E2"/>
    <w:rsid w:val="00094E4A"/>
    <w:rsid w:val="000A1391"/>
    <w:rsid w:val="000E003B"/>
    <w:rsid w:val="000E0202"/>
    <w:rsid w:val="000F29F1"/>
    <w:rsid w:val="001457E2"/>
    <w:rsid w:val="001521DF"/>
    <w:rsid w:val="001A558F"/>
    <w:rsid w:val="001A747A"/>
    <w:rsid w:val="001B780F"/>
    <w:rsid w:val="001D6B1F"/>
    <w:rsid w:val="0026119A"/>
    <w:rsid w:val="002646D7"/>
    <w:rsid w:val="0026486F"/>
    <w:rsid w:val="002649E2"/>
    <w:rsid w:val="002663F9"/>
    <w:rsid w:val="00266521"/>
    <w:rsid w:val="0028046E"/>
    <w:rsid w:val="002A0401"/>
    <w:rsid w:val="002B4F74"/>
    <w:rsid w:val="002B6322"/>
    <w:rsid w:val="002F367B"/>
    <w:rsid w:val="002F7FCE"/>
    <w:rsid w:val="00310F23"/>
    <w:rsid w:val="003130E8"/>
    <w:rsid w:val="00321A35"/>
    <w:rsid w:val="00322177"/>
    <w:rsid w:val="00343243"/>
    <w:rsid w:val="00353171"/>
    <w:rsid w:val="0036318E"/>
    <w:rsid w:val="00366DD4"/>
    <w:rsid w:val="003D7632"/>
    <w:rsid w:val="0041323D"/>
    <w:rsid w:val="00425126"/>
    <w:rsid w:val="004264F9"/>
    <w:rsid w:val="004421C1"/>
    <w:rsid w:val="00442ADA"/>
    <w:rsid w:val="00445A34"/>
    <w:rsid w:val="00461752"/>
    <w:rsid w:val="004E0C04"/>
    <w:rsid w:val="00501829"/>
    <w:rsid w:val="00516F31"/>
    <w:rsid w:val="0054329A"/>
    <w:rsid w:val="00577DC4"/>
    <w:rsid w:val="00583D9C"/>
    <w:rsid w:val="005C727F"/>
    <w:rsid w:val="00600DCA"/>
    <w:rsid w:val="00612AE0"/>
    <w:rsid w:val="006315F3"/>
    <w:rsid w:val="00632F9F"/>
    <w:rsid w:val="00633946"/>
    <w:rsid w:val="006859C2"/>
    <w:rsid w:val="006C640E"/>
    <w:rsid w:val="006C6C6B"/>
    <w:rsid w:val="006C7164"/>
    <w:rsid w:val="00716473"/>
    <w:rsid w:val="007477C3"/>
    <w:rsid w:val="007836A9"/>
    <w:rsid w:val="00784236"/>
    <w:rsid w:val="00786C85"/>
    <w:rsid w:val="007C2668"/>
    <w:rsid w:val="007E5877"/>
    <w:rsid w:val="007E5D5A"/>
    <w:rsid w:val="007F70C3"/>
    <w:rsid w:val="00801D1F"/>
    <w:rsid w:val="00820FE1"/>
    <w:rsid w:val="00855C52"/>
    <w:rsid w:val="008D15BC"/>
    <w:rsid w:val="00947325"/>
    <w:rsid w:val="00996CF0"/>
    <w:rsid w:val="009A27FA"/>
    <w:rsid w:val="009D4ABF"/>
    <w:rsid w:val="009D5E61"/>
    <w:rsid w:val="00A22C29"/>
    <w:rsid w:val="00A70205"/>
    <w:rsid w:val="00AA7D24"/>
    <w:rsid w:val="00AD58BF"/>
    <w:rsid w:val="00AF5ED3"/>
    <w:rsid w:val="00B056EE"/>
    <w:rsid w:val="00B10F6D"/>
    <w:rsid w:val="00B15AF4"/>
    <w:rsid w:val="00B238E3"/>
    <w:rsid w:val="00B31699"/>
    <w:rsid w:val="00B34BAA"/>
    <w:rsid w:val="00B77F98"/>
    <w:rsid w:val="00B83293"/>
    <w:rsid w:val="00BA7074"/>
    <w:rsid w:val="00BB014F"/>
    <w:rsid w:val="00C2126B"/>
    <w:rsid w:val="00C4666B"/>
    <w:rsid w:val="00C64CD2"/>
    <w:rsid w:val="00C67B5B"/>
    <w:rsid w:val="00C86D86"/>
    <w:rsid w:val="00C86F6C"/>
    <w:rsid w:val="00C87D02"/>
    <w:rsid w:val="00CD6ED9"/>
    <w:rsid w:val="00D24783"/>
    <w:rsid w:val="00D32B19"/>
    <w:rsid w:val="00D76585"/>
    <w:rsid w:val="00D91511"/>
    <w:rsid w:val="00D952A3"/>
    <w:rsid w:val="00DB778C"/>
    <w:rsid w:val="00DC12CB"/>
    <w:rsid w:val="00DC15A9"/>
    <w:rsid w:val="00E1780F"/>
    <w:rsid w:val="00E3006D"/>
    <w:rsid w:val="00E5227A"/>
    <w:rsid w:val="00E61D85"/>
    <w:rsid w:val="00E65DC8"/>
    <w:rsid w:val="00E70800"/>
    <w:rsid w:val="00E87A38"/>
    <w:rsid w:val="00EF27AE"/>
    <w:rsid w:val="00EF648F"/>
    <w:rsid w:val="00F01AEF"/>
    <w:rsid w:val="00F14F07"/>
    <w:rsid w:val="00F3365F"/>
    <w:rsid w:val="00F34ECE"/>
    <w:rsid w:val="00F40648"/>
    <w:rsid w:val="00F41D40"/>
    <w:rsid w:val="00F554F8"/>
    <w:rsid w:val="00F736BA"/>
    <w:rsid w:val="00F92AEB"/>
    <w:rsid w:val="00FA58D2"/>
    <w:rsid w:val="00FB068B"/>
    <w:rsid w:val="00FE2136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703"/>
  <w15:chartTrackingRefBased/>
  <w15:docId w15:val="{3E498EF0-47EE-40BA-BF9F-0C4C173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0F"/>
    <w:pPr>
      <w:ind w:left="720"/>
      <w:contextualSpacing/>
    </w:pPr>
  </w:style>
  <w:style w:type="table" w:styleId="a4">
    <w:name w:val="Table Grid"/>
    <w:basedOn w:val="a1"/>
    <w:uiPriority w:val="39"/>
    <w:rsid w:val="000655B6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894EE-902F-4673-8A97-965B1F46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Lesha</cp:lastModifiedBy>
  <cp:revision>127</cp:revision>
  <dcterms:created xsi:type="dcterms:W3CDTF">2023-10-27T09:28:00Z</dcterms:created>
  <dcterms:modified xsi:type="dcterms:W3CDTF">2023-12-21T12:45:00Z</dcterms:modified>
</cp:coreProperties>
</file>