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3">
      <w:pPr>
        <w:pStyle w:val="Heading1"/>
        <w:spacing w:after="200" w:before="200" w:line="240" w:lineRule="auto"/>
        <w:jc w:val="center"/>
        <w:rPr>
          <w:sz w:val="28"/>
          <w:szCs w:val="28"/>
        </w:rPr>
      </w:pPr>
      <w:bookmarkStart w:colFirst="0" w:colLast="0" w:name="_heading=h.j8wurmo3ou2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Предобработка данных. Знакомство с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тем как обучать модель машинного обучения, необходимо подготовить данные. В ре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альных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задачах датасеты часто содержат пропущенные значения, выбросы и категориальные признаки, которые алгоритмы не могут обработать напрямую. Неподготовленные данные могут привести к ошибочным выводам и низкой точности модели.</w:t>
      </w:r>
    </w:p>
    <w:p w:rsidR="00000000" w:rsidDel="00000000" w:rsidP="00000000" w:rsidRDefault="00000000" w:rsidRPr="00000000" w14:paraId="00000005">
      <w:pPr>
        <w:spacing w:after="240" w:before="240" w:line="276" w:lineRule="auto"/>
        <w:ind w:firstLine="8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лабораторной работе разобраны основные этапы предобработки данных: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Заполнение пропущенных значений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Нормализация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Преобразование категориальных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00" w:before="20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1ktcv2yxpwr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Язык программирования Python</w:t>
      </w:r>
    </w:p>
    <w:p w:rsidR="00000000" w:rsidDel="00000000" w:rsidP="00000000" w:rsidRDefault="00000000" w:rsidRPr="00000000" w14:paraId="0000000A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Самым популярным языком программирования, используемым в анализе данных и машинном обучении, является Python. </w:t>
      </w:r>
    </w:p>
    <w:p w:rsidR="00000000" w:rsidDel="00000000" w:rsidP="00000000" w:rsidRDefault="00000000" w:rsidRPr="00000000" w14:paraId="0000000B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— мультипарадигмальный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 Язык является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полностью объектно-ориентированным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том плане,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всё является объектами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Необычной особенностью языка является выделение блоков кода отступами. Сам язык известен как интерпретируемый и используется в том числе для написания скриптов. Недостатками языка являются зачастую более низкая скорость работы и более высокое потребление памяти написанными на нём программами по сравнению с аналогичным кодом, написанным на компилируемых языках, таких как C или C++.</w:t>
      </w:r>
    </w:p>
    <w:p w:rsidR="00000000" w:rsidDel="00000000" w:rsidP="00000000" w:rsidRDefault="00000000" w:rsidRPr="00000000" w14:paraId="0000000C">
      <w:pPr>
        <w:spacing w:after="200" w:before="20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Установка Python на компьютер</w:t>
      </w:r>
    </w:p>
    <w:p w:rsidR="00000000" w:rsidDel="00000000" w:rsidP="00000000" w:rsidRDefault="00000000" w:rsidRPr="00000000" w14:paraId="0000000D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Скачать установщик Python можно c официального сайта: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Welcome to Python.org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Рекомендуется использовать версию python 3.10, так как версия 3.8 уже закончила свой жизненный цикл, а версия 3.9 в скором времени также перестанет получать обновления. Инструкцию по установке можно найти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00" w:before="20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Среда разработки</w:t>
      </w:r>
    </w:p>
    <w:p w:rsidR="00000000" w:rsidDel="00000000" w:rsidP="00000000" w:rsidRDefault="00000000" w:rsidRPr="00000000" w14:paraId="0000000F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Существует множество сред разработки для языка Python, но среди них особенно выделяются две — PyCharm и JupyterLab. </w:t>
      </w:r>
    </w:p>
    <w:p w:rsidR="00000000" w:rsidDel="00000000" w:rsidP="00000000" w:rsidRDefault="00000000" w:rsidRPr="00000000" w14:paraId="00000010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PyCharm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десктопная среда разработки от компании JetBrains, ориентированная на работу с Python. Доступена в двух версиях: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PyCharm Community Edition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бесплатная версия, находится под лицензией Apache License,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PyCharm Professional Edition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расширенная версия продукта, обладающая дополнительной функциональностью, является проприетарным ПО. На данный момент компания JetBrains закрыла возможность бесплатного получения студенческой лицензии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PyCharm Professional Edition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обучающихся из белоруских вузов. Бесплатную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PyCharm Community Edition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скачать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Данная IDE поддерживает плагины от сторонних разработчиков, которые могут частично дать функционал доступный в платной версии.</w:t>
      </w:r>
    </w:p>
    <w:p w:rsidR="00000000" w:rsidDel="00000000" w:rsidP="00000000" w:rsidRDefault="00000000" w:rsidRPr="00000000" w14:paraId="00000011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JupyterLab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интерактивная среда разработки для работы с блокнотами, кодом и данными, предназначенная для работы с широким набором языков программирования, в частности с Python. Блокноты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Jupyter Notebook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в данном случае, — это крайне удобный инструмент для создания красивых аналитических отчетов, так как он позволяет хранить вместе код, изображения, комментарии, формулы и графики. Подробнее об этой IDE можно узнать в этих статьях: “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Что есть в новом JupyterLab для пользователей?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и “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Особенности Jupyter Notebook, о которых вы (может быть) не слышали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.</w:t>
      </w:r>
    </w:p>
    <w:p w:rsidR="00000000" w:rsidDel="00000000" w:rsidP="00000000" w:rsidRDefault="00000000" w:rsidRPr="00000000" w14:paraId="00000012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блокнотов позволяет размещать блоки кода в ячейках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cells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Ячейки можно запускать отдельно друг от друга, а также неоднократно одну и ту же ячейку. Данные между вызовами ячеек хранятся в ядре блокнота, что позволяет не перезапускать весь код в случае ошибки при его написании и вести работу поэтапно, проверяя работоспособность каждого блока кода. Этому также способствует вывод результатов работы (не только числа и текст, но также картинки и графики, а при установке некоторых плагинов даже аудио и видео) под ячейкой после успешного выполнения блока кода в ней. Ядро блокнота можно очистить перезапустив его.</w:t>
      </w:r>
    </w:p>
    <w:p w:rsidR="00000000" w:rsidDel="00000000" w:rsidP="00000000" w:rsidRDefault="00000000" w:rsidRPr="00000000" w14:paraId="00000013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Файлы блокнотов для языка Python хранятся в формате .ipynb. Работу с данным форматом также поддерживают платная версия PyCharm и Visual Studio Code, с установленным плагином для работы с блокнотами. При записи на диск, файл также сохраняет результаты вывода (текст, графики и т.д.), а не только код. Поэтому, как было сказано выше, данный формат позволяет эффективно выполнять задачи анализа данных и предоставления отчетов, так как не требует повторного запуска кода для демонстрации результатов.</w:t>
      </w:r>
    </w:p>
    <w:p w:rsidR="00000000" w:rsidDel="00000000" w:rsidP="00000000" w:rsidRDefault="00000000" w:rsidRPr="00000000" w14:paraId="00000014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Устанавливается JupyterLab довольно просто, с использованием пакетного менеджера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устанавливается на ПК вместе с Python. Для загрузки IDE в командной строке требуется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выполнить следующую команду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after="0" w:line="276" w:lineRule="auto"/>
        <w:ind w:firstLine="720"/>
        <w:jc w:val="both"/>
        <w:rPr>
          <w:rFonts w:ascii="Lucida Sans" w:cs="Lucida Sans" w:eastAsia="Lucida Sans" w:hAnsi="Lucida Sans"/>
          <w:color w:val="38761d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pip install jupyterlab</w:t>
      </w:r>
    </w:p>
    <w:p w:rsidR="00000000" w:rsidDel="00000000" w:rsidP="00000000" w:rsidRDefault="00000000" w:rsidRPr="00000000" w14:paraId="00000016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успешной загрузки JupyterLab можно запустить. Делается это также через командную строку.  JupyterLab использует веб-интерфейс, то есть попросту говоря работа идет в браузере. Через командную строку же локально запускается веб-сервер IDE по адресу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http://localhost:8888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Команда для запуска (для работы с файлами из определенной директории, выполняйте команду заранее перейдя в нужную папку в командной строке):</w:t>
      </w:r>
    </w:p>
    <w:p w:rsidR="00000000" w:rsidDel="00000000" w:rsidP="00000000" w:rsidRDefault="00000000" w:rsidRPr="00000000" w14:paraId="00000017">
      <w:pPr>
        <w:spacing w:after="0" w:line="276" w:lineRule="auto"/>
        <w:ind w:firstLine="720"/>
        <w:jc w:val="both"/>
        <w:rPr>
          <w:rFonts w:ascii="Lucida Sans" w:cs="Lucida Sans" w:eastAsia="Lucida Sans" w:hAnsi="Lucida Sans"/>
          <w:color w:val="38761d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jupyter lab</w:t>
      </w:r>
    </w:p>
    <w:p w:rsidR="00000000" w:rsidDel="00000000" w:rsidP="00000000" w:rsidRDefault="00000000" w:rsidRPr="00000000" w14:paraId="00000018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Помимо всего, JupyterLab поддерживает расширения (аналог плагинов в других IDE). В JupyterLab уже предустановлены некоторые расширения для визуализации данных, работы с файлами разных форматов и т.д.. Однако расширение для автозаполнения и подсказок в коде отсутствует в стандартном наборе. </w:t>
      </w:r>
    </w:p>
    <w:p w:rsidR="00000000" w:rsidDel="00000000" w:rsidP="00000000" w:rsidRDefault="00000000" w:rsidRPr="00000000" w14:paraId="00000019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недостаток можно устранить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установив расширение jupyterlab-lsp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Также как и для JupyterLab, установка производится через командную строку: </w:t>
      </w:r>
    </w:p>
    <w:p w:rsidR="00000000" w:rsidDel="00000000" w:rsidP="00000000" w:rsidRDefault="00000000" w:rsidRPr="00000000" w14:paraId="0000001A">
      <w:pPr>
        <w:spacing w:after="0" w:line="276" w:lineRule="auto"/>
        <w:ind w:firstLine="720"/>
        <w:jc w:val="both"/>
        <w:rPr>
          <w:rFonts w:ascii="Lucida Sans" w:cs="Lucida Sans" w:eastAsia="Lucida Sans" w:hAnsi="Lucida Sans"/>
          <w:color w:val="38761d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pip install jupyterlab-lsp</w:t>
      </w:r>
    </w:p>
    <w:p w:rsidR="00000000" w:rsidDel="00000000" w:rsidP="00000000" w:rsidRDefault="00000000" w:rsidRPr="00000000" w14:paraId="0000001B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поддержки для языка Python:</w:t>
      </w:r>
    </w:p>
    <w:p w:rsidR="00000000" w:rsidDel="00000000" w:rsidP="00000000" w:rsidRDefault="00000000" w:rsidRPr="00000000" w14:paraId="0000001C">
      <w:pPr>
        <w:spacing w:after="0" w:line="276" w:lineRule="auto"/>
        <w:ind w:firstLine="720"/>
        <w:jc w:val="both"/>
        <w:rPr>
          <w:rFonts w:ascii="Lucida Sans" w:cs="Lucida Sans" w:eastAsia="Lucida Sans" w:hAnsi="Lucida Sans"/>
          <w:color w:val="38761d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pip install python-lsp-server[all]</w:t>
      </w:r>
    </w:p>
    <w:p w:rsidR="00000000" w:rsidDel="00000000" w:rsidP="00000000" w:rsidRDefault="00000000" w:rsidRPr="00000000" w14:paraId="0000001D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Далее, если ваш JupyterLab сервер был запущен, перезапустите его. После перезапуска, в расширенных настройках JupyterLab требуется активировать автозаполнение:</w:t>
      </w:r>
    </w:p>
    <w:p w:rsidR="00000000" w:rsidDel="00000000" w:rsidP="00000000" w:rsidRDefault="00000000" w:rsidRPr="00000000" w14:paraId="0000001E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4400" cy="1854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4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44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при написании кода в ячейка блокнота появятся варианты автозаполнения, а также информация из документации. О всех полезных особенностях этого расширения можно узнать на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GitHub странице проекта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Установка пакетов (библиотек)</w:t>
      </w:r>
    </w:p>
    <w:p w:rsidR="00000000" w:rsidDel="00000000" w:rsidP="00000000" w:rsidRDefault="00000000" w:rsidRPr="00000000" w14:paraId="00000025">
      <w:pPr>
        <w:spacing w:after="240" w:before="240" w:line="276" w:lineRule="auto"/>
        <w:ind w:firstLine="720"/>
        <w:jc w:val="both"/>
        <w:rPr>
          <w:rFonts w:ascii="Lucida Sans" w:cs="Lucida Sans" w:eastAsia="Lucida Sans" w:hAnsi="Lucida Sans"/>
          <w:color w:val="3876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умолчанию в Python в качестве менеджера пакетов используется pip. Чтобы установить библиотеку с помощью pip в командной строке нужно выполнить следующую команду:</w:t>
        <w:br w:type="textWrapping"/>
        <w:tab/>
      </w: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pip install &lt;package_name&gt;</w:t>
      </w:r>
    </w:p>
    <w:p w:rsidR="00000000" w:rsidDel="00000000" w:rsidP="00000000" w:rsidRDefault="00000000" w:rsidRPr="00000000" w14:paraId="00000026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&lt;package_name&gt; — имя требуемой библиотеки. Например, для загрузки библиотеки pandas используйте следующую команду:</w:t>
      </w:r>
    </w:p>
    <w:p w:rsidR="00000000" w:rsidDel="00000000" w:rsidP="00000000" w:rsidRDefault="00000000" w:rsidRPr="00000000" w14:paraId="00000027">
      <w:pPr>
        <w:spacing w:after="240" w:before="24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pip install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ind w:firstLine="720"/>
        <w:jc w:val="both"/>
        <w:rPr>
          <w:rFonts w:ascii="Lucida Sans" w:cs="Lucida Sans" w:eastAsia="Lucida Sans" w:hAnsi="Lucida Sans"/>
          <w:color w:val="3876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 команда установит последнюю версию библиотеки. Но если нужна какая-то конкретная версия, отличная от последней, ее можно указать после двойного равно: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8"/>
          <w:szCs w:val="28"/>
          <w:rtl w:val="0"/>
        </w:rPr>
        <w:br w:type="textWrapping"/>
        <w:tab/>
      </w: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pip install pandas==2.2.0</w:t>
      </w:r>
    </w:p>
    <w:p w:rsidR="00000000" w:rsidDel="00000000" w:rsidP="00000000" w:rsidRDefault="00000000" w:rsidRPr="00000000" w14:paraId="00000029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скачиваемый пакет имеет зависимости от других пакетов, они автоматически “подтянутся” вместе с установкой первого. Хотя в редких случаях это приходится делать вручную. Для просмотра всех установленных пакетов используйте:</w:t>
      </w:r>
    </w:p>
    <w:p w:rsidR="00000000" w:rsidDel="00000000" w:rsidP="00000000" w:rsidRDefault="00000000" w:rsidRPr="00000000" w14:paraId="0000002A">
      <w:pPr>
        <w:spacing w:after="240" w:before="240" w:line="276" w:lineRule="auto"/>
        <w:ind w:firstLine="720"/>
        <w:jc w:val="both"/>
        <w:rPr>
          <w:rFonts w:ascii="Lucida Sans" w:cs="Lucida Sans" w:eastAsia="Lucida Sans" w:hAnsi="Lucida Sans"/>
          <w:color w:val="38761d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pip list</w:t>
      </w:r>
    </w:p>
    <w:p w:rsidR="00000000" w:rsidDel="00000000" w:rsidP="00000000" w:rsidRDefault="00000000" w:rsidRPr="00000000" w14:paraId="0000002B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же в реальных проектах на Python обычно создается файл со всеми зависимостями используемыми в данном проекте. Типичное название такого файла — requirements.txt. Он содержит список всех требуемых для запуска проекта библиотек с указанием их версий. Чтобы установить все библиотеки из данного файла, используете команду:</w:t>
      </w:r>
    </w:p>
    <w:p w:rsidR="00000000" w:rsidDel="00000000" w:rsidP="00000000" w:rsidRDefault="00000000" w:rsidRPr="00000000" w14:paraId="0000002C">
      <w:pPr>
        <w:spacing w:after="240" w:before="240" w:line="276" w:lineRule="auto"/>
        <w:jc w:val="both"/>
        <w:rPr>
          <w:rFonts w:ascii="Lucida Sans" w:cs="Lucida Sans" w:eastAsia="Lucida Sans" w:hAnsi="Lucida Sans"/>
          <w:color w:val="3876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8"/>
          <w:szCs w:val="28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both"/>
        <w:rPr>
          <w:rFonts w:ascii="Lucida Sans" w:cs="Lucida Sans" w:eastAsia="Lucida Sans" w:hAnsi="Lucida Sans"/>
          <w:color w:val="3876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Создать свой файл с зависимостями проекта можно следующей командой: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8"/>
          <w:szCs w:val="28"/>
          <w:rtl w:val="0"/>
        </w:rPr>
        <w:br w:type="textWrapping"/>
        <w:tab/>
      </w: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pip freeze &gt; requirements.txt</w:t>
      </w:r>
    </w:p>
    <w:p w:rsidR="00000000" w:rsidDel="00000000" w:rsidP="00000000" w:rsidRDefault="00000000" w:rsidRPr="00000000" w14:paraId="0000002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 команда создаст список из всех библиотек, которые установлены для используемого интерпретатора.</w:t>
      </w:r>
    </w:p>
    <w:p w:rsidR="00000000" w:rsidDel="00000000" w:rsidP="00000000" w:rsidRDefault="00000000" w:rsidRPr="00000000" w14:paraId="0000002F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умолчанию все пакеты скачиваются в основной интерпретатор, находящийся в директории с Python. Однако различные проекты требуют не только разного набора библиотек для запуска, но и использование различных версий одних и тех же библиотек. Это означает, что при чередовании работы между двумя и более проектами, вам придется каждый раз загружать нужные версии библиотек для проекта. Проект может требовать использования как более новых версий пакетов (с новым функционалом), так и более старых версий (где нужный функционал из библиотеки еще не удален). Также сами библиотеки могут перестать корректно работать, если пакеты, от которых первые зависят, будут несовместимы по версиям. </w:t>
      </w:r>
    </w:p>
    <w:p w:rsidR="00000000" w:rsidDel="00000000" w:rsidP="00000000" w:rsidRDefault="00000000" w:rsidRPr="00000000" w14:paraId="00000030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color w:val="3876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данной проблемы для каждого проекта создается свое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виртуальное окружение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перед началом работы над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Виртуальное окружение Python</w:t>
      </w:r>
    </w:p>
    <w:p w:rsidR="00000000" w:rsidDel="00000000" w:rsidP="00000000" w:rsidRDefault="00000000" w:rsidRPr="00000000" w14:paraId="00000032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Виртуальное окружение позволяет изолировать зависимости разных проектов, избегая конфликтов между библиотеками. Оно изолирует пакеты, требуемые для конкретного проекта, от основного интерпретатора. Для создания своего виртуального окружения выполните следующие действия: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командной строке (или через проводник) создайте папку, в которой будет лежать проект:</w:t>
        <w:br w:type="textWrapping"/>
        <w:tab/>
      </w: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mkdir my_ml_project</w:t>
      </w:r>
    </w:p>
    <w:p w:rsidR="00000000" w:rsidDel="00000000" w:rsidP="00000000" w:rsidRDefault="00000000" w:rsidRPr="00000000" w14:paraId="00000034">
      <w:pPr>
        <w:spacing w:after="0" w:line="276" w:lineRule="auto"/>
        <w:ind w:left="1440" w:firstLine="0"/>
        <w:jc w:val="both"/>
        <w:rPr>
          <w:rFonts w:ascii="Lucida Sans" w:cs="Lucida Sans" w:eastAsia="Lucida Sans" w:hAnsi="Lucida Sans"/>
          <w:color w:val="38761d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cd my_ml_project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командной строке введите команду для создания виртуального окружения (вместо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&lt;your_directory_name&gt;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введите своё название, обычно используется venv):</w:t>
        <w:br w:type="textWrapping"/>
        <w:tab/>
      </w: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python -m venv &lt;your_directory_name&gt;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Активируйте виртуальное окружение: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line="276" w:lineRule="auto"/>
        <w:ind w:left="153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Windows:</w:t>
        <w:br w:type="textWrapping"/>
        <w:tab/>
      </w: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&lt;your_directory_name&gt;\Scripts\activate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line="276" w:lineRule="auto"/>
        <w:ind w:left="153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Linux/MacOS:</w:t>
        <w:br w:type="textWrapping"/>
        <w:tab/>
      </w:r>
      <w:r w:rsidDel="00000000" w:rsidR="00000000" w:rsidRPr="00000000">
        <w:rPr>
          <w:rFonts w:ascii="Lucida Sans" w:cs="Lucida Sans" w:eastAsia="Lucida Sans" w:hAnsi="Lucida Sans"/>
          <w:color w:val="38761d"/>
          <w:sz w:val="28"/>
          <w:szCs w:val="28"/>
          <w:rtl w:val="0"/>
        </w:rPr>
        <w:t xml:space="preserve">source &lt;your_directory_name&gt;/bin/activate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выполнения последнего пункта командная строка примет следующий вид — в начале командной строки появится надпись формата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(.&lt;your_directory_name&gt;)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”, в данном случае “(.venv)”:</w:t>
      </w:r>
    </w:p>
    <w:p w:rsidR="00000000" w:rsidDel="00000000" w:rsidP="00000000" w:rsidRDefault="00000000" w:rsidRPr="00000000" w14:paraId="0000003A">
      <w:pPr>
        <w:spacing w:after="240" w:before="240" w:line="276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810125" cy="5810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все ваши пакеты будут загружаться в папку виртуального окружения, при условии что вы работаете в командной строке с запущенным виртуальным окружением.</w:t>
      </w:r>
    </w:p>
    <w:p w:rsidR="00000000" w:rsidDel="00000000" w:rsidP="00000000" w:rsidRDefault="00000000" w:rsidRPr="00000000" w14:paraId="0000003C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Также, чтобы ваша IDE использовала зависимости из виртуального окружения требуется: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JupyterLab — запустить веб-сервер JupyterLab из активированного виртуального окружения.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 PyCharm — при создании проекта в PyCharm, виртуальное окружение автоматически создается в той же папке. Для использования данного виртуального окружения либо активируйте его через командную строку, либо используете встроенный терминал в PyCharm, где виртуальное окружение уже запущено.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00" w:before="20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v03mg7oc6wxt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Библиотека pandas</w:t>
      </w:r>
    </w:p>
    <w:p w:rsidR="00000000" w:rsidDel="00000000" w:rsidP="00000000" w:rsidRDefault="00000000" w:rsidRPr="00000000" w14:paraId="00000040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Pandas — это библиотека с открытым исходным кодом, которая позволяет легко и интуитивно работать с реляционными или маркированными данными. Она предоставляет различные структуры данных и операции для работы с числовыми данными и временными рядами. Она предлагает инструмент для очистки и обработки данных. Это самая популярная библиотека Python для анализа данных.</w:t>
      </w:r>
    </w:p>
    <w:p w:rsidR="00000000" w:rsidDel="00000000" w:rsidP="00000000" w:rsidRDefault="00000000" w:rsidRPr="00000000" w14:paraId="00000041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Ядром pandas являются две структуры данных, в которых происходят все операции: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Series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представляет собой одномерный маркированный массив, способный хранить любой тип данных (целые числа, строки, числа с плавающей точкой, объекты Python и т. д.)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двумерная маркированная структура данных со столбцами потенциально разных типов. Вы можете думать о ней как о электронной таблице или таблице SQL,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словаре объектов Series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Это, как правило, наиболее часто используемый объект pandas.</w:t>
      </w:r>
    </w:p>
    <w:p w:rsidR="00000000" w:rsidDel="00000000" w:rsidP="00000000" w:rsidRDefault="00000000" w:rsidRPr="00000000" w14:paraId="00000044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Больше информации о данной библиотеке и том как ею пользоваться вы можете узнать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на официальном сайте проекта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на сайте GeegForGeeks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Здесь же будут рассмотрены основные инструменты pandas для предобработки данных.</w:t>
      </w:r>
    </w:p>
    <w:p w:rsidR="00000000" w:rsidDel="00000000" w:rsidP="00000000" w:rsidRDefault="00000000" w:rsidRPr="00000000" w14:paraId="00000045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Базовые операции Python</w:t>
      </w:r>
    </w:p>
    <w:p w:rsidR="00000000" w:rsidDel="00000000" w:rsidP="00000000" w:rsidRDefault="00000000" w:rsidRPr="00000000" w14:paraId="00000046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использования в коде программ библиотек, их требуется импортировать с помощью ключевого слова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2b2b2b" w:val="clear"/>
        <w:spacing w:after="0" w:before="24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было сказано выше, в Python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все является объектами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поэтому взаимодействие с библиотекой происходит через импортированный из неё объект. В данном случае мы импортировали объект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присвоили ему псевдоним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pd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as pd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полезными базовыми функция Python будут: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24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строкового представления объекта консоль:</w:t>
      </w:r>
    </w:p>
    <w:p w:rsidR="00000000" w:rsidDel="00000000" w:rsidP="00000000" w:rsidRDefault="00000000" w:rsidRPr="00000000" w14:paraId="0000004B">
      <w:pPr>
        <w:shd w:fill="1e1f22" w:val="clear"/>
        <w:spacing w:after="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(obj)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Jupyter блокнотах для вывода представления объекта под ячейкой достаточно просто указать этот объект в последней строчке ячейки. Причем тот же JupyterLab уже имеет предустановленные расширения для красивого и интерактивного вывода информации из объектов популярных типов.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24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типа объекта:</w:t>
      </w:r>
    </w:p>
    <w:p w:rsidR="00000000" w:rsidDel="00000000" w:rsidP="00000000" w:rsidRDefault="00000000" w:rsidRPr="00000000" w14:paraId="0000004E">
      <w:pPr>
        <w:shd w:fill="1e1f22" w:val="clear"/>
        <w:spacing w:after="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(obj)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Загрузка данных</w:t>
      </w:r>
    </w:p>
    <w:p w:rsidR="00000000" w:rsidDel="00000000" w:rsidP="00000000" w:rsidRDefault="00000000" w:rsidRPr="00000000" w14:paraId="00000050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Датасет для предобработки можно найти на сайте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Kaggle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нем представлен широкий выбор датасетов. В их описании вы можете узнать в чем состоит задача модели, которую вы будете обучать на этих данных, какие данные содержатся в датасете, поучаствовать в соревновании на самую точную модель с другими участниками, посмотреть решения от других пользователей и многое другое.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firstLine="720"/>
        <w:jc w:val="both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Обычно данные представлены и хранятся в файле формата csv (Comma-Separated Values). Чтобы загрузить данные из файла в объект класса DataFrame используйте следующий метод pandas: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808080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 = pd.read_csv</w:t>
      </w:r>
      <w:r w:rsidDel="00000000" w:rsidR="00000000" w:rsidRPr="00000000">
        <w:rPr>
          <w:rFonts w:ascii="Courier New" w:cs="Courier New" w:eastAsia="Courier New" w:hAnsi="Courier New"/>
          <w:color w:val="c57633"/>
          <w:sz w:val="28"/>
          <w:szCs w:val="28"/>
          <w:rtl w:val="0"/>
        </w:rPr>
        <w:t xml:space="preserve">("titanic.csv")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8"/>
          <w:szCs w:val="28"/>
          <w:rtl w:val="0"/>
        </w:rPr>
        <w:t xml:space="preserve"># путь к файлу</w:t>
      </w:r>
    </w:p>
    <w:p w:rsidR="00000000" w:rsidDel="00000000" w:rsidP="00000000" w:rsidRDefault="00000000" w:rsidRPr="00000000" w14:paraId="00000055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Пройдемся по основным методам для просмотра и получения информации о датасете при работе с объектом класса DataFrame.</w:t>
      </w:r>
    </w:p>
    <w:p w:rsidR="00000000" w:rsidDel="00000000" w:rsidP="00000000" w:rsidRDefault="00000000" w:rsidRPr="00000000" w14:paraId="00000056">
      <w:pPr>
        <w:spacing w:after="240" w:before="240" w:line="276" w:lineRule="auto"/>
        <w:ind w:firstLine="8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первых пяти строк датасета:</w:t>
      </w:r>
    </w:p>
    <w:p w:rsidR="00000000" w:rsidDel="00000000" w:rsidP="00000000" w:rsidRDefault="00000000" w:rsidRPr="00000000" w14:paraId="00000057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76" w:lineRule="auto"/>
        <w:ind w:firstLine="8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первых n строк датасета:</w:t>
      </w:r>
    </w:p>
    <w:p w:rsidR="00000000" w:rsidDel="00000000" w:rsidP="00000000" w:rsidRDefault="00000000" w:rsidRPr="00000000" w14:paraId="00000059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df.head(n)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следующего метода можно получить информацию о датасете, начиная с названий столбцов и типов данных в них, заканчивая количеством непустых значений в каждом столбце: </w:t>
      </w:r>
    </w:p>
    <w:p w:rsidR="00000000" w:rsidDel="00000000" w:rsidP="00000000" w:rsidRDefault="00000000" w:rsidRPr="00000000" w14:paraId="0000005B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df.info()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представленная строчка вернет объект класса Series, содержащий информацию о названии столбцов и типе данных хранимых в них:</w:t>
      </w:r>
    </w:p>
    <w:p w:rsidR="00000000" w:rsidDel="00000000" w:rsidP="00000000" w:rsidRDefault="00000000" w:rsidRPr="00000000" w14:paraId="0000005D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df.dtypes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получения названий колонок используйте</w:t>
      </w:r>
    </w:p>
    <w:p w:rsidR="00000000" w:rsidDel="00000000" w:rsidP="00000000" w:rsidRDefault="00000000" w:rsidRPr="00000000" w14:paraId="0000005F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cols = df.columns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случае вернется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класса Index представляющий собой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неизменяемую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последовательность. Для получения названий колонок в виде обычного списка python примените также 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tolist()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df.columns.tolist()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наличия (отсутствия) некого объекта obj в последовательности Index примените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 (not in)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obj = 'Name'</w:t>
      </w:r>
    </w:p>
    <w:p w:rsidR="00000000" w:rsidDel="00000000" w:rsidP="00000000" w:rsidRDefault="00000000" w:rsidRPr="00000000" w14:paraId="00000064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obj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cols:</w:t>
      </w:r>
    </w:p>
    <w:p w:rsidR="00000000" w:rsidDel="00000000" w:rsidP="00000000" w:rsidRDefault="00000000" w:rsidRPr="00000000" w14:paraId="00000065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ab/>
        <w:t xml:space="preserve">print('Dataset has column Name')</w:t>
      </w:r>
    </w:p>
    <w:p w:rsidR="00000000" w:rsidDel="00000000" w:rsidP="00000000" w:rsidRDefault="00000000" w:rsidRPr="00000000" w14:paraId="00000066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obj = 'Drowned'</w:t>
      </w:r>
    </w:p>
    <w:p w:rsidR="00000000" w:rsidDel="00000000" w:rsidP="00000000" w:rsidRDefault="00000000" w:rsidRPr="00000000" w14:paraId="00000067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obj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not 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cols:</w:t>
      </w:r>
    </w:p>
    <w:p w:rsidR="00000000" w:rsidDel="00000000" w:rsidP="00000000" w:rsidRDefault="00000000" w:rsidRPr="00000000" w14:paraId="00000068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ab/>
        <w:t xml:space="preserve">print('Dataset hasn’t column Drowned')</w:t>
      </w:r>
    </w:p>
    <w:p w:rsidR="00000000" w:rsidDel="00000000" w:rsidP="00000000" w:rsidRDefault="00000000" w:rsidRPr="00000000" w14:paraId="00000069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drop()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объекта класса Index вернет новую последовательность без объектов, переданных в качестве параметра:</w:t>
      </w:r>
    </w:p>
    <w:p w:rsidR="00000000" w:rsidDel="00000000" w:rsidP="00000000" w:rsidRDefault="00000000" w:rsidRPr="00000000" w14:paraId="0000006A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cols_without_age = train.columns.drop('Age')</w:t>
      </w:r>
    </w:p>
    <w:p w:rsidR="00000000" w:rsidDel="00000000" w:rsidP="00000000" w:rsidRDefault="00000000" w:rsidRPr="00000000" w14:paraId="0000006B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cols_without_age_and_name = train.columns.drop(['Age', 'Name'])</w:t>
      </w:r>
    </w:p>
    <w:p w:rsidR="00000000" w:rsidDel="00000000" w:rsidP="00000000" w:rsidRDefault="00000000" w:rsidRPr="00000000" w14:paraId="0000006C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использовании объекта DataFrame в цикле foreach, в ходе итераций перебираются все названия столбцов в строковом виде:</w:t>
      </w:r>
    </w:p>
    <w:p w:rsidR="00000000" w:rsidDel="00000000" w:rsidP="00000000" w:rsidRDefault="00000000" w:rsidRPr="00000000" w14:paraId="0000006D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df:</w:t>
      </w:r>
    </w:p>
    <w:p w:rsidR="00000000" w:rsidDel="00000000" w:rsidP="00000000" w:rsidRDefault="00000000" w:rsidRPr="00000000" w14:paraId="0000006E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   print(col) #вывод всех названий столбцов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получения объекта столбца используются квадратные скобки с указанием имени столбца (также можно указать числовой индекс):</w:t>
      </w:r>
    </w:p>
    <w:p w:rsidR="00000000" w:rsidDel="00000000" w:rsidP="00000000" w:rsidRDefault="00000000" w:rsidRPr="00000000" w14:paraId="00000070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age_column = df['Age']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этом случае вернется объект класса Series хранящий имя и все значения столбца. Таким же образом можно получить и новый DataFrame состоящий из выбранных столбцов:</w:t>
      </w:r>
    </w:p>
    <w:p w:rsidR="00000000" w:rsidDel="00000000" w:rsidP="00000000" w:rsidRDefault="00000000" w:rsidRPr="00000000" w14:paraId="00000072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age_and_name_df = df[['Age','Name']]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DataFrame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select_dtypes()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позволит получить новый DataFrame, содержащий только столбцы определенный типов. Для указания фильтра по типу используются два параметра метода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exclude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включения и исключения типов столбцов соответственно в возвращаемый DataFrame:</w:t>
      </w:r>
    </w:p>
    <w:p w:rsidR="00000000" w:rsidDel="00000000" w:rsidP="00000000" w:rsidRDefault="00000000" w:rsidRPr="00000000" w14:paraId="00000074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numeric_df = df.select_dtypes(include='number') </w:t>
      </w:r>
    </w:p>
    <w:p w:rsidR="00000000" w:rsidDel="00000000" w:rsidP="00000000" w:rsidRDefault="00000000" w:rsidRPr="00000000" w14:paraId="00000075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not_numeric_df = df.select_dtypes(exclude='number')</w:t>
      </w:r>
    </w:p>
    <w:p w:rsidR="00000000" w:rsidDel="00000000" w:rsidP="00000000" w:rsidRDefault="00000000" w:rsidRPr="00000000" w14:paraId="00000076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значений параметров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exclude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могут быть использованы строки: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="276" w:lineRule="auto"/>
        <w:ind w:left="180" w:firstLine="2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'number'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соответствует числовым типам;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="276" w:lineRule="auto"/>
        <w:ind w:left="180" w:firstLine="2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'object'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чаще всего применяется для фильтрации строковых типов, однако если в датасете присутствуют колонки типа object, но не представляющие собой набор строк, они также будут возвращены;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="276" w:lineRule="auto"/>
        <w:ind w:left="180" w:firstLine="27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и другие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новые или перезаписать существующие колонки в датафрейме можно следующим образом:</w:t>
      </w:r>
    </w:p>
    <w:p w:rsidR="00000000" w:rsidDel="00000000" w:rsidP="00000000" w:rsidRDefault="00000000" w:rsidRPr="00000000" w14:paraId="0000007B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#добавление нового столбца VIP</w:t>
      </w:r>
    </w:p>
    <w:p w:rsidR="00000000" w:rsidDel="00000000" w:rsidP="00000000" w:rsidRDefault="00000000" w:rsidRPr="00000000" w14:paraId="0000007C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df['VIP'] = df1['VIP_Status']</w:t>
      </w:r>
    </w:p>
    <w:p w:rsidR="00000000" w:rsidDel="00000000" w:rsidP="00000000" w:rsidRDefault="00000000" w:rsidRPr="00000000" w14:paraId="0000007D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#добавление двух новых столбцов Deck и Side</w:t>
      </w:r>
    </w:p>
    <w:p w:rsidR="00000000" w:rsidDel="00000000" w:rsidP="00000000" w:rsidRDefault="00000000" w:rsidRPr="00000000" w14:paraId="0000007E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df[['Deck', 'Side']] = df2[['CabinDeck', 'CabinSide']]</w:t>
      </w:r>
    </w:p>
    <w:p w:rsidR="00000000" w:rsidDel="00000000" w:rsidP="00000000" w:rsidRDefault="00000000" w:rsidRPr="00000000" w14:paraId="0000007F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столбец позволяет 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drop()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df_without_name = df.drop('Name', axis='columns')</w:t>
      </w:r>
    </w:p>
    <w:p w:rsidR="00000000" w:rsidDel="00000000" w:rsidP="00000000" w:rsidRDefault="00000000" w:rsidRPr="00000000" w14:paraId="00000081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df.drop('Name', axis='columns', inplace= True)</w:t>
      </w:r>
    </w:p>
    <w:p w:rsidR="00000000" w:rsidDel="00000000" w:rsidP="00000000" w:rsidRDefault="00000000" w:rsidRPr="00000000" w14:paraId="0000008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параметр указывает на имя удаляемого из датафрейма объекта.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axis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говорит о том по какой оси искать нужный объект, значение может быть как индекс оси, так и название, что более наглядно и не дает запутаться. Последний параметр,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inplace,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отвечает за то, будет ли полученный в ходе выполнения метода датафрейм записан в переменную, для которой вызван метод, или нет. По умолчанию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inplace = 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поэтому метод вернет преобразованный датафрейм в качестве выходного значения; при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inplace=True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Чаще всего данные представлены в виде одного большого файла, содержащего все данные. Однако для предотвращения переобучения модели датасет разбивают на обучающую и тестовую выборки. В Python для этой задачи можно использовать инструменты из библиотеки для машинного обучения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scikit-learn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Более глубокое ознакомление с её возможностями будет в следующих лабораторных работах. На данном этапе нам понадобится функция разбиения датасета:</w:t>
      </w:r>
    </w:p>
    <w:p w:rsidR="00000000" w:rsidDel="00000000" w:rsidP="00000000" w:rsidRDefault="00000000" w:rsidRPr="00000000" w14:paraId="00000084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train_test_split</w:t>
      </w:r>
    </w:p>
    <w:p w:rsidR="00000000" w:rsidDel="00000000" w:rsidP="00000000" w:rsidRDefault="00000000" w:rsidRPr="00000000" w14:paraId="00000085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train_df, test_df = train_test_split(df, test_size=0.3, random_state=42)</w:t>
      </w:r>
    </w:p>
    <w:p w:rsidR="00000000" w:rsidDel="00000000" w:rsidP="00000000" w:rsidRDefault="00000000" w:rsidRPr="00000000" w14:paraId="00000086">
      <w:pPr>
        <w:spacing w:after="240" w:before="240" w:line="276" w:lineRule="auto"/>
        <w:ind w:firstLine="720"/>
        <w:jc w:val="both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функции два выходных значения — обучающая и тестовая выборки, полученные из поданного в качестве первого параметра датасета. Параметр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test_size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 долю данных, которые попадут в тестовую выборку;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random_state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используется в качестве начального числа для генератора псевдослучайных чисел на основе которого данные будут перемешаны, это также способствует избежанию переобучения модели.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200" w:before="20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tw0c396tpq8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Заполнение пропущенных значений</w:t>
      </w:r>
    </w:p>
    <w:p w:rsidR="00000000" w:rsidDel="00000000" w:rsidP="00000000" w:rsidRDefault="00000000" w:rsidRPr="00000000" w14:paraId="00000088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Пропущенные значения (NaN) могут возникать по разным причинам: ошибки при сборе данных, невозможность получения информации и т. д. При помощи метода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isnull()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получить матрицу значений bool, содержащую True в позициях, где в вызывающем метод датафрейме имеется пропущенное значение:</w:t>
      </w:r>
    </w:p>
    <w:p w:rsidR="00000000" w:rsidDel="00000000" w:rsidP="00000000" w:rsidRDefault="00000000" w:rsidRPr="00000000" w14:paraId="00000089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nan_matrix = df.isnull()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sum()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считает сумму числовых значений для каждого столбца и возвращает объект Series, содержащий имя столбца и сумму значений в нем. Причем для значений типа bool — True считается в сумму как единица, а False как нуль:</w:t>
      </w:r>
    </w:p>
    <w:p w:rsidR="00000000" w:rsidDel="00000000" w:rsidP="00000000" w:rsidRDefault="00000000" w:rsidRPr="00000000" w14:paraId="0000008B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nan_matrix.sum()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Пропущенные значения могут негативно повлиять на результат обучения модели, поэтому нужно либо удалить строки содержащие такие значения, либо заменить их неким другим значением: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before="240" w:line="276" w:lineRule="auto"/>
        <w:ind w:left="720" w:hanging="360"/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Мода (самое частое значение)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подходит для категориальных признаков:</w:t>
      </w:r>
    </w:p>
    <w:p w:rsidR="00000000" w:rsidDel="00000000" w:rsidP="00000000" w:rsidRDefault="00000000" w:rsidRPr="00000000" w14:paraId="0000008E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cabin_mode = df['Cabin'].mode()[0]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line="276" w:lineRule="auto"/>
        <w:ind w:left="720" w:hanging="360"/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Медиана (среднее значение после сортировки)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устойчива к выбросам:</w:t>
      </w:r>
    </w:p>
    <w:p w:rsidR="00000000" w:rsidDel="00000000" w:rsidP="00000000" w:rsidRDefault="00000000" w:rsidRPr="00000000" w14:paraId="00000090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age_median = df['Age'].median()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line="276" w:lineRule="auto"/>
        <w:ind w:left="720" w:hanging="360"/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Среднее значение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наиболее часто используемый метод для числовых данных:</w:t>
      </w:r>
    </w:p>
    <w:p w:rsidR="00000000" w:rsidDel="00000000" w:rsidP="00000000" w:rsidRDefault="00000000" w:rsidRPr="00000000" w14:paraId="00000092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weight_mean = df['Weight'].mean()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заполнения пропущенных значений используется 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fillna()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df['Cabin'].fillna(cabin_mode, inplace=True)</w:t>
      </w:r>
    </w:p>
    <w:p w:rsidR="00000000" w:rsidDel="00000000" w:rsidP="00000000" w:rsidRDefault="00000000" w:rsidRPr="00000000" w14:paraId="00000096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df['Age'].fillna(age_median, inplace=True)</w:t>
      </w:r>
    </w:p>
    <w:p w:rsidR="00000000" w:rsidDel="00000000" w:rsidP="00000000" w:rsidRDefault="00000000" w:rsidRPr="00000000" w14:paraId="00000098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b2b2b" w:val="clear"/>
        <w:spacing w:after="0" w:line="276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df['Weight'].fillna(weight_mean, inplace=True)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inplace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в таком же контексте, как и в методе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drop()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описанном выше.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200" w:before="20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3wsx66zhb8hs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Нормализация данных</w:t>
      </w:r>
    </w:p>
    <w:p w:rsidR="00000000" w:rsidDel="00000000" w:rsidP="00000000" w:rsidRDefault="00000000" w:rsidRPr="00000000" w14:paraId="0000009C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Нормализация данных — это процесс преобразования числовых переменных в общую шкалу, не искажая различия в диапазонах значений. Этот подход улучшает работу алгоритмов, чувствительных к диапазону значений (например, градиентный спуск).</w:t>
      </w:r>
    </w:p>
    <w:p w:rsidR="00000000" w:rsidDel="00000000" w:rsidP="00000000" w:rsidRDefault="00000000" w:rsidRPr="00000000" w14:paraId="0000009D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Часто используемые методы нормализации: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Минимально-максимальное масштабирование (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8"/>
            <w:szCs w:val="28"/>
            <w:u w:val="single"/>
            <w:rtl w:val="0"/>
          </w:rPr>
          <w:t xml:space="preserve">MinMaxScaler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Преобразует значения в диапазон от 0 до 1.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Формула: 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Используется, когда важны относительные различия между значениями.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1633538</wp:posOffset>
            </wp:positionH>
            <wp:positionV relativeFrom="paragraph">
              <wp:posOffset>116406</wp:posOffset>
            </wp:positionV>
            <wp:extent cx="2447925" cy="971550"/>
            <wp:effectExtent b="0" l="0" r="0" t="0"/>
            <wp:wrapTopAndBottom distB="114300" distT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Z-оценка (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8"/>
            <w:szCs w:val="28"/>
            <w:u w:val="single"/>
            <w:rtl w:val="0"/>
          </w:rPr>
          <w:t xml:space="preserve">StandardScaler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Преобразует данные так, чтобы среднее равнялось 0, а стандартное отклонение было 1.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24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Формула: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1928812</wp:posOffset>
            </wp:positionH>
            <wp:positionV relativeFrom="paragraph">
              <wp:posOffset>371475</wp:posOffset>
            </wp:positionV>
            <wp:extent cx="1866900" cy="895350"/>
            <wp:effectExtent b="0" l="0" r="0" t="0"/>
            <wp:wrapTopAndBottom distB="114300" distT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применения нормализации к численным столбцам понадобится функционал библиотеки scikit-learn: </w:t>
      </w:r>
    </w:p>
    <w:p w:rsidR="00000000" w:rsidDel="00000000" w:rsidP="00000000" w:rsidRDefault="00000000" w:rsidRPr="00000000" w14:paraId="000000A7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MinMaxScaler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StandardScaler</w:t>
      </w:r>
    </w:p>
    <w:p w:rsidR="00000000" w:rsidDel="00000000" w:rsidP="00000000" w:rsidRDefault="00000000" w:rsidRPr="00000000" w14:paraId="000000A8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scaler = MinMaxScaler()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8"/>
          <w:szCs w:val="28"/>
          <w:rtl w:val="0"/>
        </w:rPr>
        <w:t xml:space="preserve"># или StandardScaler()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Полученный таким образом объект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scaler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ещё не до конца подготовлен к применению. Внутри данный объект содержит модель для получения нормализованных значений. При создании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scaler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для модели ещё не известны параметры в формуле нормализации. Попытка получить значения в таком случае спровоцирует ошибку. </w:t>
      </w:r>
    </w:p>
    <w:p w:rsidR="00000000" w:rsidDel="00000000" w:rsidP="00000000" w:rsidRDefault="00000000" w:rsidRPr="00000000" w14:paraId="000000AB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того чтобы настроить модель, нужно передать объекту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scaler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данные для вычисления параметров формулы. Делается это через 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fit()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scaler.fit(df['Age'])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можно получить нормализованные значения:</w:t>
      </w:r>
    </w:p>
    <w:p w:rsidR="00000000" w:rsidDel="00000000" w:rsidP="00000000" w:rsidRDefault="00000000" w:rsidRPr="00000000" w14:paraId="000000AE">
      <w:pPr>
        <w:shd w:fill="2b2b2b" w:val="clear"/>
        <w:spacing w:after="0" w:line="276" w:lineRule="auto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df['Age'] = scaler.transform(df['Age'])</w:t>
      </w:r>
    </w:p>
    <w:p w:rsidR="00000000" w:rsidDel="00000000" w:rsidP="00000000" w:rsidRDefault="00000000" w:rsidRPr="00000000" w14:paraId="000000AF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существует метод для одновременного вычисления параметров модели и получения нормализованных значений:</w:t>
      </w:r>
    </w:p>
    <w:p w:rsidR="00000000" w:rsidDel="00000000" w:rsidP="00000000" w:rsidRDefault="00000000" w:rsidRPr="00000000" w14:paraId="000000B0">
      <w:pPr>
        <w:shd w:fill="2b2b2b" w:val="clear"/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df['Age'] = scaler.fit_transform(df['Age'])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color w:val="6aa8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Обратите внимание, что повторное применение для одного и того 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scaler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методов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fit()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fit_transform()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разными входными данными изменит параметры модели вычисляющей нормализованные значения!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200" w:before="20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tklyf4culcf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Преобразование категориальных данных в численные</w:t>
      </w:r>
    </w:p>
    <w:p w:rsidR="00000000" w:rsidDel="00000000" w:rsidP="00000000" w:rsidRDefault="00000000" w:rsidRPr="00000000" w14:paraId="000000B3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Алгоритмы машинного обучения не могут работать с текстовыми данными, поэтому перед обучением их кодируют. Есть два способа кодировки: с помощью последовательных чисел и с помощью  one-hot encoding.</w:t>
      </w:r>
    </w:p>
    <w:p w:rsidR="00000000" w:rsidDel="00000000" w:rsidP="00000000" w:rsidRDefault="00000000" w:rsidRPr="00000000" w14:paraId="000000B4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кодировании последовательностью чисел, каждому уникальному значению категориального признака определяется свое порядковое натуральное число.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One-hot encoding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(OHE) — это метод преобразования категориальных переменных в числовой формат. Он создает новый бинарный столбец для каждого уникального значения категории в исходном датасете.</w:t>
      </w:r>
    </w:p>
    <w:p w:rsidR="00000000" w:rsidDel="00000000" w:rsidP="00000000" w:rsidRDefault="00000000" w:rsidRPr="00000000" w14:paraId="000000B6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Принцип работы: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="276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уникального значения категориальной переменной создается новый столбец. 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="276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новых столбцах ставится 1, если наблюдение имеет соответствующую категорию, и 0 в противном случае.</w:t>
      </w:r>
    </w:p>
    <w:p w:rsidR="00000000" w:rsidDel="00000000" w:rsidP="00000000" w:rsidRDefault="00000000" w:rsidRPr="00000000" w14:paraId="000000B9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color w:val="6aa8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OHE-преобразование в библиотеке pandas отвечает 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get_dummies()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b2b2b" w:val="clear"/>
        <w:spacing w:after="0" w:line="276" w:lineRule="auto"/>
        <w:jc w:val="both"/>
        <w:rPr>
          <w:rFonts w:ascii="Times New Roman" w:cs="Times New Roman" w:eastAsia="Times New Roman" w:hAnsi="Times New Roman"/>
          <w:color w:val="6aa84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 = pd.get_dummies(df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=['Destination']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drop_first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Входными параметрами выступают: датафрейм, используемый для преобразования;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columns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список столбцов, к которым применяется OHE;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drop_first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флаг, отвечающий за то будет ли отсутствовать столбец для одного из значений категории (если в изначальном датасете наблюдение имело данное значение, в новом представлении этому будет соответствовать значения 0 во всех остальных столбцах для данной категории). </w:t>
      </w:r>
    </w:p>
    <w:p w:rsidR="00000000" w:rsidDel="00000000" w:rsidP="00000000" w:rsidRDefault="00000000" w:rsidRPr="00000000" w14:paraId="000000BC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Выходным же значением метода является новый датафрейм, полученный после OHE-преобразования поданного на вход датафрейма. При этом столбцы не участвующие в OHE-преобразовании останутся неизменными, а также изначальный датафрейм не претерпит никаких изменений.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200" w:before="20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5xfy4c2s5zbd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Сохранение обработанных данных и выгрузка на GitHub</w:t>
      </w:r>
    </w:p>
    <w:p w:rsidR="00000000" w:rsidDel="00000000" w:rsidP="00000000" w:rsidRDefault="00000000" w:rsidRPr="00000000" w14:paraId="000000BE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сохранения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предобработанных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данных в CSV-файл  можно используют следующий метод: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2b2b2b" w:val="clear"/>
        <w:spacing w:after="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df.to_csv(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8"/>
          <w:szCs w:val="28"/>
          <w:rtl w:val="0"/>
        </w:rPr>
        <w:t xml:space="preserve">"processed_titanic.csv"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выгрузки кода и результатов на GitHub следуйте следующим пунктам: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репозиторий на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терминал и выполните:</w:t>
        <w:br w:type="textWrapping"/>
      </w:r>
      <w:r w:rsidDel="00000000" w:rsidR="00000000" w:rsidRPr="00000000">
        <w:rPr>
          <w:rFonts w:ascii="Lucida Sans" w:cs="Lucida Sans" w:eastAsia="Lucida Sans" w:hAnsi="Lucida Sans"/>
          <w:color w:val="188038"/>
          <w:sz w:val="28"/>
          <w:szCs w:val="28"/>
          <w:rtl w:val="0"/>
        </w:rPr>
        <w:t xml:space="preserve">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76" w:lineRule="auto"/>
        <w:ind w:firstLine="720"/>
        <w:rPr>
          <w:rFonts w:ascii="Lucida Sans" w:cs="Lucida Sans" w:eastAsia="Lucida Sans" w:hAnsi="Lucida Sans"/>
          <w:color w:val="188038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color w:val="188038"/>
          <w:sz w:val="28"/>
          <w:szCs w:val="28"/>
          <w:rtl w:val="0"/>
        </w:rPr>
        <w:t xml:space="preserve">git add .</w:t>
      </w:r>
    </w:p>
    <w:p w:rsidR="00000000" w:rsidDel="00000000" w:rsidP="00000000" w:rsidRDefault="00000000" w:rsidRPr="00000000" w14:paraId="000000C4">
      <w:pPr>
        <w:spacing w:after="240" w:before="240" w:line="276" w:lineRule="auto"/>
        <w:ind w:firstLine="720"/>
        <w:rPr>
          <w:rFonts w:ascii="Lucida Sans" w:cs="Lucida Sans" w:eastAsia="Lucida Sans" w:hAnsi="Lucida Sans"/>
          <w:color w:val="188038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color w:val="188038"/>
          <w:sz w:val="28"/>
          <w:szCs w:val="28"/>
          <w:rtl w:val="0"/>
        </w:rPr>
        <w:t xml:space="preserve">git commit -m "Added lab1 code"</w:t>
      </w:r>
    </w:p>
    <w:p w:rsidR="00000000" w:rsidDel="00000000" w:rsidP="00000000" w:rsidRDefault="00000000" w:rsidRPr="00000000" w14:paraId="000000C5">
      <w:pPr>
        <w:spacing w:after="240" w:before="240" w:line="276" w:lineRule="auto"/>
        <w:ind w:firstLine="720"/>
        <w:rPr>
          <w:rFonts w:ascii="Lucida Sans" w:cs="Lucida Sans" w:eastAsia="Lucida Sans" w:hAnsi="Lucida Sans"/>
          <w:color w:val="188038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color w:val="188038"/>
          <w:sz w:val="28"/>
          <w:szCs w:val="28"/>
          <w:rtl w:val="0"/>
        </w:rPr>
        <w:t xml:space="preserve">git branch -M main</w:t>
      </w:r>
    </w:p>
    <w:p w:rsidR="00000000" w:rsidDel="00000000" w:rsidP="00000000" w:rsidRDefault="00000000" w:rsidRPr="00000000" w14:paraId="000000C6">
      <w:pPr>
        <w:spacing w:after="240" w:before="240" w:line="276" w:lineRule="auto"/>
        <w:ind w:firstLine="720"/>
        <w:rPr>
          <w:rFonts w:ascii="Lucida Sans" w:cs="Lucida Sans" w:eastAsia="Lucida Sans" w:hAnsi="Lucida Sans"/>
          <w:color w:val="188038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color w:val="188038"/>
          <w:sz w:val="28"/>
          <w:szCs w:val="28"/>
          <w:rtl w:val="0"/>
        </w:rPr>
        <w:t xml:space="preserve">git remote add origin </w:t>
      </w:r>
      <w:hyperlink r:id="rId30">
        <w:r w:rsidDel="00000000" w:rsidR="00000000" w:rsidRPr="00000000">
          <w:rPr>
            <w:rFonts w:ascii="Lucida Sans" w:cs="Lucida Sans" w:eastAsia="Lucida Sans" w:hAnsi="Lucida Sans"/>
            <w:color w:val="1155cc"/>
            <w:sz w:val="28"/>
            <w:szCs w:val="28"/>
            <w:u w:val="single"/>
            <w:rtl w:val="0"/>
          </w:rPr>
          <w:t xml:space="preserve">https://github.com/ваш-аккаунт/ваш-репозиторий.git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76" w:lineRule="auto"/>
        <w:ind w:firstLine="720"/>
        <w:rPr>
          <w:rFonts w:ascii="Lucida Sans" w:cs="Lucida Sans" w:eastAsia="Lucida Sans" w:hAnsi="Lucida Sans"/>
          <w:color w:val="188038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color w:val="188038"/>
          <w:sz w:val="28"/>
          <w:szCs w:val="28"/>
          <w:rtl w:val="0"/>
        </w:rPr>
        <w:t xml:space="preserve">git push -u origin main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Отправьте ссылку на репозиторий преподавателю.</w:t>
      </w:r>
    </w:p>
    <w:p w:rsidR="00000000" w:rsidDel="00000000" w:rsidP="00000000" w:rsidRDefault="00000000" w:rsidRPr="00000000" w14:paraId="000000C9">
      <w:pPr>
        <w:pStyle w:val="Heading2"/>
        <w:spacing w:after="200" w:before="20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56fjw79ifqpt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Загрузить данные с Kaggle – выбрать датасет (например,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Титаник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Вывести с помощью python данные из датасета на экран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количество пропущенных значений для каждого столбца в датасетах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Заполнить пропущенные значения в датасете модой/медианой/средним значением и показать, что они действительно были заполнены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нормализацию данных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преобразование категориальных данных так, чтобы в будущем это не привело к переобучению модели машинного обучения и датасет имел удобоваримый вид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Выгрузить код и результаты на гитхаб (сбросить ссылку преподавателю)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5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8"/>
      <w:bookmarkEnd w:id="8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Lucida San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B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C40406"/>
    <w:pPr>
      <w:ind w:left="720"/>
      <w:contextualSpacing w:val="1"/>
    </w:pPr>
  </w:style>
  <w:style w:type="character" w:styleId="a4">
    <w:name w:val="Hyperlink"/>
    <w:basedOn w:val="a0"/>
    <w:uiPriority w:val="99"/>
    <w:unhideWhenUsed w:val="1"/>
    <w:rsid w:val="00C4040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 w:val="1"/>
    <w:unhideWhenUsed w:val="1"/>
    <w:rsid w:val="00C4040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eeksforgeeks.org/pandas-step-by-step-guide/" TargetMode="External"/><Relationship Id="rId22" Type="http://schemas.openxmlformats.org/officeDocument/2006/relationships/hyperlink" Target="https://pandas.pydata.org/pandas-docs/stable/reference/api/pandas.DataFrame.select_dtypes.html" TargetMode="External"/><Relationship Id="rId21" Type="http://schemas.openxmlformats.org/officeDocument/2006/relationships/hyperlink" Target="https://www.kaggle.com/" TargetMode="External"/><Relationship Id="rId24" Type="http://schemas.openxmlformats.org/officeDocument/2006/relationships/hyperlink" Target="https://scikit-learn.org/stable/modules/generated/sklearn.preprocessing.MinMaxScaler.html" TargetMode="External"/><Relationship Id="rId23" Type="http://schemas.openxmlformats.org/officeDocument/2006/relationships/hyperlink" Target="https://scikit-learn.org/stable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tbrains.com/pycharm/download/" TargetMode="External"/><Relationship Id="rId26" Type="http://schemas.openxmlformats.org/officeDocument/2006/relationships/hyperlink" Target="https://scikit-learn.org/stable/modules/generated/sklearn.preprocessing.StandardScaler.html" TargetMode="External"/><Relationship Id="rId25" Type="http://schemas.openxmlformats.org/officeDocument/2006/relationships/image" Target="media/image4.png"/><Relationship Id="rId28" Type="http://schemas.openxmlformats.org/officeDocument/2006/relationships/hyperlink" Target="https://github.com/" TargetMode="External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" TargetMode="External"/><Relationship Id="rId7" Type="http://schemas.openxmlformats.org/officeDocument/2006/relationships/hyperlink" Target="https://www.python.org/" TargetMode="External"/><Relationship Id="rId8" Type="http://schemas.openxmlformats.org/officeDocument/2006/relationships/hyperlink" Target="https://pythonru.com/baza-znanij/skachat-i-ustanovit-python-na-windows-10" TargetMode="External"/><Relationship Id="rId31" Type="http://schemas.openxmlformats.org/officeDocument/2006/relationships/hyperlink" Target="https://www.kaggle.com/competitions/spaceship-titanic" TargetMode="External"/><Relationship Id="rId30" Type="http://schemas.openxmlformats.org/officeDocument/2006/relationships/hyperlink" Target="https://github.com/%D0%B2%D0%B0%D1%88-%D0%B0%D0%BA%D0%BA%D0%B0%D1%83%D0%BD%D1%82/%D0%B2%D0%B0%D1%88-%D1%80%D0%B5%D0%BF%D0%BE%D0%B7%D0%B8%D1%82%D0%BE%D1%80%D0%B8%D0%B9.git" TargetMode="External"/><Relationship Id="rId11" Type="http://schemas.openxmlformats.org/officeDocument/2006/relationships/hyperlink" Target="https://habr.com/ru/companies/wunderfund/articles/316826/" TargetMode="External"/><Relationship Id="rId10" Type="http://schemas.openxmlformats.org/officeDocument/2006/relationships/hyperlink" Target="https://habr.com/ru/companies/otus/articles/351820/" TargetMode="External"/><Relationship Id="rId13" Type="http://schemas.openxmlformats.org/officeDocument/2006/relationships/hyperlink" Target="http://localhost:8888" TargetMode="External"/><Relationship Id="rId12" Type="http://schemas.openxmlformats.org/officeDocument/2006/relationships/hyperlink" Target="https://jupyter.org/install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medium.com/@andrewong_27403/autocomplete-on-jupyterlab-0741fe45c62d" TargetMode="External"/><Relationship Id="rId17" Type="http://schemas.openxmlformats.org/officeDocument/2006/relationships/hyperlink" Target="https://github.com/krassowski/jupyterlab-lsp" TargetMode="External"/><Relationship Id="rId16" Type="http://schemas.openxmlformats.org/officeDocument/2006/relationships/image" Target="media/image1.png"/><Relationship Id="rId19" Type="http://schemas.openxmlformats.org/officeDocument/2006/relationships/hyperlink" Target="https://pandas.pydata.org/pandas-docs/stable/user_guide/10min.html" TargetMode="External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5vSEbkt0OEDBkCbDBInYbh1lHw==">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2025-02-17T08:45:00Z</dcterms:created>
  <dc:creator>K619a</dc:creator>
</cp:coreProperties>
</file>