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№5</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“Нейронные сети. Многослойный перцептрон (MLP)”</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Искусственные нейронные сети (ИНС)</w:t>
      </w:r>
      <w:r w:rsidDel="00000000" w:rsidR="00000000" w:rsidRPr="00000000">
        <w:rPr>
          <w:rFonts w:ascii="Times New Roman" w:cs="Times New Roman" w:eastAsia="Times New Roman" w:hAnsi="Times New Roman"/>
          <w:sz w:val="28"/>
          <w:szCs w:val="28"/>
          <w:rtl w:val="0"/>
        </w:rPr>
        <w:t xml:space="preserve"> представляют собой математические модели, вдохновленные работой биологических нейронов. Они состоят из множества соединенных между собой элементов — </w:t>
      </w:r>
      <w:r w:rsidDel="00000000" w:rsidR="00000000" w:rsidRPr="00000000">
        <w:rPr>
          <w:rFonts w:ascii="Times New Roman" w:cs="Times New Roman" w:eastAsia="Times New Roman" w:hAnsi="Times New Roman"/>
          <w:b w:val="1"/>
          <w:i w:val="1"/>
          <w:sz w:val="28"/>
          <w:szCs w:val="28"/>
          <w:rtl w:val="0"/>
        </w:rPr>
        <w:t xml:space="preserve">искусственных нейронов</w:t>
      </w:r>
      <w:r w:rsidDel="00000000" w:rsidR="00000000" w:rsidRPr="00000000">
        <w:rPr>
          <w:rFonts w:ascii="Times New Roman" w:cs="Times New Roman" w:eastAsia="Times New Roman" w:hAnsi="Times New Roman"/>
          <w:sz w:val="28"/>
          <w:szCs w:val="28"/>
          <w:rtl w:val="0"/>
        </w:rPr>
        <w:t xml:space="preserve">, каждый из которых выполняет простые вычисления, но в совокупности сеть способна решать сложные задачи.</w:t>
      </w:r>
    </w:p>
    <w:p w:rsidR="00000000" w:rsidDel="00000000" w:rsidP="00000000" w:rsidRDefault="00000000" w:rsidRPr="00000000" w14:paraId="00000004">
      <w:pPr>
        <w:pStyle w:val="Heading1"/>
        <w:spacing w:after="240" w:before="240" w:lineRule="auto"/>
        <w:jc w:val="center"/>
        <w:rPr>
          <w:rFonts w:ascii="Times New Roman" w:cs="Times New Roman" w:eastAsia="Times New Roman" w:hAnsi="Times New Roman"/>
          <w:sz w:val="32"/>
          <w:szCs w:val="32"/>
        </w:rPr>
      </w:pPr>
      <w:bookmarkStart w:colFirst="0" w:colLast="0" w:name="_heading=h.fdw80hq7ou6c" w:id="0"/>
      <w:bookmarkEnd w:id="0"/>
      <w:r w:rsidDel="00000000" w:rsidR="00000000" w:rsidRPr="00000000">
        <w:rPr>
          <w:rFonts w:ascii="Times New Roman" w:cs="Times New Roman" w:eastAsia="Times New Roman" w:hAnsi="Times New Roman"/>
          <w:sz w:val="32"/>
          <w:szCs w:val="32"/>
          <w:rtl w:val="0"/>
        </w:rPr>
        <w:t xml:space="preserve">Искусственный нейрон</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Искусственный нейрон</w:t>
      </w:r>
      <w:r w:rsidDel="00000000" w:rsidR="00000000" w:rsidRPr="00000000">
        <w:rPr>
          <w:rFonts w:ascii="Times New Roman" w:cs="Times New Roman" w:eastAsia="Times New Roman" w:hAnsi="Times New Roman"/>
          <w:sz w:val="28"/>
          <w:szCs w:val="28"/>
          <w:rtl w:val="0"/>
        </w:rPr>
        <w:t xml:space="preserve"> — это базовый элемент искусственной нейронной сети, вдохновленный работой биологических нейронов в мозге человека. Схема одного нейрона следующая:</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31745" cy="2557273"/>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31745" cy="255727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Искусственный нейрон, как и его биологический оригинал, имеют входные связи называемые </w:t>
      </w:r>
      <w:r w:rsidDel="00000000" w:rsidR="00000000" w:rsidRPr="00000000">
        <w:rPr>
          <w:rFonts w:ascii="Times New Roman" w:cs="Times New Roman" w:eastAsia="Times New Roman" w:hAnsi="Times New Roman"/>
          <w:b w:val="1"/>
          <w:i w:val="1"/>
          <w:sz w:val="28"/>
          <w:szCs w:val="28"/>
          <w:rtl w:val="0"/>
        </w:rPr>
        <w:t xml:space="preserve">дендритами </w:t>
      </w:r>
      <w:r w:rsidDel="00000000" w:rsidR="00000000" w:rsidRPr="00000000">
        <w:rPr>
          <w:rFonts w:ascii="Times New Roman" w:cs="Times New Roman" w:eastAsia="Times New Roman" w:hAnsi="Times New Roman"/>
          <w:sz w:val="28"/>
          <w:szCs w:val="28"/>
          <w:rtl w:val="0"/>
        </w:rPr>
        <w:t xml:space="preserve">и выходную связь — </w:t>
      </w:r>
      <w:r w:rsidDel="00000000" w:rsidR="00000000" w:rsidRPr="00000000">
        <w:rPr>
          <w:rFonts w:ascii="Times New Roman" w:cs="Times New Roman" w:eastAsia="Times New Roman" w:hAnsi="Times New Roman"/>
          <w:b w:val="1"/>
          <w:i w:val="1"/>
          <w:sz w:val="28"/>
          <w:szCs w:val="28"/>
          <w:rtl w:val="0"/>
        </w:rPr>
        <w:t xml:space="preserve">аксон</w:t>
      </w:r>
      <w:r w:rsidDel="00000000" w:rsidR="00000000" w:rsidRPr="00000000">
        <w:rPr>
          <w:rFonts w:ascii="Times New Roman" w:cs="Times New Roman" w:eastAsia="Times New Roman" w:hAnsi="Times New Roman"/>
          <w:sz w:val="28"/>
          <w:szCs w:val="28"/>
          <w:rtl w:val="0"/>
        </w:rPr>
        <w:t xml:space="preserve">. В искусственном нейроне каждый дендрит имеет свой вес. Для выражения коэффициента смещения добавляют дополнительную связь с весовым коэффициентом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и входным значением </w:t>
      </w:r>
      <w:r w:rsidDel="00000000" w:rsidR="00000000" w:rsidRPr="00000000">
        <w:rPr>
          <w:rFonts w:ascii="Times New Roman" w:cs="Times New Roman" w:eastAsia="Times New Roman" w:hAnsi="Times New Roman"/>
          <w:i w:val="1"/>
          <w:sz w:val="28"/>
          <w:szCs w:val="28"/>
          <w:rtl w:val="0"/>
        </w:rPr>
        <w:t xml:space="preserve">x</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равным 1.</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Попадая в нейрон, входные значения вектора x перемножаются с соответствующими весами и суммируются вместе со смещением:</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v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 = 1</m:t>
            </m:r>
          </m:sub>
          <m:sup>
            <m:r>
              <w:rPr>
                <w:rFonts w:ascii="Times New Roman" w:cs="Times New Roman" w:eastAsia="Times New Roman" w:hAnsi="Times New Roman"/>
                <w:i w:val="1"/>
                <w:sz w:val="28"/>
                <w:szCs w:val="28"/>
              </w:rPr>
              <m:t xml:space="preserve">n</m:t>
            </m:r>
          </m:sup>
        </m:nary>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x</m:t>
            </m:r>
          </m:e>
          <m:sub>
            <m:r>
              <w:rPr>
                <w:rFonts w:ascii="Times New Roman" w:cs="Times New Roman" w:eastAsia="Times New Roman" w:hAnsi="Times New Roman"/>
                <w:i w:val="1"/>
                <w:sz w:val="28"/>
                <w:szCs w:val="28"/>
              </w:rPr>
              <m:t xml:space="preserve">i</m:t>
            </m:r>
          </m:sub>
        </m:sSub>
        <m:r>
          <w:rPr>
            <w:rFonts w:ascii="Times New Roman" w:cs="Times New Roman" w:eastAsia="Times New Roman" w:hAnsi="Times New Roman"/>
            <w:i w:val="1"/>
            <w:sz w:val="28"/>
            <w:szCs w:val="28"/>
          </w:rPr>
          <m:t>⋅</m:t>
        </m:r>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w</m:t>
            </m:r>
          </m:e>
          <m:sub>
            <m:r>
              <w:rPr>
                <w:rFonts w:ascii="Times New Roman" w:cs="Times New Roman" w:eastAsia="Times New Roman" w:hAnsi="Times New Roman"/>
                <w:i w:val="1"/>
                <w:sz w:val="28"/>
                <w:szCs w:val="28"/>
              </w:rPr>
              <m:t xml:space="preserve">i</m:t>
            </m:r>
          </m:sub>
        </m:sSub>
      </m:oMath>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 = 0</m:t>
            </m:r>
          </m:sub>
          <m:sup>
            <m:r>
              <w:rPr>
                <w:rFonts w:ascii="Times New Roman" w:cs="Times New Roman" w:eastAsia="Times New Roman" w:hAnsi="Times New Roman"/>
                <w:i w:val="1"/>
                <w:sz w:val="28"/>
                <w:szCs w:val="28"/>
              </w:rPr>
              <m:t xml:space="preserve">n</m:t>
            </m:r>
          </m:sup>
        </m:nary>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x</m:t>
            </m:r>
          </m:e>
          <m:sub>
            <m:r>
              <w:rPr>
                <w:rFonts w:ascii="Times New Roman" w:cs="Times New Roman" w:eastAsia="Times New Roman" w:hAnsi="Times New Roman"/>
                <w:i w:val="1"/>
                <w:sz w:val="28"/>
                <w:szCs w:val="28"/>
              </w:rPr>
              <m:t xml:space="preserve">i</m:t>
            </m:r>
          </m:sub>
        </m:sSub>
        <m:r>
          <w:rPr>
            <w:rFonts w:ascii="Times New Roman" w:cs="Times New Roman" w:eastAsia="Times New Roman" w:hAnsi="Times New Roman"/>
            <w:i w:val="1"/>
            <w:sz w:val="28"/>
            <w:szCs w:val="28"/>
          </w:rPr>
          <m:t>⋅</m:t>
        </m:r>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w</m:t>
            </m:r>
          </m:e>
          <m:sub>
            <m:r>
              <w:rPr>
                <w:rFonts w:ascii="Times New Roman" w:cs="Times New Roman" w:eastAsia="Times New Roman" w:hAnsi="Times New Roman"/>
                <w:i w:val="1"/>
                <w:sz w:val="28"/>
                <w:szCs w:val="28"/>
              </w:rPr>
              <m:t xml:space="preserve">i</m:t>
            </m:r>
          </m:sub>
        </m:sSub>
      </m:oMath>
      <w:r w:rsidDel="00000000" w:rsidR="00000000" w:rsidRPr="00000000">
        <w:rPr>
          <w:rFonts w:ascii="Times New Roman" w:cs="Times New Roman" w:eastAsia="Times New Roman" w:hAnsi="Times New Roman"/>
          <w:i w:val="1"/>
          <w:sz w:val="28"/>
          <w:szCs w:val="28"/>
          <w:rtl w:val="0"/>
        </w:rPr>
        <w:t xml:space="preserve"> , где x</w:t>
      </w:r>
      <w:r w:rsidDel="00000000" w:rsidR="00000000" w:rsidRPr="00000000">
        <w:rPr>
          <w:rFonts w:ascii="Times New Roman" w:cs="Times New Roman" w:eastAsia="Times New Roman" w:hAnsi="Times New Roman"/>
          <w:i w:val="1"/>
          <w:sz w:val="28"/>
          <w:szCs w:val="28"/>
          <w:vertAlign w:val="subscript"/>
          <w:rtl w:val="0"/>
        </w:rPr>
        <w:t xml:space="preserve">0</w:t>
      </w:r>
      <w:r w:rsidDel="00000000" w:rsidR="00000000" w:rsidRPr="00000000">
        <w:rPr>
          <w:rFonts w:ascii="Times New Roman" w:cs="Times New Roman" w:eastAsia="Times New Roman" w:hAnsi="Times New Roman"/>
          <w:i w:val="1"/>
          <w:sz w:val="28"/>
          <w:szCs w:val="28"/>
          <w:rtl w:val="0"/>
        </w:rPr>
        <w:t xml:space="preserve"> = 1</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эта сумма подается в основную часть, определяющую нейрон, в </w:t>
      </w:r>
      <w:r w:rsidDel="00000000" w:rsidR="00000000" w:rsidRPr="00000000">
        <w:rPr>
          <w:rFonts w:ascii="Times New Roman" w:cs="Times New Roman" w:eastAsia="Times New Roman" w:hAnsi="Times New Roman"/>
          <w:b w:val="1"/>
          <w:i w:val="1"/>
          <w:sz w:val="28"/>
          <w:szCs w:val="28"/>
          <w:rtl w:val="0"/>
        </w:rPr>
        <w:t xml:space="preserve">функцию активации</w:t>
      </w:r>
      <w:r w:rsidDel="00000000" w:rsidR="00000000" w:rsidRPr="00000000">
        <w:rPr>
          <w:rFonts w:ascii="Times New Roman" w:cs="Times New Roman" w:eastAsia="Times New Roman" w:hAnsi="Times New Roman"/>
          <w:sz w:val="28"/>
          <w:szCs w:val="28"/>
          <w:rtl w:val="0"/>
        </w:rPr>
        <w:t xml:space="preserve">, из которой получается результат работы нейрона на аксоне:</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y = σ(v) = σ(</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 = 0</m:t>
            </m:r>
          </m:sub>
          <m:sup>
            <m:r>
              <w:rPr>
                <w:rFonts w:ascii="Times New Roman" w:cs="Times New Roman" w:eastAsia="Times New Roman" w:hAnsi="Times New Roman"/>
                <w:i w:val="1"/>
                <w:sz w:val="28"/>
                <w:szCs w:val="28"/>
              </w:rPr>
              <m:t xml:space="preserve">n</m:t>
            </m:r>
          </m:sup>
        </m:nary>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x</m:t>
            </m:r>
          </m:e>
          <m:sub>
            <m:r>
              <w:rPr>
                <w:rFonts w:ascii="Times New Roman" w:cs="Times New Roman" w:eastAsia="Times New Roman" w:hAnsi="Times New Roman"/>
                <w:i w:val="1"/>
                <w:sz w:val="28"/>
                <w:szCs w:val="28"/>
              </w:rPr>
              <m:t xml:space="preserve">i</m:t>
            </m:r>
          </m:sub>
        </m:sSub>
        <m:r>
          <w:rPr>
            <w:rFonts w:ascii="Times New Roman" w:cs="Times New Roman" w:eastAsia="Times New Roman" w:hAnsi="Times New Roman"/>
            <w:i w:val="1"/>
            <w:sz w:val="28"/>
            <w:szCs w:val="28"/>
          </w:rPr>
          <m:t>⋅</m:t>
        </m:r>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w</m:t>
            </m:r>
          </m:e>
          <m:sub>
            <m:r>
              <w:rPr>
                <w:rFonts w:ascii="Times New Roman" w:cs="Times New Roman" w:eastAsia="Times New Roman" w:hAnsi="Times New Roman"/>
                <w:i w:val="1"/>
                <w:sz w:val="28"/>
                <w:szCs w:val="28"/>
              </w:rPr>
              <m:t xml:space="preserve">i</m:t>
            </m:r>
          </m:sub>
        </m:sSub>
      </m:oMath>
      <w:r w:rsidDel="00000000" w:rsidR="00000000" w:rsidRPr="00000000">
        <w:rPr>
          <w:rFonts w:ascii="Times New Roman" w:cs="Times New Roman" w:eastAsia="Times New Roman" w:hAnsi="Times New Roman"/>
          <w:i w:val="1"/>
          <w:sz w:val="28"/>
          <w:szCs w:val="28"/>
          <w:rtl w:val="0"/>
        </w:rPr>
        <w:t xml:space="preserve"> ) </w:t>
      </w:r>
      <w:r w:rsidDel="00000000" w:rsidR="00000000" w:rsidRPr="00000000">
        <w:rPr>
          <w:rtl w:val="0"/>
        </w:rPr>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Аксон же может быть подсоединен к дендриту другого нейрона, тем самым передавая выходное значение одного нейрона на вход другого.</w:t>
      </w:r>
    </w:p>
    <w:p w:rsidR="00000000" w:rsidDel="00000000" w:rsidP="00000000" w:rsidRDefault="00000000" w:rsidRPr="00000000" w14:paraId="0000000D">
      <w:pPr>
        <w:pStyle w:val="Heading1"/>
        <w:spacing w:after="240" w:before="240" w:lineRule="auto"/>
        <w:jc w:val="center"/>
        <w:rPr>
          <w:rFonts w:ascii="Times New Roman" w:cs="Times New Roman" w:eastAsia="Times New Roman" w:hAnsi="Times New Roman"/>
          <w:sz w:val="28"/>
          <w:szCs w:val="28"/>
        </w:rPr>
      </w:pPr>
      <w:bookmarkStart w:colFirst="0" w:colLast="0" w:name="_heading=h.jep6jmpn0aqj" w:id="1"/>
      <w:bookmarkEnd w:id="1"/>
      <w:r w:rsidDel="00000000" w:rsidR="00000000" w:rsidRPr="00000000">
        <w:rPr>
          <w:rFonts w:ascii="Times New Roman" w:cs="Times New Roman" w:eastAsia="Times New Roman" w:hAnsi="Times New Roman"/>
          <w:sz w:val="32"/>
          <w:szCs w:val="32"/>
          <w:rtl w:val="0"/>
        </w:rPr>
        <w:t xml:space="preserve">Функции активации</w:t>
      </w:r>
      <w:r w:rsidDel="00000000" w:rsidR="00000000" w:rsidRPr="00000000">
        <w:rPr>
          <w:rtl w:val="0"/>
        </w:rPr>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Нейрон можно сопоставить с</w:t>
      </w:r>
      <w:r w:rsidDel="00000000" w:rsidR="00000000" w:rsidRPr="00000000">
        <w:rPr>
          <w:rFonts w:ascii="Times New Roman" w:cs="Times New Roman" w:eastAsia="Times New Roman" w:hAnsi="Times New Roman"/>
          <w:i w:val="1"/>
          <w:sz w:val="28"/>
          <w:szCs w:val="28"/>
          <w:rtl w:val="0"/>
        </w:rPr>
        <w:t xml:space="preserve"> линейной моделью машинного обучения</w:t>
      </w:r>
      <w:r w:rsidDel="00000000" w:rsidR="00000000" w:rsidRPr="00000000">
        <w:rPr>
          <w:rFonts w:ascii="Times New Roman" w:cs="Times New Roman" w:eastAsia="Times New Roman" w:hAnsi="Times New Roman"/>
          <w:sz w:val="28"/>
          <w:szCs w:val="28"/>
          <w:rtl w:val="0"/>
        </w:rPr>
        <w:t xml:space="preserve">, а функцию активации — с ее </w:t>
      </w:r>
      <w:r w:rsidDel="00000000" w:rsidR="00000000" w:rsidRPr="00000000">
        <w:rPr>
          <w:rFonts w:ascii="Times New Roman" w:cs="Times New Roman" w:eastAsia="Times New Roman" w:hAnsi="Times New Roman"/>
          <w:i w:val="1"/>
          <w:sz w:val="28"/>
          <w:szCs w:val="28"/>
          <w:rtl w:val="0"/>
        </w:rPr>
        <w:t xml:space="preserve">гипотезой</w:t>
      </w:r>
      <w:r w:rsidDel="00000000" w:rsidR="00000000" w:rsidRPr="00000000">
        <w:rPr>
          <w:rFonts w:ascii="Times New Roman" w:cs="Times New Roman" w:eastAsia="Times New Roman" w:hAnsi="Times New Roman"/>
          <w:sz w:val="28"/>
          <w:szCs w:val="28"/>
          <w:rtl w:val="0"/>
        </w:rPr>
        <w:t xml:space="preserve">. В зависимости от того, какая используется функция активации, результат вычисления можно сопоставить с поиском решения в виде линейной, сигмоидальной или другой функции.</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немало функций активации. Функции активации сравниваются по следующим перечисленным параметрам, оказывающим различное влияние на итоговый результат:</w:t>
      </w:r>
    </w:p>
    <w:p w:rsidR="00000000" w:rsidDel="00000000" w:rsidP="00000000" w:rsidRDefault="00000000" w:rsidRPr="00000000" w14:paraId="00000010">
      <w:pPr>
        <w:numPr>
          <w:ilvl w:val="0"/>
          <w:numId w:val="16"/>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Нелинейность</w:t>
      </w:r>
    </w:p>
    <w:p w:rsidR="00000000" w:rsidDel="00000000" w:rsidP="00000000" w:rsidRDefault="00000000" w:rsidRPr="00000000" w14:paraId="00000011">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Непрерывная дифференцируемость</w:t>
      </w:r>
    </w:p>
    <w:p w:rsidR="00000000" w:rsidDel="00000000" w:rsidP="00000000" w:rsidRDefault="00000000" w:rsidRPr="00000000" w14:paraId="00000012">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w:t>
      </w:r>
    </w:p>
    <w:p w:rsidR="00000000" w:rsidDel="00000000" w:rsidP="00000000" w:rsidRDefault="00000000" w:rsidRPr="00000000" w14:paraId="00000013">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Монотонность</w:t>
      </w:r>
    </w:p>
    <w:p w:rsidR="00000000" w:rsidDel="00000000" w:rsidP="00000000" w:rsidRDefault="00000000" w:rsidRPr="00000000" w14:paraId="00000014">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Гладкость</w:t>
      </w:r>
    </w:p>
    <w:p w:rsidR="00000000" w:rsidDel="00000000" w:rsidP="00000000" w:rsidRDefault="00000000" w:rsidRPr="00000000" w14:paraId="00000015">
      <w:pPr>
        <w:numPr>
          <w:ilvl w:val="0"/>
          <w:numId w:val="1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Линейность в окрестности нуля</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Рассмотрим наиболее распространенные виды функций активации и их основные свойства.</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sz w:val="28"/>
          <w:szCs w:val="28"/>
          <w:rtl w:val="0"/>
        </w:rPr>
        <w:t xml:space="preserve">Одним из первых предложенных вариантов искусственного нейрона был </w:t>
      </w:r>
      <w:r w:rsidDel="00000000" w:rsidR="00000000" w:rsidRPr="00000000">
        <w:rPr>
          <w:rFonts w:ascii="Times New Roman" w:cs="Times New Roman" w:eastAsia="Times New Roman" w:hAnsi="Times New Roman"/>
          <w:b w:val="1"/>
          <w:i w:val="1"/>
          <w:sz w:val="28"/>
          <w:szCs w:val="28"/>
          <w:rtl w:val="0"/>
        </w:rPr>
        <w:t xml:space="preserve">персептрон</w:t>
      </w:r>
      <w:r w:rsidDel="00000000" w:rsidR="00000000" w:rsidRPr="00000000">
        <w:rPr>
          <w:rFonts w:ascii="Times New Roman" w:cs="Times New Roman" w:eastAsia="Times New Roman" w:hAnsi="Times New Roman"/>
          <w:sz w:val="28"/>
          <w:szCs w:val="28"/>
          <w:rtl w:val="0"/>
        </w:rPr>
        <w:t xml:space="preserve">. Он имеет </w:t>
      </w:r>
      <w:r w:rsidDel="00000000" w:rsidR="00000000" w:rsidRPr="00000000">
        <w:rPr>
          <w:rFonts w:ascii="Times New Roman" w:cs="Times New Roman" w:eastAsia="Times New Roman" w:hAnsi="Times New Roman"/>
          <w:b w:val="1"/>
          <w:i w:val="1"/>
          <w:sz w:val="28"/>
          <w:szCs w:val="28"/>
          <w:u w:val="single"/>
          <w:rtl w:val="0"/>
        </w:rPr>
        <w:t xml:space="preserve">пороговую функцию активации</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[v &gt; 0]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 = 0</m:t>
            </m:r>
          </m:sub>
          <m:sup>
            <m:r>
              <w:rPr>
                <w:rFonts w:ascii="Times New Roman" w:cs="Times New Roman" w:eastAsia="Times New Roman" w:hAnsi="Times New Roman"/>
                <w:i w:val="1"/>
                <w:sz w:val="28"/>
                <w:szCs w:val="28"/>
              </w:rPr>
              <m:t xml:space="preserve">n</m:t>
            </m:r>
          </m:sup>
        </m:nary>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x</m:t>
            </m:r>
          </m:e>
          <m:sub>
            <m:r>
              <w:rPr>
                <w:rFonts w:ascii="Times New Roman" w:cs="Times New Roman" w:eastAsia="Times New Roman" w:hAnsi="Times New Roman"/>
                <w:i w:val="1"/>
                <w:sz w:val="28"/>
                <w:szCs w:val="28"/>
              </w:rPr>
              <m:t xml:space="preserve">i</m:t>
            </m:r>
          </m:sub>
        </m:sSub>
        <m:r>
          <w:rPr>
            <w:rFonts w:ascii="Times New Roman" w:cs="Times New Roman" w:eastAsia="Times New Roman" w:hAnsi="Times New Roman"/>
            <w:i w:val="1"/>
            <w:sz w:val="28"/>
            <w:szCs w:val="28"/>
          </w:rPr>
          <m:t>⋅</m:t>
        </m:r>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w</m:t>
            </m:r>
          </m:e>
          <m:sub>
            <m:r>
              <w:rPr>
                <w:rFonts w:ascii="Times New Roman" w:cs="Times New Roman" w:eastAsia="Times New Roman" w:hAnsi="Times New Roman"/>
                <w:i w:val="1"/>
                <w:sz w:val="28"/>
                <w:szCs w:val="28"/>
              </w:rPr>
              <m:t xml:space="preserve">i</m:t>
            </m:r>
          </m:sub>
        </m:sSub>
      </m:oMath>
      <w:r w:rsidDel="00000000" w:rsidR="00000000" w:rsidRPr="00000000">
        <w:rPr>
          <w:rFonts w:ascii="Times New Roman" w:cs="Times New Roman" w:eastAsia="Times New Roman" w:hAnsi="Times New Roman"/>
          <w:i w:val="1"/>
          <w:sz w:val="28"/>
          <w:szCs w:val="28"/>
          <w:rtl w:val="0"/>
        </w:rPr>
        <w:t xml:space="preserve"> &gt; 0]</w:t>
      </w: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74508" cy="1577805"/>
            <wp:effectExtent b="0" l="0" r="0" t="0"/>
            <wp:docPr id="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74508" cy="15778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7"/>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1B">
      <w:pPr>
        <w:numPr>
          <w:ilvl w:val="0"/>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разрывная – порядок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-1</w:t>
      </w:r>
      <w:r w:rsidDel="00000000" w:rsidR="00000000" w:rsidRPr="00000000">
        <w:rPr>
          <w:rFonts w:ascii="Times New Roman" w:cs="Times New Roman" w:eastAsia="Times New Roman" w:hAnsi="Times New Roman"/>
          <w:sz w:val="28"/>
          <w:szCs w:val="28"/>
          <w:rtl w:val="0"/>
        </w:rPr>
        <w:t xml:space="preserve">, производная не определена для </w:t>
      </w:r>
      <w:r w:rsidDel="00000000" w:rsidR="00000000" w:rsidRPr="00000000">
        <w:rPr>
          <w:rFonts w:ascii="Times New Roman" w:cs="Times New Roman" w:eastAsia="Times New Roman" w:hAnsi="Times New Roman"/>
          <w:i w:val="1"/>
          <w:sz w:val="28"/>
          <w:szCs w:val="28"/>
          <w:rtl w:val="0"/>
        </w:rPr>
        <w:t xml:space="preserve">x = 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numPr>
          <w:ilvl w:val="0"/>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r w:rsidDel="00000000" w:rsidR="00000000" w:rsidRPr="00000000">
        <w:rPr>
          <w:rFonts w:ascii="Times New Roman" w:cs="Times New Roman" w:eastAsia="Times New Roman" w:hAnsi="Times New Roman"/>
          <w:i w:val="1"/>
          <w:sz w:val="28"/>
          <w:szCs w:val="28"/>
          <w:rtl w:val="0"/>
        </w:rPr>
        <w:t xml:space="preserve">{0;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numPr>
          <w:ilvl w:val="0"/>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1E">
      <w:pPr>
        <w:numPr>
          <w:ilvl w:val="0"/>
          <w:numId w:val="17"/>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 в окрестности нуля. </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Иногда используется в машинном обучении для задач классификации, поскольку выходное значение может быть либо 0, либо 1, что соответствует простейшей бинарной классификации. Тем не менее из-за того, что в окрестности нуля функция терпит разрыв первого рода, ее использование при обучении может быть затруднительно.</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u w:val="single"/>
          <w:rtl w:val="0"/>
        </w:rPr>
        <w:t xml:space="preserve">Линейная функция активации</w:t>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v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 = 0</m:t>
            </m:r>
          </m:sub>
          <m:sup>
            <m:r>
              <w:rPr>
                <w:rFonts w:ascii="Times New Roman" w:cs="Times New Roman" w:eastAsia="Times New Roman" w:hAnsi="Times New Roman"/>
                <w:i w:val="1"/>
                <w:sz w:val="28"/>
                <w:szCs w:val="28"/>
              </w:rPr>
              <m:t xml:space="preserve">n</m:t>
            </m:r>
          </m:sup>
        </m:nary>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x</m:t>
            </m:r>
          </m:e>
          <m:sub>
            <m:r>
              <w:rPr>
                <w:rFonts w:ascii="Times New Roman" w:cs="Times New Roman" w:eastAsia="Times New Roman" w:hAnsi="Times New Roman"/>
                <w:i w:val="1"/>
                <w:sz w:val="28"/>
                <w:szCs w:val="28"/>
              </w:rPr>
              <m:t xml:space="preserve">i</m:t>
            </m:r>
          </m:sub>
        </m:sSub>
        <m:r>
          <w:rPr>
            <w:rFonts w:ascii="Times New Roman" w:cs="Times New Roman" w:eastAsia="Times New Roman" w:hAnsi="Times New Roman"/>
            <w:i w:val="1"/>
            <w:sz w:val="28"/>
            <w:szCs w:val="28"/>
          </w:rPr>
          <m:t>⋅</m:t>
        </m:r>
        <m:sSub>
          <m:sSubPr>
            <m:ctrlPr>
              <w:rPr>
                <w:rFonts w:ascii="Times New Roman" w:cs="Times New Roman" w:eastAsia="Times New Roman" w:hAnsi="Times New Roman"/>
                <w:i w:val="1"/>
                <w:sz w:val="28"/>
                <w:szCs w:val="28"/>
              </w:rPr>
            </m:ctrlPr>
          </m:sSubPr>
          <m:e>
            <m:r>
              <w:rPr>
                <w:rFonts w:ascii="Times New Roman" w:cs="Times New Roman" w:eastAsia="Times New Roman" w:hAnsi="Times New Roman"/>
                <w:i w:val="1"/>
                <w:sz w:val="28"/>
                <w:szCs w:val="28"/>
              </w:rPr>
              <m:t xml:space="preserve">w</m:t>
            </m:r>
          </m:e>
          <m:sub>
            <m:r>
              <w:rPr>
                <w:rFonts w:ascii="Times New Roman" w:cs="Times New Roman" w:eastAsia="Times New Roman" w:hAnsi="Times New Roman"/>
                <w:i w:val="1"/>
                <w:sz w:val="28"/>
                <w:szCs w:val="28"/>
              </w:rPr>
              <m:t xml:space="preserve">i</m:t>
            </m:r>
          </m:sub>
        </m:sSub>
      </m:oMath>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tl w:val="0"/>
        </w:rPr>
      </w:r>
    </w:p>
    <w:p w:rsidR="00000000" w:rsidDel="00000000" w:rsidP="00000000" w:rsidRDefault="00000000" w:rsidRPr="00000000" w14:paraId="00000022">
      <w:pPr>
        <w:numPr>
          <w:ilvl w:val="0"/>
          <w:numId w:val="15"/>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обладает нелинейностью; </w:t>
      </w:r>
    </w:p>
    <w:p w:rsidR="00000000" w:rsidDel="00000000" w:rsidP="00000000" w:rsidRDefault="00000000" w:rsidRPr="00000000" w14:paraId="00000023">
      <w:pPr>
        <w:numPr>
          <w:ilvl w:val="0"/>
          <w:numId w:val="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непрерывно дифференцируема, порядок гладкости </w:t>
      </w:r>
      <w:r w:rsidDel="00000000" w:rsidR="00000000" w:rsidRPr="00000000">
        <w:rPr>
          <w:rFonts w:ascii="Times New Roman" w:cs="Times New Roman" w:eastAsia="Times New Roman" w:hAnsi="Times New Roman"/>
          <w:i w:val="1"/>
          <w:sz w:val="28"/>
          <w:szCs w:val="28"/>
          <w:rtl w:val="0"/>
        </w:rPr>
        <w:t xml:space="preserve">C</w:t>
      </w:r>
      <w:sdt>
        <w:sdtPr>
          <w:tag w:val="goog_rdk_0"/>
        </w:sdtPr>
        <w:sdtContent>
          <w:r w:rsidDel="00000000" w:rsidR="00000000" w:rsidRPr="00000000">
            <w:rPr>
              <w:rFonts w:ascii="Gungsuh" w:cs="Gungsuh" w:eastAsia="Gungsuh" w:hAnsi="Gungsuh"/>
              <w:i w:val="1"/>
              <w:sz w:val="28"/>
              <w:szCs w:val="28"/>
              <w:vertAlign w:val="superscript"/>
              <w:rtl w:val="0"/>
            </w:rPr>
            <w:t xml:space="preserve">∞</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numPr>
          <w:ilvl w:val="0"/>
          <w:numId w:val="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sdt>
        <w:sdtPr>
          <w:tag w:val="goog_rdk_1"/>
        </w:sdtPr>
        <w:sdtContent>
          <w:r w:rsidDel="00000000" w:rsidR="00000000" w:rsidRPr="00000000">
            <w:rPr>
              <w:rFonts w:ascii="Gungsuh" w:cs="Gungsuh" w:eastAsia="Gungsuh" w:hAnsi="Gungsuh"/>
              <w:i w:val="1"/>
              <w:sz w:val="28"/>
              <w:szCs w:val="28"/>
              <w:rtl w:val="0"/>
            </w:rPr>
            <w:t xml:space="preserve">(-∞; ∞)</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numPr>
          <w:ilvl w:val="0"/>
          <w:numId w:val="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26">
      <w:pPr>
        <w:numPr>
          <w:ilvl w:val="0"/>
          <w:numId w:val="15"/>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 в окрестности нуля. </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сути является просто сумматором. Использование этой функции активации позволяет </w:t>
      </w:r>
      <w:r w:rsidDel="00000000" w:rsidR="00000000" w:rsidRPr="00000000">
        <w:rPr>
          <w:rFonts w:ascii="Times New Roman" w:cs="Times New Roman" w:eastAsia="Times New Roman" w:hAnsi="Times New Roman"/>
          <w:sz w:val="28"/>
          <w:szCs w:val="28"/>
          <w:rtl w:val="0"/>
        </w:rPr>
        <w:t xml:space="preserve">смоделировать</w:t>
      </w:r>
      <w:r w:rsidDel="00000000" w:rsidR="00000000" w:rsidRPr="00000000">
        <w:rPr>
          <w:rFonts w:ascii="Times New Roman" w:cs="Times New Roman" w:eastAsia="Times New Roman" w:hAnsi="Times New Roman"/>
          <w:sz w:val="28"/>
          <w:szCs w:val="28"/>
          <w:rtl w:val="0"/>
        </w:rPr>
        <w:t xml:space="preserve"> только линейную комбинацию признаков на выходе, т. е. нейронная сеть с линейной функцией активации способна осуществлять только линейную регрессию, из-за чего на практике линейная функция почти никогда не используется.</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Логистическая сигмоидальная функция</w:t>
      </w: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28"/>
          <w:szCs w:val="28"/>
          <w:rtl w:val="0"/>
        </w:rPr>
        <w:t xml:space="preserve">σ(v) = </w:t>
      </w:r>
      <m:oMath>
        <m:f>
          <m:fPr>
            <m:ctrlPr>
              <w:rPr>
                <w:rFonts w:ascii="Times New Roman" w:cs="Times New Roman" w:eastAsia="Times New Roman" w:hAnsi="Times New Roman"/>
                <w:i w:val="1"/>
                <w:sz w:val="36"/>
                <w:szCs w:val="36"/>
              </w:rPr>
            </m:ctrlPr>
          </m:fPr>
          <m:num>
            <m:r>
              <w:rPr>
                <w:rFonts w:ascii="Times New Roman" w:cs="Times New Roman" w:eastAsia="Times New Roman" w:hAnsi="Times New Roman"/>
                <w:i w:val="1"/>
                <w:sz w:val="36"/>
                <w:szCs w:val="36"/>
              </w:rPr>
              <m:t xml:space="preserve">1</m:t>
            </m:r>
          </m:num>
          <m:den>
            <m:r>
              <w:rPr>
                <w:rFonts w:ascii="Times New Roman" w:cs="Times New Roman" w:eastAsia="Times New Roman" w:hAnsi="Times New Roman"/>
                <w:i w:val="1"/>
                <w:sz w:val="36"/>
                <w:szCs w:val="36"/>
              </w:rPr>
              <m:t xml:space="preserve">1 + </m:t>
            </m:r>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e</m:t>
                </m:r>
              </m:e>
              <m:sup>
                <m:r>
                  <w:rPr>
                    <w:rFonts w:ascii="Times New Roman" w:cs="Times New Roman" w:eastAsia="Times New Roman" w:hAnsi="Times New Roman"/>
                    <w:i w:val="1"/>
                    <w:sz w:val="36"/>
                    <w:szCs w:val="36"/>
                  </w:rPr>
                  <m:t xml:space="preserve">-v</m:t>
                </m:r>
              </m:sup>
            </m:sSup>
          </m:den>
        </m:f>
      </m:oMath>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50783" cy="1375016"/>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750783" cy="13750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2D">
      <w:pPr>
        <w:numPr>
          <w:ilvl w:val="0"/>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непрерывно дифференцируема, порядок гладкости </w:t>
      </w:r>
      <w:r w:rsidDel="00000000" w:rsidR="00000000" w:rsidRPr="00000000">
        <w:rPr>
          <w:rFonts w:ascii="Times New Roman" w:cs="Times New Roman" w:eastAsia="Times New Roman" w:hAnsi="Times New Roman"/>
          <w:i w:val="1"/>
          <w:sz w:val="28"/>
          <w:szCs w:val="28"/>
          <w:rtl w:val="0"/>
        </w:rPr>
        <w:t xml:space="preserve">C</w:t>
      </w:r>
      <w:sdt>
        <w:sdtPr>
          <w:tag w:val="goog_rdk_2"/>
        </w:sdtPr>
        <w:sdtContent>
          <w:r w:rsidDel="00000000" w:rsidR="00000000" w:rsidRPr="00000000">
            <w:rPr>
              <w:rFonts w:ascii="Gungsuh" w:cs="Gungsuh" w:eastAsia="Gungsuh" w:hAnsi="Gungsuh"/>
              <w:i w:val="1"/>
              <w:sz w:val="28"/>
              <w:szCs w:val="28"/>
              <w:vertAlign w:val="superscript"/>
              <w:rtl w:val="0"/>
            </w:rPr>
            <w:t xml:space="preserve">∞</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E">
      <w:pPr>
        <w:numPr>
          <w:ilvl w:val="0"/>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r w:rsidDel="00000000" w:rsidR="00000000" w:rsidRPr="00000000">
        <w:rPr>
          <w:rFonts w:ascii="Times New Roman" w:cs="Times New Roman" w:eastAsia="Times New Roman" w:hAnsi="Times New Roman"/>
          <w:i w:val="1"/>
          <w:sz w:val="28"/>
          <w:szCs w:val="28"/>
          <w:rtl w:val="0"/>
        </w:rPr>
        <w:t xml:space="preserve">(0;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numPr>
          <w:ilvl w:val="0"/>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30">
      <w:pPr>
        <w:numPr>
          <w:ilvl w:val="0"/>
          <w:numId w:val="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 в окрестности нуля. </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Логистическая сигмоидальная функция является одной из наиболее популярных функций активации для задач классификации, поскольку непрерывное выходное значение этой функции в диапазоне от 0 до 1 может быть интерпретировано как степень принадлежности к 1-му классу бинарной классификации. Помимо этого для некоторых других задач может быть полезным свойство этой функции ограничивать выходное значение в диапазоне (0; 1).</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Гиперболический тангенс</w:t>
      </w:r>
      <w:r w:rsidDel="00000000" w:rsidR="00000000" w:rsidRPr="00000000">
        <w:rPr>
          <w:rtl w:val="0"/>
        </w:rPr>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th v =  </w:t>
      </w:r>
      <m:oMath>
        <m:f>
          <m:fPr>
            <m:ctrlPr>
              <w:rPr>
                <w:rFonts w:ascii="Times New Roman" w:cs="Times New Roman" w:eastAsia="Times New Roman" w:hAnsi="Times New Roman"/>
                <w:i w:val="1"/>
                <w:sz w:val="36"/>
                <w:szCs w:val="36"/>
              </w:rPr>
            </m:ctrlPr>
          </m:fPr>
          <m:num>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e</m:t>
                </m:r>
              </m:e>
              <m:sup>
                <m:r>
                  <w:rPr>
                    <w:rFonts w:ascii="Times New Roman" w:cs="Times New Roman" w:eastAsia="Times New Roman" w:hAnsi="Times New Roman"/>
                    <w:i w:val="1"/>
                    <w:sz w:val="36"/>
                    <w:szCs w:val="36"/>
                  </w:rPr>
                  <m:t xml:space="preserve">v</m:t>
                </m:r>
              </m:sup>
            </m:sSup>
            <m:r>
              <w:rPr>
                <w:rFonts w:ascii="Times New Roman" w:cs="Times New Roman" w:eastAsia="Times New Roman" w:hAnsi="Times New Roman"/>
                <w:i w:val="1"/>
                <w:sz w:val="36"/>
                <w:szCs w:val="36"/>
              </w:rPr>
              <m:t xml:space="preserve"> - </m:t>
            </m:r>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e</m:t>
                </m:r>
              </m:e>
              <m:sup>
                <m:r>
                  <w:rPr>
                    <w:rFonts w:ascii="Times New Roman" w:cs="Times New Roman" w:eastAsia="Times New Roman" w:hAnsi="Times New Roman"/>
                    <w:i w:val="1"/>
                    <w:sz w:val="36"/>
                    <w:szCs w:val="36"/>
                  </w:rPr>
                  <m:t xml:space="preserve">-v</m:t>
                </m:r>
              </m:sup>
            </m:sSup>
          </m:num>
          <m:den>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e</m:t>
                </m:r>
              </m:e>
              <m:sup>
                <m:r>
                  <w:rPr>
                    <w:rFonts w:ascii="Times New Roman" w:cs="Times New Roman" w:eastAsia="Times New Roman" w:hAnsi="Times New Roman"/>
                    <w:i w:val="1"/>
                    <w:sz w:val="36"/>
                    <w:szCs w:val="36"/>
                  </w:rPr>
                  <m:t xml:space="preserve">v</m:t>
                </m:r>
              </m:sup>
            </m:sSup>
            <m:r>
              <w:rPr>
                <w:rFonts w:ascii="Times New Roman" w:cs="Times New Roman" w:eastAsia="Times New Roman" w:hAnsi="Times New Roman"/>
                <w:i w:val="1"/>
                <w:sz w:val="36"/>
                <w:szCs w:val="36"/>
              </w:rPr>
              <m:t xml:space="preserve"> + </m:t>
            </m:r>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e</m:t>
                </m:r>
              </m:e>
              <m:sup>
                <m:r>
                  <w:rPr>
                    <w:rFonts w:ascii="Times New Roman" w:cs="Times New Roman" w:eastAsia="Times New Roman" w:hAnsi="Times New Roman"/>
                    <w:i w:val="1"/>
                    <w:sz w:val="36"/>
                    <w:szCs w:val="36"/>
                  </w:rPr>
                  <m:t xml:space="preserve">-v</m:t>
                </m:r>
              </m:sup>
            </m:sSup>
          </m:den>
        </m:f>
      </m:oMath>
      <w:r w:rsidDel="00000000" w:rsidR="00000000" w:rsidRPr="00000000">
        <w:rPr>
          <w:rtl w:val="0"/>
        </w:rPr>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22007" cy="1647676"/>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22007" cy="16476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36">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непрерывно дифференцируема, порядок гладкости </w:t>
      </w:r>
      <w:r w:rsidDel="00000000" w:rsidR="00000000" w:rsidRPr="00000000">
        <w:rPr>
          <w:rFonts w:ascii="Times New Roman" w:cs="Times New Roman" w:eastAsia="Times New Roman" w:hAnsi="Times New Roman"/>
          <w:i w:val="1"/>
          <w:sz w:val="28"/>
          <w:szCs w:val="28"/>
          <w:rtl w:val="0"/>
        </w:rPr>
        <w:t xml:space="preserve">C</w:t>
      </w:r>
      <w:sdt>
        <w:sdtPr>
          <w:tag w:val="goog_rdk_3"/>
        </w:sdtPr>
        <w:sdtContent>
          <w:r w:rsidDel="00000000" w:rsidR="00000000" w:rsidRPr="00000000">
            <w:rPr>
              <w:rFonts w:ascii="Gungsuh" w:cs="Gungsuh" w:eastAsia="Gungsuh" w:hAnsi="Gungsuh"/>
              <w:i w:val="1"/>
              <w:sz w:val="28"/>
              <w:szCs w:val="28"/>
              <w:vertAlign w:val="superscript"/>
              <w:rtl w:val="0"/>
            </w:rPr>
            <w:t xml:space="preserve">∞</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(-1; 1); </w:t>
      </w:r>
    </w:p>
    <w:p w:rsidR="00000000" w:rsidDel="00000000" w:rsidP="00000000" w:rsidRDefault="00000000" w:rsidRPr="00000000" w14:paraId="00000038">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39">
      <w:pPr>
        <w:numPr>
          <w:ilvl w:val="0"/>
          <w:numId w:val="4"/>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 в окрестности нуля. </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Гиперболический тангенс также относится к сигмоидальным функциям; в отличие от логистической функции получаемое значение заключено в диапазон от -1 до 1, функция пересекает начало координат. Кроме того, в окрестности 0 функция ведет себя линейно. По сравнению с логистической функцией, </w:t>
      </w:r>
      <w:r w:rsidDel="00000000" w:rsidR="00000000" w:rsidRPr="00000000">
        <w:rPr>
          <w:rFonts w:ascii="Times New Roman" w:cs="Times New Roman" w:eastAsia="Times New Roman" w:hAnsi="Times New Roman"/>
          <w:sz w:val="28"/>
          <w:szCs w:val="28"/>
          <w:rtl w:val="0"/>
        </w:rPr>
        <w:t xml:space="preserve">промасштабированной</w:t>
      </w:r>
      <w:r w:rsidDel="00000000" w:rsidR="00000000" w:rsidRPr="00000000">
        <w:rPr>
          <w:rFonts w:ascii="Times New Roman" w:cs="Times New Roman" w:eastAsia="Times New Roman" w:hAnsi="Times New Roman"/>
          <w:sz w:val="28"/>
          <w:szCs w:val="28"/>
          <w:rtl w:val="0"/>
        </w:rPr>
        <w:t xml:space="preserve"> до диапазона (-1; 1), гиперболический тангенс не такой «плавный», т. е. смена угла между асимптотой и линейной функцией в окрестности нуля происходит более резко.</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Арктангенс</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arctg v</w:t>
      </w: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60233" cy="1576628"/>
            <wp:effectExtent b="0" l="0" r="0" t="0"/>
            <wp:docPr id="2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60233" cy="157662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6"/>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3F">
      <w:pPr>
        <w:numPr>
          <w:ilvl w:val="0"/>
          <w:numId w:val="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непрерывно дифференцируема, порядок гладкости </w:t>
      </w:r>
      <w:r w:rsidDel="00000000" w:rsidR="00000000" w:rsidRPr="00000000">
        <w:rPr>
          <w:rFonts w:ascii="Times New Roman" w:cs="Times New Roman" w:eastAsia="Times New Roman" w:hAnsi="Times New Roman"/>
          <w:i w:val="1"/>
          <w:sz w:val="28"/>
          <w:szCs w:val="28"/>
          <w:rtl w:val="0"/>
        </w:rPr>
        <w:t xml:space="preserve">C</w:t>
      </w:r>
      <w:sdt>
        <w:sdtPr>
          <w:tag w:val="goog_rdk_4"/>
        </w:sdtPr>
        <w:sdtContent>
          <w:r w:rsidDel="00000000" w:rsidR="00000000" w:rsidRPr="00000000">
            <w:rPr>
              <w:rFonts w:ascii="Gungsuh" w:cs="Gungsuh" w:eastAsia="Gungsuh" w:hAnsi="Gungsuh"/>
              <w:i w:val="1"/>
              <w:sz w:val="28"/>
              <w:szCs w:val="28"/>
              <w:vertAlign w:val="superscript"/>
              <w:rtl w:val="0"/>
            </w:rPr>
            <w:t xml:space="preserve">∞</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numPr>
          <w:ilvl w:val="0"/>
          <w:numId w:val="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m:oMath>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π</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π</m:t>
                </m:r>
              </m:num>
              <m:den>
                <m:r>
                  <w:rPr>
                    <w:rFonts w:ascii="Times New Roman" w:cs="Times New Roman" w:eastAsia="Times New Roman" w:hAnsi="Times New Roman"/>
                    <w:sz w:val="28"/>
                    <w:szCs w:val="28"/>
                  </w:rPr>
                  <m:t xml:space="preserve">2</m:t>
                </m:r>
              </m:den>
            </m:f>
          </m:e>
        </m: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numPr>
          <w:ilvl w:val="0"/>
          <w:numId w:val="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42">
      <w:pPr>
        <w:numPr>
          <w:ilvl w:val="0"/>
          <w:numId w:val="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 в окрестности нуля. </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один представитель сигмоидальных функций с более «плавным» переходом по сравнению с гиперболическим тангенсом и логистической функцией при масштабировании на одинаковый диапазон выходных значений.</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Softsing</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w:t>
      </w:r>
      <m:oMath>
        <m:f>
          <m:fPr>
            <m:ctrlPr>
              <w:rPr>
                <w:rFonts w:ascii="Times New Roman" w:cs="Times New Roman" w:eastAsia="Times New Roman" w:hAnsi="Times New Roman"/>
                <w:i w:val="1"/>
                <w:sz w:val="28"/>
                <w:szCs w:val="28"/>
              </w:rPr>
            </m:ctrlPr>
          </m:fPr>
          <m:num>
            <m:r>
              <w:rPr>
                <w:rFonts w:ascii="Times New Roman" w:cs="Times New Roman" w:eastAsia="Times New Roman" w:hAnsi="Times New Roman"/>
                <w:i w:val="1"/>
                <w:sz w:val="28"/>
                <w:szCs w:val="28"/>
              </w:rPr>
              <m:t xml:space="preserve">v</m:t>
            </m:r>
          </m:num>
          <m:den>
            <m:r>
              <w:rPr>
                <w:rFonts w:ascii="Times New Roman" w:cs="Times New Roman" w:eastAsia="Times New Roman" w:hAnsi="Times New Roman"/>
                <w:i w:val="1"/>
                <w:sz w:val="28"/>
                <w:szCs w:val="28"/>
              </w:rPr>
              <m:t xml:space="preserve">1 + v</m:t>
            </m:r>
          </m:den>
        </m:f>
      </m:oMath>
      <w:r w:rsidDel="00000000" w:rsidR="00000000" w:rsidRPr="00000000">
        <w:rPr>
          <w:rtl w:val="0"/>
        </w:rPr>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8922" cy="1846897"/>
            <wp:effectExtent b="0" l="0" r="0" t="0"/>
            <wp:docPr id="2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538922" cy="184689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48">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непрерывно дифференцируема, порядок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r w:rsidDel="00000000" w:rsidR="00000000" w:rsidRPr="00000000">
        <w:rPr>
          <w:rFonts w:ascii="Times New Roman" w:cs="Times New Roman" w:eastAsia="Times New Roman" w:hAnsi="Times New Roman"/>
          <w:i w:val="1"/>
          <w:sz w:val="28"/>
          <w:szCs w:val="28"/>
          <w:rtl w:val="0"/>
        </w:rPr>
        <w:t xml:space="preserve">(-1;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4B">
      <w:pPr>
        <w:numPr>
          <w:ilvl w:val="0"/>
          <w:numId w:val="3"/>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 в окрестности нуля. </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Softsign также относится к сигмоидальным функциям. Это наиболее плавная сигмоидальная кривая. Особенность этой функции – наличие разрыва второй производной в точке </w:t>
      </w:r>
      <w:r w:rsidDel="00000000" w:rsidR="00000000" w:rsidRPr="00000000">
        <w:rPr>
          <w:rFonts w:ascii="Times New Roman" w:cs="Times New Roman" w:eastAsia="Times New Roman" w:hAnsi="Times New Roman"/>
          <w:i w:val="1"/>
          <w:sz w:val="28"/>
          <w:szCs w:val="28"/>
          <w:rtl w:val="0"/>
        </w:rPr>
        <w:t xml:space="preserve">x = 0</w:t>
      </w:r>
      <w:r w:rsidDel="00000000" w:rsidR="00000000" w:rsidRPr="00000000">
        <w:rPr>
          <w:rFonts w:ascii="Times New Roman" w:cs="Times New Roman" w:eastAsia="Times New Roman" w:hAnsi="Times New Roman"/>
          <w:sz w:val="28"/>
          <w:szCs w:val="28"/>
          <w:rtl w:val="0"/>
        </w:rPr>
        <w:t xml:space="preserve">, что ограничивает ее применимость с ньютоновскими методами оптимизации.</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Rectified Linear Unit (ReLU)</w:t>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σ(v) = max(0, v)</w:t>
      </w: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79220" cy="1992241"/>
            <wp:effectExtent b="0" l="0" r="0" t="0"/>
            <wp:docPr id="2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79220" cy="199224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8"/>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51">
      <w:pPr>
        <w:numPr>
          <w:ilvl w:val="0"/>
          <w:numId w:val="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непрерывная, разрыв производной в точке </w:t>
      </w:r>
      <w:r w:rsidDel="00000000" w:rsidR="00000000" w:rsidRPr="00000000">
        <w:rPr>
          <w:rFonts w:ascii="Times New Roman" w:cs="Times New Roman" w:eastAsia="Times New Roman" w:hAnsi="Times New Roman"/>
          <w:i w:val="1"/>
          <w:sz w:val="28"/>
          <w:szCs w:val="28"/>
          <w:rtl w:val="0"/>
        </w:rPr>
        <w:t xml:space="preserve">x = 0</w:t>
      </w:r>
      <w:r w:rsidDel="00000000" w:rsidR="00000000" w:rsidRPr="00000000">
        <w:rPr>
          <w:rFonts w:ascii="Times New Roman" w:cs="Times New Roman" w:eastAsia="Times New Roman" w:hAnsi="Times New Roman"/>
          <w:sz w:val="28"/>
          <w:szCs w:val="28"/>
          <w:rtl w:val="0"/>
        </w:rPr>
        <w:t xml:space="preserve">, порядок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2">
      <w:pPr>
        <w:numPr>
          <w:ilvl w:val="0"/>
          <w:numId w:val="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область значений: </w:t>
      </w:r>
      <w:sdt>
        <w:sdtPr>
          <w:tag w:val="goog_rdk_5"/>
        </w:sdtPr>
        <w:sdtContent>
          <w:r w:rsidDel="00000000" w:rsidR="00000000" w:rsidRPr="00000000">
            <w:rPr>
              <w:rFonts w:ascii="Gungsuh" w:cs="Gungsuh" w:eastAsia="Gungsuh" w:hAnsi="Gungsuh"/>
              <w:i w:val="1"/>
              <w:sz w:val="28"/>
              <w:szCs w:val="28"/>
              <w:rtl w:val="0"/>
            </w:rPr>
            <w:t xml:space="preserve">[0; +∞)</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3">
      <w:pPr>
        <w:numPr>
          <w:ilvl w:val="0"/>
          <w:numId w:val="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54">
      <w:pPr>
        <w:numPr>
          <w:ilvl w:val="0"/>
          <w:numId w:val="8"/>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 в окрестности нуля. </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ReLU – одна из наиболее популярных нелинейных функций активации. Эта функция активации получила широкое распространение в первую очередь из-за вычислительной простоты – по сути, для ее реализации необходимо единственное сравнение с нулем и не требуется более сложных арифметических операций. Кроме того, согласно ряду исследований такая функция активации обеспечивает подобный сигмоидальным функциям уровень нелинейности, при этом не ограничивая диапазон выходных значений, что делает ее крайне эффективной в глубоком обучении. Чтобы избавиться от проблемы несуществующей производной в окрестности нуля, при численном дифференцировании она искусственно принимается равной 0 или 1. Хотя ReLU нелинейна в окрестности нуля, на практике случайная инициализация весов может проводиться без ограничений, поскольку в таком случае в среднем у половины нейронов активации будут нулевые.</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Параметрическая ReLU, ReLU с утечкой (Leaky) и стохастическая ReLU</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87053" cy="598611"/>
            <wp:effectExtent b="0" l="0" r="0" t="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87053" cy="59861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α</w:t>
      </w:r>
      <w:r w:rsidDel="00000000" w:rsidR="00000000" w:rsidRPr="00000000">
        <w:rPr>
          <w:rFonts w:ascii="Times New Roman" w:cs="Times New Roman" w:eastAsia="Times New Roman" w:hAnsi="Times New Roman"/>
          <w:sz w:val="28"/>
          <w:szCs w:val="28"/>
          <w:rtl w:val="0"/>
        </w:rPr>
        <w:t xml:space="preserve"> – параметр, константное малое значение (обычно 0,01) или случайно сгенерированное значение соответственно.</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6716" cy="2119647"/>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56716" cy="211964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7"/>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5B">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непрерывная, разрыв производной в точке </w:t>
      </w:r>
      <w:r w:rsidDel="00000000" w:rsidR="00000000" w:rsidRPr="00000000">
        <w:rPr>
          <w:rFonts w:ascii="Times New Roman" w:cs="Times New Roman" w:eastAsia="Times New Roman" w:hAnsi="Times New Roman"/>
          <w:i w:val="1"/>
          <w:sz w:val="28"/>
          <w:szCs w:val="28"/>
          <w:rtl w:val="0"/>
        </w:rPr>
        <w:t xml:space="preserve">x = 0</w:t>
      </w:r>
      <w:r w:rsidDel="00000000" w:rsidR="00000000" w:rsidRPr="00000000">
        <w:rPr>
          <w:rFonts w:ascii="Times New Roman" w:cs="Times New Roman" w:eastAsia="Times New Roman" w:hAnsi="Times New Roman"/>
          <w:sz w:val="28"/>
          <w:szCs w:val="28"/>
          <w:rtl w:val="0"/>
        </w:rPr>
        <w:t xml:space="preserve">, порядок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sdt>
        <w:sdtPr>
          <w:tag w:val="goog_rdk_6"/>
        </w:sdtPr>
        <w:sdtContent>
          <w:r w:rsidDel="00000000" w:rsidR="00000000" w:rsidRPr="00000000">
            <w:rPr>
              <w:rFonts w:ascii="Gungsuh" w:cs="Gungsuh" w:eastAsia="Gungsuh" w:hAnsi="Gungsuh"/>
              <w:i w:val="1"/>
              <w:sz w:val="28"/>
              <w:szCs w:val="28"/>
              <w:rtl w:val="0"/>
            </w:rPr>
            <w:t xml:space="preserve">(-∞; +∞)</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D">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w:t>
      </w:r>
    </w:p>
    <w:p w:rsidR="00000000" w:rsidDel="00000000" w:rsidP="00000000" w:rsidRDefault="00000000" w:rsidRPr="00000000" w14:paraId="0000005E">
      <w:pPr>
        <w:numPr>
          <w:ilvl w:val="0"/>
          <w:numId w:val="7"/>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 в окрестности нуля. </w:t>
      </w:r>
    </w:p>
    <w:p w:rsidR="00000000" w:rsidDel="00000000" w:rsidP="00000000" w:rsidRDefault="00000000" w:rsidRPr="00000000" w14:paraId="0000005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из недостатков функции ReLU – проблема «мертвых» нейронов, у которых в процессе обучения смещение получает излишне высокое отрицательный значение. Из-за искусственного смещения влево входного значения нейрон начинает выдавать значение 0 для любых входов, а при обучении градиент ошибки этого нейрона недостаточен, чтобы вывести его из «мертвого» состояния. Чтобы избавиться от этой проблемы, распространены вариации ReLU, в которых используется линейная функция с другим углом наклона для отрицательных входных значений. С другой стороны, такие функции не настолько производительны при их использовании в процессе обучения.</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Exponential Linear Unit (ELU)</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93457" cy="633431"/>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293457" cy="63343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41070" cy="2254570"/>
            <wp:effectExtent b="0" l="0" r="0" t="0"/>
            <wp:docPr id="2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241070" cy="22545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2"/>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нелинейная; </w:t>
      </w:r>
    </w:p>
    <w:p w:rsidR="00000000" w:rsidDel="00000000" w:rsidP="00000000" w:rsidRDefault="00000000" w:rsidRPr="00000000" w14:paraId="00000064">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непрерывная, при </w:t>
      </w:r>
      <w:r w:rsidDel="00000000" w:rsidR="00000000" w:rsidRPr="00000000">
        <w:rPr>
          <w:rFonts w:ascii="Times New Roman" w:cs="Times New Roman" w:eastAsia="Times New Roman" w:hAnsi="Times New Roman"/>
          <w:i w:val="1"/>
          <w:sz w:val="28"/>
          <w:szCs w:val="28"/>
          <w:rtl w:val="0"/>
        </w:rPr>
        <w:t xml:space="preserve">α = 1</w:t>
      </w:r>
      <w:r w:rsidDel="00000000" w:rsidR="00000000" w:rsidRPr="00000000">
        <w:rPr>
          <w:rFonts w:ascii="Times New Roman" w:cs="Times New Roman" w:eastAsia="Times New Roman" w:hAnsi="Times New Roman"/>
          <w:sz w:val="28"/>
          <w:szCs w:val="28"/>
          <w:rtl w:val="0"/>
        </w:rPr>
        <w:t xml:space="preserve"> непрерывно дифференцируемая с порядком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1</w:t>
      </w:r>
      <w:r w:rsidDel="00000000" w:rsidR="00000000" w:rsidRPr="00000000">
        <w:rPr>
          <w:rFonts w:ascii="Times New Roman" w:cs="Times New Roman" w:eastAsia="Times New Roman" w:hAnsi="Times New Roman"/>
          <w:sz w:val="28"/>
          <w:szCs w:val="28"/>
          <w:rtl w:val="0"/>
        </w:rPr>
        <w:t xml:space="preserve">, при </w:t>
      </w:r>
      <w:sdt>
        <w:sdtPr>
          <w:tag w:val="goog_rdk_7"/>
        </w:sdtPr>
        <w:sdtContent>
          <w:r w:rsidDel="00000000" w:rsidR="00000000" w:rsidRPr="00000000">
            <w:rPr>
              <w:rFonts w:ascii="Cardo" w:cs="Cardo" w:eastAsia="Cardo" w:hAnsi="Cardo"/>
              <w:i w:val="1"/>
              <w:sz w:val="28"/>
              <w:szCs w:val="28"/>
              <w:rtl w:val="0"/>
            </w:rPr>
            <w:t xml:space="preserve">α ≠ 1</w:t>
          </w:r>
        </w:sdtContent>
      </w:sdt>
      <w:r w:rsidDel="00000000" w:rsidR="00000000" w:rsidRPr="00000000">
        <w:rPr>
          <w:rFonts w:ascii="Times New Roman" w:cs="Times New Roman" w:eastAsia="Times New Roman" w:hAnsi="Times New Roman"/>
          <w:sz w:val="28"/>
          <w:szCs w:val="28"/>
          <w:rtl w:val="0"/>
        </w:rPr>
        <w:t xml:space="preserve"> разрыв производной в </w:t>
      </w:r>
      <w:r w:rsidDel="00000000" w:rsidR="00000000" w:rsidRPr="00000000">
        <w:rPr>
          <w:rFonts w:ascii="Times New Roman" w:cs="Times New Roman" w:eastAsia="Times New Roman" w:hAnsi="Times New Roman"/>
          <w:i w:val="1"/>
          <w:sz w:val="28"/>
          <w:szCs w:val="28"/>
          <w:rtl w:val="0"/>
        </w:rPr>
        <w:t xml:space="preserve">x = 0</w:t>
      </w:r>
      <w:r w:rsidDel="00000000" w:rsidR="00000000" w:rsidRPr="00000000">
        <w:rPr>
          <w:rFonts w:ascii="Times New Roman" w:cs="Times New Roman" w:eastAsia="Times New Roman" w:hAnsi="Times New Roman"/>
          <w:sz w:val="28"/>
          <w:szCs w:val="28"/>
          <w:rtl w:val="0"/>
        </w:rPr>
        <w:t xml:space="preserve"> и порядок гладкости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i w:val="1"/>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значений: </w:t>
      </w:r>
      <w:sdt>
        <w:sdtPr>
          <w:tag w:val="goog_rdk_8"/>
        </w:sdtPr>
        <w:sdtContent>
          <w:r w:rsidDel="00000000" w:rsidR="00000000" w:rsidRPr="00000000">
            <w:rPr>
              <w:rFonts w:ascii="Cardo" w:cs="Cardo" w:eastAsia="Cardo" w:hAnsi="Cardo"/>
              <w:i w:val="1"/>
              <w:sz w:val="28"/>
              <w:szCs w:val="28"/>
              <w:rtl w:val="0"/>
            </w:rPr>
            <w:t xml:space="preserve">(-α; +∞)</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монотонна при </w:t>
      </w:r>
      <w:sdt>
        <w:sdtPr>
          <w:tag w:val="goog_rdk_9"/>
        </w:sdtPr>
        <w:sdtContent>
          <w:r w:rsidDel="00000000" w:rsidR="00000000" w:rsidRPr="00000000">
            <w:rPr>
              <w:rFonts w:ascii="Cardo" w:cs="Cardo" w:eastAsia="Cardo" w:hAnsi="Cardo"/>
              <w:i w:val="1"/>
              <w:sz w:val="28"/>
              <w:szCs w:val="28"/>
              <w:rtl w:val="0"/>
            </w:rPr>
            <w:t xml:space="preserve">α ≥ 0</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numPr>
          <w:ilvl w:val="0"/>
          <w:numId w:val="2"/>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линейна в окрестности нуля при </w:t>
      </w:r>
      <w:r w:rsidDel="00000000" w:rsidR="00000000" w:rsidRPr="00000000">
        <w:rPr>
          <w:rFonts w:ascii="Times New Roman" w:cs="Times New Roman" w:eastAsia="Times New Roman" w:hAnsi="Times New Roman"/>
          <w:i w:val="1"/>
          <w:sz w:val="28"/>
          <w:szCs w:val="28"/>
          <w:rtl w:val="0"/>
        </w:rPr>
        <w:t xml:space="preserve">α =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одна попытка доопределить линейную функцию для отрицательных чисел, в этом случае с использованием экспоненциальной функции, асимптотически стремящейся к некоторой константе </w:t>
      </w:r>
      <w:r w:rsidDel="00000000" w:rsidR="00000000" w:rsidRPr="00000000">
        <w:rPr>
          <w:rFonts w:ascii="Times New Roman" w:cs="Times New Roman" w:eastAsia="Times New Roman" w:hAnsi="Times New Roman"/>
          <w:i w:val="1"/>
          <w:sz w:val="28"/>
          <w:szCs w:val="28"/>
          <w:rtl w:val="0"/>
        </w:rPr>
        <w:t xml:space="preserve">-α</w:t>
      </w:r>
      <w:r w:rsidDel="00000000" w:rsidR="00000000" w:rsidRPr="00000000">
        <w:rPr>
          <w:rFonts w:ascii="Times New Roman" w:cs="Times New Roman" w:eastAsia="Times New Roman" w:hAnsi="Times New Roman"/>
          <w:sz w:val="28"/>
          <w:szCs w:val="28"/>
          <w:rtl w:val="0"/>
        </w:rPr>
        <w:t xml:space="preserve">, которая является гиперпараметром. Для </w:t>
      </w:r>
      <w:r w:rsidDel="00000000" w:rsidR="00000000" w:rsidRPr="00000000">
        <w:rPr>
          <w:rFonts w:ascii="Times New Roman" w:cs="Times New Roman" w:eastAsia="Times New Roman" w:hAnsi="Times New Roman"/>
          <w:i w:val="1"/>
          <w:sz w:val="28"/>
          <w:szCs w:val="28"/>
          <w:rtl w:val="0"/>
        </w:rPr>
        <w:t xml:space="preserve">α = 1</w:t>
      </w:r>
      <w:r w:rsidDel="00000000" w:rsidR="00000000" w:rsidRPr="00000000">
        <w:rPr>
          <w:rFonts w:ascii="Times New Roman" w:cs="Times New Roman" w:eastAsia="Times New Roman" w:hAnsi="Times New Roman"/>
          <w:sz w:val="28"/>
          <w:szCs w:val="28"/>
          <w:rtl w:val="0"/>
        </w:rPr>
        <w:t xml:space="preserve"> функция непрерывно дифференцируемая и аппроксимирует линейную в начале координат.</w:t>
      </w:r>
    </w:p>
    <w:p w:rsidR="00000000" w:rsidDel="00000000" w:rsidP="00000000" w:rsidRDefault="00000000" w:rsidRPr="00000000" w14:paraId="00000069">
      <w:pPr>
        <w:pStyle w:val="Heading1"/>
        <w:spacing w:after="240" w:before="240" w:lineRule="auto"/>
        <w:jc w:val="center"/>
        <w:rPr>
          <w:rFonts w:ascii="Times New Roman" w:cs="Times New Roman" w:eastAsia="Times New Roman" w:hAnsi="Times New Roman"/>
          <w:sz w:val="28"/>
          <w:szCs w:val="28"/>
        </w:rPr>
      </w:pPr>
      <w:bookmarkStart w:colFirst="0" w:colLast="0" w:name="_heading=h.5p5f87efr33y" w:id="2"/>
      <w:bookmarkEnd w:id="2"/>
      <w:r w:rsidDel="00000000" w:rsidR="00000000" w:rsidRPr="00000000">
        <w:rPr>
          <w:rFonts w:ascii="Times New Roman" w:cs="Times New Roman" w:eastAsia="Times New Roman" w:hAnsi="Times New Roman"/>
          <w:sz w:val="32"/>
          <w:szCs w:val="32"/>
          <w:rtl w:val="0"/>
        </w:rPr>
        <w:t xml:space="preserve">Нейронная сеть прямого распространения</w:t>
      </w:r>
      <w:r w:rsidDel="00000000" w:rsidR="00000000" w:rsidRPr="00000000">
        <w:rPr>
          <w:rtl w:val="0"/>
        </w:rPr>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Нейронная сеть — это математическая модель, состоящая из множества взаимосвязанных искусственных нейронов, объединенных в слои, которая способна обучаться на данных и выполнять задачи, такие как классификация, регрессия, распознавание образов и др.</w:t>
      </w:r>
    </w:p>
    <w:p w:rsidR="00000000" w:rsidDel="00000000" w:rsidP="00000000" w:rsidRDefault="00000000" w:rsidRPr="00000000" w14:paraId="0000006B">
      <w:pPr>
        <w:spacing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Нейросеть состоит из следующих слоев:</w:t>
      </w:r>
    </w:p>
    <w:p w:rsidR="00000000" w:rsidDel="00000000" w:rsidP="00000000" w:rsidRDefault="00000000" w:rsidRPr="00000000" w14:paraId="0000006C">
      <w:pPr>
        <w:numPr>
          <w:ilvl w:val="0"/>
          <w:numId w:val="5"/>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Входной слой — принимает исходные данные.</w:t>
      </w:r>
    </w:p>
    <w:p w:rsidR="00000000" w:rsidDel="00000000" w:rsidP="00000000" w:rsidRDefault="00000000" w:rsidRPr="00000000" w14:paraId="0000006D">
      <w:pPr>
        <w:numPr>
          <w:ilvl w:val="0"/>
          <w:numId w:val="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Скрытые слои — один или несколько слоев между входом и выходом сети. Именно в этой части происходят основные вычисления и выявления закономерностей во входных данных.</w:t>
      </w:r>
    </w:p>
    <w:p w:rsidR="00000000" w:rsidDel="00000000" w:rsidP="00000000" w:rsidRDefault="00000000" w:rsidRPr="00000000" w14:paraId="0000006E">
      <w:pPr>
        <w:numPr>
          <w:ilvl w:val="0"/>
          <w:numId w:val="5"/>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Выходной слой — формирует финальный результат сети. На выходе может возвращать вектор значений, например, признаковый вектор.</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Нейронная сеть прямого распространения (Feedforward Neural Network, FFNN)</w:t>
      </w:r>
      <w:r w:rsidDel="00000000" w:rsidR="00000000" w:rsidRPr="00000000">
        <w:rPr>
          <w:rFonts w:ascii="Times New Roman" w:cs="Times New Roman" w:eastAsia="Times New Roman" w:hAnsi="Times New Roman"/>
          <w:sz w:val="28"/>
          <w:szCs w:val="28"/>
          <w:rtl w:val="0"/>
        </w:rPr>
        <w:t xml:space="preserve"> — это тип искусственной нейронной сети, в которой информация проходит только в одном направлении, то есть от входного слоя, через скрытые слои и к выходному слою, без обратных связей и циклов.</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Полносвязная нейронная сеть </w:t>
      </w:r>
      <w:r w:rsidDel="00000000" w:rsidR="00000000" w:rsidRPr="00000000">
        <w:rPr>
          <w:rFonts w:ascii="Times New Roman" w:cs="Times New Roman" w:eastAsia="Times New Roman" w:hAnsi="Times New Roman"/>
          <w:sz w:val="28"/>
          <w:szCs w:val="28"/>
          <w:rtl w:val="0"/>
        </w:rPr>
        <w:t xml:space="preserve">(или </w:t>
      </w:r>
      <w:r w:rsidDel="00000000" w:rsidR="00000000" w:rsidRPr="00000000">
        <w:rPr>
          <w:rFonts w:ascii="Times New Roman" w:cs="Times New Roman" w:eastAsia="Times New Roman" w:hAnsi="Times New Roman"/>
          <w:i w:val="1"/>
          <w:sz w:val="28"/>
          <w:szCs w:val="28"/>
          <w:rtl w:val="0"/>
        </w:rPr>
        <w:t xml:space="preserve">полносвязный слой, fully connected layer</w:t>
      </w:r>
      <w:r w:rsidDel="00000000" w:rsidR="00000000" w:rsidRPr="00000000">
        <w:rPr>
          <w:rFonts w:ascii="Times New Roman" w:cs="Times New Roman" w:eastAsia="Times New Roman" w:hAnsi="Times New Roman"/>
          <w:sz w:val="28"/>
          <w:szCs w:val="28"/>
          <w:rtl w:val="0"/>
        </w:rPr>
        <w:t xml:space="preserve">) — это нейронная сеть с такой организацией, при которой каждый нейрон одного слоя соединен со всеми нейронами следующего слоя.</w:t>
      </w:r>
    </w:p>
    <w:p w:rsidR="00000000" w:rsidDel="00000000" w:rsidP="00000000" w:rsidRDefault="00000000" w:rsidRPr="00000000" w14:paraId="0000007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полносвязной нейронной сети прямого распространения с одним скрытым слоем:</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22245" cy="2797731"/>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022245" cy="27977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Многослойный персептрон (Multi-Layer Perceptron, MLP) </w:t>
      </w:r>
      <w:r w:rsidDel="00000000" w:rsidR="00000000" w:rsidRPr="00000000">
        <w:rPr>
          <w:rFonts w:ascii="Times New Roman" w:cs="Times New Roman" w:eastAsia="Times New Roman" w:hAnsi="Times New Roman"/>
          <w:sz w:val="28"/>
          <w:szCs w:val="28"/>
          <w:rtl w:val="0"/>
        </w:rPr>
        <w:t xml:space="preserve">— это частный случай </w:t>
      </w:r>
      <w:r w:rsidDel="00000000" w:rsidR="00000000" w:rsidRPr="00000000">
        <w:rPr>
          <w:rFonts w:ascii="Times New Roman" w:cs="Times New Roman" w:eastAsia="Times New Roman" w:hAnsi="Times New Roman"/>
          <w:i w:val="1"/>
          <w:sz w:val="28"/>
          <w:szCs w:val="28"/>
          <w:rtl w:val="0"/>
        </w:rPr>
        <w:t xml:space="preserve">FFNN</w:t>
      </w:r>
      <w:r w:rsidDel="00000000" w:rsidR="00000000" w:rsidRPr="00000000">
        <w:rPr>
          <w:rFonts w:ascii="Times New Roman" w:cs="Times New Roman" w:eastAsia="Times New Roman" w:hAnsi="Times New Roman"/>
          <w:sz w:val="28"/>
          <w:szCs w:val="28"/>
          <w:rtl w:val="0"/>
        </w:rPr>
        <w:t xml:space="preserve">, который всегда имеет скрытые слои и полносвязную структуру.</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было сказано ранее, выходной слой сети может возвращать не только одно значение, но и целый вектор. Поэтому стоит упомянуть функцию активации применяемую к всему выходному слою — </w:t>
      </w:r>
      <w:r w:rsidDel="00000000" w:rsidR="00000000" w:rsidRPr="00000000">
        <w:rPr>
          <w:rFonts w:ascii="Times New Roman" w:cs="Times New Roman" w:eastAsia="Times New Roman" w:hAnsi="Times New Roman"/>
          <w:b w:val="1"/>
          <w:i w:val="1"/>
          <w:sz w:val="28"/>
          <w:szCs w:val="28"/>
          <w:rtl w:val="0"/>
        </w:rPr>
        <w:t xml:space="preserve">SoftMax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i w:val="1"/>
          <w:sz w:val="28"/>
          <w:szCs w:val="28"/>
          <w:rtl w:val="0"/>
        </w:rPr>
        <w:t xml:space="preserve">σ</w:t>
      </w:r>
      <w:r w:rsidDel="00000000" w:rsidR="00000000" w:rsidRPr="00000000">
        <w:rPr>
          <w:rFonts w:ascii="Times New Roman" w:cs="Times New Roman" w:eastAsia="Times New Roman" w:hAnsi="Times New Roman"/>
          <w:i w:val="1"/>
          <w:sz w:val="28"/>
          <w:szCs w:val="28"/>
          <w:vertAlign w:val="subscript"/>
          <w:rtl w:val="0"/>
        </w:rPr>
        <w:t xml:space="preserve">m </w:t>
      </w:r>
      <w:r w:rsidDel="00000000" w:rsidR="00000000" w:rsidRPr="00000000">
        <w:rPr>
          <w:rFonts w:ascii="Times New Roman" w:cs="Times New Roman" w:eastAsia="Times New Roman" w:hAnsi="Times New Roman"/>
          <w:i w:val="1"/>
          <w:sz w:val="28"/>
          <w:szCs w:val="28"/>
          <w:rtl w:val="0"/>
        </w:rPr>
        <w:t xml:space="preserve">(v) =</w:t>
      </w:r>
      <w:r w:rsidDel="00000000" w:rsidR="00000000" w:rsidRPr="00000000">
        <w:rPr>
          <w:rFonts w:ascii="Times New Roman" w:cs="Times New Roman" w:eastAsia="Times New Roman" w:hAnsi="Times New Roman"/>
          <w:i w:val="1"/>
          <w:sz w:val="34"/>
          <w:szCs w:val="34"/>
          <w:rtl w:val="0"/>
        </w:rPr>
        <w:t xml:space="preserve"> </w:t>
      </w:r>
      <m:oMath>
        <m:f>
          <m:fPr>
            <m:ctrlPr>
              <w:rPr>
                <w:rFonts w:ascii="Times New Roman" w:cs="Times New Roman" w:eastAsia="Times New Roman" w:hAnsi="Times New Roman"/>
                <w:i w:val="1"/>
                <w:sz w:val="34"/>
                <w:szCs w:val="34"/>
              </w:rPr>
            </m:ctrlPr>
          </m:fPr>
          <m:num>
            <m:r>
              <w:rPr>
                <w:rFonts w:ascii="Times New Roman" w:cs="Times New Roman" w:eastAsia="Times New Roman" w:hAnsi="Times New Roman"/>
                <w:i w:val="1"/>
                <w:sz w:val="34"/>
                <w:szCs w:val="34"/>
              </w:rPr>
              <m:t xml:space="preserve">exp(</m:t>
            </m:r>
            <m:sSup>
              <m:sSupPr>
                <m:ctrlPr>
                  <w:rPr>
                    <w:rFonts w:ascii="Times New Roman" w:cs="Times New Roman" w:eastAsia="Times New Roman" w:hAnsi="Times New Roman"/>
                    <w:i w:val="1"/>
                    <w:sz w:val="34"/>
                    <w:szCs w:val="34"/>
                  </w:rPr>
                </m:ctrlPr>
              </m:sSupPr>
              <m:e>
                <m:r>
                  <w:rPr>
                    <w:rFonts w:ascii="Times New Roman" w:cs="Times New Roman" w:eastAsia="Times New Roman" w:hAnsi="Times New Roman"/>
                    <w:i w:val="1"/>
                    <w:sz w:val="34"/>
                    <w:szCs w:val="34"/>
                  </w:rPr>
                  <m:t xml:space="preserve">v</m:t>
                </m:r>
              </m:e>
              <m:sup>
                <m:r>
                  <w:rPr>
                    <w:rFonts w:ascii="Times New Roman" w:cs="Times New Roman" w:eastAsia="Times New Roman" w:hAnsi="Times New Roman"/>
                    <w:i w:val="1"/>
                    <w:sz w:val="34"/>
                    <w:szCs w:val="34"/>
                  </w:rPr>
                  <m:t xml:space="preserve">(m)</m:t>
                </m:r>
              </m:sup>
            </m:sSup>
            <m:r>
              <w:rPr>
                <w:rFonts w:ascii="Times New Roman" w:cs="Times New Roman" w:eastAsia="Times New Roman" w:hAnsi="Times New Roman"/>
                <w:i w:val="1"/>
                <w:sz w:val="34"/>
                <w:szCs w:val="34"/>
              </w:rPr>
              <m:t xml:space="preserve">)</m:t>
            </m:r>
          </m:num>
          <m:den>
            <m:nary>
              <m:naryPr>
                <m:chr m:val="∑"/>
                <m:ctrlPr>
                  <w:rPr>
                    <w:rFonts w:ascii="Times New Roman" w:cs="Times New Roman" w:eastAsia="Times New Roman" w:hAnsi="Times New Roman"/>
                    <w:i w:val="1"/>
                    <w:sz w:val="34"/>
                    <w:szCs w:val="34"/>
                  </w:rPr>
                </m:ctrlPr>
              </m:naryPr>
              <m:sub>
                <m:r>
                  <w:rPr>
                    <w:rFonts w:ascii="Times New Roman" w:cs="Times New Roman" w:eastAsia="Times New Roman" w:hAnsi="Times New Roman"/>
                    <w:i w:val="1"/>
                    <w:sz w:val="34"/>
                    <w:szCs w:val="34"/>
                  </w:rPr>
                  <m:t xml:space="preserve">i = 1</m:t>
                </m:r>
              </m:sub>
              <m:sup>
                <m:r>
                  <w:rPr>
                    <w:rFonts w:ascii="Times New Roman" w:cs="Times New Roman" w:eastAsia="Times New Roman" w:hAnsi="Times New Roman"/>
                    <w:i w:val="1"/>
                    <w:sz w:val="34"/>
                    <w:szCs w:val="34"/>
                  </w:rPr>
                  <m:t xml:space="preserve">M</m:t>
                </m:r>
              </m:sup>
            </m:nary>
            <m:r>
              <w:rPr>
                <w:rFonts w:ascii="Times New Roman" w:cs="Times New Roman" w:eastAsia="Times New Roman" w:hAnsi="Times New Roman"/>
                <w:i w:val="1"/>
                <w:sz w:val="34"/>
                <w:szCs w:val="34"/>
              </w:rPr>
              <m:t xml:space="preserve">exp(</m:t>
            </m:r>
            <m:sSup>
              <m:sSupPr>
                <m:ctrlPr>
                  <w:rPr>
                    <w:rFonts w:ascii="Times New Roman" w:cs="Times New Roman" w:eastAsia="Times New Roman" w:hAnsi="Times New Roman"/>
                    <w:i w:val="1"/>
                    <w:sz w:val="34"/>
                    <w:szCs w:val="34"/>
                  </w:rPr>
                </m:ctrlPr>
              </m:sSupPr>
              <m:e>
                <m:r>
                  <w:rPr>
                    <w:rFonts w:ascii="Times New Roman" w:cs="Times New Roman" w:eastAsia="Times New Roman" w:hAnsi="Times New Roman"/>
                    <w:i w:val="1"/>
                    <w:sz w:val="34"/>
                    <w:szCs w:val="34"/>
                  </w:rPr>
                  <m:t xml:space="preserve">v</m:t>
                </m:r>
              </m:e>
              <m:sup>
                <m:r>
                  <w:rPr>
                    <w:rFonts w:ascii="Times New Roman" w:cs="Times New Roman" w:eastAsia="Times New Roman" w:hAnsi="Times New Roman"/>
                    <w:i w:val="1"/>
                    <w:sz w:val="34"/>
                    <w:szCs w:val="34"/>
                  </w:rPr>
                  <m:t xml:space="preserve">(i)</m:t>
                </m:r>
              </m:sup>
            </m:sSup>
            <m:r>
              <w:rPr>
                <w:rFonts w:ascii="Times New Roman" w:cs="Times New Roman" w:eastAsia="Times New Roman" w:hAnsi="Times New Roman"/>
                <w:i w:val="1"/>
                <w:sz w:val="34"/>
                <w:szCs w:val="34"/>
              </w:rPr>
              <m:t xml:space="preserve">)</m:t>
            </m:r>
          </m:den>
        </m:f>
      </m:oMath>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 количество нейронов последнего слоя;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perscript"/>
          <w:rtl w:val="0"/>
        </w:rPr>
        <w:t xml:space="preserve">(k)</w:t>
      </w:r>
      <w:r w:rsidDel="00000000" w:rsidR="00000000" w:rsidRPr="00000000">
        <w:rPr>
          <w:rFonts w:ascii="Times New Roman" w:cs="Times New Roman" w:eastAsia="Times New Roman" w:hAnsi="Times New Roman"/>
          <w:sz w:val="28"/>
          <w:szCs w:val="28"/>
          <w:rtl w:val="0"/>
        </w:rPr>
        <w:t xml:space="preserve"> — сумма перемножения весов с входными значениями для </w:t>
      </w:r>
      <w:r w:rsidDel="00000000" w:rsidR="00000000" w:rsidRPr="00000000">
        <w:rPr>
          <w:rFonts w:ascii="Times New Roman" w:cs="Times New Roman" w:eastAsia="Times New Roman" w:hAnsi="Times New Roman"/>
          <w:i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-го нейрона выходного слоя.</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Такую функцию можно применить на выходе нейронной сети решающей задачу </w:t>
      </w:r>
      <w:r w:rsidDel="00000000" w:rsidR="00000000" w:rsidRPr="00000000">
        <w:rPr>
          <w:rFonts w:ascii="Times New Roman" w:cs="Times New Roman" w:eastAsia="Times New Roman" w:hAnsi="Times New Roman"/>
          <w:sz w:val="28"/>
          <w:szCs w:val="28"/>
          <w:rtl w:val="0"/>
        </w:rPr>
        <w:t xml:space="preserve">многоклассовой</w:t>
      </w:r>
      <w:r w:rsidDel="00000000" w:rsidR="00000000" w:rsidRPr="00000000">
        <w:rPr>
          <w:rFonts w:ascii="Times New Roman" w:cs="Times New Roman" w:eastAsia="Times New Roman" w:hAnsi="Times New Roman"/>
          <w:sz w:val="28"/>
          <w:szCs w:val="28"/>
          <w:rtl w:val="0"/>
        </w:rPr>
        <w:t xml:space="preserve"> классификации. Тогда значение </w:t>
      </w:r>
      <w:r w:rsidDel="00000000" w:rsidR="00000000" w:rsidRPr="00000000">
        <w:rPr>
          <w:rFonts w:ascii="Times New Roman" w:cs="Times New Roman" w:eastAsia="Times New Roman" w:hAnsi="Times New Roman"/>
          <w:i w:val="1"/>
          <w:sz w:val="28"/>
          <w:szCs w:val="28"/>
          <w:rtl w:val="0"/>
        </w:rPr>
        <w:t xml:space="preserve">σ</w:t>
      </w:r>
      <w:r w:rsidDel="00000000" w:rsidR="00000000" w:rsidRPr="00000000">
        <w:rPr>
          <w:rFonts w:ascii="Times New Roman" w:cs="Times New Roman" w:eastAsia="Times New Roman" w:hAnsi="Times New Roman"/>
          <w:i w:val="1"/>
          <w:sz w:val="28"/>
          <w:szCs w:val="28"/>
          <w:vertAlign w:val="subscript"/>
          <w:rtl w:val="0"/>
        </w:rPr>
        <w:t xml:space="preserve">m </w:t>
      </w:r>
      <w:r w:rsidDel="00000000" w:rsidR="00000000" w:rsidRPr="00000000">
        <w:rPr>
          <w:rFonts w:ascii="Times New Roman" w:cs="Times New Roman" w:eastAsia="Times New Roman" w:hAnsi="Times New Roman"/>
          <w:sz w:val="28"/>
          <w:szCs w:val="28"/>
          <w:rtl w:val="0"/>
        </w:rPr>
        <w:t xml:space="preserve"> будет соответствовать вероятности отнесения к </w:t>
      </w:r>
      <w:r w:rsidDel="00000000" w:rsidR="00000000" w:rsidRPr="00000000">
        <w:rPr>
          <w:rFonts w:ascii="Times New Roman" w:cs="Times New Roman" w:eastAsia="Times New Roman" w:hAnsi="Times New Roman"/>
          <w:i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-ому классу.</w:t>
      </w:r>
    </w:p>
    <w:p w:rsidR="00000000" w:rsidDel="00000000" w:rsidP="00000000" w:rsidRDefault="00000000" w:rsidRPr="00000000" w14:paraId="00000078">
      <w:pPr>
        <w:pStyle w:val="Heading1"/>
        <w:spacing w:after="240" w:before="240" w:lineRule="auto"/>
        <w:jc w:val="center"/>
        <w:rPr>
          <w:rFonts w:ascii="Times New Roman" w:cs="Times New Roman" w:eastAsia="Times New Roman" w:hAnsi="Times New Roman"/>
          <w:sz w:val="32"/>
          <w:szCs w:val="32"/>
        </w:rPr>
      </w:pPr>
      <w:bookmarkStart w:colFirst="0" w:colLast="0" w:name="_heading=h.rfye3cvs7vdb" w:id="3"/>
      <w:bookmarkEnd w:id="3"/>
      <w:r w:rsidDel="00000000" w:rsidR="00000000" w:rsidRPr="00000000">
        <w:rPr>
          <w:rFonts w:ascii="Times New Roman" w:cs="Times New Roman" w:eastAsia="Times New Roman" w:hAnsi="Times New Roman"/>
          <w:sz w:val="32"/>
          <w:szCs w:val="32"/>
          <w:rtl w:val="0"/>
        </w:rPr>
        <w:t xml:space="preserve">Обучение нейронной сети</w:t>
      </w:r>
    </w:p>
    <w:p w:rsidR="00000000" w:rsidDel="00000000" w:rsidP="00000000" w:rsidRDefault="00000000" w:rsidRPr="00000000" w14:paraId="00000079">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 модели машинного обучения из прошлых лабораторных работ, нейросетевая модель — это вид гипотезы, который задает вид целевой функции, и здесь для обучения также задается функция стоимости и итерационный алгоритм для подстройки целевой функции таким образом, чтобы стоимость, как следствие и ошибка, уменьшалась:</w:t>
      </w:r>
    </w:p>
    <w:p w:rsidR="00000000" w:rsidDel="00000000" w:rsidP="00000000" w:rsidRDefault="00000000" w:rsidRPr="00000000" w14:paraId="0000007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Q(W)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i=1</m:t>
            </m:r>
          </m:sub>
          <m:sup>
            <m:r>
              <w:rPr>
                <w:rFonts w:ascii="Times New Roman" w:cs="Times New Roman" w:eastAsia="Times New Roman" w:hAnsi="Times New Roman"/>
                <w:i w:val="1"/>
                <w:sz w:val="28"/>
                <w:szCs w:val="28"/>
              </w:rPr>
              <m:t xml:space="preserve">l</m:t>
            </m:r>
          </m:sup>
        </m:nary>
      </m:oMath>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w:t>
      </w:r>
      <w:r w:rsidDel="00000000" w:rsidR="00000000" w:rsidRPr="00000000">
        <w:rPr>
          <w:rtl w:val="0"/>
        </w:rPr>
      </w:r>
    </w:p>
    <w:p w:rsidR="00000000" w:rsidDel="00000000" w:rsidP="00000000" w:rsidRDefault="00000000" w:rsidRPr="00000000" w14:paraId="0000007B">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 количество наблюдений в обучающей выборке;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 матрица весов нейронной сети; </w:t>
      </w: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i w:val="1"/>
          <w:sz w:val="28"/>
          <w:szCs w:val="28"/>
          <w:vertAlign w:val="subscript"/>
          <w:rtl w:val="0"/>
        </w:rPr>
        <w:t xml:space="preserve"> </w:t>
      </w:r>
      <w:r w:rsidDel="00000000" w:rsidR="00000000" w:rsidRPr="00000000">
        <w:rPr>
          <w:rFonts w:ascii="Times New Roman" w:cs="Times New Roman" w:eastAsia="Times New Roman" w:hAnsi="Times New Roman"/>
          <w:i w:val="1"/>
          <w:sz w:val="28"/>
          <w:szCs w:val="28"/>
          <w:rtl w:val="0"/>
        </w:rPr>
        <w:t xml:space="preserve">(W) </w:t>
      </w:r>
      <w:r w:rsidDel="00000000" w:rsidR="00000000" w:rsidRPr="00000000">
        <w:rPr>
          <w:rFonts w:ascii="Times New Roman" w:cs="Times New Roman" w:eastAsia="Times New Roman" w:hAnsi="Times New Roman"/>
          <w:sz w:val="28"/>
          <w:szCs w:val="28"/>
          <w:rtl w:val="0"/>
        </w:rPr>
        <w:t xml:space="preserve">— выбранная функция потерь.</w:t>
      </w:r>
    </w:p>
    <w:p w:rsidR="00000000" w:rsidDel="00000000" w:rsidP="00000000" w:rsidRDefault="00000000" w:rsidRPr="00000000" w14:paraId="0000007C">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Итерационным алгоритмом для оптимизации функции потерь здесь также часто выбирают градиентный спуск. Следуя ему, на каждом шаге алгоритма мы приближаем с помощью антиградиента наши веса к значениям, при которых функция стоимости будет минимальна:</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36"/>
          <w:szCs w:val="36"/>
          <w:rtl w:val="0"/>
        </w:rPr>
        <w:t xml:space="preserve">w</w:t>
      </w:r>
      <w:r w:rsidDel="00000000" w:rsidR="00000000" w:rsidRPr="00000000">
        <w:rPr>
          <w:rFonts w:ascii="Times New Roman" w:cs="Times New Roman" w:eastAsia="Times New Roman" w:hAnsi="Times New Roman"/>
          <w:i w:val="1"/>
          <w:sz w:val="36"/>
          <w:szCs w:val="36"/>
          <w:vertAlign w:val="subscript"/>
          <w:rtl w:val="0"/>
        </w:rPr>
        <w:t xml:space="preserve">p, k, j</w:t>
      </w:r>
      <w:r w:rsidDel="00000000" w:rsidR="00000000" w:rsidRPr="00000000">
        <w:rPr>
          <w:rFonts w:ascii="Times New Roman" w:cs="Times New Roman" w:eastAsia="Times New Roman" w:hAnsi="Times New Roman"/>
          <w:i w:val="1"/>
          <w:sz w:val="36"/>
          <w:szCs w:val="36"/>
          <w:vertAlign w:val="superscript"/>
          <w:rtl w:val="0"/>
        </w:rPr>
        <w:t xml:space="preserve">(t)</w:t>
      </w:r>
      <w:r w:rsidDel="00000000" w:rsidR="00000000" w:rsidRPr="00000000">
        <w:rPr>
          <w:rFonts w:ascii="Times New Roman" w:cs="Times New Roman" w:eastAsia="Times New Roman" w:hAnsi="Times New Roman"/>
          <w:i w:val="1"/>
          <w:sz w:val="36"/>
          <w:szCs w:val="36"/>
          <w:rtl w:val="0"/>
        </w:rPr>
        <w:t xml:space="preserve"> = w</w:t>
      </w:r>
      <w:r w:rsidDel="00000000" w:rsidR="00000000" w:rsidRPr="00000000">
        <w:rPr>
          <w:rFonts w:ascii="Times New Roman" w:cs="Times New Roman" w:eastAsia="Times New Roman" w:hAnsi="Times New Roman"/>
          <w:i w:val="1"/>
          <w:sz w:val="36"/>
          <w:szCs w:val="36"/>
          <w:vertAlign w:val="subscript"/>
          <w:rtl w:val="0"/>
        </w:rPr>
        <w:t xml:space="preserve">p, k, j</w:t>
      </w:r>
      <w:r w:rsidDel="00000000" w:rsidR="00000000" w:rsidRPr="00000000">
        <w:rPr>
          <w:rFonts w:ascii="Times New Roman" w:cs="Times New Roman" w:eastAsia="Times New Roman" w:hAnsi="Times New Roman"/>
          <w:i w:val="1"/>
          <w:sz w:val="36"/>
          <w:szCs w:val="36"/>
          <w:vertAlign w:val="superscript"/>
          <w:rtl w:val="0"/>
        </w:rPr>
        <w:t xml:space="preserve">(t-1)</w:t>
      </w:r>
      <w:r w:rsidDel="00000000" w:rsidR="00000000" w:rsidRPr="00000000">
        <w:rPr>
          <w:rFonts w:ascii="Times New Roman" w:cs="Times New Roman" w:eastAsia="Times New Roman" w:hAnsi="Times New Roman"/>
          <w:i w:val="1"/>
          <w:sz w:val="36"/>
          <w:szCs w:val="36"/>
          <w:rtl w:val="0"/>
        </w:rPr>
        <w:t xml:space="preserve"> - α </w:t>
      </w:r>
      <m:oMath>
        <m:f>
          <m:fPr>
            <m:ctrlPr>
              <w:rPr>
                <w:rFonts w:ascii="Times New Roman" w:cs="Times New Roman" w:eastAsia="Times New Roman" w:hAnsi="Times New Roman"/>
                <w:i w:val="1"/>
                <w:sz w:val="36"/>
                <w:szCs w:val="36"/>
              </w:rPr>
            </m:ctrlPr>
          </m:fPr>
          <m:num>
            <m:r>
              <m:t>∂</m:t>
            </m:r>
            <m:r>
              <w:rPr>
                <w:rFonts w:ascii="Times New Roman" w:cs="Times New Roman" w:eastAsia="Times New Roman" w:hAnsi="Times New Roman"/>
                <w:i w:val="1"/>
                <w:sz w:val="36"/>
                <w:szCs w:val="36"/>
              </w:rPr>
              <m:t xml:space="preserve">L(</m:t>
            </m:r>
            <m:sSup>
              <m:sSupPr>
                <m:ctrlPr>
                  <w:rPr>
                    <w:rFonts w:ascii="Times New Roman" w:cs="Times New Roman" w:eastAsia="Times New Roman" w:hAnsi="Times New Roman"/>
                    <w:i w:val="1"/>
                    <w:sz w:val="36"/>
                    <w:szCs w:val="36"/>
                  </w:rPr>
                </m:ctrlPr>
              </m:sSupPr>
              <m:e>
                <m:r>
                  <w:rPr>
                    <w:rFonts w:ascii="Times New Roman" w:cs="Times New Roman" w:eastAsia="Times New Roman" w:hAnsi="Times New Roman"/>
                    <w:i w:val="1"/>
                    <w:sz w:val="36"/>
                    <w:szCs w:val="36"/>
                  </w:rPr>
                  <m:t xml:space="preserve">W</m:t>
                </m:r>
              </m:e>
              <m:sup>
                <m:r>
                  <w:rPr>
                    <w:rFonts w:ascii="Times New Roman" w:cs="Times New Roman" w:eastAsia="Times New Roman" w:hAnsi="Times New Roman"/>
                    <w:i w:val="1"/>
                    <w:sz w:val="36"/>
                    <w:szCs w:val="36"/>
                  </w:rPr>
                  <m:t xml:space="preserve">(t-1)</m:t>
                </m:r>
              </m:sup>
            </m:sSup>
            <m:r>
              <w:rPr>
                <w:rFonts w:ascii="Times New Roman" w:cs="Times New Roman" w:eastAsia="Times New Roman" w:hAnsi="Times New Roman"/>
                <w:i w:val="1"/>
                <w:sz w:val="36"/>
                <w:szCs w:val="36"/>
              </w:rPr>
              <m:t xml:space="preserve">)</m:t>
            </m:r>
          </m:num>
          <m:den>
            <m:r>
              <w:rPr>
                <w:rFonts w:ascii="Times New Roman" w:cs="Times New Roman" w:eastAsia="Times New Roman" w:hAnsi="Times New Roman"/>
                <w:i w:val="1"/>
                <w:sz w:val="36"/>
                <w:szCs w:val="36"/>
              </w:rPr>
              <m:t>∂</m:t>
            </m:r>
            <m:sSubSup>
              <m:sSubSupPr>
                <m:ctrlPr>
                  <w:rPr>
                    <w:rFonts w:ascii="Times New Roman" w:cs="Times New Roman" w:eastAsia="Times New Roman" w:hAnsi="Times New Roman"/>
                    <w:i w:val="1"/>
                    <w:sz w:val="36"/>
                    <w:szCs w:val="36"/>
                  </w:rPr>
                </m:ctrlPr>
              </m:sSubSupPr>
              <m:e>
                <m:r>
                  <w:rPr>
                    <w:rFonts w:ascii="Times New Roman" w:cs="Times New Roman" w:eastAsia="Times New Roman" w:hAnsi="Times New Roman"/>
                    <w:i w:val="1"/>
                    <w:sz w:val="36"/>
                    <w:szCs w:val="36"/>
                  </w:rPr>
                  <m:t xml:space="preserve">w</m:t>
                </m:r>
              </m:e>
              <m:sub>
                <m:r>
                  <w:rPr>
                    <w:rFonts w:ascii="Times New Roman" w:cs="Times New Roman" w:eastAsia="Times New Roman" w:hAnsi="Times New Roman"/>
                    <w:i w:val="1"/>
                    <w:sz w:val="36"/>
                    <w:szCs w:val="36"/>
                  </w:rPr>
                  <m:t xml:space="preserve">p, k, j</m:t>
                </m:r>
              </m:sub>
              <m:sup/>
            </m:sSubSup>
          </m:den>
        </m:f>
      </m:oMath>
      <w:r w:rsidDel="00000000" w:rsidR="00000000" w:rsidRPr="00000000">
        <w:rPr>
          <w:rtl w:val="0"/>
        </w:rPr>
      </w:r>
    </w:p>
    <w:p w:rsidR="00000000" w:rsidDel="00000000" w:rsidP="00000000" w:rsidRDefault="00000000" w:rsidRPr="00000000" w14:paraId="0000007E">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p, k, j</w:t>
      </w:r>
      <w:r w:rsidDel="00000000" w:rsidR="00000000" w:rsidRPr="00000000">
        <w:rPr>
          <w:rFonts w:ascii="Times New Roman" w:cs="Times New Roman" w:eastAsia="Times New Roman" w:hAnsi="Times New Roman"/>
          <w:i w:val="1"/>
          <w:sz w:val="28"/>
          <w:szCs w:val="28"/>
          <w:vertAlign w:val="superscript"/>
          <w:rtl w:val="0"/>
        </w:rPr>
        <w:t xml:space="preserve">(t)</w:t>
      </w:r>
      <w:r w:rsidDel="00000000" w:rsidR="00000000" w:rsidRPr="00000000">
        <w:rPr>
          <w:rFonts w:ascii="Times New Roman" w:cs="Times New Roman" w:eastAsia="Times New Roman" w:hAnsi="Times New Roman"/>
          <w:sz w:val="28"/>
          <w:szCs w:val="28"/>
          <w:rtl w:val="0"/>
        </w:rPr>
        <w:t xml:space="preserve"> — вес связи нейросети между </w:t>
      </w:r>
      <w:r w:rsidDel="00000000" w:rsidR="00000000" w:rsidRPr="00000000">
        <w:rPr>
          <w:rFonts w:ascii="Times New Roman" w:cs="Times New Roman" w:eastAsia="Times New Roman" w:hAnsi="Times New Roman"/>
          <w:i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-ым нейроном слоя </w:t>
      </w:r>
      <w:r w:rsidDel="00000000" w:rsidR="00000000" w:rsidRPr="00000000">
        <w:rPr>
          <w:rFonts w:ascii="Times New Roman" w:cs="Times New Roman" w:eastAsia="Times New Roman" w:hAnsi="Times New Roman"/>
          <w:i w:val="1"/>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и  </w:t>
      </w:r>
      <w:r w:rsidDel="00000000" w:rsidR="00000000" w:rsidRPr="00000000">
        <w:rPr>
          <w:rFonts w:ascii="Times New Roman" w:cs="Times New Roman" w:eastAsia="Times New Roman" w:hAnsi="Times New Roman"/>
          <w:i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-ым нейроном слоя </w:t>
      </w:r>
      <w:r w:rsidDel="00000000" w:rsidR="00000000" w:rsidRPr="00000000">
        <w:rPr>
          <w:rFonts w:ascii="Times New Roman" w:cs="Times New Roman" w:eastAsia="Times New Roman" w:hAnsi="Times New Roman"/>
          <w:i w:val="1"/>
          <w:sz w:val="28"/>
          <w:szCs w:val="28"/>
          <w:rtl w:val="0"/>
        </w:rPr>
        <w:t xml:space="preserve">p+1</w:t>
      </w:r>
      <w:r w:rsidDel="00000000" w:rsidR="00000000" w:rsidRPr="00000000">
        <w:rPr>
          <w:rFonts w:ascii="Times New Roman" w:cs="Times New Roman" w:eastAsia="Times New Roman" w:hAnsi="Times New Roman"/>
          <w:sz w:val="28"/>
          <w:szCs w:val="28"/>
          <w:rtl w:val="0"/>
        </w:rPr>
        <w:t xml:space="preserve"> на шаге </w:t>
      </w:r>
      <w:r w:rsidDel="00000000" w:rsidR="00000000" w:rsidRPr="00000000">
        <w:rPr>
          <w:rFonts w:ascii="Times New Roman" w:cs="Times New Roman" w:eastAsia="Times New Roman" w:hAnsi="Times New Roman"/>
          <w:i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perscript"/>
          <w:rtl w:val="0"/>
        </w:rPr>
        <w:t xml:space="preserve">(t)</w:t>
      </w:r>
      <w:r w:rsidDel="00000000" w:rsidR="00000000" w:rsidRPr="00000000">
        <w:rPr>
          <w:rFonts w:ascii="Times New Roman" w:cs="Times New Roman" w:eastAsia="Times New Roman" w:hAnsi="Times New Roman"/>
          <w:sz w:val="28"/>
          <w:szCs w:val="28"/>
          <w:rtl w:val="0"/>
        </w:rPr>
        <w:t xml:space="preserve"> — матрица весов на шаге </w:t>
      </w:r>
      <w:r w:rsidDel="00000000" w:rsidR="00000000" w:rsidRPr="00000000">
        <w:rPr>
          <w:rFonts w:ascii="Times New Roman" w:cs="Times New Roman" w:eastAsia="Times New Roman" w:hAnsi="Times New Roman"/>
          <w:i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α</w:t>
      </w:r>
      <w:r w:rsidDel="00000000" w:rsidR="00000000" w:rsidRPr="00000000">
        <w:rPr>
          <w:rFonts w:ascii="Times New Roman" w:cs="Times New Roman" w:eastAsia="Times New Roman" w:hAnsi="Times New Roman"/>
          <w:sz w:val="28"/>
          <w:szCs w:val="28"/>
          <w:rtl w:val="0"/>
        </w:rPr>
        <w:t xml:space="preserve"> — шаг сходимости, или скорость обучения.</w:t>
      </w:r>
    </w:p>
    <w:p w:rsidR="00000000" w:rsidDel="00000000" w:rsidP="00000000" w:rsidRDefault="00000000" w:rsidRPr="00000000" w14:paraId="0000007F">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вычисление частной производной функции потерь по весу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k, j</w:t>
      </w:r>
      <w:r w:rsidDel="00000000" w:rsidR="00000000" w:rsidRPr="00000000">
        <w:rPr>
          <w:rFonts w:ascii="Times New Roman" w:cs="Times New Roman" w:eastAsia="Times New Roman" w:hAnsi="Times New Roman"/>
          <w:sz w:val="28"/>
          <w:szCs w:val="28"/>
          <w:rtl w:val="0"/>
        </w:rPr>
        <w:t xml:space="preserve"> сложная задача. И она тем сложнее, чем больше слоев в сети и чем ближе слой </w:t>
      </w:r>
      <w:r w:rsidDel="00000000" w:rsidR="00000000" w:rsidRPr="00000000">
        <w:rPr>
          <w:rFonts w:ascii="Times New Roman" w:cs="Times New Roman" w:eastAsia="Times New Roman" w:hAnsi="Times New Roman"/>
          <w:i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к входному слою. Поэтому специально для нейронных сетей был придуман более упрощенный алгоритм нахождения частных производных — </w:t>
      </w:r>
      <w:r w:rsidDel="00000000" w:rsidR="00000000" w:rsidRPr="00000000">
        <w:rPr>
          <w:rFonts w:ascii="Times New Roman" w:cs="Times New Roman" w:eastAsia="Times New Roman" w:hAnsi="Times New Roman"/>
          <w:b w:val="1"/>
          <w:i w:val="1"/>
          <w:sz w:val="28"/>
          <w:szCs w:val="28"/>
          <w:rtl w:val="0"/>
        </w:rPr>
        <w:t xml:space="preserve">Back propagation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t>
      </w:r>
      <w:r w:rsidDel="00000000" w:rsidR="00000000" w:rsidRPr="00000000">
        <w:rPr>
          <w:rFonts w:ascii="Times New Roman" w:cs="Times New Roman" w:eastAsia="Times New Roman" w:hAnsi="Times New Roman"/>
          <w:b w:val="1"/>
          <w:i w:val="1"/>
          <w:sz w:val="28"/>
          <w:szCs w:val="28"/>
          <w:rtl w:val="0"/>
        </w:rPr>
        <w:t xml:space="preserve">Back propagation</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вычисление частных производных начинается с последнего слоя. Найденные на последнем слое значения частных производных используются для вычисления частных производных предпоследнего слоя. Таким образом алгоритм идет в обратном направлении по нейронной сети, используя на каждом этапе уже вычисленные частные производные для нахождения новых. Процесс завершается, когда доходит до входного слоя. </w:t>
      </w:r>
    </w:p>
    <w:p w:rsidR="00000000" w:rsidDel="00000000" w:rsidP="00000000" w:rsidRDefault="00000000" w:rsidRPr="00000000" w14:paraId="00000081">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в начале алгоритма частная производная на выходном слое — это по сути ошибка, то этот метод также называют </w:t>
      </w:r>
      <w:r w:rsidDel="00000000" w:rsidR="00000000" w:rsidRPr="00000000">
        <w:rPr>
          <w:rFonts w:ascii="Times New Roman" w:cs="Times New Roman" w:eastAsia="Times New Roman" w:hAnsi="Times New Roman"/>
          <w:b w:val="1"/>
          <w:i w:val="1"/>
          <w:sz w:val="28"/>
          <w:szCs w:val="28"/>
          <w:rtl w:val="0"/>
        </w:rPr>
        <w:t xml:space="preserve">методом обратного распространения ошибки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2">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корректировка весов нейросети на шаге </w:t>
      </w:r>
      <w:r w:rsidDel="00000000" w:rsidR="00000000" w:rsidRPr="00000000">
        <w:rPr>
          <w:rFonts w:ascii="Times New Roman" w:cs="Times New Roman" w:eastAsia="Times New Roman" w:hAnsi="Times New Roman"/>
          <w:i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относительно одного </w:t>
      </w:r>
      <w:r w:rsidDel="00000000" w:rsidR="00000000" w:rsidRPr="00000000">
        <w:rPr>
          <w:rFonts w:ascii="Times New Roman" w:cs="Times New Roman" w:eastAsia="Times New Roman" w:hAnsi="Times New Roman"/>
          <w:i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-го наблюдения из обучающей выборки выглядит следующим образом:</w:t>
      </w:r>
    </w:p>
    <w:p w:rsidR="00000000" w:rsidDel="00000000" w:rsidP="00000000" w:rsidRDefault="00000000" w:rsidRPr="00000000" w14:paraId="00000083">
      <w:pPr>
        <w:spacing w:before="280" w:lineRule="auto"/>
        <w:ind w:firstLine="72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Прямой проход (Forward Propagation)</w:t>
      </w:r>
    </w:p>
    <w:p w:rsidR="00000000" w:rsidDel="00000000" w:rsidP="00000000" w:rsidRDefault="00000000" w:rsidRPr="00000000" w14:paraId="00000084">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Наблюдение </w:t>
      </w:r>
      <w:r w:rsidDel="00000000" w:rsidR="00000000" w:rsidRPr="00000000">
        <w:rPr>
          <w:rFonts w:ascii="Times New Roman" w:cs="Times New Roman" w:eastAsia="Times New Roman" w:hAnsi="Times New Roman"/>
          <w:i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попадает на вход нейросети. Для него на каждом нейроне </w:t>
      </w:r>
      <w:r w:rsidDel="00000000" w:rsidR="00000000" w:rsidRPr="00000000">
        <w:rPr>
          <w:rFonts w:ascii="Times New Roman" w:cs="Times New Roman" w:eastAsia="Times New Roman" w:hAnsi="Times New Roman"/>
          <w:i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со слоя </w:t>
      </w:r>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рассчитываются и запоминаются полученная на входе нейрона сумма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sz w:val="28"/>
          <w:szCs w:val="28"/>
          <w:rtl w:val="0"/>
        </w:rPr>
        <w:t xml:space="preserve"> и полученное на выходе нейрона значение </w:t>
      </w:r>
      <w:r w:rsidDel="00000000" w:rsidR="00000000" w:rsidRPr="00000000">
        <w:rPr>
          <w:rFonts w:ascii="Times New Roman" w:cs="Times New Roman" w:eastAsia="Times New Roman" w:hAnsi="Times New Roman"/>
          <w:i w:val="1"/>
          <w:sz w:val="28"/>
          <w:szCs w:val="28"/>
          <w:rtl w:val="0"/>
        </w:rPr>
        <w:t xml:space="preserve">σ</w:t>
      </w:r>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i w:val="1"/>
          <w:sz w:val="28"/>
          <w:szCs w:val="28"/>
          <w:vertAlign w:val="subscript"/>
          <w:rtl w:val="0"/>
        </w:rPr>
        <w:t xml:space="preserve">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bscript"/>
          <w:rtl w:val="0"/>
        </w:rPr>
        <w:t xml:space="preserve">p, k </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5">
      <w:pPr>
        <w:spacing w:before="280" w:lineRule="auto"/>
        <w:ind w:firstLine="72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Обратное распространение ошибки (Back Propagation)</w:t>
      </w:r>
    </w:p>
    <w:p w:rsidR="00000000" w:rsidDel="00000000" w:rsidP="00000000" w:rsidRDefault="00000000" w:rsidRPr="00000000" w14:paraId="00000086">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Обозначим нейросеть как гипотезу </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sz w:val="28"/>
          <w:szCs w:val="28"/>
          <w:rtl w:val="0"/>
        </w:rPr>
        <w:t xml:space="preserve">, и перепишем функцию потерь следующим образом:</w:t>
      </w:r>
    </w:p>
    <w:p w:rsidR="00000000" w:rsidDel="00000000" w:rsidP="00000000" w:rsidRDefault="00000000" w:rsidRPr="00000000" w14:paraId="0000008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i w:val="1"/>
          <w:sz w:val="28"/>
          <w:szCs w:val="28"/>
          <w:vertAlign w:val="subscript"/>
          <w:rtl w:val="0"/>
        </w:rPr>
        <w:t xml:space="preserve">i </w:t>
      </w:r>
      <w:r w:rsidDel="00000000" w:rsidR="00000000" w:rsidRPr="00000000">
        <w:rPr>
          <w:rFonts w:ascii="Times New Roman" w:cs="Times New Roman" w:eastAsia="Times New Roman" w:hAnsi="Times New Roman"/>
          <w:i w:val="1"/>
          <w:sz w:val="28"/>
          <w:szCs w:val="28"/>
          <w:rtl w:val="0"/>
        </w:rPr>
        <w:t xml:space="preserve">(W) = L</w:t>
      </w:r>
      <w:r w:rsidDel="00000000" w:rsidR="00000000" w:rsidRPr="00000000">
        <w:rPr>
          <w:rFonts w:ascii="Times New Roman" w:cs="Times New Roman" w:eastAsia="Times New Roman" w:hAnsi="Times New Roman"/>
          <w:i w:val="1"/>
          <w:sz w:val="28"/>
          <w:szCs w:val="28"/>
          <w:vertAlign w:val="subscript"/>
          <w:rtl w:val="0"/>
        </w:rPr>
        <w:t xml:space="preserve"> </w:t>
      </w:r>
      <w:r w:rsidDel="00000000" w:rsidR="00000000" w:rsidRPr="00000000">
        <w:rPr>
          <w:rFonts w:ascii="Times New Roman" w:cs="Times New Roman" w:eastAsia="Times New Roman" w:hAnsi="Times New Roman"/>
          <w:i w:val="1"/>
          <w:sz w:val="28"/>
          <w:szCs w:val="28"/>
          <w:rtl w:val="0"/>
        </w:rPr>
        <w:t xml:space="preserve">(a(W, x</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 y</w:t>
      </w:r>
      <w:r w:rsidDel="00000000" w:rsidR="00000000" w:rsidRPr="00000000">
        <w:rPr>
          <w:rFonts w:ascii="Times New Roman" w:cs="Times New Roman" w:eastAsia="Times New Roman" w:hAnsi="Times New Roman"/>
          <w:i w:val="1"/>
          <w:sz w:val="28"/>
          <w:szCs w:val="28"/>
          <w:vertAlign w:val="superscript"/>
          <w:rtl w:val="0"/>
        </w:rPr>
        <w:t xml:space="preserve">(i)</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88">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x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1"/>
          <w:sz w:val="28"/>
          <w:szCs w:val="28"/>
          <w:rtl w:val="0"/>
        </w:rPr>
        <w:t xml:space="preserve"> y</w:t>
      </w:r>
      <w:r w:rsidDel="00000000" w:rsidR="00000000" w:rsidRPr="00000000">
        <w:rPr>
          <w:rFonts w:ascii="Times New Roman" w:cs="Times New Roman" w:eastAsia="Times New Roman" w:hAnsi="Times New Roman"/>
          <w:sz w:val="28"/>
          <w:szCs w:val="28"/>
          <w:rtl w:val="0"/>
        </w:rPr>
        <w:t xml:space="preserve"> — наблюдение и его целевое значение из обучающей выборки соответственно.</w:t>
      </w:r>
    </w:p>
    <w:p w:rsidR="00000000" w:rsidDel="00000000" w:rsidP="00000000" w:rsidRDefault="00000000" w:rsidRPr="00000000" w14:paraId="00000089">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с последнего слоя, происходит вычисление частных производных и корректировка весов. Первым делом рассчитывается ошибка для нейронов выходного слоя:</w:t>
      </w:r>
    </w:p>
    <w:p w:rsidR="00000000" w:rsidDel="00000000" w:rsidP="00000000" w:rsidRDefault="00000000" w:rsidRPr="00000000" w14:paraId="0000008A">
      <w:pPr>
        <w:spacing w:before="2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8"/>
          <w:szCs w:val="28"/>
          <w:rtl w:val="0"/>
        </w:rPr>
        <w:t xml:space="preserve">ε</w:t>
      </w:r>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i w:val="1"/>
          <w:sz w:val="28"/>
          <w:szCs w:val="28"/>
          <w:rtl w:val="0"/>
        </w:rPr>
        <w:t xml:space="preserve"> = </w:t>
      </w:r>
      <m:oMath>
        <m:f>
          <m:fPr>
            <m:ctrlPr>
              <w:rPr>
                <w:rFonts w:ascii="Times New Roman" w:cs="Times New Roman" w:eastAsia="Times New Roman" w:hAnsi="Times New Roman"/>
                <w:i w:val="1"/>
                <w:sz w:val="32"/>
                <w:szCs w:val="32"/>
              </w:rPr>
            </m:ctrlPr>
          </m:fPr>
          <m:num>
            <m:r>
              <m:t>∂</m:t>
            </m:r>
            <m:r>
              <w:rPr>
                <w:rFonts w:ascii="Times New Roman" w:cs="Times New Roman" w:eastAsia="Times New Roman" w:hAnsi="Times New Roman"/>
                <w:i w:val="1"/>
                <w:sz w:val="32"/>
                <w:szCs w:val="32"/>
              </w:rPr>
              <m:t xml:space="preserve">L(a(W, x), y)</m:t>
            </m:r>
          </m:num>
          <m:den>
            <m:r>
              <w:rPr>
                <w:rFonts w:ascii="Times New Roman" w:cs="Times New Roman" w:eastAsia="Times New Roman" w:hAnsi="Times New Roman"/>
                <w:i w:val="1"/>
                <w:sz w:val="32"/>
                <w:szCs w:val="32"/>
              </w:rPr>
              <m:t>∂</m:t>
            </m:r>
            <m:sSubSup>
              <m:sSubSupPr>
                <m:ctrlPr>
                  <w:rPr>
                    <w:rFonts w:ascii="Times New Roman" w:cs="Times New Roman" w:eastAsia="Times New Roman" w:hAnsi="Times New Roman"/>
                    <w:i w:val="1"/>
                    <w:sz w:val="32"/>
                    <w:szCs w:val="32"/>
                  </w:rPr>
                </m:ctrlPr>
              </m:sSubSupPr>
              <m:e>
                <m:r>
                  <w:rPr>
                    <w:rFonts w:ascii="Times New Roman" w:cs="Times New Roman" w:eastAsia="Times New Roman" w:hAnsi="Times New Roman"/>
                    <w:i w:val="1"/>
                    <w:sz w:val="32"/>
                    <w:szCs w:val="32"/>
                  </w:rPr>
                  <m:t xml:space="preserve">a</m:t>
                </m:r>
              </m:e>
              <m:sub/>
              <m:sup/>
            </m:sSubSup>
          </m:den>
        </m:f>
      </m:oMath>
      <w:r w:rsidDel="00000000" w:rsidR="00000000" w:rsidRPr="00000000">
        <w:rPr>
          <w:rtl w:val="0"/>
        </w:rPr>
      </w:r>
    </w:p>
    <w:p w:rsidR="00000000" w:rsidDel="00000000" w:rsidP="00000000" w:rsidRDefault="00000000" w:rsidRPr="00000000" w14:paraId="0000008B">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 номер выходного слоя, а </w:t>
      </w:r>
      <w:r w:rsidDel="00000000" w:rsidR="00000000" w:rsidRPr="00000000">
        <w:rPr>
          <w:rFonts w:ascii="Times New Roman" w:cs="Times New Roman" w:eastAsia="Times New Roman" w:hAnsi="Times New Roman"/>
          <w:i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 номер нейрона в этом слое.</w:t>
      </w:r>
    </w:p>
    <w:p w:rsidR="00000000" w:rsidDel="00000000" w:rsidP="00000000" w:rsidRDefault="00000000" w:rsidRPr="00000000" w14:paraId="0000008C">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Следуя названию метода, затем вычисляются ошибки для нейронов с предыдущих слоев по формуле:</w:t>
      </w:r>
    </w:p>
    <w:p w:rsidR="00000000" w:rsidDel="00000000" w:rsidP="00000000" w:rsidRDefault="00000000" w:rsidRPr="00000000" w14:paraId="0000008D">
      <w:pPr>
        <w:spacing w:before="28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ε</w:t>
      </w:r>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i w:val="1"/>
          <w:sz w:val="28"/>
          <w:szCs w:val="28"/>
          <w:rtl w:val="0"/>
        </w:rPr>
        <w:t xml:space="preserve"> = </w:t>
      </w:r>
      <m:oMath>
        <m:nary>
          <m:naryPr>
            <m:chr m:val="∑"/>
            <m:ctrlPr>
              <w:rPr>
                <w:rFonts w:ascii="Times New Roman" w:cs="Times New Roman" w:eastAsia="Times New Roman" w:hAnsi="Times New Roman"/>
                <w:i w:val="1"/>
                <w:sz w:val="28"/>
                <w:szCs w:val="28"/>
              </w:rPr>
            </m:ctrlPr>
          </m:naryPr>
          <m:sub>
            <m:r>
              <w:rPr>
                <w:rFonts w:ascii="Times New Roman" w:cs="Times New Roman" w:eastAsia="Times New Roman" w:hAnsi="Times New Roman"/>
                <w:i w:val="1"/>
                <w:sz w:val="28"/>
                <w:szCs w:val="28"/>
              </w:rPr>
              <m:t xml:space="preserve">j=0</m:t>
            </m:r>
          </m:sub>
          <m:sup>
            <m:r>
              <w:rPr>
                <w:rFonts w:ascii="Times New Roman" w:cs="Times New Roman" w:eastAsia="Times New Roman" w:hAnsi="Times New Roman"/>
                <w:i w:val="1"/>
                <w:sz w:val="28"/>
                <w:szCs w:val="28"/>
              </w:rPr>
              <m:t xml:space="preserve">J</m:t>
            </m:r>
          </m:sup>
        </m:nary>
      </m:oMath>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p, k,  j</w:t>
      </w:r>
      <w:sdt>
        <w:sdtPr>
          <w:tag w:val="goog_rdk_10"/>
        </w:sdtPr>
        <w:sdtContent>
          <w:r w:rsidDel="00000000" w:rsidR="00000000" w:rsidRPr="00000000">
            <w:rPr>
              <w:rFonts w:ascii="Gungsuh" w:cs="Gungsuh" w:eastAsia="Gungsuh" w:hAnsi="Gungsuh"/>
              <w:i w:val="1"/>
              <w:sz w:val="28"/>
              <w:szCs w:val="28"/>
              <w:rtl w:val="0"/>
            </w:rPr>
            <w:t xml:space="preserve"> ∙ ε</w:t>
          </w:r>
        </w:sdtContent>
      </w:sdt>
      <w:r w:rsidDel="00000000" w:rsidR="00000000" w:rsidRPr="00000000">
        <w:rPr>
          <w:rFonts w:ascii="Times New Roman" w:cs="Times New Roman" w:eastAsia="Times New Roman" w:hAnsi="Times New Roman"/>
          <w:i w:val="1"/>
          <w:sz w:val="28"/>
          <w:szCs w:val="28"/>
          <w:vertAlign w:val="subscript"/>
          <w:rtl w:val="0"/>
        </w:rPr>
        <w:t xml:space="preserve">p+1, j</w:t>
      </w:r>
      <w:sdt>
        <w:sdtPr>
          <w:tag w:val="goog_rdk_11"/>
        </w:sdtPr>
        <w:sdtContent>
          <w:r w:rsidDel="00000000" w:rsidR="00000000" w:rsidRPr="00000000">
            <w:rPr>
              <w:rFonts w:ascii="Gungsuh" w:cs="Gungsuh" w:eastAsia="Gungsuh" w:hAnsi="Gungsuh"/>
              <w:i w:val="1"/>
              <w:sz w:val="28"/>
              <w:szCs w:val="28"/>
              <w:rtl w:val="0"/>
            </w:rPr>
            <w:t xml:space="preserve"> ∙ σ′</w:t>
          </w:r>
        </w:sdtContent>
      </w:sdt>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i w:val="1"/>
          <w:sz w:val="28"/>
          <w:szCs w:val="28"/>
          <w:vertAlign w:val="subscript"/>
          <w:rtl w:val="0"/>
        </w:rPr>
        <w:t xml:space="preserve">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bscript"/>
          <w:rtl w:val="0"/>
        </w:rPr>
        <w:t xml:space="preserve">p, k </w:t>
      </w:r>
      <w:r w:rsidDel="00000000" w:rsidR="00000000" w:rsidRPr="00000000">
        <w:rPr>
          <w:rFonts w:ascii="Times New Roman" w:cs="Times New Roman" w:eastAsia="Times New Roman" w:hAnsi="Times New Roman"/>
          <w:i w:val="1"/>
          <w:sz w:val="28"/>
          <w:szCs w:val="28"/>
          <w:rtl w:val="0"/>
        </w:rPr>
        <w:t xml:space="preserve">)</w:t>
      </w:r>
    </w:p>
    <w:p w:rsidR="00000000" w:rsidDel="00000000" w:rsidP="00000000" w:rsidRDefault="00000000" w:rsidRPr="00000000" w14:paraId="0000008E">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 номер слоя, </w:t>
      </w:r>
      <w:r w:rsidDel="00000000" w:rsidR="00000000" w:rsidRPr="00000000">
        <w:rPr>
          <w:rFonts w:ascii="Times New Roman" w:cs="Times New Roman" w:eastAsia="Times New Roman" w:hAnsi="Times New Roman"/>
          <w:i w:val="1"/>
          <w:sz w:val="28"/>
          <w:szCs w:val="28"/>
          <w:rtl w:val="0"/>
        </w:rPr>
        <w:t xml:space="preserve">k </w:t>
      </w:r>
      <w:r w:rsidDel="00000000" w:rsidR="00000000" w:rsidRPr="00000000">
        <w:rPr>
          <w:rFonts w:ascii="Times New Roman" w:cs="Times New Roman" w:eastAsia="Times New Roman" w:hAnsi="Times New Roman"/>
          <w:sz w:val="28"/>
          <w:szCs w:val="28"/>
          <w:rtl w:val="0"/>
        </w:rPr>
        <w:t xml:space="preserve">— номер нейрона </w:t>
      </w:r>
      <w:r w:rsidDel="00000000" w:rsidR="00000000" w:rsidRPr="00000000">
        <w:rPr>
          <w:rFonts w:ascii="Times New Roman" w:cs="Times New Roman" w:eastAsia="Times New Roman" w:hAnsi="Times New Roman"/>
          <w:sz w:val="28"/>
          <w:szCs w:val="28"/>
          <w:rtl w:val="0"/>
        </w:rPr>
        <w:t xml:space="preserve">на</w:t>
      </w:r>
      <w:r w:rsidDel="00000000" w:rsidR="00000000" w:rsidRPr="00000000">
        <w:rPr>
          <w:rFonts w:ascii="Times New Roman" w:cs="Times New Roman" w:eastAsia="Times New Roman" w:hAnsi="Times New Roman"/>
          <w:sz w:val="28"/>
          <w:szCs w:val="28"/>
          <w:rtl w:val="0"/>
        </w:rPr>
        <w:t xml:space="preserve"> слое </w:t>
      </w:r>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а </w:t>
      </w:r>
      <w:r w:rsidDel="00000000" w:rsidR="00000000" w:rsidRPr="00000000">
        <w:rPr>
          <w:rFonts w:ascii="Times New Roman" w:cs="Times New Roman" w:eastAsia="Times New Roman" w:hAnsi="Times New Roman"/>
          <w:i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 — номер нейрона </w:t>
      </w:r>
      <w:r w:rsidDel="00000000" w:rsidR="00000000" w:rsidRPr="00000000">
        <w:rPr>
          <w:rFonts w:ascii="Times New Roman" w:cs="Times New Roman" w:eastAsia="Times New Roman" w:hAnsi="Times New Roman"/>
          <w:sz w:val="28"/>
          <w:szCs w:val="28"/>
          <w:rtl w:val="0"/>
        </w:rPr>
        <w:t xml:space="preserve">на</w:t>
      </w:r>
      <w:r w:rsidDel="00000000" w:rsidR="00000000" w:rsidRPr="00000000">
        <w:rPr>
          <w:rFonts w:ascii="Times New Roman" w:cs="Times New Roman" w:eastAsia="Times New Roman" w:hAnsi="Times New Roman"/>
          <w:sz w:val="28"/>
          <w:szCs w:val="28"/>
          <w:rtl w:val="0"/>
        </w:rPr>
        <w:t xml:space="preserve"> слое </w:t>
      </w:r>
      <w:r w:rsidDel="00000000" w:rsidR="00000000" w:rsidRPr="00000000">
        <w:rPr>
          <w:rFonts w:ascii="Times New Roman" w:cs="Times New Roman" w:eastAsia="Times New Roman" w:hAnsi="Times New Roman"/>
          <w:i w:val="1"/>
          <w:sz w:val="28"/>
          <w:szCs w:val="28"/>
          <w:rtl w:val="0"/>
        </w:rPr>
        <w:t xml:space="preserve">p+1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p, k, j</w:t>
      </w:r>
      <w:r w:rsidDel="00000000" w:rsidR="00000000" w:rsidRPr="00000000">
        <w:rPr>
          <w:rFonts w:ascii="Times New Roman" w:cs="Times New Roman" w:eastAsia="Times New Roman" w:hAnsi="Times New Roman"/>
          <w:sz w:val="28"/>
          <w:szCs w:val="28"/>
          <w:rtl w:val="0"/>
        </w:rPr>
        <w:t xml:space="preserve"> — вес связи нейросети между </w:t>
      </w:r>
      <w:r w:rsidDel="00000000" w:rsidR="00000000" w:rsidRPr="00000000">
        <w:rPr>
          <w:rFonts w:ascii="Times New Roman" w:cs="Times New Roman" w:eastAsia="Times New Roman" w:hAnsi="Times New Roman"/>
          <w:i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-ым нейроном слоя </w:t>
      </w:r>
      <w:r w:rsidDel="00000000" w:rsidR="00000000" w:rsidRPr="00000000">
        <w:rPr>
          <w:rFonts w:ascii="Times New Roman" w:cs="Times New Roman" w:eastAsia="Times New Roman" w:hAnsi="Times New Roman"/>
          <w:i w:val="1"/>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и  </w:t>
      </w:r>
      <w:r w:rsidDel="00000000" w:rsidR="00000000" w:rsidRPr="00000000">
        <w:rPr>
          <w:rFonts w:ascii="Times New Roman" w:cs="Times New Roman" w:eastAsia="Times New Roman" w:hAnsi="Times New Roman"/>
          <w:i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-ым нейроном слоя </w:t>
      </w:r>
      <w:r w:rsidDel="00000000" w:rsidR="00000000" w:rsidRPr="00000000">
        <w:rPr>
          <w:rFonts w:ascii="Times New Roman" w:cs="Times New Roman" w:eastAsia="Times New Roman" w:hAnsi="Times New Roman"/>
          <w:i w:val="1"/>
          <w:sz w:val="28"/>
          <w:szCs w:val="28"/>
          <w:rtl w:val="0"/>
        </w:rPr>
        <w:t xml:space="preserve">p+1.</w:t>
      </w:r>
      <w:r w:rsidDel="00000000" w:rsidR="00000000" w:rsidRPr="00000000">
        <w:rPr>
          <w:rtl w:val="0"/>
        </w:rPr>
      </w:r>
    </w:p>
    <w:p w:rsidR="00000000" w:rsidDel="00000000" w:rsidP="00000000" w:rsidRDefault="00000000" w:rsidRPr="00000000" w14:paraId="0000008F">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Веса пересчитываются по следующей формуле:</w:t>
      </w:r>
    </w:p>
    <w:p w:rsidR="00000000" w:rsidDel="00000000" w:rsidP="00000000" w:rsidRDefault="00000000" w:rsidRPr="00000000" w14:paraId="00000090">
      <w:pPr>
        <w:spacing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w</w:t>
      </w:r>
      <w:r w:rsidDel="00000000" w:rsidR="00000000" w:rsidRPr="00000000">
        <w:rPr>
          <w:rFonts w:ascii="Times New Roman" w:cs="Times New Roman" w:eastAsia="Times New Roman" w:hAnsi="Times New Roman"/>
          <w:i w:val="1"/>
          <w:sz w:val="28"/>
          <w:szCs w:val="28"/>
          <w:vertAlign w:val="subscript"/>
          <w:rtl w:val="0"/>
        </w:rPr>
        <w:t xml:space="preserve">p, k,  j</w:t>
      </w:r>
      <w:r w:rsidDel="00000000" w:rsidR="00000000" w:rsidRPr="00000000">
        <w:rPr>
          <w:rFonts w:ascii="Times New Roman" w:cs="Times New Roman" w:eastAsia="Times New Roman" w:hAnsi="Times New Roman"/>
          <w:i w:val="1"/>
          <w:sz w:val="28"/>
          <w:szCs w:val="28"/>
          <w:rtl w:val="0"/>
        </w:rPr>
        <w:t xml:space="preserve"> = w</w:t>
      </w:r>
      <w:r w:rsidDel="00000000" w:rsidR="00000000" w:rsidRPr="00000000">
        <w:rPr>
          <w:rFonts w:ascii="Times New Roman" w:cs="Times New Roman" w:eastAsia="Times New Roman" w:hAnsi="Times New Roman"/>
          <w:i w:val="1"/>
          <w:sz w:val="28"/>
          <w:szCs w:val="28"/>
          <w:vertAlign w:val="subscript"/>
          <w:rtl w:val="0"/>
        </w:rPr>
        <w:t xml:space="preserve">p, k,  j</w:t>
      </w:r>
      <w:sdt>
        <w:sdtPr>
          <w:tag w:val="goog_rdk_12"/>
        </w:sdtPr>
        <w:sdtContent>
          <w:r w:rsidDel="00000000" w:rsidR="00000000" w:rsidRPr="00000000">
            <w:rPr>
              <w:rFonts w:ascii="Cardo" w:cs="Cardo" w:eastAsia="Cardo" w:hAnsi="Cardo"/>
              <w:i w:val="1"/>
              <w:sz w:val="28"/>
              <w:szCs w:val="28"/>
              <w:rtl w:val="0"/>
            </w:rPr>
            <w:t xml:space="preserve"> - α ∙ ε</w:t>
          </w:r>
        </w:sdtContent>
      </w:sdt>
      <w:r w:rsidDel="00000000" w:rsidR="00000000" w:rsidRPr="00000000">
        <w:rPr>
          <w:rFonts w:ascii="Times New Roman" w:cs="Times New Roman" w:eastAsia="Times New Roman" w:hAnsi="Times New Roman"/>
          <w:i w:val="1"/>
          <w:sz w:val="28"/>
          <w:szCs w:val="28"/>
          <w:vertAlign w:val="subscript"/>
          <w:rtl w:val="0"/>
        </w:rPr>
        <w:t xml:space="preserve">p+1, j</w:t>
      </w:r>
      <w:sdt>
        <w:sdtPr>
          <w:tag w:val="goog_rdk_13"/>
        </w:sdtPr>
        <w:sdtContent>
          <w:r w:rsidDel="00000000" w:rsidR="00000000" w:rsidRPr="00000000">
            <w:rPr>
              <w:rFonts w:ascii="Gungsuh" w:cs="Gungsuh" w:eastAsia="Gungsuh" w:hAnsi="Gungsuh"/>
              <w:i w:val="1"/>
              <w:sz w:val="28"/>
              <w:szCs w:val="28"/>
              <w:rtl w:val="0"/>
            </w:rPr>
            <w:t xml:space="preserve"> ∙  σ′</w:t>
          </w:r>
        </w:sdtContent>
      </w:sdt>
      <w:r w:rsidDel="00000000" w:rsidR="00000000" w:rsidRPr="00000000">
        <w:rPr>
          <w:rFonts w:ascii="Times New Roman" w:cs="Times New Roman" w:eastAsia="Times New Roman" w:hAnsi="Times New Roman"/>
          <w:i w:val="1"/>
          <w:sz w:val="28"/>
          <w:szCs w:val="28"/>
          <w:vertAlign w:val="subscript"/>
          <w:rtl w:val="0"/>
        </w:rPr>
        <w:t xml:space="preserve">p+1, </w:t>
      </w:r>
      <w:r w:rsidDel="00000000" w:rsidR="00000000" w:rsidRPr="00000000">
        <w:rPr>
          <w:rFonts w:ascii="Times New Roman" w:cs="Times New Roman" w:eastAsia="Times New Roman" w:hAnsi="Times New Roman"/>
          <w:i w:val="1"/>
          <w:sz w:val="28"/>
          <w:szCs w:val="28"/>
          <w:vertAlign w:val="subscript"/>
          <w:rtl w:val="0"/>
        </w:rPr>
        <w:t xml:space="preserve">j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bscript"/>
          <w:rtl w:val="0"/>
        </w:rPr>
        <w:t xml:space="preserve">p+1, </w:t>
      </w:r>
      <w:r w:rsidDel="00000000" w:rsidR="00000000" w:rsidRPr="00000000">
        <w:rPr>
          <w:rFonts w:ascii="Times New Roman" w:cs="Times New Roman" w:eastAsia="Times New Roman" w:hAnsi="Times New Roman"/>
          <w:i w:val="1"/>
          <w:sz w:val="28"/>
          <w:szCs w:val="28"/>
          <w:vertAlign w:val="subscript"/>
          <w:rtl w:val="0"/>
        </w:rPr>
        <w:t xml:space="preserve">j</w:t>
      </w:r>
      <w:sdt>
        <w:sdtPr>
          <w:tag w:val="goog_rdk_14"/>
        </w:sdtPr>
        <w:sdtContent>
          <w:r w:rsidDel="00000000" w:rsidR="00000000" w:rsidRPr="00000000">
            <w:rPr>
              <w:rFonts w:ascii="Gungsuh" w:cs="Gungsuh" w:eastAsia="Gungsuh" w:hAnsi="Gungsuh"/>
              <w:i w:val="1"/>
              <w:sz w:val="28"/>
              <w:szCs w:val="28"/>
              <w:rtl w:val="0"/>
            </w:rPr>
            <w:t xml:space="preserve">) ∙ σ</w:t>
          </w:r>
        </w:sdtContent>
      </w:sdt>
      <w:r w:rsidDel="00000000" w:rsidR="00000000" w:rsidRPr="00000000">
        <w:rPr>
          <w:rFonts w:ascii="Times New Roman" w:cs="Times New Roman" w:eastAsia="Times New Roman" w:hAnsi="Times New Roman"/>
          <w:i w:val="1"/>
          <w:sz w:val="28"/>
          <w:szCs w:val="28"/>
          <w:vertAlign w:val="subscript"/>
          <w:rtl w:val="0"/>
        </w:rPr>
        <w:t xml:space="preserve">p, k</w:t>
      </w:r>
      <w:r w:rsidDel="00000000" w:rsidR="00000000" w:rsidRPr="00000000">
        <w:rPr>
          <w:rFonts w:ascii="Times New Roman" w:cs="Times New Roman" w:eastAsia="Times New Roman" w:hAnsi="Times New Roman"/>
          <w:i w:val="1"/>
          <w:sz w:val="28"/>
          <w:szCs w:val="28"/>
          <w:vertAlign w:val="subscript"/>
          <w:rtl w:val="0"/>
        </w:rPr>
        <w:t xml:space="preserve">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i w:val="1"/>
          <w:sz w:val="28"/>
          <w:szCs w:val="28"/>
          <w:vertAlign w:val="subscript"/>
          <w:rtl w:val="0"/>
        </w:rPr>
        <w:t xml:space="preserve">p, k </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91">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 номер слоя, </w:t>
      </w:r>
      <w:r w:rsidDel="00000000" w:rsidR="00000000" w:rsidRPr="00000000">
        <w:rPr>
          <w:rFonts w:ascii="Times New Roman" w:cs="Times New Roman" w:eastAsia="Times New Roman" w:hAnsi="Times New Roman"/>
          <w:i w:val="1"/>
          <w:sz w:val="28"/>
          <w:szCs w:val="28"/>
          <w:rtl w:val="0"/>
        </w:rPr>
        <w:t xml:space="preserve">k </w:t>
      </w:r>
      <w:r w:rsidDel="00000000" w:rsidR="00000000" w:rsidRPr="00000000">
        <w:rPr>
          <w:rFonts w:ascii="Times New Roman" w:cs="Times New Roman" w:eastAsia="Times New Roman" w:hAnsi="Times New Roman"/>
          <w:sz w:val="28"/>
          <w:szCs w:val="28"/>
          <w:rtl w:val="0"/>
        </w:rPr>
        <w:t xml:space="preserve">— номер нейрона </w:t>
      </w:r>
      <w:r w:rsidDel="00000000" w:rsidR="00000000" w:rsidRPr="00000000">
        <w:rPr>
          <w:rFonts w:ascii="Times New Roman" w:cs="Times New Roman" w:eastAsia="Times New Roman" w:hAnsi="Times New Roman"/>
          <w:sz w:val="28"/>
          <w:szCs w:val="28"/>
          <w:rtl w:val="0"/>
        </w:rPr>
        <w:t xml:space="preserve">на</w:t>
      </w:r>
      <w:r w:rsidDel="00000000" w:rsidR="00000000" w:rsidRPr="00000000">
        <w:rPr>
          <w:rFonts w:ascii="Times New Roman" w:cs="Times New Roman" w:eastAsia="Times New Roman" w:hAnsi="Times New Roman"/>
          <w:sz w:val="28"/>
          <w:szCs w:val="28"/>
          <w:rtl w:val="0"/>
        </w:rPr>
        <w:t xml:space="preserve"> слое </w:t>
      </w:r>
      <w:r w:rsidDel="00000000" w:rsidR="00000000" w:rsidRPr="00000000">
        <w:rPr>
          <w:rFonts w:ascii="Times New Roman" w:cs="Times New Roman" w:eastAsia="Times New Roman" w:hAnsi="Times New Roman"/>
          <w:i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а </w:t>
      </w:r>
      <w:r w:rsidDel="00000000" w:rsidR="00000000" w:rsidRPr="00000000">
        <w:rPr>
          <w:rFonts w:ascii="Times New Roman" w:cs="Times New Roman" w:eastAsia="Times New Roman" w:hAnsi="Times New Roman"/>
          <w:i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 — номер нейрона </w:t>
      </w:r>
      <w:r w:rsidDel="00000000" w:rsidR="00000000" w:rsidRPr="00000000">
        <w:rPr>
          <w:rFonts w:ascii="Times New Roman" w:cs="Times New Roman" w:eastAsia="Times New Roman" w:hAnsi="Times New Roman"/>
          <w:sz w:val="28"/>
          <w:szCs w:val="28"/>
          <w:rtl w:val="0"/>
        </w:rPr>
        <w:t xml:space="preserve">на</w:t>
      </w:r>
      <w:r w:rsidDel="00000000" w:rsidR="00000000" w:rsidRPr="00000000">
        <w:rPr>
          <w:rFonts w:ascii="Times New Roman" w:cs="Times New Roman" w:eastAsia="Times New Roman" w:hAnsi="Times New Roman"/>
          <w:sz w:val="28"/>
          <w:szCs w:val="28"/>
          <w:rtl w:val="0"/>
        </w:rPr>
        <w:t xml:space="preserve"> слое </w:t>
      </w:r>
      <w:r w:rsidDel="00000000" w:rsidR="00000000" w:rsidRPr="00000000">
        <w:rPr>
          <w:rFonts w:ascii="Times New Roman" w:cs="Times New Roman" w:eastAsia="Times New Roman" w:hAnsi="Times New Roman"/>
          <w:i w:val="1"/>
          <w:sz w:val="28"/>
          <w:szCs w:val="28"/>
          <w:rtl w:val="0"/>
        </w:rPr>
        <w:t xml:space="preserve">p+1.</w:t>
      </w:r>
      <w:r w:rsidDel="00000000" w:rsidR="00000000" w:rsidRPr="00000000">
        <w:rPr>
          <w:rtl w:val="0"/>
        </w:rPr>
      </w:r>
    </w:p>
    <w:p w:rsidR="00000000" w:rsidDel="00000000" w:rsidP="00000000" w:rsidRDefault="00000000" w:rsidRPr="00000000" w14:paraId="00000092">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Математический вывод этих формул можно посмотреть в этом </w:t>
      </w:r>
      <w:hyperlink r:id="rId19">
        <w:r w:rsidDel="00000000" w:rsidR="00000000" w:rsidRPr="00000000">
          <w:rPr>
            <w:rFonts w:ascii="Times New Roman" w:cs="Times New Roman" w:eastAsia="Times New Roman" w:hAnsi="Times New Roman"/>
            <w:color w:val="1155cc"/>
            <w:sz w:val="28"/>
            <w:szCs w:val="28"/>
            <w:u w:val="single"/>
            <w:rtl w:val="0"/>
          </w:rPr>
          <w:t xml:space="preserve">видео</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один шаг </w:t>
      </w:r>
      <w:r w:rsidDel="00000000" w:rsidR="00000000" w:rsidRPr="00000000">
        <w:rPr>
          <w:rFonts w:ascii="Times New Roman" w:cs="Times New Roman" w:eastAsia="Times New Roman" w:hAnsi="Times New Roman"/>
          <w:i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стандартного градиентного спуска совершается</w:t>
      </w:r>
      <w:r w:rsidDel="00000000" w:rsidR="00000000" w:rsidRPr="00000000">
        <w:rPr>
          <w:rFonts w:ascii="Times New Roman" w:cs="Times New Roman" w:eastAsia="Times New Roman" w:hAnsi="Times New Roman"/>
          <w:i w:val="1"/>
          <w:sz w:val="28"/>
          <w:szCs w:val="28"/>
          <w:rtl w:val="0"/>
        </w:rPr>
        <w:t xml:space="preserve"> l</w:t>
      </w:r>
      <w:r w:rsidDel="00000000" w:rsidR="00000000" w:rsidRPr="00000000">
        <w:rPr>
          <w:rFonts w:ascii="Times New Roman" w:cs="Times New Roman" w:eastAsia="Times New Roman" w:hAnsi="Times New Roman"/>
          <w:sz w:val="28"/>
          <w:szCs w:val="28"/>
          <w:rtl w:val="0"/>
        </w:rPr>
        <w:t xml:space="preserve"> прямых и обратных проходов по сети, то есть происходит пересчет весов относительно каждого наблюдения из обучающей выборки. </w:t>
      </w:r>
    </w:p>
    <w:p w:rsidR="00000000" w:rsidDel="00000000" w:rsidP="00000000" w:rsidRDefault="00000000" w:rsidRPr="00000000" w14:paraId="00000094">
      <w:pPr>
        <w:spacing w:befor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это очень трудозатратная задача учитывая, что для нейронных сетей размеры обучающих выборок обычно огромны. Поэтому на практике чаще используют </w:t>
      </w:r>
      <w:r w:rsidDel="00000000" w:rsidR="00000000" w:rsidRPr="00000000">
        <w:rPr>
          <w:rFonts w:ascii="Times New Roman" w:cs="Times New Roman" w:eastAsia="Times New Roman" w:hAnsi="Times New Roman"/>
          <w:b w:val="1"/>
          <w:i w:val="1"/>
          <w:sz w:val="28"/>
          <w:szCs w:val="28"/>
          <w:rtl w:val="0"/>
        </w:rPr>
        <w:t xml:space="preserve">стохастический градиентный спуск</w:t>
      </w:r>
      <w:r w:rsidDel="00000000" w:rsidR="00000000" w:rsidRPr="00000000">
        <w:rPr>
          <w:rFonts w:ascii="Times New Roman" w:cs="Times New Roman" w:eastAsia="Times New Roman" w:hAnsi="Times New Roman"/>
          <w:sz w:val="28"/>
          <w:szCs w:val="28"/>
          <w:rtl w:val="0"/>
        </w:rPr>
        <w:t xml:space="preserve">, в котором на шаге </w:t>
      </w:r>
      <w:r w:rsidDel="00000000" w:rsidR="00000000" w:rsidRPr="00000000">
        <w:rPr>
          <w:rFonts w:ascii="Times New Roman" w:cs="Times New Roman" w:eastAsia="Times New Roman" w:hAnsi="Times New Roman"/>
          <w:i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веса корректируются либо относительно одного наблюдения, либо небольшого их количества, называемого</w:t>
      </w:r>
      <w:r w:rsidDel="00000000" w:rsidR="00000000" w:rsidRPr="00000000">
        <w:rPr>
          <w:rFonts w:ascii="Times New Roman" w:cs="Times New Roman" w:eastAsia="Times New Roman" w:hAnsi="Times New Roman"/>
          <w:b w:val="1"/>
          <w:i w:val="1"/>
          <w:sz w:val="28"/>
          <w:szCs w:val="28"/>
          <w:rtl w:val="0"/>
        </w:rPr>
        <w:t xml:space="preserve"> мини-пакетом (mini-batch)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pStyle w:val="Heading2"/>
        <w:keepNext w:val="0"/>
        <w:keepLines w:val="0"/>
        <w:spacing w:after="80" w:lineRule="auto"/>
        <w:jc w:val="center"/>
        <w:rPr>
          <w:rFonts w:ascii="Times New Roman" w:cs="Times New Roman" w:eastAsia="Times New Roman" w:hAnsi="Times New Roman"/>
          <w:b w:val="1"/>
        </w:rPr>
      </w:pPr>
      <w:bookmarkStart w:colFirst="0" w:colLast="0" w:name="_heading=h.yzcoumz5c2qr" w:id="4"/>
      <w:bookmarkEnd w:id="4"/>
      <w:r w:rsidDel="00000000" w:rsidR="00000000" w:rsidRPr="00000000">
        <w:rPr>
          <w:rFonts w:ascii="Times New Roman" w:cs="Times New Roman" w:eastAsia="Times New Roman" w:hAnsi="Times New Roman"/>
          <w:b w:val="1"/>
          <w:rtl w:val="0"/>
        </w:rPr>
        <w:t xml:space="preserve">𒋖𒋖𒋖𒋖𒋖Здесь начинается старая методичка𒋖𒋖𒋖𒋖𒋖</w:t>
      </w:r>
    </w:p>
    <w:p w:rsidR="00000000" w:rsidDel="00000000" w:rsidP="00000000" w:rsidRDefault="00000000" w:rsidRPr="00000000" w14:paraId="00000096">
      <w:pPr>
        <w:pStyle w:val="Heading2"/>
        <w:keepNext w:val="0"/>
        <w:keepLines w:val="0"/>
        <w:spacing w:after="80" w:lineRule="auto"/>
        <w:jc w:val="center"/>
        <w:rPr>
          <w:rFonts w:ascii="Times New Roman" w:cs="Times New Roman" w:eastAsia="Times New Roman" w:hAnsi="Times New Roman"/>
          <w:b w:val="1"/>
        </w:rPr>
      </w:pPr>
      <w:bookmarkStart w:colFirst="0" w:colLast="0" w:name="_heading=h.xdh36km84cua" w:id="5"/>
      <w:bookmarkEnd w:id="5"/>
      <w:r w:rsidDel="00000000" w:rsidR="00000000" w:rsidRPr="00000000">
        <w:rPr>
          <w:rFonts w:ascii="Times New Roman" w:cs="Times New Roman" w:eastAsia="Times New Roman" w:hAnsi="Times New Roman"/>
          <w:b w:val="1"/>
          <w:rtl w:val="0"/>
        </w:rPr>
        <w:t xml:space="preserve">Архитектура многослойного персептрона (MLP)</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br8vxnk3kwzo" w:id="6"/>
      <w:bookmarkEnd w:id="6"/>
      <w:r w:rsidDel="00000000" w:rsidR="00000000" w:rsidRPr="00000000">
        <w:rPr>
          <w:rFonts w:ascii="Times New Roman" w:cs="Times New Roman" w:eastAsia="Times New Roman" w:hAnsi="Times New Roman"/>
          <w:b w:val="1"/>
          <w:color w:val="000000"/>
          <w:sz w:val="26"/>
          <w:szCs w:val="26"/>
          <w:rtl w:val="0"/>
        </w:rPr>
        <w:t xml:space="preserve">Структура MLP</w:t>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Многослойный перцептрон (MLP, Multi-Layer Perceptron)</w:t>
      </w:r>
      <w:r w:rsidDel="00000000" w:rsidR="00000000" w:rsidRPr="00000000">
        <w:rPr>
          <w:rFonts w:ascii="Times New Roman" w:cs="Times New Roman" w:eastAsia="Times New Roman" w:hAnsi="Times New Roman"/>
          <w:sz w:val="28"/>
          <w:szCs w:val="28"/>
          <w:rtl w:val="0"/>
        </w:rPr>
        <w:t xml:space="preserve"> — это один из базовых видов искусственных нейронных сетей. Он состоит из нескольких слоев:</w:t>
      </w:r>
    </w:p>
    <w:p w:rsidR="00000000" w:rsidDel="00000000" w:rsidP="00000000" w:rsidRDefault="00000000" w:rsidRPr="00000000" w14:paraId="00000099">
      <w:pPr>
        <w:numPr>
          <w:ilvl w:val="0"/>
          <w:numId w:val="14"/>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Входной слой</w:t>
      </w:r>
      <w:r w:rsidDel="00000000" w:rsidR="00000000" w:rsidRPr="00000000">
        <w:rPr>
          <w:rFonts w:ascii="Times New Roman" w:cs="Times New Roman" w:eastAsia="Times New Roman" w:hAnsi="Times New Roman"/>
          <w:sz w:val="28"/>
          <w:szCs w:val="28"/>
          <w:rtl w:val="0"/>
        </w:rPr>
        <w:t xml:space="preserve">: получает входные данные (признаки). Количество нейронов = количество признаков.</w:t>
      </w:r>
    </w:p>
    <w:p w:rsidR="00000000" w:rsidDel="00000000" w:rsidP="00000000" w:rsidRDefault="00000000" w:rsidRPr="00000000" w14:paraId="0000009A">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Скрытые слои</w:t>
      </w:r>
      <w:r w:rsidDel="00000000" w:rsidR="00000000" w:rsidRPr="00000000">
        <w:rPr>
          <w:rFonts w:ascii="Times New Roman" w:cs="Times New Roman" w:eastAsia="Times New Roman" w:hAnsi="Times New Roman"/>
          <w:sz w:val="28"/>
          <w:szCs w:val="28"/>
          <w:rtl w:val="0"/>
        </w:rPr>
        <w:t xml:space="preserve">: выполняют нелинейное преобразование входных данных.</w:t>
      </w:r>
    </w:p>
    <w:p w:rsidR="00000000" w:rsidDel="00000000" w:rsidP="00000000" w:rsidRDefault="00000000" w:rsidRPr="00000000" w14:paraId="0000009B">
      <w:pPr>
        <w:numPr>
          <w:ilvl w:val="0"/>
          <w:numId w:val="14"/>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Выходной слой</w:t>
      </w:r>
      <w:r w:rsidDel="00000000" w:rsidR="00000000" w:rsidRPr="00000000">
        <w:rPr>
          <w:rFonts w:ascii="Times New Roman" w:cs="Times New Roman" w:eastAsia="Times New Roman" w:hAnsi="Times New Roman"/>
          <w:sz w:val="28"/>
          <w:szCs w:val="28"/>
          <w:rtl w:val="0"/>
        </w:rPr>
        <w:t xml:space="preserve">: формирует предсказания. Количество нейронов зависит от задачи (например, 1 нейрон для бинарной классификации).</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xl716plfuyku" w:id="7"/>
      <w:bookmarkEnd w:id="7"/>
      <w:r w:rsidDel="00000000" w:rsidR="00000000" w:rsidRPr="00000000">
        <w:rPr>
          <w:rFonts w:ascii="Times New Roman" w:cs="Times New Roman" w:eastAsia="Times New Roman" w:hAnsi="Times New Roman"/>
          <w:b w:val="1"/>
          <w:color w:val="000000"/>
          <w:sz w:val="26"/>
          <w:szCs w:val="26"/>
          <w:rtl w:val="0"/>
        </w:rPr>
        <w:t xml:space="preserve">Формальное описание нейрона</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искусственный нейрон выполняет следующие вычисления:</w:t>
      </w:r>
    </w:p>
    <w:p w:rsidR="00000000" w:rsidDel="00000000" w:rsidP="00000000" w:rsidRDefault="00000000" w:rsidRPr="00000000" w14:paraId="0000009E">
      <w:pPr>
        <w:numPr>
          <w:ilvl w:val="0"/>
          <w:numId w:val="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Линейное преобразование входных данных</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2171700" cy="1095375"/>
            <wp:effectExtent b="0" l="0" r="0" t="0"/>
            <wp:docPr id="2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171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0A0">
      <w:pPr>
        <w:numPr>
          <w:ilvl w:val="1"/>
          <w:numId w:val="9"/>
        </w:numPr>
        <w:spacing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 — входные значения,</w:t>
      </w:r>
    </w:p>
    <w:p w:rsidR="00000000" w:rsidDel="00000000" w:rsidP="00000000" w:rsidRDefault="00000000" w:rsidRPr="00000000" w14:paraId="000000A1">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 — веса,</w:t>
      </w:r>
    </w:p>
    <w:p w:rsidR="00000000" w:rsidDel="00000000" w:rsidP="00000000" w:rsidRDefault="00000000" w:rsidRPr="00000000" w14:paraId="000000A2">
      <w:pPr>
        <w:numPr>
          <w:ilvl w:val="1"/>
          <w:numId w:val="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 смещение (bias).</w:t>
      </w:r>
    </w:p>
    <w:p w:rsidR="00000000" w:rsidDel="00000000" w:rsidP="00000000" w:rsidRDefault="00000000" w:rsidRPr="00000000" w14:paraId="000000A3">
      <w:pPr>
        <w:numPr>
          <w:ilvl w:val="0"/>
          <w:numId w:val="9"/>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Активационная функция</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133475" cy="514350"/>
            <wp:effectExtent b="0" l="0" r="0" t="0"/>
            <wp:docPr id="3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1334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где f(z) — функция активации, которая добавляет нелинейность.</w:t>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sz w:val="34"/>
          <w:szCs w:val="34"/>
        </w:rPr>
      </w:pPr>
      <w:bookmarkStart w:colFirst="0" w:colLast="0" w:name="_heading=h.l093irh90zv8" w:id="8"/>
      <w:bookmarkEnd w:id="8"/>
      <w:r w:rsidDel="00000000" w:rsidR="00000000" w:rsidRPr="00000000">
        <w:rPr>
          <w:rFonts w:ascii="Times New Roman" w:cs="Times New Roman" w:eastAsia="Times New Roman" w:hAnsi="Times New Roman"/>
          <w:b w:val="1"/>
          <w:sz w:val="34"/>
          <w:szCs w:val="34"/>
          <w:rtl w:val="0"/>
        </w:rPr>
        <w:t xml:space="preserve">Функции активации</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Функции активации преобразуют выходное значение нейрона, добавляя нелинейность:</w:t>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52863" cy="3663214"/>
            <wp:effectExtent b="0" l="0" r="0" t="0"/>
            <wp:docPr id="2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852863" cy="366321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Обучение MLP</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finviv8tfjj9" w:id="9"/>
      <w:bookmarkEnd w:id="9"/>
      <w:r w:rsidDel="00000000" w:rsidR="00000000" w:rsidRPr="00000000">
        <w:rPr>
          <w:rFonts w:ascii="Times New Roman" w:cs="Times New Roman" w:eastAsia="Times New Roman" w:hAnsi="Times New Roman"/>
          <w:b w:val="1"/>
          <w:color w:val="000000"/>
          <w:sz w:val="26"/>
          <w:szCs w:val="26"/>
          <w:rtl w:val="0"/>
        </w:rPr>
        <w:t xml:space="preserve">Прямой проход (Forward Propagation)</w:t>
      </w:r>
    </w:p>
    <w:p w:rsidR="00000000" w:rsidDel="00000000" w:rsidP="00000000" w:rsidRDefault="00000000" w:rsidRPr="00000000" w14:paraId="000000A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время прямого прохода (forward pass) вычисляются выходы каждого слоя:</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2885" cy="1990840"/>
            <wp:effectExtent b="0" l="0" r="0" t="0"/>
            <wp:docPr id="3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362885" cy="199084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sg0nqz4x1nrj" w:id="10"/>
      <w:bookmarkEnd w:id="10"/>
      <w:r w:rsidDel="00000000" w:rsidR="00000000" w:rsidRPr="00000000">
        <w:rPr>
          <w:rFonts w:ascii="Times New Roman" w:cs="Times New Roman" w:eastAsia="Times New Roman" w:hAnsi="Times New Roman"/>
          <w:b w:val="1"/>
          <w:color w:val="000000"/>
          <w:sz w:val="26"/>
          <w:szCs w:val="26"/>
          <w:rtl w:val="0"/>
        </w:rPr>
        <w:t xml:space="preserve">Функция ошибки (Loss function)</w:t>
      </w:r>
    </w:p>
    <w:p w:rsidR="00000000" w:rsidDel="00000000" w:rsidP="00000000" w:rsidRDefault="00000000" w:rsidRPr="00000000" w14:paraId="000000A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ошибки измеряет, насколько предсказания модели отклоняются от истинных значений.</w:t>
      </w:r>
    </w:p>
    <w:p w:rsidR="00000000" w:rsidDel="00000000" w:rsidP="00000000" w:rsidRDefault="00000000" w:rsidRPr="00000000" w14:paraId="000000AF">
      <w:pPr>
        <w:spacing w:after="240" w:before="240" w:lineRule="auto"/>
        <w:ind w:firstLine="720"/>
        <w:rPr>
          <w:rFonts w:ascii="Times New Roman" w:cs="Times New Roman" w:eastAsia="Times New Roman" w:hAnsi="Times New Roman"/>
          <w:sz w:val="28"/>
          <w:szCs w:val="28"/>
        </w:rPr>
      </w:pPr>
      <w:bookmarkStart w:colFirst="0" w:colLast="0" w:name="_heading=h.ewfdhirwqjhf" w:id="11"/>
      <w:bookmarkEnd w:id="11"/>
      <w:r w:rsidDel="00000000" w:rsidR="00000000" w:rsidRPr="00000000">
        <w:rPr>
          <w:rFonts w:ascii="Times New Roman" w:cs="Times New Roman" w:eastAsia="Times New Roman" w:hAnsi="Times New Roman"/>
          <w:sz w:val="28"/>
          <w:szCs w:val="28"/>
        </w:rPr>
        <w:drawing>
          <wp:inline distB="114300" distT="114300" distL="114300" distR="114300">
            <wp:extent cx="5362883" cy="1514562"/>
            <wp:effectExtent b="0" l="0" r="0" t="0"/>
            <wp:docPr id="3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62883" cy="151456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69rfgnno7hm4" w:id="12"/>
      <w:bookmarkEnd w:id="12"/>
      <w:r w:rsidDel="00000000" w:rsidR="00000000" w:rsidRPr="00000000">
        <w:rPr>
          <w:rFonts w:ascii="Times New Roman" w:cs="Times New Roman" w:eastAsia="Times New Roman" w:hAnsi="Times New Roman"/>
          <w:b w:val="1"/>
          <w:color w:val="000000"/>
          <w:sz w:val="26"/>
          <w:szCs w:val="26"/>
          <w:rtl w:val="0"/>
        </w:rPr>
        <w:t xml:space="preserve">Обратное распространение ошибки (Backpropagation)</w:t>
      </w:r>
    </w:p>
    <w:p w:rsidR="00000000" w:rsidDel="00000000" w:rsidP="00000000" w:rsidRDefault="00000000" w:rsidRPr="00000000" w14:paraId="000000B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Обратное распространение ошибки (backpropagation) используется для нахождения градиентов и обновления весов.</w:t>
      </w:r>
    </w:p>
    <w:p w:rsidR="00000000" w:rsidDel="00000000" w:rsidP="00000000" w:rsidRDefault="00000000" w:rsidRPr="00000000" w14:paraId="000000B2">
      <w:pPr>
        <w:numPr>
          <w:ilvl w:val="0"/>
          <w:numId w:val="13"/>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градиента ошибки по выходу сети.</w:t>
      </w:r>
    </w:p>
    <w:p w:rsidR="00000000" w:rsidDel="00000000" w:rsidP="00000000" w:rsidRDefault="00000000" w:rsidRPr="00000000" w14:paraId="000000B3">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градиентов весов с использованием </w:t>
      </w:r>
      <w:r w:rsidDel="00000000" w:rsidR="00000000" w:rsidRPr="00000000">
        <w:rPr>
          <w:rFonts w:ascii="Times New Roman" w:cs="Times New Roman" w:eastAsia="Times New Roman" w:hAnsi="Times New Roman"/>
          <w:b w:val="1"/>
          <w:sz w:val="28"/>
          <w:szCs w:val="28"/>
          <w:rtl w:val="0"/>
        </w:rPr>
        <w:t xml:space="preserve">цепного правила</w:t>
      </w:r>
      <w:r w:rsidDel="00000000" w:rsidR="00000000" w:rsidRPr="00000000">
        <w:rPr>
          <w:rFonts w:ascii="Times New Roman" w:cs="Times New Roman" w:eastAsia="Times New Roman" w:hAnsi="Times New Roman"/>
          <w:sz w:val="28"/>
          <w:szCs w:val="28"/>
          <w:rtl w:val="0"/>
        </w:rPr>
        <w:t xml:space="preserve"> производных.</w:t>
      </w:r>
    </w:p>
    <w:p w:rsidR="00000000" w:rsidDel="00000000" w:rsidP="00000000" w:rsidRDefault="00000000" w:rsidRPr="00000000" w14:paraId="000000B4">
      <w:pPr>
        <w:numPr>
          <w:ilvl w:val="0"/>
          <w:numId w:val="13"/>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Обновление весов с использованием градиентного спуска: </w:t>
      </w:r>
      <w:r w:rsidDel="00000000" w:rsidR="00000000" w:rsidRPr="00000000">
        <w:rPr>
          <w:rFonts w:ascii="Times New Roman" w:cs="Times New Roman" w:eastAsia="Times New Roman" w:hAnsi="Times New Roman"/>
          <w:sz w:val="28"/>
          <w:szCs w:val="28"/>
        </w:rPr>
        <w:drawing>
          <wp:inline distB="114300" distT="114300" distL="114300" distR="114300">
            <wp:extent cx="2085975" cy="752475"/>
            <wp:effectExtent b="0" l="0" r="0" t="0"/>
            <wp:docPr id="3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085975" cy="7524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где α — скорость обучения.</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l3i0c7c5sg4l" w:id="13"/>
      <w:bookmarkEnd w:id="13"/>
      <w:r w:rsidDel="00000000" w:rsidR="00000000" w:rsidRPr="00000000">
        <w:rPr>
          <w:rFonts w:ascii="Times New Roman" w:cs="Times New Roman" w:eastAsia="Times New Roman" w:hAnsi="Times New Roman"/>
          <w:b w:val="1"/>
          <w:color w:val="000000"/>
          <w:sz w:val="26"/>
          <w:szCs w:val="26"/>
          <w:rtl w:val="0"/>
        </w:rPr>
        <w:t xml:space="preserve">Оптимизаторы</w:t>
      </w:r>
    </w:p>
    <w:p w:rsidR="00000000" w:rsidDel="00000000" w:rsidP="00000000" w:rsidRDefault="00000000" w:rsidRPr="00000000" w14:paraId="000000B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Оптимизаторы улучшают процесс градиентного спуска.</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17600"/>
            <wp:effectExtent b="0" l="0" r="0" t="0"/>
            <wp:docPr id="3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rPr>
      </w:pPr>
      <w:bookmarkStart w:colFirst="0" w:colLast="0" w:name="_heading=h.5it2vh1put45" w:id="14"/>
      <w:bookmarkEnd w:id="14"/>
      <w:r w:rsidDel="00000000" w:rsidR="00000000" w:rsidRPr="00000000">
        <w:rPr>
          <w:rFonts w:ascii="Times New Roman" w:cs="Times New Roman" w:eastAsia="Times New Roman" w:hAnsi="Times New Roman"/>
          <w:b w:val="1"/>
          <w:rtl w:val="0"/>
        </w:rPr>
        <w:t xml:space="preserve">Гиперпараметры MLP</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Многослойный перцептрон имеет множество параметров, влияющих на его работу.</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42610" cy="1774334"/>
            <wp:effectExtent b="0" l="0" r="0" t="0"/>
            <wp:docPr id="3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342610" cy="177433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Times New Roman" w:cs="Times New Roman" w:eastAsia="Times New Roman" w:hAnsi="Times New Roman"/>
          <w:b w:val="1"/>
        </w:rPr>
      </w:pPr>
      <w:bookmarkStart w:colFirst="0" w:colLast="0" w:name="_heading=h.mbxicv8oixp" w:id="15"/>
      <w:bookmarkEnd w:id="15"/>
      <w:r w:rsidDel="00000000" w:rsidR="00000000" w:rsidRPr="00000000">
        <w:rPr>
          <w:rFonts w:ascii="Times New Roman" w:cs="Times New Roman" w:eastAsia="Times New Roman" w:hAnsi="Times New Roman"/>
          <w:b w:val="1"/>
          <w:rtl w:val="0"/>
        </w:rPr>
        <w:t xml:space="preserve">Описание эксперимента</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cd1pj6qxfd80" w:id="16"/>
      <w:bookmarkEnd w:id="16"/>
      <w:r w:rsidDel="00000000" w:rsidR="00000000" w:rsidRPr="00000000">
        <w:rPr>
          <w:rFonts w:ascii="Times New Roman" w:cs="Times New Roman" w:eastAsia="Times New Roman" w:hAnsi="Times New Roman"/>
          <w:b w:val="1"/>
          <w:color w:val="000000"/>
          <w:sz w:val="26"/>
          <w:szCs w:val="26"/>
          <w:rtl w:val="0"/>
        </w:rPr>
        <w:t xml:space="preserve">Шаги выполнения лабораторной работы:</w:t>
      </w:r>
    </w:p>
    <w:p w:rsidR="00000000" w:rsidDel="00000000" w:rsidP="00000000" w:rsidRDefault="00000000" w:rsidRPr="00000000" w14:paraId="000000BD">
      <w:pPr>
        <w:numPr>
          <w:ilvl w:val="0"/>
          <w:numId w:val="12"/>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данных.</w:t>
      </w:r>
    </w:p>
    <w:p w:rsidR="00000000" w:rsidDel="00000000" w:rsidP="00000000" w:rsidRDefault="00000000" w:rsidRPr="00000000" w14:paraId="000000BE">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Предобработка данных.</w:t>
      </w:r>
    </w:p>
    <w:p w:rsidR="00000000" w:rsidDel="00000000" w:rsidP="00000000" w:rsidRDefault="00000000" w:rsidRPr="00000000" w14:paraId="000000BF">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и обучение MLP.</w:t>
      </w:r>
    </w:p>
    <w:p w:rsidR="00000000" w:rsidDel="00000000" w:rsidP="00000000" w:rsidRDefault="00000000" w:rsidRPr="00000000" w14:paraId="000000C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качества модели.</w:t>
      </w:r>
    </w:p>
    <w:p w:rsidR="00000000" w:rsidDel="00000000" w:rsidP="00000000" w:rsidRDefault="00000000" w:rsidRPr="00000000" w14:paraId="000000C1">
      <w:pPr>
        <w:numPr>
          <w:ilvl w:val="0"/>
          <w:numId w:val="1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с классическими алгоритмами.</w:t>
      </w:r>
    </w:p>
    <w:p w:rsidR="00000000" w:rsidDel="00000000" w:rsidP="00000000" w:rsidRDefault="00000000" w:rsidRPr="00000000" w14:paraId="000000C2">
      <w:pPr>
        <w:spacing w:after="160" w:line="259" w:lineRule="auto"/>
        <w:rPr>
          <w:rFonts w:ascii="Times New Roman" w:cs="Times New Roman" w:eastAsia="Times New Roman" w:hAnsi="Times New Roman"/>
          <w:b w:val="1"/>
          <w:sz w:val="32"/>
          <w:szCs w:val="32"/>
        </w:rPr>
      </w:pPr>
      <w:bookmarkStart w:colFirst="0" w:colLast="0" w:name="_heading=h.1o9akfexs7cq" w:id="17"/>
      <w:bookmarkEnd w:id="17"/>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Практическая часть (Пример кода на TensorFlow/Keras)</w:t>
      </w:r>
    </w:p>
    <w:p w:rsidR="00000000" w:rsidDel="00000000" w:rsidP="00000000" w:rsidRDefault="00000000" w:rsidRPr="00000000" w14:paraId="000000C4">
      <w:pPr>
        <w:pStyle w:val="Heading3"/>
        <w:keepNext w:val="0"/>
        <w:keepLines w:val="0"/>
        <w:numPr>
          <w:ilvl w:val="0"/>
          <w:numId w:val="10"/>
        </w:numPr>
        <w:spacing w:before="280" w:lineRule="auto"/>
        <w:ind w:left="720" w:hanging="360"/>
        <w:rPr>
          <w:rFonts w:ascii="Times New Roman" w:cs="Times New Roman" w:eastAsia="Times New Roman" w:hAnsi="Times New Roman"/>
          <w:b w:val="1"/>
          <w:color w:val="000000"/>
          <w:sz w:val="26"/>
          <w:szCs w:val="26"/>
        </w:rPr>
      </w:pPr>
      <w:bookmarkStart w:colFirst="0" w:colLast="0" w:name="_heading=h.gfhx677xly8e" w:id="18"/>
      <w:bookmarkEnd w:id="18"/>
      <w:r w:rsidDel="00000000" w:rsidR="00000000" w:rsidRPr="00000000">
        <w:rPr>
          <w:rFonts w:ascii="Times New Roman" w:cs="Times New Roman" w:eastAsia="Times New Roman" w:hAnsi="Times New Roman"/>
          <w:b w:val="1"/>
          <w:color w:val="000000"/>
          <w:sz w:val="26"/>
          <w:szCs w:val="26"/>
          <w:rtl w:val="0"/>
        </w:rPr>
        <w:t xml:space="preserve">Импорт библиотек и загрузка данных</w:t>
      </w:r>
    </w:p>
    <w:p w:rsidR="00000000" w:rsidDel="00000000" w:rsidP="00000000" w:rsidRDefault="00000000" w:rsidRPr="00000000" w14:paraId="000000C5">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numpy </w:t>
      </w:r>
      <w:r w:rsidDel="00000000" w:rsidR="00000000" w:rsidRPr="00000000">
        <w:rPr>
          <w:rFonts w:ascii="Courier New" w:cs="Courier New" w:eastAsia="Courier New" w:hAnsi="Courier New"/>
          <w:color w:val="cc7832"/>
          <w:sz w:val="20"/>
          <w:szCs w:val="20"/>
          <w:rtl w:val="0"/>
        </w:rPr>
        <w:t xml:space="preserve">as </w:t>
      </w:r>
      <w:r w:rsidDel="00000000" w:rsidR="00000000" w:rsidRPr="00000000">
        <w:rPr>
          <w:rFonts w:ascii="Courier New" w:cs="Courier New" w:eastAsia="Courier New" w:hAnsi="Courier New"/>
          <w:color w:val="a9b7c6"/>
          <w:sz w:val="20"/>
          <w:szCs w:val="20"/>
          <w:rtl w:val="0"/>
        </w:rPr>
        <w:t xml:space="preserve">np</w:t>
      </w:r>
    </w:p>
    <w:p w:rsidR="00000000" w:rsidDel="00000000" w:rsidP="00000000" w:rsidRDefault="00000000" w:rsidRPr="00000000" w14:paraId="000000C6">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tensorflow </w:t>
      </w:r>
      <w:r w:rsidDel="00000000" w:rsidR="00000000" w:rsidRPr="00000000">
        <w:rPr>
          <w:rFonts w:ascii="Courier New" w:cs="Courier New" w:eastAsia="Courier New" w:hAnsi="Courier New"/>
          <w:color w:val="cc7832"/>
          <w:sz w:val="20"/>
          <w:szCs w:val="20"/>
          <w:rtl w:val="0"/>
        </w:rPr>
        <w:t xml:space="preserve">as </w:t>
      </w:r>
      <w:r w:rsidDel="00000000" w:rsidR="00000000" w:rsidRPr="00000000">
        <w:rPr>
          <w:rFonts w:ascii="Courier New" w:cs="Courier New" w:eastAsia="Courier New" w:hAnsi="Courier New"/>
          <w:color w:val="a9b7c6"/>
          <w:sz w:val="20"/>
          <w:szCs w:val="20"/>
          <w:rtl w:val="0"/>
        </w:rPr>
        <w:t xml:space="preserve">tf</w:t>
      </w:r>
    </w:p>
    <w:p w:rsidR="00000000" w:rsidDel="00000000" w:rsidP="00000000" w:rsidRDefault="00000000" w:rsidRPr="00000000" w14:paraId="000000C7">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tensorflow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keras</w:t>
      </w:r>
    </w:p>
    <w:p w:rsidR="00000000" w:rsidDel="00000000" w:rsidP="00000000" w:rsidRDefault="00000000" w:rsidRPr="00000000" w14:paraId="000000C8">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sklearn.model_selection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train_test_split</w:t>
      </w:r>
    </w:p>
    <w:p w:rsidR="00000000" w:rsidDel="00000000" w:rsidP="00000000" w:rsidRDefault="00000000" w:rsidRPr="00000000" w14:paraId="000000C9">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sklearn.preprocessing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StandardScaler</w:t>
      </w:r>
    </w:p>
    <w:p w:rsidR="00000000" w:rsidDel="00000000" w:rsidP="00000000" w:rsidRDefault="00000000" w:rsidRPr="00000000" w14:paraId="000000CA">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sklearn.metrics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accuracy_score</w:t>
      </w:r>
    </w:p>
    <w:p w:rsidR="00000000" w:rsidDel="00000000" w:rsidP="00000000" w:rsidRDefault="00000000" w:rsidRPr="00000000" w14:paraId="000000CB">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sklearn.datasets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make_moons</w:t>
      </w:r>
    </w:p>
    <w:p w:rsidR="00000000" w:rsidDel="00000000" w:rsidP="00000000" w:rsidRDefault="00000000" w:rsidRPr="00000000" w14:paraId="000000CC">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matplotlib.pyplot </w:t>
      </w:r>
      <w:r w:rsidDel="00000000" w:rsidR="00000000" w:rsidRPr="00000000">
        <w:rPr>
          <w:rFonts w:ascii="Courier New" w:cs="Courier New" w:eastAsia="Courier New" w:hAnsi="Courier New"/>
          <w:color w:val="cc7832"/>
          <w:sz w:val="20"/>
          <w:szCs w:val="20"/>
          <w:rtl w:val="0"/>
        </w:rPr>
        <w:t xml:space="preserve">as </w:t>
      </w:r>
      <w:r w:rsidDel="00000000" w:rsidR="00000000" w:rsidRPr="00000000">
        <w:rPr>
          <w:rFonts w:ascii="Courier New" w:cs="Courier New" w:eastAsia="Courier New" w:hAnsi="Courier New"/>
          <w:color w:val="a9b7c6"/>
          <w:sz w:val="20"/>
          <w:szCs w:val="20"/>
          <w:rtl w:val="0"/>
        </w:rPr>
        <w:t xml:space="preserve">plt</w:t>
      </w:r>
    </w:p>
    <w:p w:rsidR="00000000" w:rsidDel="00000000" w:rsidP="00000000" w:rsidRDefault="00000000" w:rsidRPr="00000000" w14:paraId="000000CD">
      <w:pPr>
        <w:shd w:fill="2b2b2b" w:val="clear"/>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CE">
      <w:pPr>
        <w:shd w:fill="2b2b2b" w:val="clear"/>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Генерируем синтетический набор данных (пример - две луны)</w:t>
      </w:r>
    </w:p>
    <w:p w:rsidR="00000000" w:rsidDel="00000000" w:rsidP="00000000" w:rsidRDefault="00000000" w:rsidRPr="00000000" w14:paraId="000000CF">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X</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 = make_moons(</w:t>
      </w:r>
      <w:r w:rsidDel="00000000" w:rsidR="00000000" w:rsidRPr="00000000">
        <w:rPr>
          <w:rFonts w:ascii="Courier New" w:cs="Courier New" w:eastAsia="Courier New" w:hAnsi="Courier New"/>
          <w:color w:val="aa4926"/>
          <w:sz w:val="20"/>
          <w:szCs w:val="20"/>
          <w:rtl w:val="0"/>
        </w:rPr>
        <w:t xml:space="preserve">n_samples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1000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noise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0.2</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random_state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42</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D0">
      <w:pPr>
        <w:shd w:fill="2b2b2b" w:val="clear"/>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D1">
      <w:pPr>
        <w:shd w:fill="2b2b2b" w:val="clear"/>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Разделяем на тренировочную и тестовую выборки</w:t>
      </w:r>
    </w:p>
    <w:p w:rsidR="00000000" w:rsidDel="00000000" w:rsidP="00000000" w:rsidRDefault="00000000" w:rsidRPr="00000000" w14:paraId="000000D2">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X_train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X_test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y_test = train_test_split(X</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test_size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0.3</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random_state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42</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D3">
      <w:pPr>
        <w:shd w:fill="2b2b2b" w:val="clear"/>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D4">
      <w:pPr>
        <w:shd w:fill="2b2b2b" w:val="clear"/>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Нормализация данных</w:t>
      </w:r>
    </w:p>
    <w:p w:rsidR="00000000" w:rsidDel="00000000" w:rsidP="00000000" w:rsidRDefault="00000000" w:rsidRPr="00000000" w14:paraId="000000D5">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scaler = StandardScaler()</w:t>
      </w:r>
    </w:p>
    <w:p w:rsidR="00000000" w:rsidDel="00000000" w:rsidP="00000000" w:rsidRDefault="00000000" w:rsidRPr="00000000" w14:paraId="000000D6">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X_train = scaler.fit_transform(X_train)</w:t>
      </w:r>
    </w:p>
    <w:p w:rsidR="00000000" w:rsidDel="00000000" w:rsidP="00000000" w:rsidRDefault="00000000" w:rsidRPr="00000000" w14:paraId="000000D7">
      <w:pPr>
        <w:shd w:fill="2b2b2b" w:val="clear"/>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X_test = scaler.transform(X_test)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10"/>
        </w:numPr>
        <w:spacing w:after="240" w:befor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Создание многослойного перцептрона (MLP)</w:t>
      </w:r>
    </w:p>
    <w:p w:rsidR="00000000" w:rsidDel="00000000" w:rsidP="00000000" w:rsidRDefault="00000000" w:rsidRPr="00000000" w14:paraId="000000DA">
      <w:pPr>
        <w:shd w:fill="2b2b2b" w:val="clear"/>
        <w:spacing w:after="240" w:before="240" w:lineRule="auto"/>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model = keras.Sequential([</w:t>
      </w:r>
    </w:p>
    <w:p w:rsidR="00000000" w:rsidDel="00000000" w:rsidP="00000000" w:rsidRDefault="00000000" w:rsidRPr="00000000" w14:paraId="000000DB">
      <w:pPr>
        <w:shd w:fill="2b2b2b" w:val="clear"/>
        <w:spacing w:after="240" w:before="240" w:lineRule="auto"/>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a9b7c6"/>
          <w:sz w:val="20"/>
          <w:szCs w:val="20"/>
          <w:rtl w:val="0"/>
        </w:rPr>
        <w:t xml:space="preserve">   keras.layers.Dense(</w:t>
      </w:r>
      <w:r w:rsidDel="00000000" w:rsidR="00000000" w:rsidRPr="00000000">
        <w:rPr>
          <w:rFonts w:ascii="Courier New" w:cs="Courier New" w:eastAsia="Courier New" w:hAnsi="Courier New"/>
          <w:color w:val="6897bb"/>
          <w:sz w:val="20"/>
          <w:szCs w:val="20"/>
          <w:rtl w:val="0"/>
        </w:rPr>
        <w:t xml:space="preserve">16</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activation</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'relu'</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input_shape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2</w:t>
      </w:r>
      <w:r w:rsidDel="00000000" w:rsidR="00000000" w:rsidRPr="00000000">
        <w:rPr>
          <w:rFonts w:ascii="Courier New" w:cs="Courier New" w:eastAsia="Courier New" w:hAnsi="Courier New"/>
          <w:color w:val="cc7832"/>
          <w:sz w:val="20"/>
          <w:szCs w:val="20"/>
          <w:rtl w:val="0"/>
        </w:rPr>
        <w:t xml:space="preserv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 Скрытый слой 1</w:t>
      </w:r>
    </w:p>
    <w:p w:rsidR="00000000" w:rsidDel="00000000" w:rsidP="00000000" w:rsidRDefault="00000000" w:rsidRPr="00000000" w14:paraId="000000DC">
      <w:pPr>
        <w:shd w:fill="2b2b2b" w:val="clear"/>
        <w:spacing w:after="240" w:before="240" w:lineRule="auto"/>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keras.layers.Dense(</w:t>
      </w:r>
      <w:r w:rsidDel="00000000" w:rsidR="00000000" w:rsidRPr="00000000">
        <w:rPr>
          <w:rFonts w:ascii="Courier New" w:cs="Courier New" w:eastAsia="Courier New" w:hAnsi="Courier New"/>
          <w:color w:val="6897bb"/>
          <w:sz w:val="20"/>
          <w:szCs w:val="20"/>
          <w:rtl w:val="0"/>
        </w:rPr>
        <w:t xml:space="preserve">8</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activation</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'relu'</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 Скрытый слой 2</w:t>
      </w:r>
    </w:p>
    <w:p w:rsidR="00000000" w:rsidDel="00000000" w:rsidP="00000000" w:rsidRDefault="00000000" w:rsidRPr="00000000" w14:paraId="000000DD">
      <w:pPr>
        <w:shd w:fill="2b2b2b" w:val="clear"/>
        <w:spacing w:after="240" w:before="240" w:lineRule="auto"/>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keras.layers.Dense(</w:t>
      </w:r>
      <w:r w:rsidDel="00000000" w:rsidR="00000000" w:rsidRPr="00000000">
        <w:rPr>
          <w:rFonts w:ascii="Courier New" w:cs="Courier New" w:eastAsia="Courier New" w:hAnsi="Courier New"/>
          <w:color w:val="6897bb"/>
          <w:sz w:val="20"/>
          <w:szCs w:val="20"/>
          <w:rtl w:val="0"/>
        </w:rPr>
        <w:t xml:space="preserve">1</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activation</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'sigmoid'</w:t>
      </w:r>
      <w:r w:rsidDel="00000000" w:rsidR="00000000" w:rsidRPr="00000000">
        <w:rPr>
          <w:rFonts w:ascii="Courier New" w:cs="Courier New" w:eastAsia="Courier New" w:hAnsi="Courier New"/>
          <w:color w:val="a9b7c6"/>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 Выходной слой (бинарная классификация)</w:t>
      </w:r>
    </w:p>
    <w:p w:rsidR="00000000" w:rsidDel="00000000" w:rsidP="00000000" w:rsidRDefault="00000000" w:rsidRPr="00000000" w14:paraId="000000DE">
      <w:pPr>
        <w:shd w:fill="2b2b2b" w:val="clear"/>
        <w:spacing w:after="240" w:before="240" w:lineRule="auto"/>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DF">
      <w:pPr>
        <w:shd w:fill="2b2b2b" w:val="clear"/>
        <w:spacing w:after="240" w:before="240" w:lineRule="auto"/>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E0">
      <w:pPr>
        <w:shd w:fill="2b2b2b" w:val="clear"/>
        <w:spacing w:after="240" w:before="240" w:lineRule="auto"/>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Компиляция модели</w:t>
      </w:r>
    </w:p>
    <w:p w:rsidR="00000000" w:rsidDel="00000000" w:rsidP="00000000" w:rsidRDefault="00000000" w:rsidRPr="00000000" w14:paraId="000000E1">
      <w:pPr>
        <w:shd w:fill="2b2b2b" w:val="clear"/>
        <w:spacing w:after="240" w:before="240" w:lineRule="auto"/>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model.compile(</w:t>
      </w:r>
      <w:r w:rsidDel="00000000" w:rsidR="00000000" w:rsidRPr="00000000">
        <w:rPr>
          <w:rFonts w:ascii="Courier New" w:cs="Courier New" w:eastAsia="Courier New" w:hAnsi="Courier New"/>
          <w:color w:val="aa4926"/>
          <w:sz w:val="20"/>
          <w:szCs w:val="20"/>
          <w:rtl w:val="0"/>
        </w:rPr>
        <w:t xml:space="preserve">optimizer</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'adam'</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loss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'binary_crossentropy'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metrics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'accuracy'</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2">
      <w:pPr>
        <w:shd w:fill="2b2b2b" w:val="clear"/>
        <w:spacing w:after="240" w:before="240" w:lineRule="auto"/>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E3">
      <w:pPr>
        <w:shd w:fill="2b2b2b" w:val="clear"/>
        <w:spacing w:after="240" w:before="240" w:lineRule="auto"/>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Обучение модели</w:t>
      </w:r>
    </w:p>
    <w:p w:rsidR="00000000" w:rsidDel="00000000" w:rsidP="00000000" w:rsidRDefault="00000000" w:rsidRPr="00000000" w14:paraId="000000E4">
      <w:pPr>
        <w:shd w:fill="2b2b2b" w:val="clear"/>
        <w:spacing w:after="240" w:before="240" w:lineRule="auto"/>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history = model.fit(X_train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epochs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50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batch_size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16</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validation_data</w:t>
      </w:r>
      <w:r w:rsidDel="00000000" w:rsidR="00000000" w:rsidRPr="00000000">
        <w:rPr>
          <w:rFonts w:ascii="Courier New" w:cs="Courier New" w:eastAsia="Courier New" w:hAnsi="Courier New"/>
          <w:color w:val="a9b7c6"/>
          <w:sz w:val="20"/>
          <w:szCs w:val="20"/>
          <w:rtl w:val="0"/>
        </w:rPr>
        <w:t xml:space="preserve">=(X_test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y_test))</w:t>
      </w:r>
    </w:p>
    <w:p w:rsidR="00000000" w:rsidDel="00000000" w:rsidP="00000000" w:rsidRDefault="00000000" w:rsidRPr="00000000" w14:paraId="000000E5">
      <w:pPr>
        <w:numPr>
          <w:ilvl w:val="0"/>
          <w:numId w:val="10"/>
        </w:numPr>
        <w:spacing w:after="240" w:befor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Оценка модели</w:t>
      </w:r>
    </w:p>
    <w:p w:rsidR="00000000" w:rsidDel="00000000" w:rsidP="00000000" w:rsidRDefault="00000000" w:rsidRPr="00000000" w14:paraId="000000E6">
      <w:pPr>
        <w:shd w:fill="2b2b2b" w:val="clear"/>
        <w:spacing w:after="240" w:before="240" w:lineRule="auto"/>
        <w:ind w:left="720" w:firstLine="0"/>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Оцениваем качество на тестовой выборке</w:t>
      </w:r>
    </w:p>
    <w:p w:rsidR="00000000" w:rsidDel="00000000" w:rsidP="00000000" w:rsidRDefault="00000000" w:rsidRPr="00000000" w14:paraId="000000E7">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y_pred = (model.predict(X_test) &gt; </w:t>
      </w:r>
      <w:r w:rsidDel="00000000" w:rsidR="00000000" w:rsidRPr="00000000">
        <w:rPr>
          <w:rFonts w:ascii="Courier New" w:cs="Courier New" w:eastAsia="Courier New" w:hAnsi="Courier New"/>
          <w:color w:val="6897bb"/>
          <w:sz w:val="20"/>
          <w:szCs w:val="20"/>
          <w:rtl w:val="0"/>
        </w:rPr>
        <w:t xml:space="preserve">0.5</w:t>
      </w:r>
      <w:r w:rsidDel="00000000" w:rsidR="00000000" w:rsidRPr="00000000">
        <w:rPr>
          <w:rFonts w:ascii="Courier New" w:cs="Courier New" w:eastAsia="Courier New" w:hAnsi="Courier New"/>
          <w:color w:val="a9b7c6"/>
          <w:sz w:val="20"/>
          <w:szCs w:val="20"/>
          <w:rtl w:val="0"/>
        </w:rPr>
        <w:t xml:space="preserve">).astype(</w:t>
      </w:r>
      <w:r w:rsidDel="00000000" w:rsidR="00000000" w:rsidRPr="00000000">
        <w:rPr>
          <w:rFonts w:ascii="Courier New" w:cs="Courier New" w:eastAsia="Courier New" w:hAnsi="Courier New"/>
          <w:color w:val="6a8759"/>
          <w:sz w:val="20"/>
          <w:szCs w:val="20"/>
          <w:rtl w:val="0"/>
        </w:rPr>
        <w:t xml:space="preserve">"int32"</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8">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"Accuracy:"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accuracy_score(y_test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y_pred))</w:t>
      </w:r>
    </w:p>
    <w:p w:rsidR="00000000" w:rsidDel="00000000" w:rsidP="00000000" w:rsidRDefault="00000000" w:rsidRPr="00000000" w14:paraId="000000E9">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EA">
      <w:pPr>
        <w:shd w:fill="2b2b2b" w:val="clear"/>
        <w:spacing w:after="240" w:before="240" w:lineRule="auto"/>
        <w:ind w:left="720" w:firstLine="0"/>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График изменения функции ошибки</w:t>
      </w:r>
    </w:p>
    <w:p w:rsidR="00000000" w:rsidDel="00000000" w:rsidP="00000000" w:rsidRDefault="00000000" w:rsidRPr="00000000" w14:paraId="000000EB">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plt.plot(history.history[</w:t>
      </w:r>
      <w:r w:rsidDel="00000000" w:rsidR="00000000" w:rsidRPr="00000000">
        <w:rPr>
          <w:rFonts w:ascii="Courier New" w:cs="Courier New" w:eastAsia="Courier New" w:hAnsi="Courier New"/>
          <w:color w:val="6a8759"/>
          <w:sz w:val="20"/>
          <w:szCs w:val="20"/>
          <w:rtl w:val="0"/>
        </w:rPr>
        <w:t xml:space="preserve">'loss'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label</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'Training Loss'</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C">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plt.plot(history.history[</w:t>
      </w:r>
      <w:r w:rsidDel="00000000" w:rsidR="00000000" w:rsidRPr="00000000">
        <w:rPr>
          <w:rFonts w:ascii="Courier New" w:cs="Courier New" w:eastAsia="Courier New" w:hAnsi="Courier New"/>
          <w:color w:val="6a8759"/>
          <w:sz w:val="20"/>
          <w:szCs w:val="20"/>
          <w:rtl w:val="0"/>
        </w:rPr>
        <w:t xml:space="preserve">'val_loss'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label</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'Validation Loss'</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D">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plt.xlabel(</w:t>
      </w:r>
      <w:r w:rsidDel="00000000" w:rsidR="00000000" w:rsidRPr="00000000">
        <w:rPr>
          <w:rFonts w:ascii="Courier New" w:cs="Courier New" w:eastAsia="Courier New" w:hAnsi="Courier New"/>
          <w:color w:val="6a8759"/>
          <w:sz w:val="20"/>
          <w:szCs w:val="20"/>
          <w:rtl w:val="0"/>
        </w:rPr>
        <w:t xml:space="preserve">'Epochs'</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E">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plt.ylabel(</w:t>
      </w:r>
      <w:r w:rsidDel="00000000" w:rsidR="00000000" w:rsidRPr="00000000">
        <w:rPr>
          <w:rFonts w:ascii="Courier New" w:cs="Courier New" w:eastAsia="Courier New" w:hAnsi="Courier New"/>
          <w:color w:val="6a8759"/>
          <w:sz w:val="20"/>
          <w:szCs w:val="20"/>
          <w:rtl w:val="0"/>
        </w:rPr>
        <w:t xml:space="preserve">'Loss'</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EF">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plt.legend()</w:t>
      </w:r>
    </w:p>
    <w:p w:rsidR="00000000" w:rsidDel="00000000" w:rsidP="00000000" w:rsidRDefault="00000000" w:rsidRPr="00000000" w14:paraId="000000F0">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plt.show()</w:t>
      </w:r>
    </w:p>
    <w:p w:rsidR="00000000" w:rsidDel="00000000" w:rsidP="00000000" w:rsidRDefault="00000000" w:rsidRPr="00000000" w14:paraId="000000F1">
      <w:pPr>
        <w:spacing w:after="240" w:before="240"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2">
      <w:pPr>
        <w:numPr>
          <w:ilvl w:val="0"/>
          <w:numId w:val="10"/>
        </w:numPr>
        <w:spacing w:after="240" w:befor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Сравнение с классическими алгоритмами</w:t>
      </w:r>
    </w:p>
    <w:p w:rsidR="00000000" w:rsidDel="00000000" w:rsidP="00000000" w:rsidRDefault="00000000" w:rsidRPr="00000000" w14:paraId="000000F3">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sklearn.ensemble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RandomForestClassifier</w:t>
      </w:r>
    </w:p>
    <w:p w:rsidR="00000000" w:rsidDel="00000000" w:rsidP="00000000" w:rsidRDefault="00000000" w:rsidRPr="00000000" w14:paraId="000000F4">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cc7832"/>
          <w:sz w:val="20"/>
          <w:szCs w:val="20"/>
          <w:rtl w:val="0"/>
        </w:rPr>
        <w:t xml:space="preserve">from </w:t>
      </w:r>
      <w:r w:rsidDel="00000000" w:rsidR="00000000" w:rsidRPr="00000000">
        <w:rPr>
          <w:rFonts w:ascii="Courier New" w:cs="Courier New" w:eastAsia="Courier New" w:hAnsi="Courier New"/>
          <w:color w:val="a9b7c6"/>
          <w:sz w:val="20"/>
          <w:szCs w:val="20"/>
          <w:rtl w:val="0"/>
        </w:rPr>
        <w:t xml:space="preserve">sklearn.linear_model </w:t>
      </w:r>
      <w:r w:rsidDel="00000000" w:rsidR="00000000" w:rsidRPr="00000000">
        <w:rPr>
          <w:rFonts w:ascii="Courier New" w:cs="Courier New" w:eastAsia="Courier New" w:hAnsi="Courier New"/>
          <w:color w:val="cc7832"/>
          <w:sz w:val="20"/>
          <w:szCs w:val="20"/>
          <w:rtl w:val="0"/>
        </w:rPr>
        <w:t xml:space="preserve">import </w:t>
      </w:r>
      <w:r w:rsidDel="00000000" w:rsidR="00000000" w:rsidRPr="00000000">
        <w:rPr>
          <w:rFonts w:ascii="Courier New" w:cs="Courier New" w:eastAsia="Courier New" w:hAnsi="Courier New"/>
          <w:color w:val="a9b7c6"/>
          <w:sz w:val="20"/>
          <w:szCs w:val="20"/>
          <w:rtl w:val="0"/>
        </w:rPr>
        <w:t xml:space="preserve">LogisticRegression</w:t>
      </w:r>
    </w:p>
    <w:p w:rsidR="00000000" w:rsidDel="00000000" w:rsidP="00000000" w:rsidRDefault="00000000" w:rsidRPr="00000000" w14:paraId="000000F5">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F6">
      <w:pPr>
        <w:shd w:fill="2b2b2b" w:val="clear"/>
        <w:spacing w:after="240" w:before="240" w:lineRule="auto"/>
        <w:ind w:left="720" w:firstLine="0"/>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Логистическая регрессия</w:t>
      </w:r>
    </w:p>
    <w:p w:rsidR="00000000" w:rsidDel="00000000" w:rsidP="00000000" w:rsidRDefault="00000000" w:rsidRPr="00000000" w14:paraId="000000F7">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lr = LogisticRegression()</w:t>
      </w:r>
    </w:p>
    <w:p w:rsidR="00000000" w:rsidDel="00000000" w:rsidP="00000000" w:rsidRDefault="00000000" w:rsidRPr="00000000" w14:paraId="000000F8">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lr.fit(X_train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y_train)</w:t>
      </w:r>
    </w:p>
    <w:p w:rsidR="00000000" w:rsidDel="00000000" w:rsidP="00000000" w:rsidRDefault="00000000" w:rsidRPr="00000000" w14:paraId="000000F9">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y_pred_lr = lr.predict(X_test)</w:t>
      </w:r>
    </w:p>
    <w:p w:rsidR="00000000" w:rsidDel="00000000" w:rsidP="00000000" w:rsidRDefault="00000000" w:rsidRPr="00000000" w14:paraId="000000FA">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"Logistic Regression Accuracy:"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accuracy_score(y_test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y_pred_lr))</w:t>
      </w:r>
    </w:p>
    <w:p w:rsidR="00000000" w:rsidDel="00000000" w:rsidP="00000000" w:rsidRDefault="00000000" w:rsidRPr="00000000" w14:paraId="000000FB">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tl w:val="0"/>
        </w:rPr>
      </w:r>
    </w:p>
    <w:p w:rsidR="00000000" w:rsidDel="00000000" w:rsidP="00000000" w:rsidRDefault="00000000" w:rsidRPr="00000000" w14:paraId="000000FC">
      <w:pPr>
        <w:shd w:fill="2b2b2b" w:val="clear"/>
        <w:spacing w:after="240" w:before="240" w:lineRule="auto"/>
        <w:ind w:left="720" w:firstLine="0"/>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Случайный лес</w:t>
      </w:r>
    </w:p>
    <w:p w:rsidR="00000000" w:rsidDel="00000000" w:rsidP="00000000" w:rsidRDefault="00000000" w:rsidRPr="00000000" w14:paraId="000000FD">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rf = RandomForestClassifier(</w:t>
      </w:r>
      <w:r w:rsidDel="00000000" w:rsidR="00000000" w:rsidRPr="00000000">
        <w:rPr>
          <w:rFonts w:ascii="Courier New" w:cs="Courier New" w:eastAsia="Courier New" w:hAnsi="Courier New"/>
          <w:color w:val="aa4926"/>
          <w:sz w:val="20"/>
          <w:szCs w:val="20"/>
          <w:rtl w:val="0"/>
        </w:rPr>
        <w:t xml:space="preserve">n_estimators</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100</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0FE">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rf.fit(X_train</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y_train)</w:t>
      </w:r>
    </w:p>
    <w:p w:rsidR="00000000" w:rsidDel="00000000" w:rsidP="00000000" w:rsidRDefault="00000000" w:rsidRPr="00000000" w14:paraId="000000FF">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y_pred_rf = rf.predict(X_test)</w:t>
      </w:r>
    </w:p>
    <w:p w:rsidR="00000000" w:rsidDel="00000000" w:rsidP="00000000" w:rsidRDefault="00000000" w:rsidRPr="00000000" w14:paraId="00000100">
      <w:pPr>
        <w:shd w:fill="2b2b2b" w:val="clear"/>
        <w:spacing w:after="240" w:before="240" w:lineRule="auto"/>
        <w:ind w:left="720" w:firstLine="0"/>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"Random Forest Accuracy:"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accuracy_score(y_test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y_pred_rf))</w:t>
      </w:r>
    </w:p>
    <w:p w:rsidR="00000000" w:rsidDel="00000000" w:rsidP="00000000" w:rsidRDefault="00000000" w:rsidRPr="00000000" w14:paraId="0000010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“Выборы президента”</w:t>
      </w:r>
    </w:p>
    <w:p w:rsidR="00000000" w:rsidDel="00000000" w:rsidP="00000000" w:rsidRDefault="00000000" w:rsidRPr="00000000" w14:paraId="00000103">
      <w:pPr>
        <w:pStyle w:val="Heading4"/>
        <w:keepNext w:val="0"/>
        <w:keepLines w:val="0"/>
        <w:spacing w:after="40" w:before="240" w:lineRule="auto"/>
        <w:jc w:val="center"/>
        <w:rPr>
          <w:rFonts w:ascii="Times New Roman" w:cs="Times New Roman" w:eastAsia="Times New Roman" w:hAnsi="Times New Roman"/>
          <w:b w:val="1"/>
          <w:color w:val="000000"/>
          <w:sz w:val="28"/>
          <w:szCs w:val="28"/>
        </w:rPr>
      </w:pPr>
      <w:bookmarkStart w:colFirst="0" w:colLast="0" w:name="_heading=h.ylp8gb57o75g" w:id="19"/>
      <w:bookmarkEnd w:id="19"/>
      <w:r w:rsidDel="00000000" w:rsidR="00000000" w:rsidRPr="00000000">
        <w:rPr>
          <w:rFonts w:ascii="Times New Roman" w:cs="Times New Roman" w:eastAsia="Times New Roman" w:hAnsi="Times New Roman"/>
          <w:b w:val="1"/>
          <w:color w:val="000000"/>
          <w:sz w:val="28"/>
          <w:szCs w:val="28"/>
          <w:rtl w:val="0"/>
        </w:rPr>
        <w:t xml:space="preserve">Цель работы:</w:t>
      </w:r>
    </w:p>
    <w:p w:rsidR="00000000" w:rsidDel="00000000" w:rsidP="00000000" w:rsidRDefault="00000000" w:rsidRPr="00000000" w14:paraId="000001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и обучить нейросеть, которая предсказывает победу на выборах на основе данных об ответах избирателей на 12 вопросов.</w:t>
      </w:r>
    </w:p>
    <w:p w:rsidR="00000000" w:rsidDel="00000000" w:rsidP="00000000" w:rsidRDefault="00000000" w:rsidRPr="00000000" w14:paraId="00000105">
      <w:pPr>
        <w:pStyle w:val="Heading4"/>
        <w:keepNext w:val="0"/>
        <w:keepLines w:val="0"/>
        <w:spacing w:after="40" w:before="240" w:lineRule="auto"/>
        <w:jc w:val="center"/>
        <w:rPr>
          <w:rFonts w:ascii="Times New Roman" w:cs="Times New Roman" w:eastAsia="Times New Roman" w:hAnsi="Times New Roman"/>
          <w:b w:val="1"/>
          <w:color w:val="000000"/>
          <w:sz w:val="28"/>
          <w:szCs w:val="28"/>
        </w:rPr>
      </w:pPr>
      <w:bookmarkStart w:colFirst="0" w:colLast="0" w:name="_heading=h.xt0qog2beg14" w:id="20"/>
      <w:bookmarkEnd w:id="20"/>
      <w:r w:rsidDel="00000000" w:rsidR="00000000" w:rsidRPr="00000000">
        <w:rPr>
          <w:rFonts w:ascii="Times New Roman" w:cs="Times New Roman" w:eastAsia="Times New Roman" w:hAnsi="Times New Roman"/>
          <w:b w:val="1"/>
          <w:color w:val="000000"/>
          <w:sz w:val="28"/>
          <w:szCs w:val="28"/>
          <w:rtl w:val="0"/>
        </w:rPr>
        <w:t xml:space="preserve">Задачи:</w:t>
      </w:r>
    </w:p>
    <w:p w:rsidR="00000000" w:rsidDel="00000000" w:rsidP="00000000" w:rsidRDefault="00000000" w:rsidRPr="00000000" w14:paraId="00000106">
      <w:pPr>
        <w:numPr>
          <w:ilvl w:val="0"/>
          <w:numId w:val="11"/>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Подготовить данные для обучения модели.</w:t>
      </w:r>
    </w:p>
    <w:p w:rsidR="00000000" w:rsidDel="00000000" w:rsidP="00000000" w:rsidRDefault="00000000" w:rsidRPr="00000000" w14:paraId="00000107">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Создать нейросеть с одним скрытым слоем и функцией активации </w:t>
      </w:r>
      <w:r w:rsidDel="00000000" w:rsidR="00000000" w:rsidRPr="00000000">
        <w:rPr>
          <w:rFonts w:ascii="Roboto Mono" w:cs="Roboto Mono" w:eastAsia="Roboto Mono" w:hAnsi="Roboto Mono"/>
          <w:color w:val="188038"/>
          <w:sz w:val="28"/>
          <w:szCs w:val="28"/>
          <w:rtl w:val="0"/>
        </w:rPr>
        <w:t xml:space="preserve">logsig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Обучить модель на предоставленных данных.</w:t>
      </w:r>
    </w:p>
    <w:p w:rsidR="00000000" w:rsidDel="00000000" w:rsidP="00000000" w:rsidRDefault="00000000" w:rsidRPr="00000000" w14:paraId="00000109">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Проверить её точность на тестовых примерах.</w:t>
      </w:r>
    </w:p>
    <w:p w:rsidR="00000000" w:rsidDel="00000000" w:rsidP="00000000" w:rsidRDefault="00000000" w:rsidRPr="00000000" w14:paraId="0000010A">
      <w:pPr>
        <w:numPr>
          <w:ilvl w:val="0"/>
          <w:numId w:val="11"/>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Визуализировать результаты предсказаний.</w:t>
      </w:r>
    </w:p>
    <w:p w:rsidR="00000000" w:rsidDel="00000000" w:rsidP="00000000" w:rsidRDefault="00000000" w:rsidRPr="00000000" w14:paraId="0000010B">
      <w:pPr>
        <w:pStyle w:val="Heading4"/>
        <w:keepNext w:val="0"/>
        <w:keepLines w:val="0"/>
        <w:spacing w:after="40" w:before="240" w:lineRule="auto"/>
        <w:jc w:val="center"/>
        <w:rPr>
          <w:rFonts w:ascii="Times New Roman" w:cs="Times New Roman" w:eastAsia="Times New Roman" w:hAnsi="Times New Roman"/>
          <w:b w:val="1"/>
          <w:color w:val="000000"/>
          <w:sz w:val="28"/>
          <w:szCs w:val="28"/>
        </w:rPr>
      </w:pPr>
      <w:bookmarkStart w:colFirst="0" w:colLast="0" w:name="_heading=h.xks4ujsmnfux" w:id="21"/>
      <w:bookmarkEnd w:id="21"/>
      <w:r w:rsidDel="00000000" w:rsidR="00000000" w:rsidRPr="00000000">
        <w:rPr>
          <w:rFonts w:ascii="Times New Roman" w:cs="Times New Roman" w:eastAsia="Times New Roman" w:hAnsi="Times New Roman"/>
          <w:b w:val="1"/>
          <w:color w:val="000000"/>
          <w:sz w:val="28"/>
          <w:szCs w:val="28"/>
          <w:rtl w:val="0"/>
        </w:rPr>
        <w:t xml:space="preserve">Данные:</w:t>
      </w:r>
    </w:p>
    <w:p w:rsidR="00000000" w:rsidDel="00000000" w:rsidP="00000000" w:rsidRDefault="00000000" w:rsidRPr="00000000" w14:paraId="000001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 (</w:t>
      </w:r>
      <w:r w:rsidDel="00000000" w:rsidR="00000000" w:rsidRPr="00000000">
        <w:rPr>
          <w:rFonts w:ascii="Roboto Mono" w:cs="Roboto Mono" w:eastAsia="Roboto Mono" w:hAnsi="Roboto Mono"/>
          <w:color w:val="188038"/>
          <w:sz w:val="28"/>
          <w:szCs w:val="28"/>
          <w:rtl w:val="0"/>
        </w:rPr>
        <w:t xml:space="preserve">dataIn.txt</w:t>
      </w:r>
      <w:r w:rsidDel="00000000" w:rsidR="00000000" w:rsidRPr="00000000">
        <w:rPr>
          <w:rFonts w:ascii="Times New Roman" w:cs="Times New Roman" w:eastAsia="Times New Roman" w:hAnsi="Times New Roman"/>
          <w:sz w:val="28"/>
          <w:szCs w:val="28"/>
          <w:rtl w:val="0"/>
        </w:rPr>
        <w:t xml:space="preserve">): матрица (12 × N), где N — количество примеров. Каждый столбец — это 12 ответов одного избирателя.</w:t>
        <w:br w:type="textWrapping"/>
        <w:t xml:space="preserve">Выходные данные (</w:t>
      </w:r>
      <w:r w:rsidDel="00000000" w:rsidR="00000000" w:rsidRPr="00000000">
        <w:rPr>
          <w:rFonts w:ascii="Roboto Mono" w:cs="Roboto Mono" w:eastAsia="Roboto Mono" w:hAnsi="Roboto Mono"/>
          <w:color w:val="188038"/>
          <w:sz w:val="28"/>
          <w:szCs w:val="28"/>
          <w:rtl w:val="0"/>
        </w:rPr>
        <w:t xml:space="preserve">dataOut.txt</w:t>
      </w:r>
      <w:r w:rsidDel="00000000" w:rsidR="00000000" w:rsidRPr="00000000">
        <w:rPr>
          <w:rFonts w:ascii="Times New Roman" w:cs="Times New Roman" w:eastAsia="Times New Roman" w:hAnsi="Times New Roman"/>
          <w:sz w:val="28"/>
          <w:szCs w:val="28"/>
          <w:rtl w:val="0"/>
        </w:rPr>
        <w:t xml:space="preserve">): матрица (2 × N), где каждая колонка </w:t>
      </w:r>
      <w:r w:rsidDel="00000000" w:rsidR="00000000" w:rsidRPr="00000000">
        <w:rPr>
          <w:rFonts w:ascii="Roboto Mono" w:cs="Roboto Mono" w:eastAsia="Roboto Mono" w:hAnsi="Roboto Mono"/>
          <w:color w:val="188038"/>
          <w:sz w:val="28"/>
          <w:szCs w:val="28"/>
          <w:rtl w:val="0"/>
        </w:rPr>
        <w:t xml:space="preserve">[1 0]</w:t>
      </w:r>
      <w:r w:rsidDel="00000000" w:rsidR="00000000" w:rsidRPr="00000000">
        <w:rPr>
          <w:rFonts w:ascii="Times New Roman" w:cs="Times New Roman" w:eastAsia="Times New Roman" w:hAnsi="Times New Roman"/>
          <w:sz w:val="28"/>
          <w:szCs w:val="28"/>
          <w:rtl w:val="0"/>
        </w:rPr>
        <w:t xml:space="preserve"> означает победу правящей партии, а </w:t>
      </w:r>
      <w:r w:rsidDel="00000000" w:rsidR="00000000" w:rsidRPr="00000000">
        <w:rPr>
          <w:rFonts w:ascii="Roboto Mono" w:cs="Roboto Mono" w:eastAsia="Roboto Mono" w:hAnsi="Roboto Mono"/>
          <w:color w:val="188038"/>
          <w:sz w:val="28"/>
          <w:szCs w:val="28"/>
          <w:rtl w:val="0"/>
        </w:rPr>
        <w:t xml:space="preserve">[0 1]</w:t>
      </w:r>
      <w:r w:rsidDel="00000000" w:rsidR="00000000" w:rsidRPr="00000000">
        <w:rPr>
          <w:rFonts w:ascii="Times New Roman" w:cs="Times New Roman" w:eastAsia="Times New Roman" w:hAnsi="Times New Roman"/>
          <w:sz w:val="28"/>
          <w:szCs w:val="28"/>
          <w:rtl w:val="0"/>
        </w:rPr>
        <w:t xml:space="preserve"> — победу оппозиции.</w:t>
      </w:r>
    </w:p>
    <w:p w:rsidR="00000000" w:rsidDel="00000000" w:rsidP="00000000" w:rsidRDefault="00000000" w:rsidRPr="00000000" w14:paraId="0000010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w:t>
      </w:r>
    </w:p>
    <w:p w:rsidR="00000000" w:rsidDel="00000000" w:rsidP="00000000" w:rsidRDefault="00000000" w:rsidRPr="00000000" w14:paraId="0000010E">
      <w:pPr>
        <w:shd w:fill="2b2b2b" w:val="clear"/>
        <w:spacing w:after="240" w:befor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Генерация тестовых данных</w:t>
      </w:r>
    </w:p>
    <w:p w:rsidR="00000000" w:rsidDel="00000000" w:rsidP="00000000" w:rsidRDefault="00000000" w:rsidRPr="00000000" w14:paraId="0000010F">
      <w:pPr>
        <w:shd w:fill="2b2b2b" w:val="clear"/>
        <w:spacing w:after="240" w:before="240" w:lineRule="auto"/>
        <w:jc w:val="both"/>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np.random.seed(</w:t>
      </w:r>
      <w:r w:rsidDel="00000000" w:rsidR="00000000" w:rsidRPr="00000000">
        <w:rPr>
          <w:rFonts w:ascii="Courier New" w:cs="Courier New" w:eastAsia="Courier New" w:hAnsi="Courier New"/>
          <w:color w:val="6897bb"/>
          <w:sz w:val="20"/>
          <w:szCs w:val="20"/>
          <w:rtl w:val="0"/>
        </w:rPr>
        <w:t xml:space="preserve">42</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110">
      <w:pPr>
        <w:shd w:fill="2b2b2b" w:val="clear"/>
        <w:spacing w:after="240" w:befor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a9b7c6"/>
          <w:sz w:val="20"/>
          <w:szCs w:val="20"/>
          <w:rtl w:val="0"/>
        </w:rPr>
        <w:t xml:space="preserve">X = np.random.randint(</w:t>
      </w:r>
      <w:r w:rsidDel="00000000" w:rsidR="00000000" w:rsidRPr="00000000">
        <w:rPr>
          <w:rFonts w:ascii="Courier New" w:cs="Courier New" w:eastAsia="Courier New" w:hAnsi="Courier New"/>
          <w:color w:val="6897bb"/>
          <w:sz w:val="20"/>
          <w:szCs w:val="20"/>
          <w:rtl w:val="0"/>
        </w:rPr>
        <w:t xml:space="preserve">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6897bb"/>
          <w:sz w:val="20"/>
          <w:szCs w:val="20"/>
          <w:rtl w:val="0"/>
        </w:rPr>
        <w:t xml:space="preserve">2</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size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100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6897bb"/>
          <w:sz w:val="20"/>
          <w:szCs w:val="20"/>
          <w:rtl w:val="0"/>
        </w:rPr>
        <w:t xml:space="preserve">12</w:t>
      </w:r>
      <w:r w:rsidDel="00000000" w:rsidR="00000000" w:rsidRPr="00000000">
        <w:rPr>
          <w:rFonts w:ascii="Courier New" w:cs="Courier New" w:eastAsia="Courier New" w:hAnsi="Courier New"/>
          <w:color w:val="a9b7c6"/>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 100 примеров, 12 бинарных признаков</w:t>
      </w:r>
    </w:p>
    <w:p w:rsidR="00000000" w:rsidDel="00000000" w:rsidP="00000000" w:rsidRDefault="00000000" w:rsidRPr="00000000" w14:paraId="00000111">
      <w:pPr>
        <w:shd w:fill="2b2b2b" w:val="clear"/>
        <w:spacing w:after="240" w:befor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a9b7c6"/>
          <w:sz w:val="20"/>
          <w:szCs w:val="20"/>
          <w:rtl w:val="0"/>
        </w:rPr>
        <w:t xml:space="preserve">Y = np.random.randint(</w:t>
      </w:r>
      <w:r w:rsidDel="00000000" w:rsidR="00000000" w:rsidRPr="00000000">
        <w:rPr>
          <w:rFonts w:ascii="Courier New" w:cs="Courier New" w:eastAsia="Courier New" w:hAnsi="Courier New"/>
          <w:color w:val="6897bb"/>
          <w:sz w:val="20"/>
          <w:szCs w:val="20"/>
          <w:rtl w:val="0"/>
        </w:rPr>
        <w:t xml:space="preserve">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6897bb"/>
          <w:sz w:val="20"/>
          <w:szCs w:val="20"/>
          <w:rtl w:val="0"/>
        </w:rPr>
        <w:t xml:space="preserve">2</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size</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897bb"/>
          <w:sz w:val="20"/>
          <w:szCs w:val="20"/>
          <w:rtl w:val="0"/>
        </w:rPr>
        <w:t xml:space="preserve">100</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6897bb"/>
          <w:sz w:val="20"/>
          <w:szCs w:val="20"/>
          <w:rtl w:val="0"/>
        </w:rPr>
        <w:t xml:space="preserve">2</w:t>
      </w:r>
      <w:r w:rsidDel="00000000" w:rsidR="00000000" w:rsidRPr="00000000">
        <w:rPr>
          <w:rFonts w:ascii="Courier New" w:cs="Courier New" w:eastAsia="Courier New" w:hAnsi="Courier New"/>
          <w:color w:val="a9b7c6"/>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 100 примеров, 2 класса (one-hot encoding)</w:t>
      </w:r>
    </w:p>
    <w:p w:rsidR="00000000" w:rsidDel="00000000" w:rsidP="00000000" w:rsidRDefault="00000000" w:rsidRPr="00000000" w14:paraId="00000112">
      <w:pPr>
        <w:shd w:fill="2b2b2b" w:val="clear"/>
        <w:spacing w:after="240" w:before="240" w:lineRule="auto"/>
        <w:jc w:val="both"/>
        <w:rPr>
          <w:rFonts w:ascii="Courier New" w:cs="Courier New" w:eastAsia="Courier New" w:hAnsi="Courier New"/>
          <w:color w:val="808080"/>
          <w:sz w:val="20"/>
          <w:szCs w:val="20"/>
        </w:rPr>
      </w:pPr>
      <w:r w:rsidDel="00000000" w:rsidR="00000000" w:rsidRPr="00000000">
        <w:rPr>
          <w:rtl w:val="0"/>
        </w:rPr>
      </w:r>
    </w:p>
    <w:p w:rsidR="00000000" w:rsidDel="00000000" w:rsidP="00000000" w:rsidRDefault="00000000" w:rsidRPr="00000000" w14:paraId="00000113">
      <w:pPr>
        <w:shd w:fill="2b2b2b" w:val="clear"/>
        <w:spacing w:after="240" w:before="240" w:lineRule="auto"/>
        <w:jc w:val="both"/>
        <w:rPr>
          <w:rFonts w:ascii="Courier New" w:cs="Courier New" w:eastAsia="Courier New" w:hAnsi="Courier New"/>
          <w:color w:val="808080"/>
          <w:sz w:val="20"/>
          <w:szCs w:val="20"/>
        </w:rPr>
      </w:pPr>
      <w:r w:rsidDel="00000000" w:rsidR="00000000" w:rsidRPr="00000000">
        <w:rPr>
          <w:rFonts w:ascii="Courier New" w:cs="Courier New" w:eastAsia="Courier New" w:hAnsi="Courier New"/>
          <w:color w:val="808080"/>
          <w:sz w:val="20"/>
          <w:szCs w:val="20"/>
          <w:rtl w:val="0"/>
        </w:rPr>
        <w:t xml:space="preserve"># Сохранение данных в файлы</w:t>
      </w:r>
    </w:p>
    <w:p w:rsidR="00000000" w:rsidDel="00000000" w:rsidP="00000000" w:rsidRDefault="00000000" w:rsidRPr="00000000" w14:paraId="00000114">
      <w:pPr>
        <w:shd w:fill="2b2b2b" w:val="clear"/>
        <w:spacing w:after="240" w:before="240" w:lineRule="auto"/>
        <w:jc w:val="both"/>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np.savetxt(</w:t>
      </w:r>
      <w:r w:rsidDel="00000000" w:rsidR="00000000" w:rsidRPr="00000000">
        <w:rPr>
          <w:rFonts w:ascii="Courier New" w:cs="Courier New" w:eastAsia="Courier New" w:hAnsi="Courier New"/>
          <w:color w:val="6a8759"/>
          <w:sz w:val="20"/>
          <w:szCs w:val="20"/>
          <w:rtl w:val="0"/>
        </w:rPr>
        <w:t xml:space="preserve">'dataIn.txt'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X</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fmt</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'%d'</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115">
      <w:pPr>
        <w:shd w:fill="2b2b2b" w:val="clear"/>
        <w:spacing w:after="240" w:before="240" w:lineRule="auto"/>
        <w:jc w:val="both"/>
        <w:rPr>
          <w:rFonts w:ascii="Courier New" w:cs="Courier New" w:eastAsia="Courier New" w:hAnsi="Courier New"/>
          <w:color w:val="a9b7c6"/>
          <w:sz w:val="20"/>
          <w:szCs w:val="20"/>
        </w:rPr>
      </w:pPr>
      <w:r w:rsidDel="00000000" w:rsidR="00000000" w:rsidRPr="00000000">
        <w:rPr>
          <w:rFonts w:ascii="Courier New" w:cs="Courier New" w:eastAsia="Courier New" w:hAnsi="Courier New"/>
          <w:color w:val="a9b7c6"/>
          <w:sz w:val="20"/>
          <w:szCs w:val="20"/>
          <w:rtl w:val="0"/>
        </w:rPr>
        <w:t xml:space="preserve">p.savetxt(</w:t>
      </w:r>
      <w:r w:rsidDel="00000000" w:rsidR="00000000" w:rsidRPr="00000000">
        <w:rPr>
          <w:rFonts w:ascii="Courier New" w:cs="Courier New" w:eastAsia="Courier New" w:hAnsi="Courier New"/>
          <w:color w:val="6a8759"/>
          <w:sz w:val="20"/>
          <w:szCs w:val="20"/>
          <w:rtl w:val="0"/>
        </w:rPr>
        <w:t xml:space="preserve">'dataOut.txt'</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9b7c6"/>
          <w:sz w:val="20"/>
          <w:szCs w:val="20"/>
          <w:rtl w:val="0"/>
        </w:rPr>
        <w:t xml:space="preserve">Y</w:t>
      </w:r>
      <w:r w:rsidDel="00000000" w:rsidR="00000000" w:rsidRPr="00000000">
        <w:rPr>
          <w:rFonts w:ascii="Courier New" w:cs="Courier New" w:eastAsia="Courier New" w:hAnsi="Courier New"/>
          <w:color w:val="cc7832"/>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fmt</w:t>
      </w:r>
      <w:r w:rsidDel="00000000" w:rsidR="00000000" w:rsidRPr="00000000">
        <w:rPr>
          <w:rFonts w:ascii="Courier New" w:cs="Courier New" w:eastAsia="Courier New" w:hAnsi="Courier New"/>
          <w:color w:val="a9b7c6"/>
          <w:sz w:val="20"/>
          <w:szCs w:val="20"/>
          <w:rtl w:val="0"/>
        </w:rPr>
        <w:t xml:space="preserve">=</w:t>
      </w:r>
      <w:r w:rsidDel="00000000" w:rsidR="00000000" w:rsidRPr="00000000">
        <w:rPr>
          <w:rFonts w:ascii="Courier New" w:cs="Courier New" w:eastAsia="Courier New" w:hAnsi="Courier New"/>
          <w:color w:val="6a8759"/>
          <w:sz w:val="20"/>
          <w:szCs w:val="20"/>
          <w:rtl w:val="0"/>
        </w:rPr>
        <w:t xml:space="preserve">'%d'</w:t>
      </w:r>
      <w:r w:rsidDel="00000000" w:rsidR="00000000" w:rsidRPr="00000000">
        <w:rPr>
          <w:rFonts w:ascii="Courier New" w:cs="Courier New" w:eastAsia="Courier New" w:hAnsi="Courier New"/>
          <w:color w:val="a9b7c6"/>
          <w:sz w:val="20"/>
          <w:szCs w:val="20"/>
          <w:rtl w:val="0"/>
        </w:rPr>
        <w:t xml:space="preserve">)</w:t>
      </w:r>
    </w:p>
    <w:p w:rsidR="00000000" w:rsidDel="00000000" w:rsidP="00000000" w:rsidRDefault="00000000" w:rsidRPr="00000000" w14:paraId="00000116">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8578F2"/>
    <w:pPr>
      <w:spacing w:after="0" w:line="276" w:lineRule="auto"/>
    </w:pPr>
    <w:rPr>
      <w:rFonts w:ascii="Arial" w:cs="Arial" w:eastAsia="Arial" w:hAnsi="Arial"/>
      <w:lang w:eastAsia="ru-BY" w:val="ru"/>
    </w:rPr>
  </w:style>
  <w:style w:type="paragraph" w:styleId="2">
    <w:name w:val="heading 2"/>
    <w:basedOn w:val="a"/>
    <w:next w:val="a"/>
    <w:link w:val="20"/>
    <w:uiPriority w:val="9"/>
    <w:unhideWhenUsed w:val="1"/>
    <w:qFormat w:val="1"/>
    <w:rsid w:val="008578F2"/>
    <w:pPr>
      <w:keepNext w:val="1"/>
      <w:keepLines w:val="1"/>
      <w:spacing w:after="120" w:before="360"/>
      <w:outlineLvl w:val="1"/>
    </w:pPr>
    <w:rPr>
      <w:sz w:val="32"/>
      <w:szCs w:val="32"/>
    </w:rPr>
  </w:style>
  <w:style w:type="paragraph" w:styleId="3">
    <w:name w:val="heading 3"/>
    <w:basedOn w:val="a"/>
    <w:next w:val="a"/>
    <w:link w:val="30"/>
    <w:uiPriority w:val="9"/>
    <w:unhideWhenUsed w:val="1"/>
    <w:qFormat w:val="1"/>
    <w:rsid w:val="008578F2"/>
    <w:pPr>
      <w:keepNext w:val="1"/>
      <w:keepLines w:val="1"/>
      <w:spacing w:after="80" w:before="320"/>
      <w:outlineLvl w:val="2"/>
    </w:pPr>
    <w:rPr>
      <w:color w:val="434343"/>
      <w:sz w:val="28"/>
      <w:szCs w:val="28"/>
    </w:rPr>
  </w:style>
  <w:style w:type="paragraph" w:styleId="4">
    <w:name w:val="heading 4"/>
    <w:basedOn w:val="a"/>
    <w:next w:val="a"/>
    <w:link w:val="40"/>
    <w:uiPriority w:val="9"/>
    <w:unhideWhenUsed w:val="1"/>
    <w:qFormat w:val="1"/>
    <w:rsid w:val="008578F2"/>
    <w:pPr>
      <w:keepNext w:val="1"/>
      <w:keepLines w:val="1"/>
      <w:spacing w:after="80" w:before="280"/>
      <w:outlineLvl w:val="3"/>
    </w:pPr>
    <w:rPr>
      <w:color w:val="666666"/>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20" w:customStyle="1">
    <w:name w:val="Заголовок 2 Знак"/>
    <w:basedOn w:val="a0"/>
    <w:link w:val="2"/>
    <w:uiPriority w:val="9"/>
    <w:rsid w:val="008578F2"/>
    <w:rPr>
      <w:rFonts w:ascii="Arial" w:cs="Arial" w:eastAsia="Arial" w:hAnsi="Arial"/>
      <w:sz w:val="32"/>
      <w:szCs w:val="32"/>
      <w:lang w:eastAsia="ru-BY" w:val="ru"/>
    </w:rPr>
  </w:style>
  <w:style w:type="character" w:styleId="30" w:customStyle="1">
    <w:name w:val="Заголовок 3 Знак"/>
    <w:basedOn w:val="a0"/>
    <w:link w:val="3"/>
    <w:uiPriority w:val="9"/>
    <w:rsid w:val="008578F2"/>
    <w:rPr>
      <w:rFonts w:ascii="Arial" w:cs="Arial" w:eastAsia="Arial" w:hAnsi="Arial"/>
      <w:color w:val="434343"/>
      <w:sz w:val="28"/>
      <w:szCs w:val="28"/>
      <w:lang w:eastAsia="ru-BY" w:val="ru"/>
    </w:rPr>
  </w:style>
  <w:style w:type="character" w:styleId="40" w:customStyle="1">
    <w:name w:val="Заголовок 4 Знак"/>
    <w:basedOn w:val="a0"/>
    <w:link w:val="4"/>
    <w:uiPriority w:val="9"/>
    <w:rsid w:val="008578F2"/>
    <w:rPr>
      <w:rFonts w:ascii="Arial" w:cs="Arial" w:eastAsia="Arial" w:hAnsi="Arial"/>
      <w:color w:val="666666"/>
      <w:sz w:val="24"/>
      <w:szCs w:val="24"/>
      <w:lang w:eastAsia="ru-BY" w:val="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2.png"/><Relationship Id="rId24"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hyperlink" Target="https://www.youtube.com/watch?v=vCL6E68v6L4&amp;list=PLA0M1Bcd0w8zxDIDOTQHsX68MCDOAJDtj&amp;index=46"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ZxsLE60SX+1IiSzRHmFGjbrd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2025-03-03T07:03:00Z</dcterms:created>
  <dc:creator>K619a</dc:creator>
</cp:coreProperties>
</file>