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69F" w:rsidRPr="005D1B93" w:rsidRDefault="00C62B3C" w:rsidP="00C62B3C">
      <w:pPr>
        <w:ind w:left="-284" w:hanging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</w:t>
      </w:r>
      <w:r w:rsidR="009E1F26" w:rsidRPr="005D1B93">
        <w:rPr>
          <w:rFonts w:cstheme="minorHAnsi"/>
          <w:sz w:val="28"/>
          <w:szCs w:val="28"/>
        </w:rPr>
        <w:t>абораторная работа</w:t>
      </w:r>
      <w:r>
        <w:rPr>
          <w:rFonts w:cstheme="minorHAnsi"/>
          <w:sz w:val="28"/>
          <w:szCs w:val="28"/>
        </w:rPr>
        <w:t xml:space="preserve"> №1</w:t>
      </w:r>
      <w:r w:rsidR="009E1F26" w:rsidRPr="005D1B93">
        <w:rPr>
          <w:rFonts w:cstheme="minorHAnsi"/>
          <w:sz w:val="28"/>
          <w:szCs w:val="28"/>
        </w:rPr>
        <w:t xml:space="preserve"> по теме </w:t>
      </w:r>
      <w:r w:rsidR="00A72AB4" w:rsidRPr="00A72AB4">
        <w:rPr>
          <w:rFonts w:cstheme="minorHAnsi"/>
          <w:sz w:val="28"/>
          <w:szCs w:val="28"/>
        </w:rPr>
        <w:t>“</w:t>
      </w:r>
      <w:r w:rsidR="009E1F26" w:rsidRPr="005D1B93">
        <w:rPr>
          <w:rFonts w:cstheme="minorHAnsi"/>
          <w:sz w:val="28"/>
          <w:szCs w:val="28"/>
        </w:rPr>
        <w:t>Цветовые модели</w:t>
      </w:r>
      <w:r w:rsidR="00A72AB4" w:rsidRPr="00A72AB4">
        <w:rPr>
          <w:rFonts w:cstheme="minorHAnsi"/>
          <w:sz w:val="28"/>
          <w:szCs w:val="28"/>
        </w:rPr>
        <w:t>”</w:t>
      </w:r>
      <w:r w:rsidR="009E1F26" w:rsidRPr="005D1B93">
        <w:rPr>
          <w:rFonts w:cstheme="minorHAnsi"/>
          <w:sz w:val="28"/>
          <w:szCs w:val="28"/>
        </w:rPr>
        <w:t xml:space="preserve"> была выполнена </w:t>
      </w:r>
      <w:r w:rsidR="00A72AB4">
        <w:rPr>
          <w:rFonts w:cstheme="minorHAnsi"/>
          <w:sz w:val="28"/>
          <w:szCs w:val="28"/>
        </w:rPr>
        <w:t xml:space="preserve">в </w:t>
      </w:r>
      <w:proofErr w:type="spellStart"/>
      <w:r w:rsidR="00A72AB4">
        <w:rPr>
          <w:rFonts w:cstheme="minorHAnsi"/>
          <w:sz w:val="28"/>
          <w:szCs w:val="28"/>
          <w:lang w:val="en-US"/>
        </w:rPr>
        <w:t>qtCreator</w:t>
      </w:r>
      <w:proofErr w:type="spellEnd"/>
      <w:r w:rsidR="00A72AB4" w:rsidRPr="00A72AB4">
        <w:rPr>
          <w:rFonts w:cstheme="minorHAnsi"/>
          <w:sz w:val="28"/>
          <w:szCs w:val="28"/>
        </w:rPr>
        <w:t xml:space="preserve"> (</w:t>
      </w:r>
      <w:r w:rsidR="00A72AB4">
        <w:rPr>
          <w:rFonts w:cstheme="minorHAnsi"/>
          <w:sz w:val="28"/>
          <w:szCs w:val="28"/>
          <w:lang w:val="en-US"/>
        </w:rPr>
        <w:t>C</w:t>
      </w:r>
      <w:r w:rsidR="00A72AB4" w:rsidRPr="00A72AB4">
        <w:rPr>
          <w:rFonts w:cstheme="minorHAnsi"/>
          <w:sz w:val="28"/>
          <w:szCs w:val="28"/>
        </w:rPr>
        <w:t xml:space="preserve">++) </w:t>
      </w:r>
      <w:r w:rsidR="009E1F26" w:rsidRPr="005D1B93">
        <w:rPr>
          <w:rFonts w:cstheme="minorHAnsi"/>
          <w:sz w:val="28"/>
          <w:szCs w:val="28"/>
        </w:rPr>
        <w:t>в соответс</w:t>
      </w:r>
      <w:r>
        <w:rPr>
          <w:rFonts w:cstheme="minorHAnsi"/>
          <w:sz w:val="28"/>
          <w:szCs w:val="28"/>
        </w:rPr>
        <w:t>т</w:t>
      </w:r>
      <w:r w:rsidR="009E1F26" w:rsidRPr="005D1B93">
        <w:rPr>
          <w:rFonts w:cstheme="minorHAnsi"/>
          <w:sz w:val="28"/>
          <w:szCs w:val="28"/>
        </w:rPr>
        <w:t>вующем объеме:</w:t>
      </w:r>
    </w:p>
    <w:p w:rsidR="009E1F26" w:rsidRPr="005D1B93" w:rsidRDefault="009E1F26" w:rsidP="00C62B3C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5D1B93">
        <w:rPr>
          <w:rFonts w:cstheme="minorHAnsi"/>
          <w:sz w:val="28"/>
          <w:szCs w:val="28"/>
        </w:rPr>
        <w:t xml:space="preserve">Создано приложение под </w:t>
      </w:r>
      <w:r w:rsidRPr="005D1B93">
        <w:rPr>
          <w:rFonts w:cstheme="minorHAnsi"/>
          <w:sz w:val="28"/>
          <w:szCs w:val="28"/>
          <w:lang w:val="en-US"/>
        </w:rPr>
        <w:t>windows</w:t>
      </w:r>
      <w:r w:rsidRPr="005D1B93">
        <w:rPr>
          <w:rFonts w:cstheme="minorHAnsi"/>
          <w:sz w:val="28"/>
          <w:szCs w:val="28"/>
        </w:rPr>
        <w:t xml:space="preserve"> позволяющее пользователю выбирать, а затем интерактивно менять цвет, показывая при этом его составляющие в трех моделях </w:t>
      </w:r>
      <w:proofErr w:type="gramStart"/>
      <w:r w:rsidRPr="005D1B93">
        <w:rPr>
          <w:rFonts w:cstheme="minorHAnsi"/>
          <w:sz w:val="28"/>
          <w:szCs w:val="28"/>
        </w:rPr>
        <w:t>одновременно(</w:t>
      </w:r>
      <w:proofErr w:type="gramEnd"/>
      <w:r w:rsidRPr="005D1B93">
        <w:rPr>
          <w:rFonts w:cstheme="minorHAnsi"/>
          <w:sz w:val="28"/>
          <w:szCs w:val="28"/>
          <w:lang w:val="en-US"/>
        </w:rPr>
        <w:t>RGB</w:t>
      </w:r>
      <w:r w:rsidRPr="005D1B93">
        <w:rPr>
          <w:rFonts w:cstheme="minorHAnsi"/>
          <w:sz w:val="28"/>
          <w:szCs w:val="28"/>
        </w:rPr>
        <w:t xml:space="preserve">, </w:t>
      </w:r>
      <w:r w:rsidRPr="005D1B93">
        <w:rPr>
          <w:rFonts w:cstheme="minorHAnsi"/>
          <w:sz w:val="28"/>
          <w:szCs w:val="28"/>
          <w:lang w:val="en-US"/>
        </w:rPr>
        <w:t>CMYK</w:t>
      </w:r>
      <w:r w:rsidRPr="005D1B93">
        <w:rPr>
          <w:rFonts w:cstheme="minorHAnsi"/>
          <w:sz w:val="28"/>
          <w:szCs w:val="28"/>
        </w:rPr>
        <w:t xml:space="preserve">, </w:t>
      </w:r>
      <w:r w:rsidRPr="005D1B93">
        <w:rPr>
          <w:rFonts w:cstheme="minorHAnsi"/>
          <w:sz w:val="28"/>
          <w:szCs w:val="28"/>
          <w:lang w:val="en-US"/>
        </w:rPr>
        <w:t>HSV</w:t>
      </w:r>
      <w:r w:rsidRPr="005D1B93">
        <w:rPr>
          <w:rFonts w:cstheme="minorHAnsi"/>
          <w:sz w:val="28"/>
          <w:szCs w:val="28"/>
        </w:rPr>
        <w:t xml:space="preserve">, </w:t>
      </w:r>
      <w:r w:rsidRPr="005D1B93">
        <w:rPr>
          <w:rFonts w:cstheme="minorHAnsi"/>
          <w:sz w:val="28"/>
          <w:szCs w:val="28"/>
          <w:lang w:val="en-US"/>
        </w:rPr>
        <w:t>HSL</w:t>
      </w:r>
      <w:r w:rsidRPr="005D1B93">
        <w:rPr>
          <w:rFonts w:cstheme="minorHAnsi"/>
          <w:sz w:val="28"/>
          <w:szCs w:val="28"/>
        </w:rPr>
        <w:t>)</w:t>
      </w:r>
    </w:p>
    <w:p w:rsidR="009E1F26" w:rsidRPr="005D1B93" w:rsidRDefault="009E1F26" w:rsidP="00C62B3C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5D1B93">
        <w:rPr>
          <w:rFonts w:cstheme="minorHAnsi"/>
          <w:sz w:val="28"/>
          <w:szCs w:val="28"/>
        </w:rPr>
        <w:t>В интерфейсе имеется возможность пользователю задавать точные цвета (поля ввода), выбирать цвета из палитры (аналогично графическим редакторам), плавно изменять цвета (ползунки).</w:t>
      </w:r>
    </w:p>
    <w:p w:rsidR="009E1F26" w:rsidRPr="005D1B93" w:rsidRDefault="009E1F26" w:rsidP="00C62B3C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5D1B93">
        <w:rPr>
          <w:rFonts w:cstheme="minorHAnsi"/>
          <w:sz w:val="28"/>
          <w:szCs w:val="28"/>
        </w:rPr>
        <w:t>При изменении любой компоненты цвета все остальные представления этого цвета в двух других цветовых моделях пересчитываются автоматически.</w:t>
      </w:r>
    </w:p>
    <w:p w:rsidR="009E1F26" w:rsidRPr="005D1B93" w:rsidRDefault="009E1F26" w:rsidP="00C62B3C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5D1B93">
        <w:rPr>
          <w:rFonts w:cstheme="minorHAnsi"/>
          <w:sz w:val="28"/>
          <w:szCs w:val="28"/>
        </w:rPr>
        <w:t>При «некорректных цветах» (нап</w:t>
      </w:r>
      <w:bookmarkStart w:id="0" w:name="_GoBack"/>
      <w:bookmarkEnd w:id="0"/>
      <w:r w:rsidRPr="005D1B93">
        <w:rPr>
          <w:rFonts w:cstheme="minorHAnsi"/>
          <w:sz w:val="28"/>
          <w:szCs w:val="28"/>
        </w:rPr>
        <w:t xml:space="preserve">ример, при задании параметров цвета через поле ввода) выдаётся предупреждение, в котором указывается диапазон параметров. </w:t>
      </w:r>
    </w:p>
    <w:p w:rsidR="009E1F26" w:rsidRPr="005D1B93" w:rsidRDefault="009E1F26" w:rsidP="00C62B3C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5D1B93">
        <w:rPr>
          <w:rFonts w:cstheme="minorHAnsi"/>
          <w:sz w:val="28"/>
          <w:szCs w:val="28"/>
          <w:lang w:val="en-US"/>
        </w:rPr>
        <w:t>Exe</w:t>
      </w:r>
      <w:r w:rsidRPr="005D1B93">
        <w:rPr>
          <w:rFonts w:cstheme="minorHAnsi"/>
          <w:sz w:val="28"/>
          <w:szCs w:val="28"/>
        </w:rPr>
        <w:t xml:space="preserve">-файл и исходный код приложения размещен на </w:t>
      </w:r>
      <w:r w:rsidRPr="005D1B93">
        <w:rPr>
          <w:rFonts w:cstheme="minorHAnsi"/>
          <w:sz w:val="28"/>
          <w:szCs w:val="28"/>
          <w:lang w:val="en-US"/>
        </w:rPr>
        <w:t>GitHub</w:t>
      </w:r>
    </w:p>
    <w:p w:rsidR="009E1F26" w:rsidRPr="005D1B93" w:rsidRDefault="009E1F26" w:rsidP="00C62B3C">
      <w:pPr>
        <w:pStyle w:val="a3"/>
        <w:ind w:left="-284" w:hanging="709"/>
        <w:jc w:val="both"/>
        <w:rPr>
          <w:rFonts w:cstheme="minorHAnsi"/>
          <w:sz w:val="28"/>
          <w:szCs w:val="28"/>
        </w:rPr>
      </w:pPr>
      <w:r w:rsidRPr="005D1B93">
        <w:rPr>
          <w:rFonts w:cstheme="minorHAnsi"/>
          <w:sz w:val="28"/>
          <w:szCs w:val="28"/>
        </w:rPr>
        <w:t xml:space="preserve">В ходе выполнения работы использовались следующий ресурсы для </w:t>
      </w:r>
      <w:r w:rsidR="005D1B93" w:rsidRPr="005D1B93">
        <w:rPr>
          <w:rFonts w:cstheme="minorHAnsi"/>
          <w:sz w:val="28"/>
          <w:szCs w:val="28"/>
        </w:rPr>
        <w:t>вычисления значений:</w:t>
      </w:r>
    </w:p>
    <w:p w:rsidR="005D1B93" w:rsidRPr="005D1B93" w:rsidRDefault="005D1B93" w:rsidP="00C62B3C">
      <w:pPr>
        <w:ind w:left="-284" w:hanging="709"/>
        <w:jc w:val="both"/>
        <w:rPr>
          <w:rFonts w:cstheme="minorHAnsi"/>
          <w:sz w:val="28"/>
          <w:szCs w:val="28"/>
        </w:rPr>
      </w:pPr>
      <w:r w:rsidRPr="005D1B93">
        <w:rPr>
          <w:rFonts w:cstheme="minorHAnsi"/>
          <w:sz w:val="28"/>
          <w:szCs w:val="28"/>
        </w:rPr>
        <w:t xml:space="preserve">1 Файл “Формулы преобразования цветовых моделей” выложенный преподавателем на </w:t>
      </w:r>
      <w:proofErr w:type="spellStart"/>
      <w:r w:rsidRPr="005D1B93">
        <w:rPr>
          <w:rFonts w:cstheme="minorHAnsi"/>
          <w:sz w:val="28"/>
          <w:szCs w:val="28"/>
          <w:lang w:val="en-US"/>
        </w:rPr>
        <w:t>edufpmi</w:t>
      </w:r>
      <w:proofErr w:type="spellEnd"/>
      <w:r w:rsidRPr="005D1B93">
        <w:rPr>
          <w:rFonts w:cstheme="minorHAnsi"/>
          <w:sz w:val="28"/>
          <w:szCs w:val="28"/>
        </w:rPr>
        <w:t xml:space="preserve"> на курсе ПКГ2022.</w:t>
      </w:r>
    </w:p>
    <w:p w:rsidR="005D1B93" w:rsidRPr="005D1B93" w:rsidRDefault="005D1B93" w:rsidP="00C62B3C">
      <w:pPr>
        <w:ind w:left="-284" w:hanging="709"/>
        <w:jc w:val="both"/>
        <w:rPr>
          <w:rFonts w:cstheme="minorHAnsi"/>
          <w:sz w:val="28"/>
          <w:szCs w:val="28"/>
        </w:rPr>
      </w:pPr>
      <w:r w:rsidRPr="005D1B93">
        <w:rPr>
          <w:rFonts w:cstheme="minorHAnsi"/>
          <w:sz w:val="28"/>
          <w:szCs w:val="28"/>
        </w:rPr>
        <w:t xml:space="preserve">2 Сайт </w:t>
      </w:r>
      <w:hyperlink r:id="rId5" w:history="1">
        <w:r w:rsidRPr="005D1B93">
          <w:rPr>
            <w:rStyle w:val="a4"/>
            <w:rFonts w:cstheme="minorHAnsi"/>
            <w:sz w:val="28"/>
            <w:szCs w:val="28"/>
          </w:rPr>
          <w:t>www.easyrgb.com</w:t>
        </w:r>
      </w:hyperlink>
      <w:r w:rsidRPr="005D1B93">
        <w:rPr>
          <w:rFonts w:cstheme="minorHAnsi"/>
          <w:sz w:val="28"/>
          <w:szCs w:val="28"/>
        </w:rPr>
        <w:t>.</w:t>
      </w:r>
    </w:p>
    <w:p w:rsidR="005D1B93" w:rsidRPr="005D1B93" w:rsidRDefault="005D1B93" w:rsidP="00C62B3C">
      <w:pPr>
        <w:ind w:left="-284" w:hanging="709"/>
        <w:jc w:val="both"/>
        <w:rPr>
          <w:rFonts w:cstheme="minorHAnsi"/>
          <w:sz w:val="28"/>
          <w:szCs w:val="28"/>
        </w:rPr>
      </w:pPr>
      <w:r w:rsidRPr="005D1B93">
        <w:rPr>
          <w:rFonts w:cstheme="minorHAnsi"/>
          <w:sz w:val="28"/>
          <w:szCs w:val="28"/>
        </w:rPr>
        <w:t>Для разработки приложения использовались такие библиотеки как:</w:t>
      </w:r>
    </w:p>
    <w:p w:rsidR="005D1B93" w:rsidRPr="005D1B93" w:rsidRDefault="005D1B93" w:rsidP="00C62B3C">
      <w:pPr>
        <w:pStyle w:val="HTML"/>
        <w:ind w:left="-284" w:hanging="709"/>
        <w:jc w:val="both"/>
        <w:rPr>
          <w:rFonts w:asciiTheme="minorHAnsi" w:hAnsiTheme="minorHAnsi" w:cstheme="minorHAnsi"/>
          <w:sz w:val="28"/>
          <w:szCs w:val="28"/>
        </w:rPr>
      </w:pPr>
      <w:r w:rsidRPr="005D1B93">
        <w:rPr>
          <w:rFonts w:asciiTheme="minorHAnsi" w:hAnsiTheme="minorHAnsi" w:cstheme="minorHAnsi"/>
          <w:sz w:val="28"/>
          <w:szCs w:val="28"/>
        </w:rPr>
        <w:t xml:space="preserve">1 </w:t>
      </w:r>
      <w:proofErr w:type="spellStart"/>
      <w:r w:rsidRPr="005D1B93">
        <w:rPr>
          <w:rFonts w:asciiTheme="minorHAnsi" w:hAnsiTheme="minorHAnsi" w:cstheme="minorHAnsi"/>
          <w:sz w:val="28"/>
          <w:szCs w:val="28"/>
          <w:lang w:val="en-US"/>
        </w:rPr>
        <w:t>QVector</w:t>
      </w:r>
      <w:proofErr w:type="spellEnd"/>
      <w:r w:rsidRPr="005D1B93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5D1B93">
        <w:rPr>
          <w:rFonts w:asciiTheme="minorHAnsi" w:hAnsiTheme="minorHAnsi" w:cstheme="minorHAnsi"/>
          <w:sz w:val="28"/>
          <w:szCs w:val="28"/>
          <w:lang w:val="en-US"/>
        </w:rPr>
        <w:t>QAlgorithm</w:t>
      </w:r>
      <w:proofErr w:type="spellEnd"/>
      <w:r w:rsidR="00C62B3C" w:rsidRPr="00C62B3C">
        <w:rPr>
          <w:rFonts w:asciiTheme="minorHAnsi" w:hAnsiTheme="minorHAnsi" w:cstheme="minorHAnsi"/>
          <w:sz w:val="28"/>
          <w:szCs w:val="28"/>
        </w:rPr>
        <w:t xml:space="preserve"> “</w:t>
      </w:r>
      <w:r w:rsidR="00C62B3C">
        <w:rPr>
          <w:rFonts w:asciiTheme="minorHAnsi" w:hAnsiTheme="minorHAnsi" w:cstheme="minorHAnsi"/>
          <w:sz w:val="28"/>
          <w:szCs w:val="28"/>
          <w:lang w:val="en-US"/>
        </w:rPr>
        <w:t>math</w:t>
      </w:r>
      <w:r w:rsidR="00C62B3C" w:rsidRPr="00C62B3C">
        <w:rPr>
          <w:rFonts w:asciiTheme="minorHAnsi" w:hAnsiTheme="minorHAnsi" w:cstheme="minorHAnsi"/>
          <w:sz w:val="28"/>
          <w:szCs w:val="28"/>
        </w:rPr>
        <w:t>.</w:t>
      </w:r>
      <w:r w:rsidR="00C62B3C">
        <w:rPr>
          <w:rFonts w:asciiTheme="minorHAnsi" w:hAnsiTheme="minorHAnsi" w:cstheme="minorHAnsi"/>
          <w:sz w:val="28"/>
          <w:szCs w:val="28"/>
          <w:lang w:val="en-US"/>
        </w:rPr>
        <w:t>h</w:t>
      </w:r>
      <w:r w:rsidR="00C62B3C" w:rsidRPr="00C62B3C">
        <w:rPr>
          <w:rFonts w:asciiTheme="minorHAnsi" w:hAnsiTheme="minorHAnsi" w:cstheme="minorHAnsi"/>
          <w:sz w:val="28"/>
          <w:szCs w:val="28"/>
        </w:rPr>
        <w:t>”</w:t>
      </w:r>
      <w:r w:rsidRPr="005D1B93">
        <w:rPr>
          <w:rFonts w:asciiTheme="minorHAnsi" w:hAnsiTheme="minorHAnsi" w:cstheme="minorHAnsi"/>
          <w:sz w:val="28"/>
          <w:szCs w:val="28"/>
        </w:rPr>
        <w:t xml:space="preserve"> для вычисления формул и хранения полученных значений.</w:t>
      </w:r>
    </w:p>
    <w:p w:rsidR="005D1B93" w:rsidRDefault="005D1B93" w:rsidP="00C62B3C">
      <w:pPr>
        <w:pStyle w:val="HTML"/>
        <w:ind w:left="-284" w:hanging="709"/>
        <w:jc w:val="both"/>
        <w:rPr>
          <w:rFonts w:asciiTheme="minorHAnsi" w:hAnsiTheme="minorHAnsi" w:cstheme="minorHAnsi"/>
          <w:sz w:val="28"/>
          <w:szCs w:val="28"/>
        </w:rPr>
      </w:pPr>
      <w:r w:rsidRPr="005D1B93">
        <w:rPr>
          <w:rFonts w:asciiTheme="minorHAnsi" w:hAnsiTheme="minorHAnsi" w:cstheme="minorHAnsi"/>
          <w:sz w:val="28"/>
          <w:szCs w:val="28"/>
        </w:rPr>
        <w:t>2</w:t>
      </w:r>
      <w:proofErr w:type="gramStart"/>
      <w:r w:rsidRPr="005D1B93">
        <w:rPr>
          <w:rFonts w:asciiTheme="minorHAnsi" w:hAnsiTheme="minorHAnsi" w:cstheme="minorHAnsi"/>
          <w:sz w:val="28"/>
          <w:szCs w:val="28"/>
        </w:rPr>
        <w:t>QPainter(</w:t>
      </w:r>
      <w:proofErr w:type="gramEnd"/>
      <w:r w:rsidRPr="005D1B93">
        <w:rPr>
          <w:rFonts w:asciiTheme="minorHAnsi" w:hAnsiTheme="minorHAnsi" w:cstheme="minorHAnsi"/>
          <w:sz w:val="28"/>
          <w:szCs w:val="28"/>
        </w:rPr>
        <w:t xml:space="preserve">для </w:t>
      </w:r>
      <w:proofErr w:type="spellStart"/>
      <w:r w:rsidRPr="005D1B93">
        <w:rPr>
          <w:rFonts w:asciiTheme="minorHAnsi" w:hAnsiTheme="minorHAnsi" w:cstheme="minorHAnsi"/>
          <w:sz w:val="28"/>
          <w:szCs w:val="28"/>
        </w:rPr>
        <w:t>отрисовки</w:t>
      </w:r>
      <w:proofErr w:type="spellEnd"/>
      <w:r w:rsidRPr="005D1B93">
        <w:rPr>
          <w:rFonts w:asciiTheme="minorHAnsi" w:hAnsiTheme="minorHAnsi" w:cstheme="minorHAnsi"/>
          <w:sz w:val="28"/>
          <w:szCs w:val="28"/>
        </w:rPr>
        <w:t xml:space="preserve"> цвета), </w:t>
      </w:r>
      <w:proofErr w:type="spellStart"/>
      <w:r w:rsidRPr="005D1B93">
        <w:rPr>
          <w:rFonts w:asciiTheme="minorHAnsi" w:hAnsiTheme="minorHAnsi" w:cstheme="minorHAnsi"/>
          <w:sz w:val="28"/>
          <w:szCs w:val="28"/>
        </w:rPr>
        <w:t>QColorDialog</w:t>
      </w:r>
      <w:proofErr w:type="spellEnd"/>
      <w:r w:rsidRPr="005D1B93">
        <w:rPr>
          <w:rFonts w:asciiTheme="minorHAnsi" w:hAnsiTheme="minorHAnsi" w:cstheme="minorHAnsi"/>
          <w:sz w:val="28"/>
          <w:szCs w:val="28"/>
        </w:rPr>
        <w:t xml:space="preserve">(для возможности выбора цвета из палитры), </w:t>
      </w:r>
      <w:proofErr w:type="spellStart"/>
      <w:r w:rsidRPr="005D1B93">
        <w:rPr>
          <w:rFonts w:asciiTheme="minorHAnsi" w:hAnsiTheme="minorHAnsi" w:cstheme="minorHAnsi"/>
          <w:sz w:val="28"/>
          <w:szCs w:val="28"/>
        </w:rPr>
        <w:t>QLabel</w:t>
      </w:r>
      <w:proofErr w:type="spellEnd"/>
      <w:r w:rsidRPr="005D1B9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5D1B93">
        <w:rPr>
          <w:rFonts w:asciiTheme="minorHAnsi" w:hAnsiTheme="minorHAnsi" w:cstheme="minorHAnsi"/>
          <w:sz w:val="28"/>
          <w:szCs w:val="28"/>
        </w:rPr>
        <w:t>QLineEdit</w:t>
      </w:r>
      <w:proofErr w:type="spellEnd"/>
      <w:r w:rsidRPr="005D1B9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5D1B93">
        <w:rPr>
          <w:rFonts w:asciiTheme="minorHAnsi" w:hAnsiTheme="minorHAnsi" w:cstheme="minorHAnsi"/>
          <w:sz w:val="28"/>
          <w:szCs w:val="28"/>
        </w:rPr>
        <w:t>QSlider</w:t>
      </w:r>
      <w:proofErr w:type="spellEnd"/>
      <w:r w:rsidRPr="005D1B9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5D1B93">
        <w:rPr>
          <w:rFonts w:asciiTheme="minorHAnsi" w:hAnsiTheme="minorHAnsi" w:cstheme="minorHAnsi"/>
          <w:sz w:val="28"/>
          <w:szCs w:val="28"/>
          <w:lang w:val="en-US"/>
        </w:rPr>
        <w:t>QGridLayout</w:t>
      </w:r>
      <w:proofErr w:type="spellEnd"/>
      <w:r w:rsidRPr="005D1B9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5D1B93">
        <w:rPr>
          <w:rFonts w:asciiTheme="minorHAnsi" w:hAnsiTheme="minorHAnsi" w:cstheme="minorHAnsi"/>
          <w:sz w:val="28"/>
          <w:szCs w:val="28"/>
        </w:rPr>
        <w:t>QMessageBox</w:t>
      </w:r>
      <w:proofErr w:type="spellEnd"/>
      <w:r w:rsidRPr="005D1B93">
        <w:rPr>
          <w:rFonts w:asciiTheme="minorHAnsi" w:hAnsiTheme="minorHAnsi" w:cstheme="minorHAnsi"/>
          <w:sz w:val="28"/>
          <w:szCs w:val="28"/>
        </w:rPr>
        <w:t xml:space="preserve"> для визуализации приложения.</w:t>
      </w:r>
    </w:p>
    <w:p w:rsidR="00C62B3C" w:rsidRPr="005D1B93" w:rsidRDefault="00C62B3C" w:rsidP="00C62B3C">
      <w:pPr>
        <w:pStyle w:val="HTML"/>
        <w:ind w:left="-284" w:hanging="709"/>
        <w:jc w:val="both"/>
        <w:rPr>
          <w:rFonts w:asciiTheme="minorHAnsi" w:hAnsiTheme="minorHAnsi" w:cstheme="minorHAnsi"/>
          <w:sz w:val="28"/>
          <w:szCs w:val="28"/>
        </w:rPr>
      </w:pPr>
    </w:p>
    <w:p w:rsidR="005D1B93" w:rsidRDefault="00C62B3C" w:rsidP="00C62B3C">
      <w:pPr>
        <w:ind w:left="-284" w:hanging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был реализован дополнительный класс для работы с переводами цветовых </w:t>
      </w:r>
      <w:proofErr w:type="gramStart"/>
      <w:r>
        <w:rPr>
          <w:sz w:val="28"/>
          <w:szCs w:val="28"/>
        </w:rPr>
        <w:t>моделей</w:t>
      </w:r>
      <w:r w:rsidRPr="00C62B3C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методы </w:t>
      </w:r>
      <w:proofErr w:type="spellStart"/>
      <w:r>
        <w:rPr>
          <w:sz w:val="28"/>
          <w:szCs w:val="28"/>
          <w:lang w:val="en-US"/>
        </w:rPr>
        <w:t>setR</w:t>
      </w:r>
      <w:proofErr w:type="spellEnd"/>
      <w:r w:rsidRPr="00C62B3C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setG</w:t>
      </w:r>
      <w:proofErr w:type="spellEnd"/>
      <w:r w:rsidRPr="00C62B3C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C62B3C">
        <w:rPr>
          <w:sz w:val="28"/>
          <w:szCs w:val="28"/>
        </w:rPr>
        <w:t>.)</w:t>
      </w:r>
      <w:r>
        <w:rPr>
          <w:sz w:val="28"/>
          <w:szCs w:val="28"/>
        </w:rPr>
        <w:t xml:space="preserve"> и хранения их значений</w:t>
      </w:r>
      <w:r w:rsidRPr="00C62B3C">
        <w:rPr>
          <w:sz w:val="28"/>
          <w:szCs w:val="28"/>
        </w:rPr>
        <w:t>(</w:t>
      </w:r>
      <w:r>
        <w:rPr>
          <w:sz w:val="28"/>
          <w:szCs w:val="28"/>
        </w:rPr>
        <w:t xml:space="preserve">поля </w:t>
      </w:r>
      <w:r>
        <w:rPr>
          <w:sz w:val="28"/>
          <w:szCs w:val="28"/>
          <w:lang w:val="en-US"/>
        </w:rPr>
        <w:t>r</w:t>
      </w:r>
      <w:r w:rsidRPr="00C62B3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</w:t>
      </w:r>
      <w:r w:rsidRPr="00C62B3C">
        <w:rPr>
          <w:sz w:val="28"/>
          <w:szCs w:val="28"/>
        </w:rPr>
        <w:t>,</w:t>
      </w:r>
      <w:r>
        <w:rPr>
          <w:sz w:val="28"/>
          <w:szCs w:val="28"/>
        </w:rPr>
        <w:t>…</w:t>
      </w:r>
      <w:r w:rsidRPr="00C62B3C">
        <w:rPr>
          <w:sz w:val="28"/>
          <w:szCs w:val="28"/>
        </w:rPr>
        <w:t>.)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class</w:t>
      </w:r>
      <w:r w:rsidRPr="00C62B3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ColorModels</w:t>
      </w:r>
      <w:proofErr w:type="spellEnd"/>
      <w:r w:rsidRPr="00C62B3C">
        <w:rPr>
          <w:sz w:val="28"/>
          <w:szCs w:val="28"/>
        </w:rPr>
        <w:t>).</w:t>
      </w:r>
    </w:p>
    <w:p w:rsidR="00C62B3C" w:rsidRPr="00C62B3C" w:rsidRDefault="00C62B3C" w:rsidP="005D1B93">
      <w:pPr>
        <w:rPr>
          <w:sz w:val="28"/>
          <w:szCs w:val="28"/>
        </w:rPr>
      </w:pPr>
    </w:p>
    <w:sectPr w:rsidR="00C62B3C" w:rsidRPr="00C62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75DD2"/>
    <w:multiLevelType w:val="hybridMultilevel"/>
    <w:tmpl w:val="BC6AC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DFD"/>
    <w:rsid w:val="0039069F"/>
    <w:rsid w:val="00574DFD"/>
    <w:rsid w:val="005D1B93"/>
    <w:rsid w:val="009E1F26"/>
    <w:rsid w:val="00A72AB4"/>
    <w:rsid w:val="00C6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30D7F"/>
  <w15:chartTrackingRefBased/>
  <w15:docId w15:val="{0370BB56-9EA8-498B-9906-3D4F5B03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F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1B9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D1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D1B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6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asyrg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nashkastesnashka228@gmail.com</dc:creator>
  <cp:keywords/>
  <dc:description/>
  <cp:lastModifiedBy>nashkastesnashka228@gmail.com</cp:lastModifiedBy>
  <cp:revision>3</cp:revision>
  <dcterms:created xsi:type="dcterms:W3CDTF">2022-09-29T08:23:00Z</dcterms:created>
  <dcterms:modified xsi:type="dcterms:W3CDTF">2022-09-29T09:03:00Z</dcterms:modified>
</cp:coreProperties>
</file>