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0DF8" w14:textId="1AD0B247" w:rsidR="00E20687" w:rsidRPr="00A978FC" w:rsidRDefault="00E20687" w:rsidP="00E20687">
      <w:pPr>
        <w:pStyle w:val="Heading1"/>
        <w:rPr>
          <w:b/>
          <w:bCs/>
          <w:color w:val="000000" w:themeColor="text1"/>
          <w:sz w:val="28"/>
          <w:szCs w:val="28"/>
        </w:rPr>
      </w:pPr>
      <w:r w:rsidRPr="00E20687">
        <w:rPr>
          <w:b/>
          <w:bCs/>
          <w:color w:val="000000" w:themeColor="text1"/>
        </w:rPr>
        <w:t>Project Scope:</w:t>
      </w:r>
      <w:r w:rsidR="00A978FC">
        <w:rPr>
          <w:b/>
          <w:bCs/>
          <w:color w:val="000000" w:themeColor="text1"/>
        </w:rPr>
        <w:t xml:space="preserve"> </w:t>
      </w:r>
      <w:r w:rsidR="00A978FC" w:rsidRPr="00A978FC">
        <w:rPr>
          <w:b/>
          <w:bCs/>
          <w:color w:val="000000" w:themeColor="text1"/>
          <w:sz w:val="28"/>
          <w:szCs w:val="28"/>
        </w:rPr>
        <w:t>(Sales in the far western United Stats)</w:t>
      </w:r>
    </w:p>
    <w:p w14:paraId="3D8E5D4E" w14:textId="07449888" w:rsidR="00E20687" w:rsidRDefault="00E20687" w:rsidP="00E20687">
      <w:pPr>
        <w:ind w:firstLine="720"/>
        <w:rPr>
          <w:b/>
          <w:bCs/>
          <w:sz w:val="36"/>
          <w:szCs w:val="36"/>
        </w:rPr>
      </w:pPr>
      <w:r w:rsidRPr="00E20687">
        <w:rPr>
          <w:b/>
          <w:bCs/>
          <w:sz w:val="36"/>
          <w:szCs w:val="36"/>
        </w:rPr>
        <w:t>Sales</w:t>
      </w:r>
    </w:p>
    <w:p w14:paraId="54059B18" w14:textId="324C549B" w:rsidR="00E20687" w:rsidRDefault="00E20687" w:rsidP="00E20687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b/>
          <w:bCs/>
        </w:rPr>
        <w:t>Sales performance by City</w:t>
      </w:r>
    </w:p>
    <w:p w14:paraId="52CAA17F" w14:textId="57FE69C2" w:rsidR="00E20687" w:rsidRDefault="00E20687" w:rsidP="00E20687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b/>
          <w:bCs/>
        </w:rPr>
        <w:t>Customer Sales</w:t>
      </w:r>
    </w:p>
    <w:p w14:paraId="5C765183" w14:textId="6130F82F" w:rsidR="00E20687" w:rsidRDefault="00E20687" w:rsidP="00E20687">
      <w:pPr>
        <w:pStyle w:val="ListParagraph"/>
        <w:numPr>
          <w:ilvl w:val="1"/>
          <w:numId w:val="1"/>
        </w:numPr>
        <w:ind w:left="2160"/>
        <w:rPr>
          <w:b/>
          <w:bCs/>
        </w:rPr>
      </w:pPr>
      <w:r>
        <w:rPr>
          <w:b/>
          <w:bCs/>
        </w:rPr>
        <w:t>Top 10 Customers in Sales</w:t>
      </w:r>
    </w:p>
    <w:p w14:paraId="10B81CDA" w14:textId="5C18E8EA" w:rsidR="00E20687" w:rsidRPr="00E20687" w:rsidRDefault="00E20687" w:rsidP="00E20687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b/>
          <w:bCs/>
        </w:rPr>
        <w:t>Time series Analysis for Sales</w:t>
      </w:r>
    </w:p>
    <w:sectPr w:rsidR="00E20687" w:rsidRPr="00E206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B81"/>
    <w:multiLevelType w:val="hybridMultilevel"/>
    <w:tmpl w:val="A35EDE8A"/>
    <w:lvl w:ilvl="0" w:tplc="07B63CAA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  <w:sz w:val="36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6462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A4"/>
    <w:rsid w:val="002B533C"/>
    <w:rsid w:val="003A775B"/>
    <w:rsid w:val="00A978FC"/>
    <w:rsid w:val="00B74F5C"/>
    <w:rsid w:val="00C54283"/>
    <w:rsid w:val="00E20687"/>
    <w:rsid w:val="00E3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A969"/>
  <w15:chartTrackingRefBased/>
  <w15:docId w15:val="{CC82F32B-FDD9-4A9C-B7BC-D4E778A8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mahmoud</dc:creator>
  <cp:keywords/>
  <dc:description/>
  <cp:lastModifiedBy>marwan mahmoud</cp:lastModifiedBy>
  <cp:revision>2</cp:revision>
  <dcterms:created xsi:type="dcterms:W3CDTF">2026-03-18T22:40:00Z</dcterms:created>
  <dcterms:modified xsi:type="dcterms:W3CDTF">2026-03-19T02:00:00Z</dcterms:modified>
</cp:coreProperties>
</file>