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B" w:rsidRPr="00336536" w:rsidRDefault="00592F5D" w:rsidP="003365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36536">
        <w:rPr>
          <w:rFonts w:ascii="Times New Roman" w:hAnsi="Times New Roman" w:cs="Times New Roman"/>
          <w:sz w:val="24"/>
          <w:szCs w:val="24"/>
          <w:lang w:val="uk-UA"/>
        </w:rPr>
        <w:t>Осипчук</w:t>
      </w:r>
      <w:proofErr w:type="spellEnd"/>
      <w:r w:rsidRPr="00336536">
        <w:rPr>
          <w:rFonts w:ascii="Times New Roman" w:hAnsi="Times New Roman" w:cs="Times New Roman"/>
          <w:sz w:val="24"/>
          <w:szCs w:val="24"/>
          <w:lang w:val="uk-UA"/>
        </w:rPr>
        <w:t xml:space="preserve"> Л.   </w:t>
      </w:r>
      <w:r w:rsidR="00D10652" w:rsidRPr="003365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10652" w:rsidRPr="00336536">
        <w:rPr>
          <w:rFonts w:ascii="Times New Roman" w:hAnsi="Times New Roman" w:cs="Times New Roman"/>
          <w:sz w:val="24"/>
          <w:szCs w:val="24"/>
          <w:lang w:val="uk-UA"/>
        </w:rPr>
        <w:t>Рев’ю</w:t>
      </w:r>
      <w:proofErr w:type="spellEnd"/>
      <w:r w:rsidR="00D10652" w:rsidRPr="00336536">
        <w:rPr>
          <w:rFonts w:ascii="Times New Roman" w:hAnsi="Times New Roman" w:cs="Times New Roman"/>
          <w:b/>
          <w:sz w:val="24"/>
          <w:szCs w:val="24"/>
          <w:lang w:val="uk-UA"/>
        </w:rPr>
        <w:fldChar w:fldCharType="begin"/>
      </w:r>
      <w:r w:rsidR="00D10652" w:rsidRPr="00336536">
        <w:rPr>
          <w:rFonts w:ascii="Times New Roman" w:hAnsi="Times New Roman" w:cs="Times New Roman"/>
          <w:b/>
          <w:sz w:val="24"/>
          <w:szCs w:val="24"/>
          <w:lang w:val="uk-UA"/>
        </w:rPr>
        <w:instrText xml:space="preserve"> HYPERLINK "https://textbook.edu.goit.global/lms-python-homework/uk/docs/programming-core/hw-01/" \l "%D0%BD%D0%B0%D1%83%D0%BA%D0%BE%D0%B2%D0%B0-%D0%BF%D1%83%D0%B1%D0%BBi%D0%BA%D0%B0%D1%86i%D1%8F-1-%D1%80%D0%B5%D0%B2%D1%8E" \o "Direct link to heading" </w:instrText>
      </w:r>
      <w:r w:rsidR="00D10652" w:rsidRPr="00336536">
        <w:rPr>
          <w:rFonts w:ascii="Times New Roman" w:hAnsi="Times New Roman" w:cs="Times New Roman"/>
          <w:b/>
          <w:sz w:val="24"/>
          <w:szCs w:val="24"/>
          <w:lang w:val="uk-UA"/>
        </w:rPr>
        <w:fldChar w:fldCharType="separate"/>
      </w:r>
      <w:r w:rsidR="00D10652" w:rsidRPr="00336536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uk-UA"/>
        </w:rPr>
        <w:t>​</w:t>
      </w:r>
      <w:r w:rsidR="00D10652" w:rsidRPr="00336536">
        <w:rPr>
          <w:rFonts w:ascii="Times New Roman" w:hAnsi="Times New Roman" w:cs="Times New Roman"/>
          <w:b/>
          <w:sz w:val="24"/>
          <w:szCs w:val="24"/>
          <w:lang w:val="uk-UA"/>
        </w:rPr>
        <w:fldChar w:fldCharType="end"/>
      </w:r>
      <w:r w:rsidRPr="003365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r w:rsidR="00CE3691" w:rsidRPr="00336536">
        <w:rPr>
          <w:rStyle w:val="a5"/>
          <w:rFonts w:ascii="Times New Roman" w:hAnsi="Times New Roman" w:cs="Times New Roman"/>
          <w:b w:val="0"/>
          <w:color w:val="1C1E21"/>
          <w:sz w:val="24"/>
          <w:szCs w:val="24"/>
          <w:lang w:val="uk-UA"/>
        </w:rPr>
        <w:t>“Аналіз Засобів Управління Потоками в Масштабованих Комп’ютерних Системах”</w:t>
      </w:r>
    </w:p>
    <w:p w:rsidR="00336536" w:rsidRDefault="00336536" w:rsidP="003365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53E86" w:rsidRPr="00336536" w:rsidRDefault="00E53E86" w:rsidP="003365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науковій публікації "Аналіз Засобів Управління Потоками в Масштабованих Комп’ютерних Системах" авторів </w:t>
      </w:r>
      <w:proofErr w:type="spellStart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Корочкін</w:t>
      </w:r>
      <w:proofErr w:type="spellEnd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О.В., Русанова О.В., Крутько О.М. представлені результати глибокого аналізу засобів управління потоками, що використовуються в сучасних мовах </w:t>
      </w:r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програмування та бібліотеках</w:t>
      </w: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паралельного програмування. Основною метою даної публікації було проведення порівняльного аналізу цих засобів на прикладі таких мов як </w:t>
      </w:r>
      <w:proofErr w:type="spellStart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C#, </w:t>
      </w:r>
      <w:proofErr w:type="spellStart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Ada</w:t>
      </w:r>
      <w:proofErr w:type="spellEnd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також бібліотек </w:t>
      </w:r>
      <w:proofErr w:type="spellStart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WinAPI</w:t>
      </w:r>
      <w:proofErr w:type="spellEnd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OpenMP</w:t>
      </w:r>
      <w:proofErr w:type="spellEnd"/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E53E86" w:rsidRPr="00336536" w:rsidRDefault="00E53E86" w:rsidP="003365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У дослідженні висвітлені ключові аспекти, які впливають на ефективне управління потоками в масштабованих програмах. Одним з важливих аспектів є обрання оптимальних інструментів для розробки програмного забезпечення, яке має працювати в умовах паралельних обчислень та може адаптуватися до змін у структурі комп'ютерної системи.</w:t>
      </w:r>
      <w:r w:rsidR="00336536"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Зокрема, автори звертають увагу на два основні завдання, які виникають при роботі з потоками. Перше завдання полягає у налаштуванні і керуванні окремими потоками, включаючи їх створення, призначення пріоритетів, управління ресурсами процесора та стеками потоків, а також управління їх </w:t>
      </w:r>
      <w:r w:rsidR="00336536"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ж</w:t>
      </w: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иттєвим циклом. Друге завдання є більш складним і полягає в організації взаємодії між потоками для досягнення синхронізації та уникнення конфліктів.</w:t>
      </w:r>
    </w:p>
    <w:p w:rsidR="00336536" w:rsidRPr="00336536" w:rsidRDefault="00336536" w:rsidP="0033653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Автори описують</w:t>
      </w:r>
      <w:r w:rsidR="00E53E86"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різні підходи до створення та управління потоками, такі </w:t>
      </w:r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 використання спеціальних класів (модулів), які дозволяють безпосередньо описати дії та властивості потоку (наприклад, у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Ada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); використання потокових функцій, коли дії потоку задаються функцією, що визначає поведінку потоку (наприклад, у C# та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WinAPI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); виділення у послідовній програмі ділянок, які виконуються паралельно (наприклад, у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OpenMP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) та створення копій всієї програми і паралельне виконання цих копій (наприклад, у MPI та PVM).</w:t>
      </w:r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Взаємодія потоків включає комунікацію (передачу даних між потоками) та синхронізацію потоків. Реалізація цих дій залежить від моделі, обраної в мові для взаємодії: моделі, що базується на загальних змінних (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shared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variables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model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), або моделі, що базується на повідомленнях (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message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passing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model</w:t>
      </w:r>
      <w:proofErr w:type="spellEnd"/>
      <w:r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E53E86" w:rsidRPr="00336536" w:rsidRDefault="00E53E86" w:rsidP="00336536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shd w:val="clear" w:color="auto" w:fill="FFFFFF"/>
          <w:lang w:val="uk-UA"/>
        </w:rPr>
      </w:pP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Важливою частиною дослідження є також аналіз механізмів синхронізації потоків</w:t>
      </w:r>
      <w:r w:rsidR="00336536"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таких як семафори, </w:t>
      </w:r>
      <w:proofErr w:type="spellStart"/>
      <w:r w:rsidR="00336536"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>мютекси</w:t>
      </w:r>
      <w:proofErr w:type="spellEnd"/>
      <w:r w:rsidR="00336536"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монітори</w:t>
      </w:r>
      <w:r w:rsidR="00336536" w:rsidRPr="003365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r w:rsidR="00336536" w:rsidRPr="00336536">
        <w:rPr>
          <w:rFonts w:ascii="Times New Roman" w:hAnsi="Times New Roman" w:cs="Times New Roman"/>
          <w:sz w:val="24"/>
          <w:szCs w:val="24"/>
          <w:lang w:val="uk-UA"/>
        </w:rPr>
        <w:t>механізм подій (</w:t>
      </w:r>
      <w:proofErr w:type="spellStart"/>
      <w:r w:rsidR="00336536" w:rsidRPr="00336536">
        <w:rPr>
          <w:rFonts w:ascii="Times New Roman" w:hAnsi="Times New Roman" w:cs="Times New Roman"/>
          <w:sz w:val="24"/>
          <w:szCs w:val="24"/>
          <w:lang w:val="uk-UA"/>
        </w:rPr>
        <w:t>events</w:t>
      </w:r>
      <w:proofErr w:type="spellEnd"/>
      <w:r w:rsidR="00336536" w:rsidRPr="00336536">
        <w:rPr>
          <w:rFonts w:ascii="Times New Roman" w:hAnsi="Times New Roman" w:cs="Times New Roman"/>
          <w:sz w:val="24"/>
          <w:szCs w:val="24"/>
          <w:lang w:val="uk-UA"/>
        </w:rPr>
        <w:t xml:space="preserve">), реалізований у </w:t>
      </w:r>
      <w:proofErr w:type="spellStart"/>
      <w:r w:rsidR="00336536" w:rsidRPr="00336536">
        <w:rPr>
          <w:rFonts w:ascii="Times New Roman" w:hAnsi="Times New Roman" w:cs="Times New Roman"/>
          <w:sz w:val="24"/>
          <w:szCs w:val="24"/>
          <w:lang w:val="uk-UA"/>
        </w:rPr>
        <w:t>WinAPI</w:t>
      </w:r>
      <w:proofErr w:type="spellEnd"/>
      <w:r w:rsidR="00336536" w:rsidRPr="00336536">
        <w:rPr>
          <w:rFonts w:ascii="Times New Roman" w:hAnsi="Times New Roman" w:cs="Times New Roman"/>
          <w:sz w:val="24"/>
          <w:szCs w:val="24"/>
          <w:lang w:val="uk-UA"/>
        </w:rPr>
        <w:t xml:space="preserve"> та C#</w:t>
      </w: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які </w:t>
      </w:r>
      <w:r w:rsidR="00336536" w:rsidRPr="00336536">
        <w:rPr>
          <w:rFonts w:ascii="Times New Roman" w:hAnsi="Times New Roman" w:cs="Times New Roman"/>
          <w:sz w:val="24"/>
          <w:szCs w:val="24"/>
          <w:lang w:val="uk-UA"/>
        </w:rPr>
        <w:t>дозволяє ефективно вирішувати завдання масової синхронізації при динамічній зміні кількості взаємодіючих потоків</w:t>
      </w: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уникнення тупикових ситуацій.</w:t>
      </w:r>
      <w:r w:rsidRPr="00336536">
        <w:rPr>
          <w:rFonts w:ascii="Times New Roman" w:hAnsi="Times New Roman" w:cs="Times New Roman"/>
          <w:iCs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</w:p>
    <w:p w:rsidR="00E53E86" w:rsidRPr="00336536" w:rsidRDefault="00E53E86" w:rsidP="00336536">
      <w:pPr>
        <w:spacing w:after="0" w:line="360" w:lineRule="auto"/>
        <w:ind w:firstLine="720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E53E86">
        <w:rPr>
          <w:rFonts w:ascii="Times New Roman" w:eastAsia="Times New Roman" w:hAnsi="Times New Roman" w:cs="Times New Roman"/>
          <w:sz w:val="24"/>
          <w:szCs w:val="24"/>
          <w:lang w:val="uk-UA"/>
        </w:rPr>
        <w:t>Отже, ця публікація є важливим внеском у вивчення та розуміння ефективного управління потоками в паралельних комп’ютерних системах, а також надає практичні рекомендації для вибору оптимальних засобів програмування у контексті масштабованих програм.</w:t>
      </w:r>
      <w:bookmarkStart w:id="0" w:name="_GoBack"/>
      <w:bookmarkEnd w:id="0"/>
    </w:p>
    <w:sectPr w:rsidR="00E53E86" w:rsidRPr="0033653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AEE"/>
    <w:multiLevelType w:val="hybridMultilevel"/>
    <w:tmpl w:val="DB8ADFC4"/>
    <w:lvl w:ilvl="0" w:tplc="2F5EA12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B936380"/>
    <w:multiLevelType w:val="multilevel"/>
    <w:tmpl w:val="EBC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6E96"/>
    <w:multiLevelType w:val="multilevel"/>
    <w:tmpl w:val="6FC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7D1F"/>
    <w:multiLevelType w:val="multilevel"/>
    <w:tmpl w:val="BD7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0114"/>
    <w:multiLevelType w:val="multilevel"/>
    <w:tmpl w:val="075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55DE5"/>
    <w:multiLevelType w:val="multilevel"/>
    <w:tmpl w:val="B60A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C391C"/>
    <w:multiLevelType w:val="multilevel"/>
    <w:tmpl w:val="304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7"/>
    <w:rsid w:val="0000139B"/>
    <w:rsid w:val="00002F90"/>
    <w:rsid w:val="001128A1"/>
    <w:rsid w:val="001843FB"/>
    <w:rsid w:val="00304A4B"/>
    <w:rsid w:val="00336536"/>
    <w:rsid w:val="003C4895"/>
    <w:rsid w:val="004453BA"/>
    <w:rsid w:val="00592F5D"/>
    <w:rsid w:val="005A3A3C"/>
    <w:rsid w:val="00644739"/>
    <w:rsid w:val="00822DF7"/>
    <w:rsid w:val="00875AD2"/>
    <w:rsid w:val="008A5BC7"/>
    <w:rsid w:val="00991EBE"/>
    <w:rsid w:val="009B68EC"/>
    <w:rsid w:val="00B12D39"/>
    <w:rsid w:val="00BD7135"/>
    <w:rsid w:val="00BF24CA"/>
    <w:rsid w:val="00CE3691"/>
    <w:rsid w:val="00D10652"/>
    <w:rsid w:val="00D75C8D"/>
    <w:rsid w:val="00E5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21C1-BB24-4E2E-9775-905351E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06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1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0652"/>
    <w:rPr>
      <w:b/>
      <w:bCs/>
    </w:rPr>
  </w:style>
  <w:style w:type="character" w:styleId="a6">
    <w:name w:val="Emphasis"/>
    <w:basedOn w:val="a0"/>
    <w:uiPriority w:val="20"/>
    <w:qFormat/>
    <w:rsid w:val="00D75C8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44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C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3</cp:revision>
  <dcterms:created xsi:type="dcterms:W3CDTF">2024-06-30T20:15:00Z</dcterms:created>
  <dcterms:modified xsi:type="dcterms:W3CDTF">2024-06-30T21:20:00Z</dcterms:modified>
</cp:coreProperties>
</file>