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1F5" w14:textId="77777777" w:rsidR="002A29BA" w:rsidRPr="00015B22" w:rsidRDefault="002A29BA" w:rsidP="002A29BA">
      <w:pPr>
        <w:spacing w:line="252" w:lineRule="auto"/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37873C3" w14:textId="77777777" w:rsidR="002A29BA" w:rsidRPr="00015B22" w:rsidRDefault="002A29BA" w:rsidP="002A29BA">
      <w:pPr>
        <w:spacing w:line="252" w:lineRule="auto"/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EFDDEEC" w14:textId="77777777" w:rsidR="002A29BA" w:rsidRPr="00015B22" w:rsidRDefault="002A29BA" w:rsidP="002A29BA">
      <w:pPr>
        <w:spacing w:after="0"/>
        <w:ind w:left="5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</w:rPr>
        <w:t xml:space="preserve"> </w:t>
      </w:r>
    </w:p>
    <w:p w14:paraId="7C5DF0D4" w14:textId="77777777" w:rsidR="002A29BA" w:rsidRPr="00015B22" w:rsidRDefault="002A29BA" w:rsidP="002A29BA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3AECE0D7" w14:textId="77777777" w:rsidR="002A29BA" w:rsidRPr="00015B22" w:rsidRDefault="002A29BA" w:rsidP="002A29BA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2C7A5A45" w14:textId="77777777" w:rsidR="002A29BA" w:rsidRPr="00015B22" w:rsidRDefault="002A29BA" w:rsidP="002A29BA">
      <w:pPr>
        <w:spacing w:after="0"/>
        <w:ind w:right="8"/>
        <w:jc w:val="center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0E49B0DD" wp14:editId="3C12D6E4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6CE5CB73" w14:textId="77777777" w:rsidR="002A29BA" w:rsidRPr="00904804" w:rsidRDefault="002A29BA" w:rsidP="002A29BA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46BAF86F" w14:textId="77777777" w:rsidR="002A29BA" w:rsidRPr="00904804" w:rsidRDefault="002A29BA" w:rsidP="002A29B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>Звіт з лабораторної роботи №2</w:t>
      </w:r>
    </w:p>
    <w:p w14:paraId="0DD98555" w14:textId="77777777" w:rsidR="002A29BA" w:rsidRPr="00904804" w:rsidRDefault="002A29BA" w:rsidP="002A29BA">
      <w:pPr>
        <w:ind w:left="360"/>
        <w:jc w:val="center"/>
        <w:rPr>
          <w:rFonts w:ascii="Times New Roman" w:hAnsi="Times New Roman" w:cs="Times New Roman"/>
          <w:color w:val="1D2125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з дисципліни «Кросплатформні засоби програмування» на тему: </w:t>
      </w:r>
    </w:p>
    <w:p w14:paraId="6CDCBA89" w14:textId="587A83CB" w:rsidR="002A29BA" w:rsidRPr="00904804" w:rsidRDefault="002A29BA" w:rsidP="002A29BA">
      <w:pPr>
        <w:spacing w:line="252" w:lineRule="auto"/>
        <w:ind w:left="10" w:hanging="1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К</w:t>
      </w:r>
      <w:r w:rsidR="00E93BF4">
        <w:rPr>
          <w:rFonts w:ascii="Times New Roman" w:hAnsi="Times New Roman" w:cs="Times New Roman"/>
          <w:sz w:val="40"/>
          <w:szCs w:val="40"/>
        </w:rPr>
        <w:t>ласи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93BF4">
        <w:rPr>
          <w:rFonts w:ascii="Times New Roman" w:hAnsi="Times New Roman" w:cs="Times New Roman"/>
          <w:sz w:val="40"/>
          <w:szCs w:val="40"/>
        </w:rPr>
        <w:t>та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93BF4">
        <w:rPr>
          <w:rFonts w:ascii="Times New Roman" w:hAnsi="Times New Roman" w:cs="Times New Roman"/>
          <w:sz w:val="40"/>
          <w:szCs w:val="40"/>
        </w:rPr>
        <w:t>пакети</w:t>
      </w:r>
      <w:r w:rsidRPr="00904804">
        <w:rPr>
          <w:rFonts w:ascii="Times New Roman" w:hAnsi="Times New Roman" w:cs="Times New Roman"/>
          <w:sz w:val="40"/>
          <w:szCs w:val="40"/>
        </w:rPr>
        <w:t xml:space="preserve">» </w:t>
      </w:r>
    </w:p>
    <w:p w14:paraId="6AECFD7F" w14:textId="77777777" w:rsidR="002A29BA" w:rsidRPr="00904804" w:rsidRDefault="002A29BA" w:rsidP="002A29BA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 w:rsidRPr="009048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C5E85A" w14:textId="77777777" w:rsidR="002A29BA" w:rsidRPr="00015B22" w:rsidRDefault="002A29BA" w:rsidP="002A29BA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</w:p>
    <w:p w14:paraId="636F77DF" w14:textId="77777777" w:rsidR="002A29BA" w:rsidRPr="00015B22" w:rsidRDefault="002A29BA" w:rsidP="002A29BA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4656822C" w14:textId="4D6AEF6D" w:rsidR="002A29BA" w:rsidRPr="00015B22" w:rsidRDefault="002A29BA" w:rsidP="002A29BA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AC75B1">
        <w:rPr>
          <w:rFonts w:ascii="Times New Roman" w:hAnsi="Times New Roman" w:cs="Times New Roman"/>
          <w:sz w:val="28"/>
          <w:szCs w:val="28"/>
        </w:rPr>
        <w:t>ла</w:t>
      </w:r>
      <w:r w:rsidRPr="00015B22">
        <w:rPr>
          <w:rFonts w:ascii="Times New Roman" w:hAnsi="Times New Roman" w:cs="Times New Roman"/>
          <w:sz w:val="28"/>
          <w:szCs w:val="28"/>
        </w:rPr>
        <w:t>: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="00F230A2">
        <w:rPr>
          <w:rFonts w:ascii="Times New Roman" w:hAnsi="Times New Roman" w:cs="Times New Roman"/>
          <w:sz w:val="28"/>
          <w:szCs w:val="28"/>
        </w:rPr>
        <w:t>ст.групи KI-3</w:t>
      </w:r>
      <w:r w:rsidR="00AC75B1">
        <w:rPr>
          <w:rFonts w:ascii="Times New Roman" w:hAnsi="Times New Roman" w:cs="Times New Roman"/>
          <w:sz w:val="28"/>
          <w:szCs w:val="28"/>
        </w:rPr>
        <w:t>05</w:t>
      </w:r>
    </w:p>
    <w:p w14:paraId="6C4FB3A5" w14:textId="23F9AB13" w:rsidR="002A29BA" w:rsidRPr="00015B22" w:rsidRDefault="00E24674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Лесяк Х.В</w:t>
      </w:r>
      <w:r w:rsidR="00AC75B1">
        <w:rPr>
          <w:rFonts w:ascii="Times New Roman" w:hAnsi="Times New Roman" w:cs="Times New Roman"/>
          <w:sz w:val="28"/>
          <w:szCs w:val="28"/>
        </w:rPr>
        <w:t>.</w:t>
      </w:r>
      <w:r w:rsidR="002A29BA" w:rsidRPr="00015B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14:paraId="48ABC125" w14:textId="77777777" w:rsidR="002A29BA" w:rsidRPr="00015B22" w:rsidRDefault="002A29BA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001D7A31" w14:textId="6C9768F9" w:rsidR="002A29BA" w:rsidRPr="00015B22" w:rsidRDefault="00AC75B1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Іванов Ю.С.</w:t>
      </w:r>
    </w:p>
    <w:p w14:paraId="05E563CD" w14:textId="77777777" w:rsidR="002A29BA" w:rsidRPr="00015B22" w:rsidRDefault="002A29BA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325337" w14:textId="77777777" w:rsidR="002A29BA" w:rsidRPr="00015B22" w:rsidRDefault="002A29BA" w:rsidP="002A2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F3F7B" w14:textId="77777777" w:rsidR="002A29BA" w:rsidRPr="00015B22" w:rsidRDefault="002A29BA" w:rsidP="002A2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55391" w14:textId="6FF860F2" w:rsidR="002A29BA" w:rsidRDefault="002A29BA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C2218" w14:textId="77777777" w:rsidR="00125AA0" w:rsidRDefault="00125AA0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324DA" w14:textId="15329186" w:rsidR="002A29BA" w:rsidRPr="00015B22" w:rsidRDefault="002A29BA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B22">
        <w:rPr>
          <w:rFonts w:ascii="Times New Roman" w:hAnsi="Times New Roman" w:cs="Times New Roman"/>
          <w:b/>
          <w:bCs/>
          <w:sz w:val="28"/>
          <w:szCs w:val="28"/>
        </w:rPr>
        <w:t>Львів 202</w:t>
      </w:r>
      <w:r w:rsidR="00AC75B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6982C3" w14:textId="2A1CEAFB" w:rsidR="00757347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57030B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Java.</w:t>
      </w:r>
    </w:p>
    <w:p w14:paraId="326F623F" w14:textId="35883C70" w:rsidR="0057030B" w:rsidRPr="0057030B" w:rsidRDefault="0057030B">
      <w:pPr>
        <w:rPr>
          <w:rFonts w:ascii="Times New Roman" w:hAnsi="Times New Roman" w:cs="Times New Roman"/>
          <w:b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t>Завдання:</w:t>
      </w:r>
    </w:p>
    <w:p w14:paraId="1C1C4BC4" w14:textId="6A046533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</w:p>
    <w:p w14:paraId="6333DF76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програма має розміщуватися в пакеті Група.Прізвище.Lab3; </w:t>
      </w:r>
    </w:p>
    <w:p w14:paraId="131093C6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28A34D3C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клас має містити кілька конструкторів та мінімум 10 методів; </w:t>
      </w:r>
    </w:p>
    <w:p w14:paraId="18A7AA91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для тестування і демонстрації роботи розробленого класу розробити клас-драйвер; </w:t>
      </w:r>
    </w:p>
    <w:p w14:paraId="10C6A1AC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методи класу мають вести протокол своєї діяльності, що записується у файл; </w:t>
      </w:r>
    </w:p>
    <w:p w14:paraId="0CEC9B65" w14:textId="6C122FF4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розробити механізм коректного завершення роботи з файлом (не надіятися на метод finalize()); </w:t>
      </w:r>
    </w:p>
    <w:p w14:paraId="3BD4FB79" w14:textId="73472F40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0B0E6798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2. Автоматично згенерувати документацію до розробленого пакету. </w:t>
      </w:r>
    </w:p>
    <w:p w14:paraId="67550EBE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3BB0E939" w14:textId="3EDC1D6C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>4. Дати відповідь на контрольні запитання.</w:t>
      </w:r>
    </w:p>
    <w:p w14:paraId="1D619586" w14:textId="505F1EA9" w:rsidR="0057030B" w:rsidRPr="0057030B" w:rsidRDefault="0057030B" w:rsidP="0057030B">
      <w:pPr>
        <w:jc w:val="center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t xml:space="preserve">Варіант: </w:t>
      </w:r>
      <w:r w:rsidR="00E24674">
        <w:rPr>
          <w:rFonts w:ascii="Times New Roman" w:hAnsi="Times New Roman" w:cs="Times New Roman"/>
          <w:sz w:val="28"/>
        </w:rPr>
        <w:t>18</w:t>
      </w:r>
    </w:p>
    <w:p w14:paraId="265AF75D" w14:textId="77777777" w:rsidR="00E24674" w:rsidRDefault="00E24674" w:rsidP="00E24674">
      <w:pPr>
        <w:jc w:val="center"/>
        <w:rPr>
          <w:rFonts w:ascii="Times New Roman" w:hAnsi="Times New Roman" w:cs="Times New Roman"/>
          <w:i/>
          <w:sz w:val="28"/>
        </w:rPr>
      </w:pPr>
      <w:r w:rsidRPr="00E24674">
        <w:rPr>
          <w:rFonts w:ascii="Times New Roman" w:hAnsi="Times New Roman" w:cs="Times New Roman"/>
          <w:i/>
          <w:sz w:val="28"/>
        </w:rPr>
        <w:drawing>
          <wp:inline distT="0" distB="0" distL="0" distR="0" wp14:anchorId="21A10321" wp14:editId="3901CCE0">
            <wp:extent cx="1428949" cy="371527"/>
            <wp:effectExtent l="0" t="0" r="0" b="9525"/>
            <wp:docPr id="23115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76E" w14:textId="151D7695" w:rsidR="0057030B" w:rsidRDefault="0057030B" w:rsidP="0057030B">
      <w:pPr>
        <w:jc w:val="both"/>
        <w:rPr>
          <w:rFonts w:ascii="Times New Roman" w:hAnsi="Times New Roman" w:cs="Times New Roman"/>
          <w:i/>
          <w:sz w:val="28"/>
        </w:rPr>
      </w:pPr>
      <w:r w:rsidRPr="0057030B">
        <w:rPr>
          <w:rFonts w:ascii="Times New Roman" w:hAnsi="Times New Roman" w:cs="Times New Roman"/>
          <w:i/>
          <w:sz w:val="28"/>
        </w:rPr>
        <w:t>Лістинг програми:</w:t>
      </w:r>
    </w:p>
    <w:p w14:paraId="7B8B4AA8" w14:textId="76CC8AE1" w:rsidR="00E24674" w:rsidRPr="00E24674" w:rsidRDefault="00E24674" w:rsidP="0057030B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Scanner.java</w:t>
      </w:r>
    </w:p>
    <w:p w14:paraId="1760CB59" w14:textId="77777777" w:rsidR="00E24674" w:rsidRDefault="00E24674" w:rsidP="00E2467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java.io.StringWriter;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Scanner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model1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i/>
          <w:iCs/>
          <w:color w:val="C77DBB"/>
        </w:rPr>
        <w:t xml:space="preserve">max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Resolution </w:t>
      </w:r>
      <w:r>
        <w:rPr>
          <w:color w:val="C77DBB"/>
        </w:rPr>
        <w:t>resolution</w:t>
      </w:r>
      <w:r>
        <w:rPr>
          <w:color w:val="BCBEC4"/>
        </w:rPr>
        <w:t xml:space="preserve">;  </w:t>
      </w:r>
      <w:r>
        <w:rPr>
          <w:color w:val="7A7E85"/>
        </w:rPr>
        <w:t>// Роздільна здатність сканування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ScanningSpeed </w:t>
      </w:r>
      <w:r>
        <w:rPr>
          <w:color w:val="C77DBB"/>
        </w:rPr>
        <w:t>speed</w:t>
      </w:r>
      <w:r>
        <w:rPr>
          <w:color w:val="BCBEC4"/>
        </w:rPr>
        <w:t xml:space="preserve">;    </w:t>
      </w:r>
      <w:r>
        <w:rPr>
          <w:color w:val="7A7E85"/>
        </w:rPr>
        <w:t>// Швидкість сканування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ConnectionType </w:t>
      </w:r>
      <w:r>
        <w:rPr>
          <w:color w:val="C77DBB"/>
        </w:rPr>
        <w:t>connectionType</w:t>
      </w:r>
      <w:r>
        <w:rPr>
          <w:color w:val="BCBEC4"/>
        </w:rPr>
        <w:t xml:space="preserve">; </w:t>
      </w:r>
      <w:r>
        <w:rPr>
          <w:color w:val="7A7E85"/>
        </w:rPr>
        <w:t>// Тип з'єднання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PrintWriter </w:t>
      </w:r>
      <w:r>
        <w:rPr>
          <w:color w:val="C77DBB"/>
        </w:rPr>
        <w:t>fout</w:t>
      </w:r>
      <w:r>
        <w:rPr>
          <w:color w:val="BCBEC4"/>
        </w:rPr>
        <w:t xml:space="preserve">; </w:t>
      </w:r>
      <w:r>
        <w:rPr>
          <w:color w:val="7A7E85"/>
        </w:rPr>
        <w:t>// Вивід до файлу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r>
        <w:rPr>
          <w:color w:val="7A7E85"/>
        </w:rPr>
        <w:br/>
        <w:t xml:space="preserve">    // Конструктор класу Scanner без параметрів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Scanner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model </w:t>
      </w:r>
      <w:r>
        <w:rPr>
          <w:color w:val="BCBEC4"/>
        </w:rPr>
        <w:t xml:space="preserve">= </w:t>
      </w:r>
      <w:r>
        <w:rPr>
          <w:color w:val="6AAB73"/>
        </w:rPr>
        <w:t>"Невідомо"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resolution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Resolution(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ScanningSpeed(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6AAB73"/>
        </w:rPr>
        <w:t>"стр/хв"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connectionType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ConnectionType(</w:t>
      </w:r>
      <w:r>
        <w:rPr>
          <w:color w:val="6AAB73"/>
        </w:rPr>
        <w:t>"Невідомо"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"ScannerLog.txt"</w:t>
      </w:r>
      <w:r>
        <w:rPr>
          <w:color w:val="BCBEC4"/>
        </w:rPr>
        <w:t xml:space="preserve">)); </w:t>
      </w:r>
      <w:r>
        <w:rPr>
          <w:color w:val="7A7E85"/>
        </w:rPr>
        <w:t>// Створення нового файлу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Конструктор класу Scanner з параметрами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Scanner</w:t>
      </w:r>
      <w:r>
        <w:rPr>
          <w:color w:val="BCBEC4"/>
        </w:rPr>
        <w:t xml:space="preserve">(String model, Resolution resolution, ScanningSpeed speed, ConnectionType connectionType)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model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resolution </w:t>
      </w:r>
      <w:r>
        <w:rPr>
          <w:color w:val="BCBEC4"/>
        </w:rPr>
        <w:t>= resolution;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connectionType </w:t>
      </w:r>
      <w:r>
        <w:rPr>
          <w:color w:val="BCBEC4"/>
        </w:rPr>
        <w:t>= connectionType;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"ScannerLog.txt"</w:t>
      </w:r>
      <w:r>
        <w:rPr>
          <w:color w:val="BCBEC4"/>
        </w:rPr>
        <w:t xml:space="preserve">)); </w:t>
      </w:r>
      <w:r>
        <w:rPr>
          <w:color w:val="7A7E85"/>
        </w:rPr>
        <w:t>// Створення нового файлу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(resolution.getWidth() &gt; </w:t>
      </w:r>
      <w:r>
        <w:rPr>
          <w:i/>
          <w:iCs/>
          <w:color w:val="C77DBB"/>
        </w:rPr>
        <w:t>max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max </w:t>
      </w:r>
      <w:r>
        <w:rPr>
          <w:color w:val="BCBEC4"/>
        </w:rPr>
        <w:t>= resolution.getWidth();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model1 </w:t>
      </w:r>
      <w:r>
        <w:rPr>
          <w:color w:val="BCBEC4"/>
        </w:rPr>
        <w:t>= model 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getModel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setModel</w:t>
      </w:r>
      <w:r>
        <w:rPr>
          <w:color w:val="BCBEC4"/>
        </w:rPr>
        <w:t>(String model)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model </w:t>
      </w:r>
      <w:r>
        <w:rPr>
          <w:color w:val="BCBEC4"/>
        </w:rPr>
        <w:t>= model;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Resolution </w:t>
      </w:r>
      <w:r>
        <w:rPr>
          <w:color w:val="56A8F5"/>
        </w:rPr>
        <w:t>getResolution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resolution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setResolution</w:t>
      </w:r>
      <w:r>
        <w:rPr>
          <w:color w:val="BCBEC4"/>
        </w:rPr>
        <w:t>(Resolution resolution)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resolution </w:t>
      </w:r>
      <w:r>
        <w:rPr>
          <w:color w:val="BCBEC4"/>
        </w:rPr>
        <w:t>= resolution;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ScanningSpeed </w:t>
      </w:r>
      <w:r>
        <w:rPr>
          <w:color w:val="56A8F5"/>
        </w:rPr>
        <w:t>getSpeed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setSpeed</w:t>
      </w:r>
      <w:r>
        <w:rPr>
          <w:color w:val="BCBEC4"/>
        </w:rPr>
        <w:t>(ScanningSpeed speed)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ConnectionType </w:t>
      </w:r>
      <w:r>
        <w:rPr>
          <w:color w:val="56A8F5"/>
        </w:rPr>
        <w:t>getConnectionType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connectionType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setConnectionType</w:t>
      </w:r>
      <w:r>
        <w:rPr>
          <w:color w:val="BCBEC4"/>
        </w:rPr>
        <w:t>(ConnectionType connectionType)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connectionType </w:t>
      </w:r>
      <w:r>
        <w:rPr>
          <w:color w:val="BCBEC4"/>
        </w:rPr>
        <w:t>= connectionType;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setFout</w:t>
      </w:r>
      <w:r>
        <w:rPr>
          <w:color w:val="BCBEC4"/>
        </w:rPr>
        <w:t>(PrintWriter fout)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fout </w:t>
      </w:r>
      <w:r>
        <w:rPr>
          <w:color w:val="BCBEC4"/>
        </w:rPr>
        <w:t>= fout;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scanDocument</w:t>
      </w:r>
      <w:r>
        <w:rPr>
          <w:color w:val="BCBEC4"/>
        </w:rPr>
        <w:t>(String documentName) {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"Скануємо документ '" </w:t>
      </w:r>
      <w:r>
        <w:rPr>
          <w:color w:val="BCBEC4"/>
        </w:rPr>
        <w:t xml:space="preserve">+ documentName + </w:t>
      </w:r>
      <w:r>
        <w:rPr>
          <w:color w:val="6AAB73"/>
        </w:rPr>
        <w:t>"'..."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"Скануємо документ '" </w:t>
      </w:r>
      <w:r>
        <w:rPr>
          <w:color w:val="BCBEC4"/>
        </w:rPr>
        <w:t xml:space="preserve">+ documentName + </w:t>
      </w:r>
      <w:r>
        <w:rPr>
          <w:color w:val="6AAB73"/>
        </w:rPr>
        <w:t>"'..."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Логіка сканування документа</w:t>
      </w:r>
      <w:r>
        <w:rPr>
          <w:color w:val="7A7E85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"Сканування завершено."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"Сканування завершено."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Додатковий метод для відображення інформації про сканер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displayScannerInfo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"Інформація про сканер:"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"Інформація про сканер:"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"Модель: " </w:t>
      </w:r>
      <w:r>
        <w:rPr>
          <w:color w:val="BCBEC4"/>
        </w:rPr>
        <w:t xml:space="preserve">+ </w:t>
      </w:r>
      <w:r>
        <w:rPr>
          <w:color w:val="C77DBB"/>
        </w:rPr>
        <w:t>model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"Модель: " </w:t>
      </w:r>
      <w:r>
        <w:rPr>
          <w:color w:val="BCBEC4"/>
        </w:rPr>
        <w:t xml:space="preserve">+ </w:t>
      </w:r>
      <w:r>
        <w:rPr>
          <w:color w:val="C77DBB"/>
        </w:rPr>
        <w:t>model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"Роздільна здатність: " </w:t>
      </w:r>
      <w:r>
        <w:rPr>
          <w:color w:val="BCBEC4"/>
        </w:rPr>
        <w:t xml:space="preserve">+ </w:t>
      </w:r>
      <w:r>
        <w:rPr>
          <w:color w:val="C77DBB"/>
        </w:rPr>
        <w:t>resolution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"Роздільна здатність: " </w:t>
      </w:r>
      <w:r>
        <w:rPr>
          <w:color w:val="BCBEC4"/>
        </w:rPr>
        <w:t xml:space="preserve">+ </w:t>
      </w:r>
      <w:r>
        <w:rPr>
          <w:color w:val="C77DBB"/>
        </w:rPr>
        <w:t>resolution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"Швидкість сканування: " </w:t>
      </w:r>
      <w:r>
        <w:rPr>
          <w:color w:val="BCBEC4"/>
        </w:rPr>
        <w:t xml:space="preserve">+ </w:t>
      </w:r>
      <w:r>
        <w:rPr>
          <w:color w:val="C77DBB"/>
        </w:rPr>
        <w:t>speed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"Швидкість сканування: " </w:t>
      </w:r>
      <w:r>
        <w:rPr>
          <w:color w:val="BCBEC4"/>
        </w:rPr>
        <w:t xml:space="preserve">+ </w:t>
      </w:r>
      <w:r>
        <w:rPr>
          <w:color w:val="C77DBB"/>
        </w:rPr>
        <w:t>speed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"Тип з'єднання: " </w:t>
      </w:r>
      <w:r>
        <w:rPr>
          <w:color w:val="BCBEC4"/>
        </w:rPr>
        <w:t xml:space="preserve">+ </w:t>
      </w:r>
      <w:r>
        <w:rPr>
          <w:color w:val="C77DBB"/>
        </w:rPr>
        <w:t>connectionType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"Тип з'єднання: " </w:t>
      </w:r>
      <w:r>
        <w:rPr>
          <w:color w:val="BCBEC4"/>
        </w:rPr>
        <w:t xml:space="preserve">+ </w:t>
      </w:r>
      <w:r>
        <w:rPr>
          <w:color w:val="C77DBB"/>
        </w:rPr>
        <w:t>connectionType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Додатковий метод для закриття виводу до файлу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closeLogFile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87502B" w14:textId="2247ED4D" w:rsidR="00E24674" w:rsidRDefault="00E24674" w:rsidP="00E24674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Scann</w:t>
      </w:r>
      <w:r>
        <w:rPr>
          <w:rFonts w:ascii="Times New Roman" w:hAnsi="Times New Roman" w:cs="Times New Roman"/>
          <w:i/>
          <w:sz w:val="28"/>
          <w:lang w:val="en-US"/>
        </w:rPr>
        <w:t>ingSpeed</w:t>
      </w:r>
      <w:r>
        <w:rPr>
          <w:rFonts w:ascii="Times New Roman" w:hAnsi="Times New Roman" w:cs="Times New Roman"/>
          <w:i/>
          <w:sz w:val="28"/>
          <w:lang w:val="en-US"/>
        </w:rPr>
        <w:t>.java</w:t>
      </w:r>
    </w:p>
    <w:p w14:paraId="77117A50" w14:textId="77777777" w:rsidR="00E24674" w:rsidRDefault="00E24674" w:rsidP="00E2467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ScanningSpeed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units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ScanningSpeed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units </w:t>
      </w:r>
      <w:r>
        <w:rPr>
          <w:color w:val="BCBEC4"/>
        </w:rPr>
        <w:t xml:space="preserve">= </w:t>
      </w:r>
      <w:r>
        <w:rPr>
          <w:color w:val="6AAB73"/>
        </w:rPr>
        <w:t>"стр/хв"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ScanningSpeed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speed, String units)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units </w:t>
      </w:r>
      <w:r>
        <w:rPr>
          <w:color w:val="BCBEC4"/>
        </w:rPr>
        <w:t>= units;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getSpeed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setSpeed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speed)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getUnits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units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setUnits</w:t>
      </w:r>
      <w:r>
        <w:rPr>
          <w:color w:val="BCBEC4"/>
        </w:rPr>
        <w:t>(String units)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units </w:t>
      </w:r>
      <w:r>
        <w:rPr>
          <w:color w:val="BCBEC4"/>
        </w:rPr>
        <w:t>= units;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speed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units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Додаткові методи для класу ScanningSpeed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isFastScanning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speed </w:t>
      </w:r>
      <w:r>
        <w:rPr>
          <w:color w:val="BCBEC4"/>
        </w:rPr>
        <w:t xml:space="preserve">&gt;= </w:t>
      </w:r>
      <w:r>
        <w:rPr>
          <w:color w:val="2AACB8"/>
        </w:rPr>
        <w:t>10.0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increaseSpeed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"Швидкість сканування збільшена на " </w:t>
      </w:r>
      <w:r>
        <w:rPr>
          <w:color w:val="BCBEC4"/>
        </w:rPr>
        <w:t xml:space="preserve">+ amount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units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BBEE47" w14:textId="6D5119B1" w:rsidR="00E24674" w:rsidRDefault="00E24674" w:rsidP="00E24674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Connection</w:t>
      </w:r>
      <w:r w:rsidR="00F621A5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i/>
          <w:sz w:val="28"/>
          <w:lang w:val="en-US"/>
        </w:rPr>
        <w:t>.java</w:t>
      </w:r>
    </w:p>
    <w:p w14:paraId="6B812D3E" w14:textId="77777777" w:rsidR="00E24674" w:rsidRDefault="00E24674" w:rsidP="00E2467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ConnectionType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 xml:space="preserve">;  </w:t>
      </w:r>
      <w:r>
        <w:rPr>
          <w:color w:val="7A7E85"/>
        </w:rPr>
        <w:t>// Тип з'єднання (наприклад, "USB", "Wi-Fi", "Bluetooth")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ConnectionType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type </w:t>
      </w:r>
      <w:r>
        <w:rPr>
          <w:color w:val="BCBEC4"/>
        </w:rPr>
        <w:t xml:space="preserve">= </w:t>
      </w:r>
      <w:r>
        <w:rPr>
          <w:color w:val="6AAB73"/>
        </w:rPr>
        <w:t>"Невідомо"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ConnectionType</w:t>
      </w:r>
      <w:r>
        <w:rPr>
          <w:color w:val="BCBEC4"/>
        </w:rPr>
        <w:t>(String type)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type </w:t>
      </w:r>
      <w:r>
        <w:rPr>
          <w:color w:val="BCBEC4"/>
        </w:rPr>
        <w:t>= 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setType</w:t>
      </w:r>
      <w:r>
        <w:rPr>
          <w:color w:val="BCBEC4"/>
        </w:rPr>
        <w:t>(String type)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type </w:t>
      </w:r>
      <w:r>
        <w:rPr>
          <w:color w:val="BCBEC4"/>
        </w:rPr>
        <w:t>= 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Додаткові методи для класу ConnectionType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isWireless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.equalsIgnoreCase(</w:t>
      </w:r>
      <w:r>
        <w:rPr>
          <w:color w:val="6AAB73"/>
        </w:rPr>
        <w:t>"Wi-Fi"</w:t>
      </w:r>
      <w:r>
        <w:rPr>
          <w:color w:val="BCBEC4"/>
        </w:rPr>
        <w:t xml:space="preserve">) || </w:t>
      </w:r>
      <w:r>
        <w:rPr>
          <w:color w:val="C77DBB"/>
        </w:rPr>
        <w:t>type</w:t>
      </w:r>
      <w:r>
        <w:rPr>
          <w:color w:val="BCBEC4"/>
        </w:rPr>
        <w:t>.equalsIgnoreCase(</w:t>
      </w:r>
      <w:r>
        <w:rPr>
          <w:color w:val="6AAB73"/>
        </w:rPr>
        <w:t>"Bluetooth"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5F1C52" w14:textId="67DE5EE1" w:rsidR="00E24674" w:rsidRDefault="00F621A5" w:rsidP="00E24674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Resolution.java</w:t>
      </w:r>
    </w:p>
    <w:p w14:paraId="76C8D2BD" w14:textId="77777777" w:rsidR="00F621A5" w:rsidRDefault="00F621A5" w:rsidP="00F621A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Resolution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Resolution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Resolution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>= height;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getWidth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setWidth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width)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getHeight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setHeight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>= height;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width </w:t>
      </w:r>
      <w:r>
        <w:rPr>
          <w:color w:val="BCBEC4"/>
        </w:rPr>
        <w:t xml:space="preserve">+ </w:t>
      </w:r>
      <w:r>
        <w:rPr>
          <w:color w:val="6AAB73"/>
        </w:rPr>
        <w:t xml:space="preserve">"x" </w:t>
      </w:r>
      <w:r>
        <w:rPr>
          <w:color w:val="BCBEC4"/>
        </w:rPr>
        <w:t xml:space="preserve">+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Додаткові методи для класу Resolution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getArea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width </w:t>
      </w:r>
      <w:r>
        <w:rPr>
          <w:color w:val="BCBEC4"/>
        </w:rPr>
        <w:t xml:space="preserve">*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isHighResolution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width </w:t>
      </w:r>
      <w:r>
        <w:rPr>
          <w:color w:val="BCBEC4"/>
        </w:rPr>
        <w:t xml:space="preserve">&gt;= </w:t>
      </w:r>
      <w:r>
        <w:rPr>
          <w:color w:val="2AACB8"/>
        </w:rPr>
        <w:t xml:space="preserve">1920 </w:t>
      </w:r>
      <w:r>
        <w:rPr>
          <w:color w:val="BCBEC4"/>
        </w:rPr>
        <w:t xml:space="preserve">&amp;&amp; </w:t>
      </w:r>
      <w:r>
        <w:rPr>
          <w:color w:val="C77DBB"/>
        </w:rPr>
        <w:t xml:space="preserve">height </w:t>
      </w:r>
      <w:r>
        <w:rPr>
          <w:color w:val="BCBEC4"/>
        </w:rPr>
        <w:t xml:space="preserve">&gt;= </w:t>
      </w:r>
      <w:r>
        <w:rPr>
          <w:color w:val="2AACB8"/>
        </w:rPr>
        <w:t>1080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471024F" w14:textId="29D0B33F" w:rsidR="00F621A5" w:rsidRDefault="00F621A5" w:rsidP="00E24674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ScannerApp.java</w:t>
      </w:r>
    </w:p>
    <w:p w14:paraId="4DCD45F5" w14:textId="77777777" w:rsidR="00F621A5" w:rsidRDefault="00F621A5" w:rsidP="00F621A5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ScannerApp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Створення об'єкту Scanner без параметрів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Scanner scanner1 = </w:t>
      </w:r>
      <w:r>
        <w:rPr>
          <w:color w:val="CF8E6D"/>
        </w:rPr>
        <w:t xml:space="preserve">new </w:t>
      </w:r>
      <w:r>
        <w:rPr>
          <w:color w:val="BCBEC4"/>
        </w:rPr>
        <w:t>Scanner();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Виклик методів класу Scanner</w:t>
      </w:r>
      <w:r>
        <w:rPr>
          <w:color w:val="7A7E85"/>
        </w:rPr>
        <w:br/>
        <w:t xml:space="preserve">            </w:t>
      </w:r>
      <w:r>
        <w:rPr>
          <w:color w:val="BCBEC4"/>
        </w:rPr>
        <w:t>scanner1.scanDocument(</w:t>
      </w:r>
      <w:r>
        <w:rPr>
          <w:color w:val="6AAB73"/>
        </w:rPr>
        <w:t>"Document1"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scanner1.displayScannerInfo();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Створення об'єкту Scanner з параметрами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Resolution resolution1 = </w:t>
      </w:r>
      <w:r>
        <w:rPr>
          <w:color w:val="CF8E6D"/>
        </w:rPr>
        <w:t xml:space="preserve">new </w:t>
      </w:r>
      <w:r>
        <w:rPr>
          <w:color w:val="BCBEC4"/>
        </w:rPr>
        <w:t>Resolution(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ScanningSpeed speed1 = </w:t>
      </w:r>
      <w:r>
        <w:rPr>
          <w:color w:val="CF8E6D"/>
        </w:rPr>
        <w:t xml:space="preserve">new </w:t>
      </w:r>
      <w:r>
        <w:rPr>
          <w:color w:val="BCBEC4"/>
        </w:rPr>
        <w:t>ScanningSpeed(</w:t>
      </w:r>
      <w:r>
        <w:rPr>
          <w:color w:val="2AACB8"/>
        </w:rPr>
        <w:t>10.5</w:t>
      </w:r>
      <w:r>
        <w:rPr>
          <w:color w:val="BCBEC4"/>
        </w:rPr>
        <w:t xml:space="preserve">, </w:t>
      </w:r>
      <w:r>
        <w:rPr>
          <w:color w:val="6AAB73"/>
        </w:rPr>
        <w:t>"стр/хв"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ConnectionType connectionType1 = </w:t>
      </w:r>
      <w:r>
        <w:rPr>
          <w:color w:val="CF8E6D"/>
        </w:rPr>
        <w:t xml:space="preserve">new </w:t>
      </w:r>
      <w:r>
        <w:rPr>
          <w:color w:val="BCBEC4"/>
        </w:rPr>
        <w:t>ConnectionType(</w:t>
      </w:r>
      <w:r>
        <w:rPr>
          <w:color w:val="6AAB73"/>
        </w:rPr>
        <w:t>"USB"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Scanner scanner2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r>
        <w:rPr>
          <w:color w:val="6AAB73"/>
        </w:rPr>
        <w:t>"Model2"</w:t>
      </w:r>
      <w:r>
        <w:rPr>
          <w:color w:val="BCBEC4"/>
        </w:rPr>
        <w:t>, resolution1, speed1, connectionType1);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Виклик методів класу Scanner</w:t>
      </w:r>
      <w:r>
        <w:rPr>
          <w:color w:val="7A7E85"/>
        </w:rPr>
        <w:br/>
        <w:t xml:space="preserve">            </w:t>
      </w:r>
      <w:r>
        <w:rPr>
          <w:color w:val="BCBEC4"/>
        </w:rPr>
        <w:t>scanner2.scanDocument(</w:t>
      </w:r>
      <w:r>
        <w:rPr>
          <w:color w:val="6AAB73"/>
        </w:rPr>
        <w:t>"Document2"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scanner2.displayScannerInfo();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Закриття виводу до файлу</w:t>
      </w:r>
      <w:r>
        <w:rPr>
          <w:color w:val="7A7E85"/>
        </w:rPr>
        <w:br/>
        <w:t xml:space="preserve">            </w:t>
      </w:r>
      <w:r>
        <w:rPr>
          <w:color w:val="BCBEC4"/>
        </w:rPr>
        <w:t>scanner1.closeLogFile();</w:t>
      </w:r>
      <w:r>
        <w:rPr>
          <w:color w:val="BCBEC4"/>
        </w:rPr>
        <w:br/>
        <w:t xml:space="preserve">            scanner2.closeLogFile();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.println(</w:t>
      </w:r>
      <w:r>
        <w:rPr>
          <w:color w:val="6AAB73"/>
        </w:rPr>
        <w:t xml:space="preserve">"Помилка при роботі з файлом: " </w:t>
      </w:r>
      <w:r>
        <w:rPr>
          <w:color w:val="BCBEC4"/>
        </w:rPr>
        <w:t>+ e.getMessage());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0BF1A5F" w14:textId="69EAC9B7" w:rsidR="00125AA0" w:rsidRPr="00E24674" w:rsidRDefault="00125AA0" w:rsidP="0057030B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E415608" w14:textId="76F9A2AC" w:rsidR="00125AA0" w:rsidRDefault="00F621A5" w:rsidP="0057030B">
      <w:pPr>
        <w:jc w:val="both"/>
        <w:rPr>
          <w:rFonts w:ascii="Times New Roman" w:hAnsi="Times New Roman" w:cs="Times New Roman"/>
          <w:b/>
          <w:sz w:val="28"/>
        </w:rPr>
      </w:pPr>
      <w:r w:rsidRPr="00F621A5">
        <w:rPr>
          <w:rFonts w:ascii="Times New Roman" w:hAnsi="Times New Roman" w:cs="Times New Roman"/>
          <w:b/>
          <w:sz w:val="28"/>
        </w:rPr>
        <w:drawing>
          <wp:inline distT="0" distB="0" distL="0" distR="0" wp14:anchorId="61E2A69B" wp14:editId="4F1E678B">
            <wp:extent cx="3982006" cy="3696216"/>
            <wp:effectExtent l="0" t="0" r="0" b="0"/>
            <wp:docPr id="151153096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3096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8057" w14:textId="72679A85" w:rsidR="0057030B" w:rsidRPr="001F1CDA" w:rsidRDefault="001F1CDA" w:rsidP="0057030B">
      <w:pPr>
        <w:jc w:val="both"/>
        <w:rPr>
          <w:rFonts w:ascii="Times New Roman" w:hAnsi="Times New Roman" w:cs="Times New Roman"/>
          <w:sz w:val="28"/>
          <w:lang w:val="en-US"/>
        </w:rPr>
      </w:pPr>
      <w:r w:rsidRPr="001F1CDA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виконавши цю лабораторну роботу, я ознайоми</w:t>
      </w:r>
      <w:r w:rsidR="00AC75B1">
        <w:rPr>
          <w:rFonts w:ascii="Times New Roman" w:hAnsi="Times New Roman" w:cs="Times New Roman"/>
          <w:sz w:val="28"/>
        </w:rPr>
        <w:t>лася</w:t>
      </w:r>
      <w:r>
        <w:rPr>
          <w:rFonts w:ascii="Times New Roman" w:hAnsi="Times New Roman" w:cs="Times New Roman"/>
          <w:sz w:val="28"/>
        </w:rPr>
        <w:t xml:space="preserve"> </w:t>
      </w:r>
      <w:r w:rsidRPr="0057030B">
        <w:rPr>
          <w:rFonts w:ascii="Times New Roman" w:hAnsi="Times New Roman" w:cs="Times New Roman"/>
          <w:sz w:val="28"/>
        </w:rPr>
        <w:t>з процесом розробки класів та пакетів мовою Java.</w:t>
      </w:r>
    </w:p>
    <w:sectPr w:rsidR="0057030B" w:rsidRPr="001F1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563F"/>
    <w:multiLevelType w:val="hybridMultilevel"/>
    <w:tmpl w:val="63E6E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8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4C"/>
    <w:rsid w:val="00102606"/>
    <w:rsid w:val="00125AA0"/>
    <w:rsid w:val="001F1CDA"/>
    <w:rsid w:val="002A29BA"/>
    <w:rsid w:val="0057030B"/>
    <w:rsid w:val="00757347"/>
    <w:rsid w:val="00AC75B1"/>
    <w:rsid w:val="00CA644C"/>
    <w:rsid w:val="00D43698"/>
    <w:rsid w:val="00E24674"/>
    <w:rsid w:val="00E93BF4"/>
    <w:rsid w:val="00EB6DFA"/>
    <w:rsid w:val="00F230A2"/>
    <w:rsid w:val="00F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435"/>
  <w15:chartTrackingRefBased/>
  <w15:docId w15:val="{079CBFA1-9497-48C5-BAF2-8578584C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67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30B"/>
    <w:pPr>
      <w:ind w:left="720"/>
      <w:contextualSpacing/>
    </w:pPr>
  </w:style>
  <w:style w:type="table" w:styleId="a4">
    <w:name w:val="Table Grid"/>
    <w:basedOn w:val="a1"/>
    <w:uiPriority w:val="39"/>
    <w:rsid w:val="0057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7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7030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5635</Words>
  <Characters>3213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Лесяк Христина Василівна</cp:lastModifiedBy>
  <cp:revision>4</cp:revision>
  <dcterms:created xsi:type="dcterms:W3CDTF">2023-09-29T08:44:00Z</dcterms:created>
  <dcterms:modified xsi:type="dcterms:W3CDTF">2023-12-24T14:01:00Z</dcterms:modified>
</cp:coreProperties>
</file>