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4DE68B" w14:textId="7F29AE7B" w:rsidR="009B0099" w:rsidRPr="007456DC" w:rsidRDefault="009B0099" w:rsidP="009B0099">
      <w:pPr>
        <w:spacing w:line="240" w:lineRule="auto"/>
      </w:pPr>
      <w:r w:rsidRPr="007456DC">
        <w:rPr>
          <w:rFonts w:ascii="Calibri" w:hAnsi="Calibri"/>
          <w:b/>
          <w:i/>
          <w:iCs/>
        </w:rPr>
        <w:t>What Women Want</w:t>
      </w:r>
      <w:r w:rsidRPr="007456DC"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>- script</w:t>
      </w:r>
    </w:p>
    <w:p w14:paraId="739217EB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 xml:space="preserve">Thank you </w:t>
      </w:r>
      <w:proofErr w:type="gramStart"/>
      <w:r w:rsidRPr="007456DC">
        <w:rPr>
          <w:i/>
          <w:iCs/>
        </w:rPr>
        <w:t>Dan</w:t>
      </w:r>
      <w:r>
        <w:rPr>
          <w:i/>
          <w:iCs/>
        </w:rPr>
        <w:t>,</w:t>
      </w:r>
      <w:r w:rsidRPr="007456DC">
        <w:rPr>
          <w:i/>
          <w:iCs/>
        </w:rPr>
        <w:t xml:space="preserve"> and</w:t>
      </w:r>
      <w:proofErr w:type="gramEnd"/>
      <w:r w:rsidRPr="007456DC">
        <w:rPr>
          <w:i/>
          <w:iCs/>
        </w:rPr>
        <w:t xml:space="preserve"> thank you all for that warm welcome.</w:t>
      </w:r>
    </w:p>
    <w:p w14:paraId="46AC7FC4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Let me start off by saying the feeling is mutual, I’m absolutely thrilled to be here.</w:t>
      </w:r>
    </w:p>
    <w:p w14:paraId="62AE6388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When I first started in this business it was my dream to work for Sloan Curtis.</w:t>
      </w:r>
    </w:p>
    <w:p w14:paraId="572D56BC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In fact, I believe I even I applied for a job here. Twice!</w:t>
      </w:r>
    </w:p>
    <w:p w14:paraId="01654D95" w14:textId="77777777" w:rsidR="009B0099" w:rsidRPr="007456DC" w:rsidRDefault="009B0099" w:rsidP="009B0099">
      <w:pPr>
        <w:rPr>
          <w:i/>
          <w:iCs/>
        </w:rPr>
      </w:pPr>
      <w:proofErr w:type="gramStart"/>
      <w:r w:rsidRPr="007456DC">
        <w:rPr>
          <w:i/>
          <w:iCs/>
        </w:rPr>
        <w:t>But,</w:t>
      </w:r>
      <w:proofErr w:type="gramEnd"/>
      <w:r w:rsidRPr="007456DC">
        <w:rPr>
          <w:i/>
          <w:iCs/>
        </w:rPr>
        <w:t xml:space="preserve"> it was BBD and O that offered me a home.</w:t>
      </w:r>
    </w:p>
    <w:p w14:paraId="265DF418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And what I learned there was that any success I had was a direct result of the team of people that I worked with.</w:t>
      </w:r>
    </w:p>
    <w:p w14:paraId="7D6A0193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I know that two heads are better than one, I know that five heads are better than two, and I know if we put our heads and our hearts into this company we will deliver.  I know that.</w:t>
      </w:r>
    </w:p>
    <w:p w14:paraId="66CB6D55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Now I love challenges, I love hard work, I look forward to sitting at this very table tossing ideas around until what I fear will be the wee hours of the morning.</w:t>
      </w:r>
    </w:p>
    <w:p w14:paraId="252E40F4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But most importantly I want the work we do to say something about who we are, what we think, how we feel.</w:t>
      </w:r>
    </w:p>
    <w:p w14:paraId="7A7E99C4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So, as our friends in Hollywood say let’s cut to the chase.</w:t>
      </w:r>
    </w:p>
    <w:p w14:paraId="65DDFF31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How are we going to turn this company around?</w:t>
      </w:r>
    </w:p>
    <w:p w14:paraId="1093F8E9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When Sears decided to go after women in their advertising and said “Come see the softer of Sears” their revenues went up 30%.  30%!  That’s huge!</w:t>
      </w:r>
    </w:p>
    <w:p w14:paraId="17C0AAA9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Female driven advertising totalled 40 billion dollars last year, and Sloan Curtis’s share of that was… 0.</w:t>
      </w:r>
    </w:p>
    <w:p w14:paraId="555FC8B8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If you want to sell an anti-wrinkle cream or a Ford Mustang to a women forgive me, but this is the last place you bring your business.</w:t>
      </w:r>
    </w:p>
    <w:p w14:paraId="56A424F1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And we can’t afford not to have a part of a 40-billion-dollar pie.</w:t>
      </w:r>
    </w:p>
    <w:p w14:paraId="722A132E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So, I have put together a little kit for everybody.  Nobody panic, this is supposed to be fun.</w:t>
      </w:r>
    </w:p>
    <w:p w14:paraId="532EBF8D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Every product in this box is looking for representation right now, and they are all made for women.</w:t>
      </w:r>
    </w:p>
    <w:p w14:paraId="4377572B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 xml:space="preserve">I’m pretty sure most of the women here are </w:t>
      </w:r>
      <w:proofErr w:type="gramStart"/>
      <w:r w:rsidRPr="007456DC">
        <w:rPr>
          <w:i/>
          <w:iCs/>
        </w:rPr>
        <w:t>pretty familiar</w:t>
      </w:r>
      <w:proofErr w:type="gramEnd"/>
      <w:r w:rsidRPr="007456DC">
        <w:rPr>
          <w:i/>
          <w:iCs/>
        </w:rPr>
        <w:t xml:space="preserve"> with these products so for the men let’s briefly run through them.</w:t>
      </w:r>
    </w:p>
    <w:p w14:paraId="5457E962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Here you go Nick!</w:t>
      </w:r>
    </w:p>
    <w:p w14:paraId="4BA1297F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Each kit contains:</w:t>
      </w:r>
    </w:p>
    <w:p w14:paraId="00C1BF43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Anti-wrinkle cream</w:t>
      </w:r>
    </w:p>
    <w:p w14:paraId="23D323D1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Mascara</w:t>
      </w:r>
    </w:p>
    <w:p w14:paraId="7611BE6C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Moisturising lipstick</w:t>
      </w:r>
    </w:p>
    <w:p w14:paraId="21C3351A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 xml:space="preserve">Bath beads </w:t>
      </w:r>
    </w:p>
    <w:p w14:paraId="58D8EC0D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lastRenderedPageBreak/>
        <w:t>Quick dry nail polish</w:t>
      </w:r>
    </w:p>
    <w:p w14:paraId="14E4A51D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An at-home waxing kit</w:t>
      </w:r>
    </w:p>
    <w:p w14:paraId="229EFCB7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A more wonderful Wonderbra</w:t>
      </w:r>
    </w:p>
    <w:p w14:paraId="4851AE47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A home pregnancy test</w:t>
      </w:r>
    </w:p>
    <w:p w14:paraId="0097C3AC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Hair volumizer</w:t>
      </w:r>
    </w:p>
    <w:p w14:paraId="593A43D9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Pore cleansing strips</w:t>
      </w:r>
    </w:p>
    <w:p w14:paraId="2B49B5AC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Advil</w:t>
      </w:r>
    </w:p>
    <w:p w14:paraId="45CB649F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Control-top pantyhose</w:t>
      </w:r>
    </w:p>
    <w:p w14:paraId="26DFF923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And a Visa card.</w:t>
      </w:r>
    </w:p>
    <w:p w14:paraId="7965713A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Now I want everybody to come up with something.  For one product, two, the whole box, whatever moves you.</w:t>
      </w:r>
    </w:p>
    <w:p w14:paraId="43B5C325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We’ll get together tomorrow</w:t>
      </w:r>
      <w:r>
        <w:rPr>
          <w:i/>
          <w:iCs/>
        </w:rPr>
        <w:t>,</w:t>
      </w:r>
      <w:r w:rsidRPr="007456DC">
        <w:rPr>
          <w:i/>
          <w:iCs/>
        </w:rPr>
        <w:t xml:space="preserve"> have a little </w:t>
      </w:r>
      <w:proofErr w:type="gramStart"/>
      <w:r w:rsidRPr="007456DC">
        <w:rPr>
          <w:i/>
          <w:iCs/>
        </w:rPr>
        <w:t>show</w:t>
      </w:r>
      <w:proofErr w:type="gramEnd"/>
      <w:r w:rsidRPr="007456DC">
        <w:rPr>
          <w:i/>
          <w:iCs/>
        </w:rPr>
        <w:t xml:space="preserve"> and tell and see where we are.</w:t>
      </w:r>
    </w:p>
    <w:p w14:paraId="2F0C2CB2" w14:textId="77777777" w:rsidR="009B0099" w:rsidRPr="007456DC" w:rsidRDefault="009B0099" w:rsidP="009B0099">
      <w:pPr>
        <w:rPr>
          <w:i/>
          <w:iCs/>
        </w:rPr>
      </w:pPr>
      <w:r w:rsidRPr="007456DC">
        <w:rPr>
          <w:i/>
          <w:iCs/>
        </w:rPr>
        <w:t>How’s 08:30 for everybody?  Great, see you at 08:30.</w:t>
      </w:r>
    </w:p>
    <w:p w14:paraId="1919FE90" w14:textId="77777777" w:rsidR="009B0099" w:rsidRDefault="009B0099"/>
    <w:sectPr w:rsidR="009B00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099"/>
    <w:rsid w:val="00473425"/>
    <w:rsid w:val="009B0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D5846"/>
  <w15:chartTrackingRefBased/>
  <w15:docId w15:val="{BD1C059F-C8B8-4616-AA52-3F814FC23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099"/>
    <w:rPr>
      <w:kern w:val="0"/>
      <w:lang w:val="en-GB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B0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B0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0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0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0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0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0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0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0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0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B0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B0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B009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B009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B009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B009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B009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B009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0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9B0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0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9B0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0099"/>
    <w:pPr>
      <w:spacing w:before="160"/>
      <w:jc w:val="center"/>
    </w:pPr>
    <w:rPr>
      <w:i/>
      <w:iCs/>
      <w:color w:val="404040" w:themeColor="text1" w:themeTint="BF"/>
      <w:kern w:val="2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9B009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0099"/>
    <w:pPr>
      <w:ind w:left="720"/>
      <w:contextualSpacing/>
    </w:pPr>
    <w:rPr>
      <w:kern w:val="2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9B009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0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B009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0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355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JOHANSEN Camilla</dc:creator>
  <cp:keywords/>
  <dc:description/>
  <cp:lastModifiedBy>JOHANSEN Camilla</cp:lastModifiedBy>
  <cp:revision>1</cp:revision>
  <dcterms:created xsi:type="dcterms:W3CDTF">2025-08-28T14:58:00Z</dcterms:created>
  <dcterms:modified xsi:type="dcterms:W3CDTF">2025-08-28T15:00:00Z</dcterms:modified>
</cp:coreProperties>
</file>