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B6303F" w14:textId="3B29C426" w:rsidR="00207D2D" w:rsidRPr="00DB2B2A" w:rsidRDefault="00DB2B2A" w:rsidP="00DB2B2A">
      <w:pPr>
        <w:spacing w:after="20"/>
        <w:rPr>
          <w:rFonts w:ascii="Arial" w:hAnsi="Arial" w:cs="Arial"/>
        </w:rPr>
      </w:pPr>
      <w:r>
        <w:rPr>
          <w:rFonts w:ascii="Arial" w:hAnsi="Arial" w:cs="Arial"/>
        </w:rPr>
        <w:t xml:space="preserve">1. </w:t>
      </w:r>
      <w:r w:rsidRPr="00DB2B2A">
        <w:rPr>
          <w:rFonts w:ascii="Arial" w:hAnsi="Arial" w:cs="Arial"/>
        </w:rPr>
        <w:t>ls</w:t>
      </w:r>
    </w:p>
    <w:p w14:paraId="4FD698A8" w14:textId="425D5773" w:rsidR="006D2FE4" w:rsidRDefault="00DB2B2A" w:rsidP="006D2FE4">
      <w:pPr>
        <w:spacing w:after="20"/>
        <w:rPr>
          <w:rFonts w:ascii="Arial" w:hAnsi="Arial" w:cs="Arial"/>
        </w:rPr>
      </w:pPr>
      <w:r w:rsidRPr="00DB2B2A">
        <w:rPr>
          <w:rFonts w:ascii="Arial" w:hAnsi="Arial" w:cs="Arial"/>
          <w:noProof/>
        </w:rPr>
        <w:drawing>
          <wp:inline distT="0" distB="0" distL="0" distR="0" wp14:anchorId="11F0C0F4" wp14:editId="322941D8">
            <wp:extent cx="5227320" cy="550762"/>
            <wp:effectExtent l="0" t="0" r="0" b="0"/>
            <wp:docPr id="247122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12283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62858" cy="565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82923" w14:textId="2E4B71EC" w:rsidR="006D2FE4" w:rsidRDefault="006D2FE4" w:rsidP="006D2FE4">
      <w:pPr>
        <w:spacing w:after="20"/>
        <w:rPr>
          <w:rFonts w:ascii="Arial" w:hAnsi="Arial" w:cs="Arial"/>
        </w:rPr>
      </w:pPr>
      <w:r>
        <w:rPr>
          <w:rFonts w:ascii="Arial" w:hAnsi="Arial" w:cs="Arial"/>
        </w:rPr>
        <w:t xml:space="preserve">List the content of current directory. In the above example, it shows that there are </w:t>
      </w:r>
      <w:r w:rsidR="00DB2B2A">
        <w:rPr>
          <w:rFonts w:ascii="Arial" w:hAnsi="Arial" w:cs="Arial"/>
        </w:rPr>
        <w:t>2</w:t>
      </w:r>
      <w:r>
        <w:rPr>
          <w:rFonts w:ascii="Arial" w:hAnsi="Arial" w:cs="Arial"/>
        </w:rPr>
        <w:t xml:space="preserve"> files or directories in directory </w:t>
      </w:r>
      <w:r w:rsidR="00DB2B2A" w:rsidRPr="00F81E83">
        <w:rPr>
          <w:rFonts w:ascii="Arial" w:hAnsi="Arial" w:cs="Arial"/>
          <w:i/>
          <w:iCs/>
        </w:rPr>
        <w:t>`/home</w:t>
      </w:r>
      <w:r w:rsidR="00DB2B2A">
        <w:rPr>
          <w:rFonts w:ascii="Arial" w:hAnsi="Arial" w:cs="Arial"/>
        </w:rPr>
        <w:t>`</w:t>
      </w:r>
    </w:p>
    <w:p w14:paraId="09D8F060" w14:textId="77777777" w:rsidR="006D2FE4" w:rsidRDefault="006D2FE4" w:rsidP="006D2FE4">
      <w:pPr>
        <w:spacing w:after="20"/>
        <w:rPr>
          <w:rFonts w:ascii="Arial" w:hAnsi="Arial" w:cs="Arial"/>
        </w:rPr>
      </w:pPr>
    </w:p>
    <w:p w14:paraId="6E9FB205" w14:textId="73652BD1" w:rsidR="006D2FE4" w:rsidRDefault="006D2FE4" w:rsidP="006D2FE4">
      <w:pPr>
        <w:spacing w:after="20"/>
        <w:rPr>
          <w:rFonts w:ascii="Arial" w:hAnsi="Arial" w:cs="Arial"/>
        </w:rPr>
      </w:pPr>
      <w:r>
        <w:rPr>
          <w:rFonts w:ascii="Arial" w:hAnsi="Arial" w:cs="Arial"/>
        </w:rPr>
        <w:t>2.</w:t>
      </w:r>
      <w:r w:rsidR="00DB2B2A">
        <w:rPr>
          <w:rFonts w:ascii="Arial" w:hAnsi="Arial" w:cs="Arial"/>
        </w:rPr>
        <w:t xml:space="preserve"> mkdir</w:t>
      </w:r>
    </w:p>
    <w:p w14:paraId="71146233" w14:textId="13F6DE7F" w:rsidR="006D2FE4" w:rsidRDefault="00DB2B2A" w:rsidP="006D2FE4">
      <w:pPr>
        <w:spacing w:after="20"/>
        <w:rPr>
          <w:rFonts w:ascii="Arial" w:hAnsi="Arial" w:cs="Arial"/>
        </w:rPr>
      </w:pPr>
      <w:r w:rsidRPr="00DB2B2A">
        <w:rPr>
          <w:rFonts w:ascii="Arial" w:hAnsi="Arial" w:cs="Arial"/>
          <w:noProof/>
        </w:rPr>
        <w:drawing>
          <wp:inline distT="0" distB="0" distL="0" distR="0" wp14:anchorId="00C26031" wp14:editId="51B24042">
            <wp:extent cx="4693920" cy="434757"/>
            <wp:effectExtent l="0" t="0" r="0" b="0"/>
            <wp:docPr id="1253847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84726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01698" cy="44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CD3E7" w14:textId="38DCCA06" w:rsidR="006D2FE4" w:rsidRDefault="00DB2B2A" w:rsidP="006D2FE4">
      <w:pPr>
        <w:spacing w:after="20"/>
        <w:rPr>
          <w:rFonts w:ascii="Arial" w:hAnsi="Arial" w:cs="Arial"/>
        </w:rPr>
      </w:pPr>
      <w:r>
        <w:rPr>
          <w:rFonts w:ascii="Arial" w:hAnsi="Arial" w:cs="Arial"/>
        </w:rPr>
        <w:t>M</w:t>
      </w:r>
      <w:r>
        <w:rPr>
          <w:rFonts w:ascii="Arial" w:hAnsi="Arial" w:cs="Arial" w:hint="eastAsia"/>
        </w:rPr>
        <w:t>ake</w:t>
      </w:r>
      <w:r>
        <w:rPr>
          <w:rFonts w:ascii="Arial" w:hAnsi="Arial" w:cs="Arial"/>
        </w:rPr>
        <w:t>/create a directory</w:t>
      </w:r>
      <w:r w:rsidR="0002239B">
        <w:rPr>
          <w:rFonts w:ascii="Arial" w:hAnsi="Arial" w:cs="Arial"/>
        </w:rPr>
        <w:t xml:space="preserve"> in HDFS</w:t>
      </w:r>
      <w:r>
        <w:rPr>
          <w:rFonts w:ascii="Arial" w:hAnsi="Arial" w:cs="Arial"/>
        </w:rPr>
        <w:t xml:space="preserve"> </w:t>
      </w:r>
      <w:r w:rsidR="0002239B">
        <w:rPr>
          <w:rFonts w:ascii="Arial" w:hAnsi="Arial" w:cs="Arial" w:hint="eastAsia"/>
        </w:rPr>
        <w:t>a</w:t>
      </w:r>
      <w:r w:rsidR="0002239B">
        <w:rPr>
          <w:rFonts w:ascii="Arial" w:hAnsi="Arial" w:cs="Arial"/>
        </w:rPr>
        <w:t>s specified</w:t>
      </w:r>
    </w:p>
    <w:p w14:paraId="48B582DF" w14:textId="11F9054D" w:rsidR="00DB2B2A" w:rsidRDefault="00DB2B2A" w:rsidP="006D2FE4">
      <w:pPr>
        <w:spacing w:after="20"/>
        <w:rPr>
          <w:rFonts w:ascii="Arial" w:hAnsi="Arial" w:cs="Arial"/>
        </w:rPr>
      </w:pPr>
      <w:r>
        <w:rPr>
          <w:rFonts w:ascii="Arial" w:hAnsi="Arial" w:cs="Arial"/>
        </w:rPr>
        <w:t>H</w:t>
      </w:r>
      <w:r>
        <w:rPr>
          <w:rFonts w:ascii="Arial" w:hAnsi="Arial" w:cs="Arial" w:hint="eastAsia"/>
        </w:rPr>
        <w:t>ere</w:t>
      </w:r>
      <w:r>
        <w:rPr>
          <w:rFonts w:ascii="Arial" w:hAnsi="Arial" w:cs="Arial"/>
        </w:rPr>
        <w:t xml:space="preserve"> I created a folder named `</w:t>
      </w:r>
      <w:r w:rsidRPr="00F81E83">
        <w:rPr>
          <w:rFonts w:ascii="Arial" w:hAnsi="Arial" w:cs="Arial"/>
          <w:i/>
          <w:iCs/>
        </w:rPr>
        <w:t>Lesley</w:t>
      </w:r>
      <w:r>
        <w:rPr>
          <w:rFonts w:ascii="Arial" w:hAnsi="Arial" w:cs="Arial"/>
        </w:rPr>
        <w:t xml:space="preserve">` under </w:t>
      </w:r>
      <w:r w:rsidRPr="00F81E83">
        <w:rPr>
          <w:rFonts w:ascii="Arial" w:hAnsi="Arial" w:cs="Arial"/>
          <w:i/>
          <w:iCs/>
        </w:rPr>
        <w:t>`/home</w:t>
      </w:r>
      <w:r>
        <w:rPr>
          <w:rFonts w:ascii="Arial" w:hAnsi="Arial" w:cs="Arial"/>
        </w:rPr>
        <w:t>`. Command `</w:t>
      </w:r>
      <w:r w:rsidRPr="00F81E83">
        <w:rPr>
          <w:rFonts w:ascii="Arial" w:hAnsi="Arial" w:cs="Arial"/>
          <w:i/>
          <w:iCs/>
        </w:rPr>
        <w:t>ls</w:t>
      </w:r>
      <w:r>
        <w:rPr>
          <w:rFonts w:ascii="Arial" w:hAnsi="Arial" w:cs="Arial"/>
        </w:rPr>
        <w:t>` shows that there’s no item under this directory.</w:t>
      </w:r>
    </w:p>
    <w:p w14:paraId="7D9BC4C2" w14:textId="77777777" w:rsidR="00DB2B2A" w:rsidRDefault="00DB2B2A" w:rsidP="006D2FE4">
      <w:pPr>
        <w:spacing w:after="20"/>
        <w:rPr>
          <w:rFonts w:ascii="Arial" w:hAnsi="Arial" w:cs="Arial"/>
        </w:rPr>
      </w:pPr>
    </w:p>
    <w:p w14:paraId="14C89F9E" w14:textId="7732EB2F" w:rsidR="00DB2B2A" w:rsidRDefault="00DB2B2A" w:rsidP="006D2FE4">
      <w:pPr>
        <w:spacing w:after="20"/>
        <w:rPr>
          <w:rFonts w:ascii="Arial" w:hAnsi="Arial" w:cs="Arial"/>
        </w:rPr>
      </w:pPr>
      <w:r>
        <w:rPr>
          <w:rFonts w:ascii="Arial" w:hAnsi="Arial" w:cs="Arial"/>
        </w:rPr>
        <w:t>3. put</w:t>
      </w:r>
    </w:p>
    <w:p w14:paraId="6BEB9506" w14:textId="1313DF80" w:rsidR="00DB2B2A" w:rsidRDefault="00DB2B2A" w:rsidP="006D2FE4">
      <w:pPr>
        <w:spacing w:after="20"/>
        <w:rPr>
          <w:rFonts w:ascii="Arial" w:hAnsi="Arial" w:cs="Arial"/>
        </w:rPr>
      </w:pPr>
      <w:r w:rsidRPr="00DB2B2A">
        <w:rPr>
          <w:rFonts w:ascii="Arial" w:hAnsi="Arial" w:cs="Arial"/>
          <w:noProof/>
        </w:rPr>
        <w:drawing>
          <wp:inline distT="0" distB="0" distL="0" distR="0" wp14:anchorId="7C71F1A3" wp14:editId="67256C0C">
            <wp:extent cx="5731510" cy="567055"/>
            <wp:effectExtent l="0" t="0" r="0" b="4445"/>
            <wp:docPr id="1821183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1832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BD959" w14:textId="43AADC8E" w:rsidR="00DB2B2A" w:rsidRDefault="00CB1A08" w:rsidP="006D2FE4">
      <w:pPr>
        <w:spacing w:after="20"/>
        <w:rPr>
          <w:rFonts w:ascii="Arial" w:hAnsi="Arial" w:cs="Arial"/>
        </w:rPr>
      </w:pPr>
      <w:r>
        <w:rPr>
          <w:rFonts w:ascii="Arial" w:hAnsi="Arial" w:cs="Arial"/>
        </w:rPr>
        <w:t>P</w:t>
      </w:r>
      <w:r w:rsidR="00DB2B2A">
        <w:rPr>
          <w:rFonts w:ascii="Arial" w:hAnsi="Arial" w:cs="Arial"/>
        </w:rPr>
        <w:t>ut</w:t>
      </w:r>
      <w:r w:rsidR="00451A42">
        <w:rPr>
          <w:rFonts w:ascii="Arial" w:hAnsi="Arial" w:cs="Arial"/>
        </w:rPr>
        <w:t>/copy</w:t>
      </w:r>
      <w:r w:rsidR="00DB2B2A">
        <w:rPr>
          <w:rFonts w:ascii="Arial" w:hAnsi="Arial" w:cs="Arial"/>
        </w:rPr>
        <w:t xml:space="preserve"> a</w:t>
      </w:r>
      <w:r w:rsidR="008747CF">
        <w:rPr>
          <w:rFonts w:ascii="Arial" w:hAnsi="Arial" w:cs="Arial" w:hint="eastAsia"/>
        </w:rPr>
        <w:t>n</w:t>
      </w:r>
      <w:r w:rsidR="00DB2B2A">
        <w:rPr>
          <w:rFonts w:ascii="Arial" w:hAnsi="Arial" w:cs="Arial"/>
        </w:rPr>
        <w:t xml:space="preserve"> item</w:t>
      </w:r>
      <w:r w:rsidR="00451A42">
        <w:rPr>
          <w:rFonts w:ascii="Arial" w:hAnsi="Arial" w:cs="Arial"/>
        </w:rPr>
        <w:t xml:space="preserve"> from </w:t>
      </w:r>
      <w:r w:rsidR="00234750">
        <w:rPr>
          <w:rFonts w:ascii="Arial" w:hAnsi="Arial" w:cs="Arial"/>
        </w:rPr>
        <w:t xml:space="preserve">local </w:t>
      </w:r>
      <w:r w:rsidR="0002239B">
        <w:rPr>
          <w:rFonts w:ascii="Arial" w:hAnsi="Arial" w:cs="Arial" w:hint="eastAsia"/>
        </w:rPr>
        <w:t>t</w:t>
      </w:r>
      <w:r w:rsidR="0002239B">
        <w:rPr>
          <w:rFonts w:ascii="Arial" w:hAnsi="Arial" w:cs="Arial"/>
        </w:rPr>
        <w:t xml:space="preserve">o </w:t>
      </w:r>
      <w:r w:rsidR="00234750">
        <w:rPr>
          <w:rFonts w:ascii="Arial" w:hAnsi="Arial" w:cs="Arial"/>
        </w:rPr>
        <w:t>HDFS</w:t>
      </w:r>
    </w:p>
    <w:p w14:paraId="298E7D8E" w14:textId="3EB4AAE6" w:rsidR="00DB2B2A" w:rsidRDefault="00DB2B2A" w:rsidP="006D2FE4">
      <w:pPr>
        <w:spacing w:after="20"/>
        <w:rPr>
          <w:rFonts w:ascii="Arial" w:hAnsi="Arial" w:cs="Arial"/>
        </w:rPr>
      </w:pPr>
      <w:r>
        <w:rPr>
          <w:rFonts w:ascii="Arial" w:hAnsi="Arial" w:cs="Arial"/>
        </w:rPr>
        <w:t xml:space="preserve">In the above </w:t>
      </w:r>
      <w:r w:rsidR="00F81E83">
        <w:rPr>
          <w:rFonts w:ascii="Arial" w:hAnsi="Arial" w:cs="Arial"/>
        </w:rPr>
        <w:t>lines of commands, I moved README.txt from</w:t>
      </w:r>
      <w:r w:rsidR="008747CF">
        <w:rPr>
          <w:rFonts w:ascii="Arial" w:hAnsi="Arial" w:cs="Arial"/>
        </w:rPr>
        <w:t xml:space="preserve"> local</w:t>
      </w:r>
      <w:r w:rsidR="00544D1F">
        <w:rPr>
          <w:rFonts w:ascii="Arial" w:hAnsi="Arial" w:cs="Arial"/>
        </w:rPr>
        <w:t xml:space="preserve"> default folder</w:t>
      </w:r>
      <w:r w:rsidR="00F81E83">
        <w:rPr>
          <w:rFonts w:ascii="Arial" w:hAnsi="Arial" w:cs="Arial"/>
        </w:rPr>
        <w:t xml:space="preserve"> to </w:t>
      </w:r>
      <w:r w:rsidR="00F81E83" w:rsidRPr="00F81E83">
        <w:rPr>
          <w:rFonts w:ascii="Arial" w:hAnsi="Arial" w:cs="Arial"/>
          <w:i/>
          <w:iCs/>
        </w:rPr>
        <w:t>/home/Lesley</w:t>
      </w:r>
      <w:r w:rsidR="00F81E83">
        <w:rPr>
          <w:rFonts w:ascii="Arial" w:hAnsi="Arial" w:cs="Arial"/>
        </w:rPr>
        <w:t>.</w:t>
      </w:r>
    </w:p>
    <w:p w14:paraId="04BD888E" w14:textId="77777777" w:rsidR="00F81E83" w:rsidRDefault="00F81E83" w:rsidP="006D2FE4">
      <w:pPr>
        <w:spacing w:after="20"/>
        <w:rPr>
          <w:rFonts w:ascii="Arial" w:hAnsi="Arial" w:cs="Arial"/>
        </w:rPr>
      </w:pPr>
    </w:p>
    <w:p w14:paraId="226AD142" w14:textId="19FCE658" w:rsidR="00F81E83" w:rsidRDefault="00F81E83" w:rsidP="006D2FE4">
      <w:pPr>
        <w:spacing w:after="20"/>
        <w:rPr>
          <w:rFonts w:ascii="Arial" w:hAnsi="Arial" w:cs="Arial"/>
        </w:rPr>
      </w:pPr>
      <w:r>
        <w:rPr>
          <w:rFonts w:ascii="Arial" w:hAnsi="Arial" w:cs="Arial"/>
        </w:rPr>
        <w:t>4. get</w:t>
      </w:r>
    </w:p>
    <w:p w14:paraId="7579F22E" w14:textId="359ECDC6" w:rsidR="00544D1F" w:rsidRDefault="00544D1F" w:rsidP="006D2FE4">
      <w:pPr>
        <w:spacing w:after="20"/>
        <w:rPr>
          <w:rFonts w:ascii="Arial" w:hAnsi="Arial" w:cs="Arial"/>
        </w:rPr>
      </w:pPr>
      <w:r w:rsidRPr="00544D1F">
        <w:rPr>
          <w:rFonts w:ascii="Arial" w:hAnsi="Arial" w:cs="Arial"/>
          <w:noProof/>
        </w:rPr>
        <w:drawing>
          <wp:inline distT="0" distB="0" distL="0" distR="0" wp14:anchorId="2848FD59" wp14:editId="179D9486">
            <wp:extent cx="5731510" cy="1508760"/>
            <wp:effectExtent l="0" t="0" r="0" b="2540"/>
            <wp:docPr id="202095717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957171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6B6EF" w14:textId="69C24499" w:rsidR="00F81E83" w:rsidRDefault="00544D1F" w:rsidP="006D2FE4">
      <w:pPr>
        <w:spacing w:after="20"/>
        <w:rPr>
          <w:rFonts w:ascii="Arial" w:hAnsi="Arial" w:cs="Arial"/>
        </w:rPr>
      </w:pPr>
      <w:r w:rsidRPr="00544D1F">
        <w:rPr>
          <w:rFonts w:ascii="Arial" w:hAnsi="Arial" w:cs="Arial"/>
          <w:noProof/>
        </w:rPr>
        <w:drawing>
          <wp:inline distT="0" distB="0" distL="0" distR="0" wp14:anchorId="5CCE93D9" wp14:editId="6F19D858">
            <wp:extent cx="5731510" cy="1068070"/>
            <wp:effectExtent l="0" t="0" r="0" b="0"/>
            <wp:docPr id="59783571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835715" name="Picture 1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E34A8" w14:textId="4CD2F409" w:rsidR="00CB1A08" w:rsidRDefault="00CB1A08" w:rsidP="006D2FE4">
      <w:pPr>
        <w:spacing w:after="20"/>
        <w:rPr>
          <w:rFonts w:ascii="Arial" w:hAnsi="Arial" w:cs="Arial"/>
        </w:rPr>
      </w:pPr>
      <w:r>
        <w:rPr>
          <w:rFonts w:ascii="Arial" w:hAnsi="Arial" w:cs="Arial"/>
        </w:rPr>
        <w:t>Get/copy a whole directory or a file from HDFS to local directory or file. If the local directory does not exist, it will automatically make one.</w:t>
      </w:r>
    </w:p>
    <w:p w14:paraId="00028ADF" w14:textId="6BDA5AC8" w:rsidR="00CB1A08" w:rsidRDefault="00CB1A08" w:rsidP="006D2FE4">
      <w:pPr>
        <w:spacing w:after="20"/>
        <w:rPr>
          <w:rFonts w:ascii="Arial" w:hAnsi="Arial" w:cs="Arial"/>
        </w:rPr>
      </w:pPr>
      <w:r>
        <w:rPr>
          <w:rFonts w:ascii="Arial" w:hAnsi="Arial" w:cs="Arial"/>
        </w:rPr>
        <w:t>The above example 1 copies a file README.txt to local default folder.</w:t>
      </w:r>
    </w:p>
    <w:p w14:paraId="5B6068A2" w14:textId="632EEF15" w:rsidR="00CB1A08" w:rsidRDefault="00CB1A08" w:rsidP="006D2FE4">
      <w:pPr>
        <w:spacing w:after="20"/>
        <w:rPr>
          <w:rFonts w:ascii="Arial" w:hAnsi="Arial" w:cs="Arial"/>
        </w:rPr>
      </w:pPr>
      <w:r>
        <w:rPr>
          <w:rFonts w:ascii="Arial" w:hAnsi="Arial" w:cs="Arial"/>
        </w:rPr>
        <w:t xml:space="preserve">The above example 2 copies the whole HDFS directory </w:t>
      </w:r>
      <w:r w:rsidRPr="00CB1A08">
        <w:rPr>
          <w:rFonts w:ascii="Arial" w:hAnsi="Arial" w:cs="Arial"/>
          <w:i/>
          <w:iCs/>
        </w:rPr>
        <w:t>/home/Lesley</w:t>
      </w:r>
      <w:r>
        <w:rPr>
          <w:rFonts w:ascii="Arial" w:hAnsi="Arial" w:cs="Arial"/>
        </w:rPr>
        <w:t xml:space="preserve"> to local folder </w:t>
      </w:r>
      <w:r w:rsidRPr="00CB1A08">
        <w:rPr>
          <w:rFonts w:ascii="Arial" w:hAnsi="Arial" w:cs="Arial"/>
          <w:i/>
          <w:iCs/>
        </w:rPr>
        <w:t>HDFS_Docs</w:t>
      </w:r>
      <w:r>
        <w:rPr>
          <w:rFonts w:ascii="Arial" w:hAnsi="Arial" w:cs="Arial"/>
        </w:rPr>
        <w:t>.</w:t>
      </w:r>
    </w:p>
    <w:p w14:paraId="045A0A5A" w14:textId="77777777" w:rsidR="00CB1A08" w:rsidRDefault="00CB1A08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0221EED5" w14:textId="258C1E34" w:rsidR="00CB1A08" w:rsidRDefault="00CB1A08" w:rsidP="006D2FE4">
      <w:pPr>
        <w:spacing w:after="20"/>
        <w:rPr>
          <w:rFonts w:ascii="Arial" w:hAnsi="Arial" w:cs="Arial"/>
        </w:rPr>
      </w:pPr>
      <w:r>
        <w:rPr>
          <w:rFonts w:ascii="Arial" w:hAnsi="Arial" w:cs="Arial"/>
        </w:rPr>
        <w:lastRenderedPageBreak/>
        <w:t>5. rm</w:t>
      </w:r>
    </w:p>
    <w:p w14:paraId="32FE1A4F" w14:textId="016863CA" w:rsidR="00CB1A08" w:rsidRDefault="00CB1A08" w:rsidP="006D2FE4">
      <w:pPr>
        <w:spacing w:after="20"/>
        <w:rPr>
          <w:rFonts w:ascii="Arial" w:hAnsi="Arial" w:cs="Arial"/>
        </w:rPr>
      </w:pPr>
      <w:r w:rsidRPr="00CB1A08">
        <w:rPr>
          <w:rFonts w:ascii="Arial" w:hAnsi="Arial" w:cs="Arial"/>
          <w:noProof/>
        </w:rPr>
        <w:drawing>
          <wp:inline distT="0" distB="0" distL="0" distR="0" wp14:anchorId="1CC8F16F" wp14:editId="2CCD3E36">
            <wp:extent cx="5731510" cy="423545"/>
            <wp:effectExtent l="0" t="0" r="0" b="0"/>
            <wp:docPr id="959302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3026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C4336" w14:textId="79617AF6" w:rsidR="00CB1A08" w:rsidRDefault="00CB1A08" w:rsidP="006D2FE4">
      <w:pPr>
        <w:spacing w:after="20"/>
        <w:rPr>
          <w:rFonts w:ascii="Arial" w:hAnsi="Arial" w:cs="Arial"/>
        </w:rPr>
      </w:pPr>
      <w:r>
        <w:rPr>
          <w:rFonts w:ascii="Arial" w:hAnsi="Arial" w:cs="Arial"/>
        </w:rPr>
        <w:t>Remove/delete a file</w:t>
      </w:r>
      <w:r w:rsidR="00A739E7">
        <w:rPr>
          <w:rFonts w:ascii="Arial" w:hAnsi="Arial" w:cs="Arial"/>
        </w:rPr>
        <w:t xml:space="preserve"> (</w:t>
      </w:r>
      <w:r>
        <w:rPr>
          <w:rFonts w:ascii="Arial" w:hAnsi="Arial" w:cs="Arial"/>
        </w:rPr>
        <w:t>not a directory</w:t>
      </w:r>
      <w:r w:rsidR="00A739E7">
        <w:rPr>
          <w:rFonts w:ascii="Arial" w:hAnsi="Arial" w:cs="Arial"/>
        </w:rPr>
        <w:t>)</w:t>
      </w:r>
      <w:r>
        <w:rPr>
          <w:rFonts w:ascii="Arial" w:hAnsi="Arial" w:cs="Arial"/>
        </w:rPr>
        <w:t xml:space="preserve"> in HDFS</w:t>
      </w:r>
    </w:p>
    <w:p w14:paraId="0046B45A" w14:textId="77777777" w:rsidR="00CB1A08" w:rsidRDefault="00CB1A08" w:rsidP="006D2FE4">
      <w:pPr>
        <w:spacing w:after="20"/>
        <w:rPr>
          <w:rFonts w:ascii="Arial" w:hAnsi="Arial" w:cs="Arial"/>
        </w:rPr>
      </w:pPr>
    </w:p>
    <w:p w14:paraId="0CD09127" w14:textId="12D4EE90" w:rsidR="00CB1A08" w:rsidRDefault="00CB1A08" w:rsidP="006D2FE4">
      <w:pPr>
        <w:spacing w:after="20"/>
        <w:rPr>
          <w:rFonts w:ascii="Arial" w:hAnsi="Arial" w:cs="Arial"/>
        </w:rPr>
      </w:pPr>
      <w:r>
        <w:rPr>
          <w:rFonts w:ascii="Arial" w:hAnsi="Arial" w:cs="Arial"/>
        </w:rPr>
        <w:t>6. rmdir</w:t>
      </w:r>
    </w:p>
    <w:p w14:paraId="1E04C96D" w14:textId="14157001" w:rsidR="00CB1A08" w:rsidRDefault="00CB1A08" w:rsidP="006D2FE4">
      <w:pPr>
        <w:spacing w:after="20"/>
        <w:rPr>
          <w:rFonts w:ascii="Arial" w:hAnsi="Arial" w:cs="Arial"/>
        </w:rPr>
      </w:pPr>
      <w:r w:rsidRPr="00CB1A08">
        <w:rPr>
          <w:rFonts w:ascii="Arial" w:hAnsi="Arial" w:cs="Arial"/>
          <w:noProof/>
        </w:rPr>
        <w:drawing>
          <wp:inline distT="0" distB="0" distL="0" distR="0" wp14:anchorId="1576A2DE" wp14:editId="4BC96C79">
            <wp:extent cx="5731510" cy="617855"/>
            <wp:effectExtent l="0" t="0" r="0" b="4445"/>
            <wp:docPr id="2037576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5762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BDE43" w14:textId="21EA409A" w:rsidR="00CB1A08" w:rsidRDefault="00CB1A08" w:rsidP="006D2FE4">
      <w:pPr>
        <w:spacing w:after="20"/>
        <w:rPr>
          <w:rFonts w:ascii="Arial" w:hAnsi="Arial" w:cs="Arial"/>
        </w:rPr>
      </w:pPr>
      <w:r>
        <w:rPr>
          <w:rFonts w:ascii="Arial" w:hAnsi="Arial" w:cs="Arial"/>
        </w:rPr>
        <w:t>Remove/delete an empty directory in HDFS.</w:t>
      </w:r>
    </w:p>
    <w:p w14:paraId="18FACA19" w14:textId="22D34C3F" w:rsidR="00CB1A08" w:rsidRDefault="00CB1A08" w:rsidP="006D2FE4">
      <w:pPr>
        <w:spacing w:after="20"/>
        <w:rPr>
          <w:rFonts w:ascii="Arial" w:hAnsi="Arial" w:cs="Arial"/>
        </w:rPr>
      </w:pPr>
      <w:r>
        <w:rPr>
          <w:rFonts w:ascii="Arial" w:hAnsi="Arial" w:cs="Arial"/>
        </w:rPr>
        <w:t xml:space="preserve">In step 5, we know that the directory Lesley is empty, so now it can be safely removed. From the above code we can see that under </w:t>
      </w:r>
      <w:r w:rsidRPr="00CB1A08">
        <w:rPr>
          <w:rFonts w:ascii="Arial" w:hAnsi="Arial" w:cs="Arial"/>
          <w:i/>
          <w:iCs/>
        </w:rPr>
        <w:t>/home</w:t>
      </w:r>
      <w:r>
        <w:rPr>
          <w:rFonts w:ascii="Arial" w:hAnsi="Arial" w:cs="Arial"/>
        </w:rPr>
        <w:t xml:space="preserve"> there’s no longer </w:t>
      </w:r>
      <w:r w:rsidRPr="00CB1A08">
        <w:rPr>
          <w:rFonts w:ascii="Arial" w:hAnsi="Arial" w:cs="Arial"/>
          <w:i/>
          <w:iCs/>
        </w:rPr>
        <w:t>/home/Lesley.</w:t>
      </w:r>
      <w:r>
        <w:rPr>
          <w:rFonts w:ascii="Arial" w:hAnsi="Arial" w:cs="Arial"/>
        </w:rPr>
        <w:t xml:space="preserve"> It is emoved successfully.</w:t>
      </w:r>
    </w:p>
    <w:p w14:paraId="46FC1BE5" w14:textId="77777777" w:rsidR="00CB1A08" w:rsidRDefault="00CB1A08" w:rsidP="006D2FE4">
      <w:pPr>
        <w:spacing w:after="20"/>
        <w:rPr>
          <w:rFonts w:ascii="Arial" w:hAnsi="Arial" w:cs="Arial"/>
        </w:rPr>
      </w:pPr>
    </w:p>
    <w:p w14:paraId="7E921E22" w14:textId="338D33FF" w:rsidR="00CB1A08" w:rsidRDefault="00CB1A08" w:rsidP="006D2FE4">
      <w:pPr>
        <w:spacing w:after="20"/>
        <w:rPr>
          <w:rFonts w:ascii="Arial" w:hAnsi="Arial" w:cs="Arial"/>
        </w:rPr>
      </w:pPr>
      <w:r>
        <w:rPr>
          <w:rFonts w:ascii="Arial" w:hAnsi="Arial" w:cs="Arial"/>
        </w:rPr>
        <w:t xml:space="preserve">7. </w:t>
      </w:r>
      <w:r w:rsidR="003D1A52">
        <w:rPr>
          <w:rFonts w:ascii="Arial" w:hAnsi="Arial" w:cs="Arial"/>
        </w:rPr>
        <w:t>cp</w:t>
      </w:r>
    </w:p>
    <w:p w14:paraId="576A6B2A" w14:textId="217B6070" w:rsidR="003D1A52" w:rsidRDefault="003D1A52" w:rsidP="006D2FE4">
      <w:pPr>
        <w:spacing w:after="20"/>
        <w:rPr>
          <w:rFonts w:ascii="Arial" w:hAnsi="Arial" w:cs="Arial"/>
        </w:rPr>
      </w:pPr>
      <w:r w:rsidRPr="003D1A52">
        <w:rPr>
          <w:rFonts w:ascii="Arial" w:hAnsi="Arial" w:cs="Arial"/>
          <w:noProof/>
        </w:rPr>
        <w:drawing>
          <wp:inline distT="0" distB="0" distL="0" distR="0" wp14:anchorId="152F71AC" wp14:editId="72A4E5E3">
            <wp:extent cx="5731510" cy="708025"/>
            <wp:effectExtent l="0" t="0" r="0" b="3175"/>
            <wp:docPr id="896426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4263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A94C1" w14:textId="643E9BC6" w:rsidR="003D1A52" w:rsidRDefault="003D1A52" w:rsidP="006D2FE4">
      <w:pPr>
        <w:spacing w:after="20"/>
        <w:rPr>
          <w:rFonts w:ascii="Arial" w:hAnsi="Arial" w:cs="Arial"/>
        </w:rPr>
      </w:pPr>
      <w:r>
        <w:rPr>
          <w:rFonts w:ascii="Arial" w:hAnsi="Arial" w:cs="Arial"/>
        </w:rPr>
        <w:t>Copy a file or multiple files from specified path to another directory/path. When copying multiple files, the destination must be a directory, not a file name.</w:t>
      </w:r>
    </w:p>
    <w:p w14:paraId="5BE8C717" w14:textId="1E706B8E" w:rsidR="003D1A52" w:rsidRDefault="003D1A52" w:rsidP="006D2FE4">
      <w:pPr>
        <w:spacing w:after="20"/>
        <w:rPr>
          <w:rFonts w:ascii="Arial" w:hAnsi="Arial" w:cs="Arial"/>
        </w:rPr>
      </w:pPr>
      <w:r>
        <w:rPr>
          <w:rFonts w:ascii="Arial" w:hAnsi="Arial" w:cs="Arial"/>
        </w:rPr>
        <w:t xml:space="preserve">In the example, I copied </w:t>
      </w:r>
      <w:r w:rsidR="00790838">
        <w:rPr>
          <w:rFonts w:ascii="Arial" w:hAnsi="Arial" w:cs="Arial"/>
        </w:rPr>
        <w:t xml:space="preserve">README.txt from </w:t>
      </w:r>
      <w:r w:rsidR="00790838" w:rsidRPr="00790838">
        <w:rPr>
          <w:rFonts w:ascii="Arial" w:hAnsi="Arial" w:cs="Arial"/>
          <w:i/>
          <w:iCs/>
        </w:rPr>
        <w:t>/home</w:t>
      </w:r>
      <w:r w:rsidR="00790838">
        <w:rPr>
          <w:rFonts w:ascii="Arial" w:hAnsi="Arial" w:cs="Arial"/>
        </w:rPr>
        <w:t xml:space="preserve"> to </w:t>
      </w:r>
      <w:r w:rsidR="00790838" w:rsidRPr="00790838">
        <w:rPr>
          <w:rFonts w:ascii="Arial" w:hAnsi="Arial" w:cs="Arial"/>
          <w:i/>
          <w:iCs/>
        </w:rPr>
        <w:t>/home/Maria</w:t>
      </w:r>
      <w:r w:rsidR="00790838">
        <w:rPr>
          <w:rFonts w:ascii="Arial" w:hAnsi="Arial" w:cs="Arial"/>
        </w:rPr>
        <w:t>.</w:t>
      </w:r>
    </w:p>
    <w:p w14:paraId="408134B8" w14:textId="77777777" w:rsidR="00790838" w:rsidRDefault="00790838" w:rsidP="006D2FE4">
      <w:pPr>
        <w:spacing w:after="20"/>
        <w:rPr>
          <w:rFonts w:ascii="Arial" w:hAnsi="Arial" w:cs="Arial"/>
        </w:rPr>
      </w:pPr>
    </w:p>
    <w:p w14:paraId="4E9FD0A4" w14:textId="0EBB7A4C" w:rsidR="00790838" w:rsidRDefault="00790838" w:rsidP="006D2FE4">
      <w:pPr>
        <w:spacing w:after="20"/>
        <w:rPr>
          <w:rFonts w:ascii="Arial" w:hAnsi="Arial" w:cs="Arial"/>
        </w:rPr>
      </w:pPr>
      <w:r>
        <w:rPr>
          <w:rFonts w:ascii="Arial" w:hAnsi="Arial" w:cs="Arial"/>
        </w:rPr>
        <w:t>8. cat</w:t>
      </w:r>
    </w:p>
    <w:p w14:paraId="051DB293" w14:textId="1EFA5A7A" w:rsidR="00790838" w:rsidRDefault="00790838" w:rsidP="006D2FE4">
      <w:pPr>
        <w:spacing w:after="20"/>
        <w:rPr>
          <w:rFonts w:ascii="Arial" w:hAnsi="Arial" w:cs="Arial"/>
        </w:rPr>
      </w:pPr>
      <w:r w:rsidRPr="00790838">
        <w:rPr>
          <w:rFonts w:ascii="Arial" w:hAnsi="Arial" w:cs="Arial"/>
          <w:noProof/>
        </w:rPr>
        <w:drawing>
          <wp:inline distT="0" distB="0" distL="0" distR="0" wp14:anchorId="056DB66B" wp14:editId="698D05AD">
            <wp:extent cx="5731510" cy="1265555"/>
            <wp:effectExtent l="0" t="0" r="0" b="4445"/>
            <wp:docPr id="629005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0055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D12ED" w14:textId="1D619AAB" w:rsidR="00790838" w:rsidRDefault="00790838" w:rsidP="006D2FE4">
      <w:pPr>
        <w:spacing w:after="20"/>
        <w:rPr>
          <w:rFonts w:ascii="Arial" w:hAnsi="Arial" w:cs="Arial"/>
        </w:rPr>
      </w:pPr>
      <w:r>
        <w:rPr>
          <w:rFonts w:ascii="Arial" w:hAnsi="Arial" w:cs="Arial"/>
        </w:rPr>
        <w:t>Display the content under the specified path. It must be a file, not a directory.</w:t>
      </w:r>
    </w:p>
    <w:p w14:paraId="35CFBCC0" w14:textId="77777777" w:rsidR="00790838" w:rsidRPr="006D2FE4" w:rsidRDefault="00790838" w:rsidP="006D2FE4">
      <w:pPr>
        <w:spacing w:after="20"/>
        <w:rPr>
          <w:rFonts w:ascii="Arial" w:hAnsi="Arial" w:cs="Arial"/>
        </w:rPr>
      </w:pPr>
    </w:p>
    <w:sectPr w:rsidR="00790838" w:rsidRPr="006D2F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C84AFA"/>
    <w:multiLevelType w:val="hybridMultilevel"/>
    <w:tmpl w:val="699E2D1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91344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6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3C1B"/>
    <w:rsid w:val="0002239B"/>
    <w:rsid w:val="00207D2D"/>
    <w:rsid w:val="00234750"/>
    <w:rsid w:val="00343C1B"/>
    <w:rsid w:val="003D1A52"/>
    <w:rsid w:val="00451A42"/>
    <w:rsid w:val="00544D1F"/>
    <w:rsid w:val="006D2FE4"/>
    <w:rsid w:val="00701B06"/>
    <w:rsid w:val="00724079"/>
    <w:rsid w:val="00790838"/>
    <w:rsid w:val="008747CF"/>
    <w:rsid w:val="00A739E7"/>
    <w:rsid w:val="00CB1A08"/>
    <w:rsid w:val="00DB2B2A"/>
    <w:rsid w:val="00F81E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4B24554"/>
  <w15:chartTrackingRefBased/>
  <w15:docId w15:val="{A736472F-9427-664F-80AD-B62A5E6F6D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43C1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43C1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43C1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43C1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43C1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43C1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43C1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43C1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43C1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43C1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43C1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3C1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3C1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43C1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43C1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43C1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43C1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43C1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43C1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43C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43C1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43C1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43C1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43C1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43C1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43C1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43C1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43C1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43C1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209</Words>
  <Characters>1192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Liujia Yu</dc:creator>
  <cp:keywords/>
  <dc:description/>
  <cp:lastModifiedBy>Liujia Yu</cp:lastModifiedBy>
  <cp:revision>3</cp:revision>
  <dcterms:created xsi:type="dcterms:W3CDTF">2024-01-29T00:19:00Z</dcterms:created>
  <dcterms:modified xsi:type="dcterms:W3CDTF">2024-01-29T00:19:00Z</dcterms:modified>
</cp:coreProperties>
</file>