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rPr>
      </w:pPr>
      <w:r>
        <w:rPr>
          <w:rFonts w:hint="eastAsia"/>
        </w:rPr>
        <w:t>Unity-Chan Toon Shader 2 简介</w:t>
      </w:r>
    </w:p>
    <w:p>
      <w:pPr>
        <w:rPr>
          <w:rFonts w:hint="eastAsia"/>
        </w:rPr>
      </w:pPr>
      <w:r>
        <w:rPr>
          <w:rFonts w:hint="eastAsia"/>
        </w:rPr>
        <w:t>Unity-Chan Toon Shader (UTS) 是一种用于图像和视频的卡通着色器，旨在满足从事 cel-shaded 3DCG 动画的创作者的需求。</w:t>
      </w:r>
    </w:p>
    <w:p>
      <w:pPr>
        <w:rPr>
          <w:rFonts w:hint="eastAsia"/>
        </w:rPr>
      </w:pPr>
      <w:r>
        <w:rPr>
          <w:rFonts w:hint="eastAsia"/>
        </w:rPr>
        <w:t>此 Toon 着色器配置为轻松生成角色设计所必需的所有阴影，例如突出角色模型各个部分形式的阴影，而无需担心光源的位置和强度。</w:t>
      </w:r>
    </w:p>
    <w:p>
      <w:pPr>
        <w:rPr>
          <w:rFonts w:hint="eastAsia"/>
        </w:rPr>
      </w:pPr>
      <w:r>
        <w:rPr>
          <w:rFonts w:hint="eastAsia"/>
        </w:rPr>
        <w:t>该着色器特别强大的功能之一是能够使用着色器本身内的滑块调整阴影，从而无需多个光源。</w:t>
      </w:r>
    </w:p>
    <w:p>
      <w:pPr>
        <w:rPr>
          <w:rFonts w:hint="eastAsia"/>
        </w:rPr>
      </w:pPr>
      <w:r>
        <w:rPr>
          <w:rFonts w:hint="eastAsia"/>
        </w:rPr>
        <w:t>除了Base Color、1st Shade Color和2nd Shade Color的 3 个基本层之外，颜色和纹理还可以接受多种自定义选项，例如High Color、Rim Light、MatCap（球体贴图）和Emissive（光发射）</w:t>
      </w:r>
    </w:p>
    <w:p>
      <w:pPr>
        <w:rPr>
          <w:rFonts w:hint="eastAsia"/>
        </w:rPr>
      </w:pPr>
      <w:r>
        <w:rPr>
          <w:rFonts w:hint="eastAsia"/>
        </w:rPr>
        <w:t>该着色器还有 2 个选项用于创建设计所需的固定阴影：位置贴图，为每个阴影分配一个设置的投射点，以及着色等级贴图，它可以根据照明调整阴影强度。</w:t>
      </w:r>
    </w:p>
    <w:p>
      <w:pPr>
        <w:rPr>
          <w:rFonts w:hint="eastAsia"/>
        </w:rPr>
      </w:pPr>
      <w:r>
        <w:rPr>
          <w:rFonts w:hint="eastAsia"/>
        </w:rPr>
        <w:t>还有其他一些方便的工具，例如通过刘海可以看到眼睛和眉毛的程度，可以进一步强调动漫风格的外观。</w:t>
      </w:r>
    </w:p>
    <w:p>
      <w:pPr>
        <w:rPr>
          <w:rFonts w:hint="eastAsia"/>
        </w:rPr>
      </w:pPr>
      <w:r>
        <w:rPr>
          <w:rFonts w:hint="eastAsia"/>
        </w:rPr>
        <w:t>添加后期效果允许 UTS2 使用非真实感渲染 (NPR) 来创建可以使用支持基于物理渲染 (PBR) 的标准着色器制作的任何类似图片的元素</w:t>
      </w:r>
    </w:p>
    <w:p>
      <w:pPr>
        <w:rPr>
          <w:rFonts w:hint="eastAsia"/>
        </w:rPr>
      </w:pPr>
    </w:p>
    <w:p>
      <w:pPr>
        <w:rPr>
          <w:rFonts w:hint="eastAsia"/>
        </w:rPr>
      </w:pPr>
      <w:r>
        <w:rPr>
          <w:rFonts w:hint="eastAsia"/>
        </w:rPr>
        <w:t>UTS2 着色器分为两大类。</w:t>
      </w:r>
      <w:bookmarkStart w:id="0" w:name="_GoBack"/>
      <w:bookmarkEnd w:id="0"/>
    </w:p>
    <w:p>
      <w:pPr>
        <w:rPr>
          <w:rFonts w:hint="eastAsia"/>
        </w:rPr>
      </w:pPr>
      <w:r>
        <w:rPr>
          <w:rFonts w:hint="eastAsia"/>
        </w:rPr>
        <w:t>* DoubleShadeWithFeather：UTS2 的标准着色器。允许 2 种阴影颜色（双阴影颜色）和颜色之间的渐变（羽化）。</w:t>
      </w:r>
    </w:p>
    <w:p>
      <w:pPr>
        <w:rPr>
          <w:rFonts w:hint="eastAsia"/>
        </w:rPr>
      </w:pPr>
      <w:r>
        <w:rPr>
          <w:rFonts w:hint="eastAsia"/>
        </w:rPr>
        <w:t>* ShadingGradeMap：更高级的 UTS2 着色器。除了 DoubleShadeWithFeather 功能之外，此着色器还可以保存称为 ShadingGradeMap 的特殊贴图。</w:t>
      </w:r>
    </w:p>
    <w:p>
      <w:pPr>
        <w:rPr>
          <w:rFonts w:hint="eastAsia"/>
        </w:rPr>
      </w:pPr>
    </w:p>
    <w:p>
      <w:pPr>
        <w:rPr>
          <w:rFonts w:hint="eastAsia"/>
        </w:rPr>
      </w:pPr>
      <w:r>
        <w:rPr>
          <w:rFonts w:hint="eastAsia"/>
        </w:rPr>
        <w:t>选择使用哪种着色器取决于个人喜好，</w:t>
      </w:r>
    </w:p>
    <w:p>
      <w:pPr>
        <w:rPr>
          <w:rFonts w:hint="eastAsia"/>
        </w:rPr>
      </w:pPr>
      <w:r>
        <w:rPr>
          <w:rFonts w:hint="eastAsia"/>
        </w:rPr>
        <w:t>但通常DoubleShadeWithFeather更适合需要清晰、定义明确的颜色的cel样式，</w:t>
      </w:r>
    </w:p>
    <w:p>
      <w:pPr>
        <w:rPr>
          <w:rFonts w:hint="eastAsia"/>
        </w:rPr>
      </w:pPr>
      <w:r>
        <w:rPr>
          <w:rFonts w:hint="eastAsia"/>
        </w:rPr>
        <w:t>而ShadingGradeMap可能更适合颜色更模糊的插图样式。</w:t>
      </w:r>
    </w:p>
    <w:p>
      <w:pPr>
        <w:rPr>
          <w:rFonts w:hint="eastAsia"/>
        </w:rPr>
      </w:pPr>
    </w:p>
    <w:p>
      <w:pPr>
        <w:rPr>
          <w:rFonts w:hint="eastAsia"/>
        </w:rPr>
      </w:pPr>
      <w:r>
        <w:rPr>
          <w:rFonts w:hint="eastAsia"/>
        </w:rPr>
        <w:t>此外，将Toon放在着色器名称的开头意味着着色器可以使用对象反转公式创建轮廓。</w:t>
      </w:r>
    </w:p>
    <w:p>
      <w:pPr>
        <w:rPr>
          <w:rFonts w:hint="eastAsia"/>
        </w:rPr>
      </w:pPr>
      <w:r>
        <w:rPr>
          <w:rFonts w:hint="eastAsia"/>
        </w:rPr>
        <w:t>UTS2中的轮廓有很多自定义选项：使用专用纹理生成的轮廓的强度、与基础颜色的混合级别、相机基础偏移等。</w:t>
      </w:r>
    </w:p>
    <w:p>
      <w:pPr>
        <w:rPr>
          <w:rFonts w:hint="eastAsia"/>
        </w:rPr>
      </w:pPr>
      <w:r>
        <w:rPr>
          <w:rFonts w:hint="eastAsia"/>
        </w:rPr>
        <w:t>着色器名称在末尾也有名称块，如剪裁。这些表示以下几种功能。</w:t>
      </w:r>
    </w:p>
    <w:p>
      <w:pPr>
        <w:rPr>
          <w:rFonts w:hint="eastAsia"/>
        </w:rPr>
      </w:pPr>
      <w:r>
        <w:rPr>
          <w:rFonts w:hint="eastAsia"/>
        </w:rPr>
        <w:t>   Clipping：着色器包含一个裁剪蒙版，这是一种能够裁剪、溶解等功能的“纹理删除器”。</w:t>
      </w:r>
    </w:p>
    <w:p>
      <w:pPr>
        <w:rPr>
          <w:rFonts w:hint="eastAsia"/>
        </w:rPr>
      </w:pPr>
      <w:r>
        <w:rPr>
          <w:rFonts w:hint="eastAsia"/>
        </w:rPr>
        <w:t>   TransClipping：也表示剪切蒙版，但在省略纹理时会考虑蒙版的α透明度。这样可以更好地省略，但会产生比剪裁更大的负载。</w:t>
      </w:r>
    </w:p>
    <w:p>
      <w:pPr>
        <w:rPr>
          <w:rFonts w:hint="eastAsia"/>
        </w:rPr>
      </w:pPr>
      <w:r>
        <w:rPr>
          <w:rFonts w:hint="eastAsia"/>
        </w:rPr>
        <w:t>   StencilMask：使用模具缓冲区指定某些部分通过其他部分的可见度。例如，对于动漫风格的角色，可能需要始终保持眉毛可见，而不是被角色的刘海遮住。该着色器必须始终与StencilOut类型着色器一起使用。</w:t>
      </w:r>
    </w:p>
    <w:p>
      <w:pPr>
        <w:rPr>
          <w:rFonts w:hint="eastAsia"/>
        </w:rPr>
      </w:pPr>
      <w:r>
        <w:rPr>
          <w:rFonts w:hint="eastAsia"/>
        </w:rPr>
        <w:t>   StencilOut：与StencilMask类型着色器一起使用。在上面的示例中，此着色器将设置在“刘海”部分，以使其透明，以便“眉毛”部分可见。</w:t>
      </w:r>
    </w:p>
    <w:p>
      <w:pPr>
        <w:rPr>
          <w:rFonts w:hint="eastAsia"/>
        </w:rPr>
      </w:pPr>
    </w:p>
    <w:p>
      <w:pPr>
        <w:rPr>
          <w:rFonts w:hint="eastAsia"/>
        </w:rPr>
      </w:pPr>
    </w:p>
    <w:p>
      <w:pPr>
        <w:rPr>
          <w:rFonts w:hint="eastAsia"/>
        </w:rPr>
      </w:pPr>
      <w:r>
        <w:rPr>
          <w:rFonts w:hint="eastAsia"/>
        </w:rPr>
        <w:t>The Shaders in the UnityChanToonShader/NoOutline Folder</w:t>
      </w:r>
    </w:p>
    <w:p>
      <w:pPr>
        <w:rPr>
          <w:rFonts w:hint="eastAsia"/>
        </w:rPr>
      </w:pPr>
      <w:r>
        <w:rPr>
          <w:rFonts w:hint="eastAsia"/>
        </w:rPr>
        <w:t>NoOutline文件夹中的着色器名称前面有ToonColor，但此处表示着色器没有轮廓功能。</w:t>
      </w:r>
    </w:p>
    <w:p>
      <w:pPr>
        <w:rPr>
          <w:rFonts w:hint="eastAsia"/>
        </w:rPr>
      </w:pPr>
      <w:r>
        <w:rPr>
          <w:rFonts w:hint="eastAsia"/>
        </w:rPr>
        <w:t>没有轮廓功能的零件将少一个绘制过程，因此这些着色器非常适合不需要轮廓或使用高精度卡通线着色器(如PSOFT铅笔4 Line for Unity)的设计。</w:t>
      </w:r>
    </w:p>
    <w:p>
      <w:pPr>
        <w:rPr>
          <w:rFonts w:hint="eastAsia"/>
        </w:rPr>
      </w:pPr>
    </w:p>
    <w:p>
      <w:pPr>
        <w:rPr>
          <w:rFonts w:hint="eastAsia"/>
        </w:rPr>
      </w:pPr>
      <w:r>
        <w:rPr>
          <w:rFonts w:hint="eastAsia"/>
        </w:rPr>
        <w:t>某些NoOutline着色器的名称末尾有 Transparent名称块。</w:t>
      </w:r>
    </w:p>
    <w:p>
      <w:pPr>
        <w:rPr>
          <w:rFonts w:hint="eastAsia"/>
        </w:rPr>
      </w:pPr>
      <w:r>
        <w:rPr>
          <w:rFonts w:hint="eastAsia"/>
        </w:rPr>
        <w:t>这些是特殊的透明度着色器。它们适用于具有“脸红”外观的部件，或者用于玻璃和类似玻璃的物体。</w:t>
      </w:r>
    </w:p>
    <w:p>
      <w:pPr>
        <w:rPr>
          <w:rFonts w:hint="eastAsia"/>
        </w:rPr>
      </w:pPr>
    </w:p>
    <w:p>
      <w:pPr>
        <w:rPr>
          <w:rFonts w:hint="eastAsia"/>
        </w:rPr>
      </w:pPr>
      <w:r>
        <w:rPr>
          <w:rFonts w:hint="eastAsia"/>
        </w:rPr>
        <w:t>The Shaders in the UnityChanToonShader/AngelRing Folder</w:t>
      </w:r>
    </w:p>
    <w:p>
      <w:pPr>
        <w:rPr>
          <w:rFonts w:hint="eastAsia"/>
        </w:rPr>
      </w:pPr>
      <w:r>
        <w:rPr>
          <w:rFonts w:hint="eastAsia"/>
        </w:rPr>
        <w:t>AngelRing文件夹包含具有“天使环”功能的着色器。</w:t>
      </w:r>
    </w:p>
    <w:p>
      <w:pPr>
        <w:rPr>
          <w:rFonts w:hint="eastAsia"/>
        </w:rPr>
      </w:pPr>
      <w:r>
        <w:rPr>
          <w:rFonts w:hint="eastAsia"/>
        </w:rPr>
        <w:t>“天使戒指”是一种高光效果，如下图所示。从相机的角度看，它们有一个固定的位置。</w:t>
      </w:r>
    </w:p>
    <w:p>
      <w:pPr>
        <w:rPr>
          <w:rFonts w:hint="eastAsia"/>
        </w:rPr>
      </w:pPr>
    </w:p>
    <w:p>
      <w:pPr>
        <w:rPr>
          <w:rFonts w:hint="eastAsia"/>
        </w:rPr>
      </w:pPr>
      <w:r>
        <w:rPr>
          <w:rFonts w:hint="eastAsia"/>
        </w:rPr>
        <w:t>只有UTS2的高规格ShadingGradeMap着色器及其变体ShadingGradeMap_TransClipping着色器才具有此“天使环”功能。</w:t>
      </w:r>
    </w:p>
    <w:p>
      <w:pPr>
        <w:rPr>
          <w:rFonts w:hint="eastAsia"/>
        </w:rPr>
      </w:pPr>
      <w:r>
        <w:rPr>
          <w:rFonts w:hint="eastAsia"/>
        </w:rPr>
        <w:t>这些着色器主要用于“头发”部分，这使它们属于与模具省略的StencilOut着色器相似的类别。</w:t>
      </w:r>
    </w:p>
    <w:p>
      <w:pPr>
        <w:rPr>
          <w:rFonts w:hint="eastAsia"/>
        </w:rPr>
      </w:pPr>
    </w:p>
    <w:p>
      <w:pPr>
        <w:rPr>
          <w:rFonts w:hint="eastAsia"/>
        </w:rPr>
      </w:pPr>
      <w:r>
        <w:rPr>
          <w:rFonts w:hint="eastAsia"/>
        </w:rPr>
        <w:t>The Shaders in the UnityChanToonShader/Mobile Folder</w:t>
      </w:r>
    </w:p>
    <w:p>
      <w:pPr>
        <w:rPr>
          <w:rFonts w:hint="eastAsia"/>
        </w:rPr>
      </w:pPr>
      <w:r>
        <w:rPr>
          <w:rFonts w:hint="eastAsia"/>
        </w:rPr>
        <w:t>轻量级版本的着色器适用于Mobile和VR内容，通常不会改变对象的外观，可以在Mobile文件夹中找到。</w:t>
      </w:r>
    </w:p>
    <w:p>
      <w:pPr>
        <w:rPr>
          <w:rFonts w:hint="eastAsia"/>
        </w:rPr>
      </w:pPr>
      <w:r>
        <w:rPr>
          <w:rFonts w:hint="eastAsia"/>
        </w:rPr>
        <w:t>为了使这些着色器在移动平台上更亮，以下功能受到限制。</w:t>
      </w:r>
    </w:p>
    <w:p>
      <w:pPr>
        <w:rPr>
          <w:rFonts w:hint="eastAsia"/>
        </w:rPr>
      </w:pPr>
      <w:r>
        <w:rPr>
          <w:rFonts w:hint="eastAsia"/>
        </w:rPr>
        <w:t>只能使用一个实时平行光(也不支持多个光源和实时点光源)。</w:t>
      </w:r>
    </w:p>
    <w:p>
      <w:pPr>
        <w:rPr>
          <w:rFonts w:hint="eastAsia"/>
        </w:rPr>
      </w:pPr>
      <w:r>
        <w:rPr>
          <w:rFonts w:hint="eastAsia"/>
        </w:rPr>
        <w:t>通过使用烘焙的点光源和光探头来支持点光源。这可能需要对Gi_Intenity进行某些调整。</w:t>
      </w:r>
    </w:p>
    <w:p>
      <w:pPr>
        <w:rPr>
          <w:rFonts w:hint="eastAsia"/>
        </w:rPr>
      </w:pPr>
      <w:r>
        <w:rPr>
          <w:rFonts w:hint="eastAsia"/>
        </w:rPr>
        <w:t>移动着色器特性与普通的Toon_DoubleShadeWithFeather着色器和Toon_ShadingGradeMap着色器兼容，因此如果上述功能可接受，则可以用移动着色器替换其标准版本，以提高渲染性能。</w:t>
      </w:r>
    </w:p>
    <w:p>
      <w:pPr>
        <w:rPr>
          <w:rFonts w:hint="eastAsia"/>
        </w:rPr>
      </w:pPr>
      <w:r>
        <w:rPr>
          <w:rFonts w:hint="eastAsia"/>
        </w:rPr>
        <w:t>Mobile/AngelRing文件夹包含支持“Angel Ring”功能的移动着色器。</w:t>
      </w:r>
    </w:p>
    <w:p>
      <w:pPr>
        <w:rPr>
          <w:rFonts w:hint="eastAsia"/>
        </w:rPr>
      </w:pPr>
      <w:r>
        <w:rPr>
          <w:rFonts w:hint="eastAsia"/>
        </w:rPr>
        <w:t>每个着色器的基本功能与其标准版本的对应功能相同。</w:t>
      </w:r>
    </w:p>
    <w:p>
      <w:pPr>
        <w:rPr>
          <w:rFonts w:hint="eastAsia"/>
        </w:rPr>
      </w:pPr>
    </w:p>
    <w:p>
      <w:pPr>
        <w:rPr>
          <w:rFonts w:hint="eastAsia"/>
        </w:rPr>
      </w:pPr>
      <w:r>
        <w:rPr>
          <w:rFonts w:hint="eastAsia"/>
        </w:rPr>
        <w:t>The Shaders in the UnityChanToonShader/Tessellation Folder</w:t>
      </w:r>
    </w:p>
    <w:p>
      <w:pPr>
        <w:rPr>
          <w:rFonts w:hint="eastAsia"/>
        </w:rPr>
      </w:pPr>
      <w:r>
        <w:rPr>
          <w:rFonts w:hint="eastAsia"/>
        </w:rPr>
        <w:t>支持DirectX 11 Phong细分的UTS2着色器可以在细分文件夹中找到。</w:t>
      </w:r>
    </w:p>
    <w:p>
      <w:pPr>
        <w:rPr>
          <w:rFonts w:hint="eastAsia"/>
        </w:rPr>
      </w:pPr>
      <w:r>
        <w:rPr>
          <w:rFonts w:hint="eastAsia"/>
        </w:rPr>
        <w:t>Phong细分会更正细分曲面的位置，以便它们与网格的法线向量更紧密地对齐。这是一种对低多边形网格进行平滑的有效方法。</w:t>
      </w:r>
    </w:p>
    <w:p>
      <w:pPr>
        <w:rPr>
          <w:rFonts w:hint="eastAsia"/>
        </w:rPr>
      </w:pPr>
      <w:r>
        <w:rPr>
          <w:rFonts w:hint="eastAsia"/>
        </w:rPr>
        <w:t>在Windows环境中，UTS2只能与DirectX 11一起使用Phong细分。</w:t>
      </w:r>
    </w:p>
    <w:p>
      <w:pPr>
        <w:rPr>
          <w:rFonts w:hint="eastAsia"/>
        </w:rPr>
      </w:pPr>
      <w:r>
        <w:rPr>
          <w:rFonts w:hint="eastAsia"/>
        </w:rPr>
        <w:t>细分/灯光文件夹包含轻量级版本的细分着色器，具有与移动着色器相同的限制。</w:t>
      </w:r>
    </w:p>
    <w:p>
      <w:pPr>
        <w:rPr>
          <w:rFonts w:hint="eastAsia"/>
        </w:rPr>
      </w:pPr>
      <w:r>
        <w:rPr>
          <w:rFonts w:hint="eastAsia"/>
        </w:rPr>
        <w:t>其余文件夹还包含前面描述的着色器版本，并添加了对Phong细分的支持。</w:t>
      </w:r>
    </w:p>
    <w:p>
      <w:pPr>
        <w:rPr>
          <w:rFonts w:hint="eastAsia"/>
        </w:rPr>
      </w:pPr>
    </w:p>
    <w:p>
      <w:pPr>
        <w:rPr>
          <w:rFonts w:hint="eastAsia"/>
        </w:rPr>
      </w:pPr>
      <w:r>
        <w:rPr>
          <w:rFonts w:hint="eastAsia"/>
        </w:rPr>
        <w:t>添加Phong细分可显著提高轮廓和其他小细节(如嘴唇)的质量。</w:t>
      </w:r>
    </w:p>
    <w:p>
      <w:pPr>
        <w:rPr>
          <w:rFonts w:hint="eastAsia"/>
        </w:rPr>
      </w:pPr>
      <w:r>
        <w:rPr>
          <w:rFonts w:hint="eastAsia"/>
        </w:rPr>
        <w:t>这些着色器主要用于预渲染内容，但是，它们也适用于高端VR角色内容，要求角色离用户非常近。</w:t>
      </w:r>
    </w:p>
    <w:p>
      <w:pPr>
        <w:rPr>
          <w:rFonts w:hint="eastAsia"/>
        </w:rPr>
      </w:pPr>
    </w:p>
    <w:p>
      <w:pPr>
        <w:rPr>
          <w:rFonts w:hint="eastAsia"/>
        </w:rPr>
      </w:pPr>
      <w:r>
        <w:rPr>
          <w:rFonts w:hint="eastAsia"/>
        </w:rPr>
        <w:t>The shaders in the UnityChanToonShader/Helper Folder</w:t>
      </w:r>
    </w:p>
    <w:p>
      <w:pPr>
        <w:rPr>
          <w:rFonts w:hint="eastAsia"/>
        </w:rPr>
      </w:pPr>
      <w:r>
        <w:rPr>
          <w:rFonts w:hint="eastAsia"/>
        </w:rPr>
        <w:t>Helper文件夹包含仅用于显示轮廓对象的着色器。</w:t>
      </w:r>
    </w:p>
    <w:p>
      <w:pPr>
        <w:rPr>
          <w:rFonts w:hint="eastAsia"/>
        </w:rPr>
      </w:pPr>
      <w:r>
        <w:rPr>
          <w:rFonts w:hint="eastAsia"/>
        </w:rPr>
        <w:t>轮廓对象可以作为多材质应用于角色。</w:t>
      </w:r>
    </w:p>
    <w:p>
      <w:pPr>
        <w:rPr>
          <w:rFonts w:hint="eastAsia"/>
        </w:rPr>
      </w:pPr>
    </w:p>
    <w:p>
      <w:pPr>
        <w:rPr>
          <w:rFonts w:hint="eastAsia"/>
        </w:rPr>
      </w:pPr>
      <w:r>
        <w:rPr>
          <w:rFonts w:hint="eastAsia"/>
        </w:rPr>
        <w:t>通过转到网格的蒙皮网格渲染器&amp;gt;材质并将大小增加1来添加轮廓，然后注册所需的轮廓材质。</w:t>
      </w:r>
    </w:p>
    <w:p>
      <w:pPr>
        <w:rPr>
          <w:rFonts w:hint="eastAsia"/>
        </w:rPr>
      </w:pPr>
      <w:r>
        <w:rPr>
          <w:rFonts w:hint="eastAsia"/>
        </w:rPr>
        <w:t>警告：大纲将被添加到其他材料之上，这将增加PC的负担。使用这些着色器时请记住这一点。</w:t>
      </w:r>
    </w:p>
    <w:p>
      <w:pPr>
        <w:rPr>
          <w:rFonts w:hint="eastAsia"/>
        </w:rPr>
      </w:pPr>
    </w:p>
    <w:p>
      <w:pPr>
        <w:rPr>
          <w:rFonts w:hint="eastAsia"/>
        </w:rPr>
      </w:pPr>
      <w:r>
        <w:rPr>
          <w:rFonts w:hint="eastAsia"/>
        </w:rPr>
        <w:t>Sample Scenes</w:t>
      </w:r>
    </w:p>
    <w:p>
      <w:pPr>
        <w:rPr>
          <w:rFonts w:hint="eastAsia"/>
        </w:rPr>
      </w:pPr>
      <w:r>
        <w:rPr>
          <w:rFonts w:hint="eastAsia"/>
        </w:rPr>
        <w:t>通过打开项目并打开\Assets\Sample Scenes文件夹，可以找到以下示例场景。</w:t>
      </w:r>
    </w:p>
    <w:p>
      <w:pPr>
        <w:rPr>
          <w:rFonts w:hint="eastAsia"/>
        </w:rPr>
      </w:pPr>
      <w:r>
        <w:rPr>
          <w:rFonts w:hint="eastAsia"/>
        </w:rPr>
        <w:t></w:t>
      </w:r>
    </w:p>
    <w:p>
      <w:pPr>
        <w:rPr>
          <w:rFonts w:hint="eastAsia"/>
        </w:rPr>
      </w:pPr>
      <w:r>
        <w:rPr>
          <w:rFonts w:hint="eastAsia"/>
        </w:rPr>
        <w:t>Box Projection：使用长方体投影为黑暗的房间照明。</w:t>
      </w:r>
    </w:p>
    <w:p>
      <w:pPr>
        <w:rPr>
          <w:rFonts w:hint="eastAsia"/>
        </w:rPr>
      </w:pPr>
      <w:r>
        <w:rPr>
          <w:rFonts w:hint="eastAsia"/>
        </w:rPr>
        <w:t></w:t>
      </w:r>
    </w:p>
    <w:p>
      <w:pPr>
        <w:rPr>
          <w:rFonts w:hint="eastAsia"/>
        </w:rPr>
      </w:pPr>
      <w:r>
        <w:rPr>
          <w:rFonts w:hint="eastAsia"/>
        </w:rPr>
        <w:t></w:t>
      </w:r>
    </w:p>
    <w:p>
      <w:pPr>
        <w:rPr>
          <w:rFonts w:hint="eastAsia"/>
        </w:rPr>
      </w:pPr>
      <w:r>
        <w:rPr>
          <w:rFonts w:hint="eastAsia"/>
        </w:rPr>
        <w:t>ToonShader：插图样式着色器的设置。</w:t>
      </w:r>
    </w:p>
    <w:p>
      <w:pPr>
        <w:rPr>
          <w:rFonts w:hint="eastAsia"/>
        </w:rPr>
      </w:pPr>
      <w:r>
        <w:rPr>
          <w:rFonts w:hint="eastAsia"/>
        </w:rPr>
        <w:t></w:t>
      </w:r>
    </w:p>
    <w:p>
      <w:pPr>
        <w:rPr>
          <w:rFonts w:hint="eastAsia"/>
        </w:rPr>
      </w:pPr>
      <w:r>
        <w:rPr>
          <w:rFonts w:hint="eastAsia"/>
        </w:rPr>
        <w:t></w:t>
      </w:r>
    </w:p>
    <w:p>
      <w:pPr>
        <w:rPr>
          <w:rFonts w:hint="eastAsia"/>
        </w:rPr>
      </w:pPr>
      <w:r>
        <w:rPr>
          <w:rFonts w:hint="eastAsia"/>
        </w:rPr>
        <w:t>ToonShader_CelLook：大提琴样式着色器的设置。</w:t>
      </w:r>
    </w:p>
    <w:p>
      <w:pPr>
        <w:rPr>
          <w:rFonts w:hint="eastAsia"/>
        </w:rPr>
      </w:pPr>
      <w:r>
        <w:rPr>
          <w:rFonts w:hint="eastAsia"/>
        </w:rPr>
        <w:t></w:t>
      </w:r>
    </w:p>
    <w:p>
      <w:pPr>
        <w:rPr>
          <w:rFonts w:hint="eastAsia"/>
        </w:rPr>
      </w:pPr>
      <w:r>
        <w:rPr>
          <w:rFonts w:hint="eastAsia"/>
        </w:rPr>
        <w:t></w:t>
      </w:r>
    </w:p>
    <w:p>
      <w:pPr>
        <w:rPr>
          <w:rFonts w:hint="eastAsia"/>
        </w:rPr>
      </w:pPr>
      <w:r>
        <w:rPr>
          <w:rFonts w:hint="eastAsia"/>
        </w:rPr>
        <w:t>ToonShader_Emitve：具有发射器的着色器的设置。</w:t>
      </w:r>
    </w:p>
    <w:p>
      <w:pPr>
        <w:rPr>
          <w:rFonts w:hint="eastAsia"/>
        </w:rPr>
      </w:pPr>
      <w:r>
        <w:rPr>
          <w:rFonts w:hint="eastAsia"/>
        </w:rPr>
        <w:t></w:t>
      </w:r>
    </w:p>
    <w:p>
      <w:pPr>
        <w:rPr>
          <w:rFonts w:hint="eastAsia"/>
        </w:rPr>
      </w:pPr>
      <w:r>
        <w:rPr>
          <w:rFonts w:hint="eastAsia"/>
        </w:rPr>
        <w:t></w:t>
      </w:r>
    </w:p>
    <w:p>
      <w:pPr>
        <w:rPr>
          <w:rFonts w:hint="eastAsia"/>
        </w:rPr>
      </w:pPr>
      <w:r>
        <w:rPr>
          <w:rFonts w:hint="eastAsia"/>
        </w:rPr>
        <w:t>ToonShader_Firefy：多个实时点光源。</w:t>
      </w:r>
    </w:p>
    <w:p>
      <w:pPr>
        <w:rPr>
          <w:rFonts w:hint="eastAsia"/>
        </w:rPr>
      </w:pPr>
      <w:r>
        <w:rPr>
          <w:rFonts w:hint="eastAsia"/>
        </w:rPr>
        <w:t></w:t>
      </w:r>
    </w:p>
    <w:p>
      <w:pPr>
        <w:rPr>
          <w:rFonts w:hint="eastAsia"/>
        </w:rPr>
      </w:pPr>
      <w:r>
        <w:rPr>
          <w:rFonts w:hint="eastAsia"/>
        </w:rPr>
        <w:t></w:t>
      </w:r>
    </w:p>
    <w:p>
      <w:pPr>
        <w:rPr>
          <w:rFonts w:hint="eastAsia"/>
        </w:rPr>
      </w:pPr>
      <w:r>
        <w:rPr>
          <w:rFonts w:hint="eastAsia"/>
        </w:rPr>
        <w:t>Baked Normal\Cube_HardEdge：烘焙法线引用。</w:t>
      </w:r>
    </w:p>
    <w:p>
      <w:pPr>
        <w:rPr>
          <w:rFonts w:hint="eastAsia"/>
        </w:rPr>
      </w:pPr>
      <w:r>
        <w:rPr>
          <w:rFonts w:hint="eastAsia"/>
        </w:rPr>
        <w:t></w:t>
      </w:r>
    </w:p>
    <w:p>
      <w:pPr>
        <w:rPr>
          <w:rFonts w:hint="eastAsia"/>
        </w:rPr>
      </w:pPr>
      <w:r>
        <w:rPr>
          <w:rFonts w:hint="eastAsia"/>
        </w:rPr>
        <w:t></w:t>
      </w:r>
    </w:p>
    <w:p>
      <w:pPr>
        <w:rPr>
          <w:rFonts w:hint="eastAsia"/>
        </w:rPr>
      </w:pPr>
      <w:r>
        <w:rPr>
          <w:rFonts w:hint="eastAsia"/>
        </w:rPr>
        <w:t>Sample\Sample：基本UTS2着色器简介。</w:t>
      </w:r>
    </w:p>
    <w:p>
      <w:pPr>
        <w:rPr>
          <w:rFonts w:hint="eastAsia"/>
        </w:rPr>
      </w:pPr>
      <w:r>
        <w:rPr>
          <w:rFonts w:hint="eastAsia"/>
        </w:rPr>
        <w:t></w:t>
      </w:r>
    </w:p>
    <w:p>
      <w:pPr>
        <w:rPr>
          <w:rFonts w:hint="eastAsia"/>
        </w:rPr>
      </w:pPr>
      <w:r>
        <w:rPr>
          <w:rFonts w:hint="eastAsia"/>
        </w:rPr>
        <w:t></w:t>
      </w:r>
    </w:p>
    <w:p>
      <w:pPr>
        <w:rPr>
          <w:rFonts w:hint="eastAsia"/>
        </w:rPr>
      </w:pPr>
      <w:r>
        <w:rPr>
          <w:rFonts w:hint="eastAsia"/>
        </w:rPr>
        <w:t>ShaderBall\ShaderBall：示例着色球上的UTS2设置。</w:t>
      </w:r>
    </w:p>
    <w:p>
      <w:pPr>
        <w:rPr>
          <w:rFonts w:hint="eastAsia"/>
        </w:rPr>
      </w:pPr>
      <w:r>
        <w:rPr>
          <w:rFonts w:hint="eastAsia"/>
        </w:rPr>
        <w:t></w:t>
      </w:r>
    </w:p>
    <w:p>
      <w:pPr>
        <w:rPr>
          <w:rFonts w:hint="eastAsia"/>
        </w:rPr>
      </w:pPr>
      <w:r>
        <w:rPr>
          <w:rFonts w:hint="eastAsia"/>
        </w:rPr>
        <w:t></w:t>
      </w:r>
    </w:p>
    <w:p>
      <w:pPr>
        <w:rPr>
          <w:rFonts w:hint="eastAsia"/>
        </w:rPr>
      </w:pPr>
      <w:r>
        <w:rPr>
          <w:rFonts w:hint="eastAsia"/>
        </w:rPr>
        <w:t>PointLightTest\PointLightTest：带点光源的大提琴样式内容示例。</w:t>
      </w:r>
    </w:p>
    <w:p>
      <w:pPr>
        <w:rPr>
          <w:rFonts w:hint="eastAsia"/>
        </w:rPr>
      </w:pPr>
      <w:r>
        <w:rPr>
          <w:rFonts w:hint="eastAsia"/>
        </w:rPr>
        <w:t></w:t>
      </w:r>
    </w:p>
    <w:p>
      <w:pPr>
        <w:rPr>
          <w:rFonts w:hint="eastAsia"/>
        </w:rPr>
      </w:pPr>
      <w:r>
        <w:rPr>
          <w:rFonts w:hint="eastAsia"/>
        </w:rPr>
        <w:t></w:t>
      </w:r>
    </w:p>
    <w:p>
      <w:pPr>
        <w:rPr>
          <w:rFonts w:hint="eastAsia"/>
        </w:rPr>
      </w:pPr>
      <w:r>
        <w:rPr>
          <w:rFonts w:hint="eastAsia"/>
        </w:rPr>
        <w:t>SSAO Test\SSAO中的SSAO测试。</w:t>
      </w:r>
    </w:p>
    <w:p>
      <w:pPr>
        <w:rPr>
          <w:rFonts w:hint="eastAsia"/>
        </w:rPr>
      </w:pPr>
      <w:r>
        <w:rPr>
          <w:rFonts w:hint="eastAsia"/>
        </w:rPr>
        <w:t></w:t>
      </w:r>
    </w:p>
    <w:p>
      <w:pPr>
        <w:rPr>
          <w:rFonts w:hint="eastAsia"/>
        </w:rPr>
      </w:pPr>
      <w:r>
        <w:rPr>
          <w:rFonts w:hint="eastAsia"/>
        </w:rPr>
        <w:t></w:t>
      </w:r>
    </w:p>
    <w:p>
      <w:pPr>
        <w:rPr>
          <w:rFonts w:hint="eastAsia"/>
        </w:rPr>
      </w:pPr>
      <w:r>
        <w:rPr>
          <w:rFonts w:hint="eastAsia"/>
        </w:rPr>
        <w:t>NormalMap\NormalMap：将法线贴图与UTS2一起使用的技巧。</w:t>
      </w:r>
    </w:p>
    <w:p>
      <w:pPr>
        <w:rPr>
          <w:rFonts w:hint="eastAsia"/>
        </w:rPr>
      </w:pPr>
      <w:r>
        <w:rPr>
          <w:rFonts w:hint="eastAsia"/>
        </w:rPr>
        <w:t></w:t>
      </w:r>
    </w:p>
    <w:p>
      <w:pPr>
        <w:rPr>
          <w:rFonts w:hint="eastAsia"/>
        </w:rPr>
      </w:pPr>
      <w:r>
        <w:rPr>
          <w:rFonts w:hint="eastAsia"/>
        </w:rPr>
        <w:t></w:t>
      </w:r>
    </w:p>
    <w:p>
      <w:pPr>
        <w:rPr>
          <w:rFonts w:hint="eastAsia"/>
        </w:rPr>
      </w:pPr>
      <w:r>
        <w:rPr>
          <w:rFonts w:hint="eastAsia"/>
        </w:rPr>
        <w:t>LightAndShadows\LightAndShadows：标准着色器和UTS2之间的比较。</w:t>
      </w:r>
    </w:p>
    <w:p>
      <w:pPr>
        <w:rPr>
          <w:rFonts w:hint="eastAsia"/>
        </w:rPr>
      </w:pPr>
      <w:r>
        <w:rPr>
          <w:rFonts w:hint="eastAsia"/>
        </w:rPr>
        <w:t></w:t>
      </w:r>
    </w:p>
    <w:p>
      <w:pPr>
        <w:rPr>
          <w:rFonts w:hint="eastAsia"/>
        </w:rPr>
      </w:pPr>
      <w:r>
        <w:rPr>
          <w:rFonts w:hint="eastAsia"/>
        </w:rPr>
        <w:t></w:t>
      </w:r>
    </w:p>
    <w:p>
      <w:pPr>
        <w:rPr>
          <w:rFonts w:hint="eastAsia"/>
        </w:rPr>
      </w:pPr>
      <w:r>
        <w:rPr>
          <w:rFonts w:hint="eastAsia"/>
        </w:rPr>
        <w:t>AngelRing\AngelRing：天使环和ShadingGradeMap示例。</w:t>
      </w:r>
    </w:p>
    <w:p>
      <w:pPr>
        <w:rPr>
          <w:rFonts w:hint="eastAsia"/>
        </w:rPr>
      </w:pPr>
      <w:r>
        <w:rPr>
          <w:rFonts w:hint="eastAsia"/>
        </w:rPr>
        <w:t></w:t>
      </w:r>
    </w:p>
    <w:p>
      <w:pPr>
        <w:rPr>
          <w:rFonts w:hint="eastAsia"/>
        </w:rPr>
      </w:pPr>
      <w:r>
        <w:rPr>
          <w:rFonts w:hint="eastAsia"/>
        </w:rPr>
        <w:t></w:t>
      </w:r>
    </w:p>
    <w:p>
      <w:pPr>
        <w:rPr>
          <w:rFonts w:hint="eastAsia"/>
        </w:rPr>
      </w:pPr>
      <w:r>
        <w:rPr>
          <w:rFonts w:hint="eastAsia"/>
        </w:rPr>
        <w:t>MatCapMask\MatCapMask：MatcapMask示例。</w:t>
      </w:r>
    </w:p>
    <w:p>
      <w:pPr>
        <w:rPr>
          <w:rFonts w:hint="eastAsia"/>
        </w:rPr>
      </w:pPr>
      <w:r>
        <w:rPr>
          <w:rFonts w:hint="eastAsia"/>
        </w:rPr>
        <w:t></w:t>
      </w:r>
    </w:p>
    <w:p>
      <w:pPr>
        <w:rPr>
          <w:rFonts w:hint="eastAsia"/>
        </w:rPr>
      </w:pPr>
      <w:r>
        <w:rPr>
          <w:rFonts w:hint="eastAsia"/>
        </w:rPr>
        <w:t></w:t>
      </w:r>
    </w:p>
    <w:p>
      <w:pPr>
        <w:rPr>
          <w:rFonts w:hint="eastAsia"/>
        </w:rPr>
      </w:pPr>
      <w:r>
        <w:rPr>
          <w:rFonts w:hint="eastAsia"/>
        </w:rPr>
        <w:t>EmissiveAnimation\EmisssiveAnimation：EmissiveAnimation示例。</w:t>
      </w:r>
    </w:p>
    <w:p>
      <w:pPr>
        <w:rPr>
          <w:rFonts w:hint="eastAsia"/>
        </w:rPr>
      </w:pPr>
      <w:r>
        <w:rPr>
          <w:rFonts w:hint="eastAsia"/>
        </w:rPr>
        <w:t></w:t>
      </w:r>
    </w:p>
    <w:p>
      <w:pPr>
        <w:rPr>
          <w:rFonts w:hint="eastAsia"/>
        </w:rPr>
      </w:pPr>
      <w:r>
        <w:rPr>
          <w:rFonts w:hint="eastAsia"/>
        </w:rPr>
        <w:t></w:t>
      </w:r>
    </w:p>
    <w:p>
      <w:pPr>
        <w:rPr>
          <w:rFonts w:hint="eastAsia"/>
        </w:rPr>
      </w:pPr>
      <w:r>
        <w:rPr>
          <w:rFonts w:hint="eastAsia"/>
        </w:rPr>
        <w:t>Mirror\MirrorTest.Unity：镜像对象的示例场景检查</w:t>
      </w:r>
    </w:p>
    <w:p>
      <w:pPr>
        <w:rPr>
          <w:rFonts w:hint="eastAsia"/>
        </w:rPr>
      </w:pPr>
      <w:r>
        <w:rPr>
          <w:rFonts w:hint="eastAsia"/>
        </w:rPr>
        <w:t></w:t>
      </w:r>
    </w:p>
    <w:p>
      <w:pPr>
        <w:rPr>
          <w:rFonts w:hint="eastAsia"/>
        </w:rPr>
      </w:pPr>
      <w:r>
        <w:rPr>
          <w:rFonts w:hint="eastAsia"/>
        </w:rPr>
        <w:t>每个场景都用作相关着色器和照明设置的参考。</w:t>
      </w:r>
    </w:p>
    <w:p>
      <w:pPr>
        <w:rPr>
          <w:rFonts w:hint="eastAsia"/>
        </w:rPr>
      </w:pPr>
      <w:r>
        <w:rPr>
          <w:rFonts w:hint="eastAsia"/>
        </w:rPr>
        <w:t>在创建您自己的场景时，它们应该会派上用场。</w:t>
      </w:r>
    </w:p>
    <w:p>
      <w:pPr>
        <w:rPr>
          <w:rFonts w:hint="eastAsia"/>
        </w:rPr>
      </w:pPr>
    </w:p>
    <w:p>
      <w:pPr>
        <w:rPr>
          <w:rFonts w:hint="eastAsia"/>
        </w:rPr>
      </w:pPr>
    </w:p>
    <w:p>
      <w:pPr>
        <w:rPr>
          <w:rFonts w:hint="eastAsia"/>
        </w:rPr>
      </w:pPr>
    </w:p>
    <w:p>
      <w:pPr>
        <w:rPr>
          <w:rFonts w:hint="eastAsia"/>
        </w:rPr>
      </w:pPr>
    </w:p>
    <w:p>
      <w:pPr>
        <w:rPr>
          <w:rFonts w:hint="eastAsia"/>
        </w:rPr>
      </w:pPr>
      <w:r>
        <w:rPr>
          <w:rFonts w:hint="eastAsia"/>
        </w:rPr>
        <w:t>https://developer.unity.cn/projects/04-cong-ling-kai-shi-de-qia-tong-xuan-ran-pbrpian</w:t>
      </w:r>
    </w:p>
    <w:p>
      <w:pPr>
        <w:rPr>
          <w:rFonts w:hint="eastAsia"/>
        </w:rPr>
      </w:pPr>
      <w:r>
        <w:rPr>
          <w:rFonts w:hint="eastAsia"/>
        </w:rPr>
        <w:t>二分色卡通渲染的局限性，以及将卡通材质和PBR材质进行结合的一些方法</w:t>
      </w:r>
    </w:p>
    <w:p>
      <w:pPr>
        <w:rPr>
          <w:rFonts w:hint="eastAsia"/>
        </w:rPr>
      </w:pPr>
    </w:p>
    <w:p>
      <w:pPr>
        <w:rPr>
          <w:rFonts w:hint="eastAsia"/>
        </w:rPr>
      </w:pPr>
      <w:r>
        <w:rPr>
          <w:rFonts w:hint="eastAsia"/>
        </w:rPr>
        <w:t>基于二分色的卡通渲染都可以表达的材质</w:t>
      </w:r>
    </w:p>
    <w:p>
      <w:pPr>
        <w:rPr>
          <w:rFonts w:hint="eastAsia"/>
        </w:rPr>
      </w:pPr>
      <w:r>
        <w:rPr>
          <w:rFonts w:hint="eastAsia"/>
        </w:rPr>
        <w:t></w:t>
      </w:r>
    </w:p>
    <w:p>
      <w:pPr>
        <w:rPr>
          <w:rFonts w:hint="eastAsia"/>
        </w:rPr>
      </w:pPr>
      <w:r>
        <w:rPr>
          <w:rFonts w:hint="eastAsia"/>
        </w:rPr>
        <w:t>布料和皮肤材质</w:t>
      </w:r>
    </w:p>
    <w:p>
      <w:pPr>
        <w:rPr>
          <w:rFonts w:hint="eastAsia"/>
        </w:rPr>
      </w:pPr>
      <w:r>
        <w:rPr>
          <w:rFonts w:hint="eastAsia"/>
        </w:rPr>
        <w:t></w:t>
      </w:r>
    </w:p>
    <w:p>
      <w:pPr>
        <w:rPr>
          <w:rFonts w:hint="eastAsia"/>
        </w:rPr>
      </w:pPr>
      <w:r>
        <w:rPr>
          <w:rFonts w:hint="eastAsia"/>
        </w:rPr>
        <w:t></w:t>
      </w:r>
    </w:p>
    <w:p>
      <w:pPr>
        <w:rPr>
          <w:rFonts w:hint="eastAsia"/>
        </w:rPr>
      </w:pPr>
      <w:r>
        <w:rPr>
          <w:rFonts w:hint="eastAsia"/>
        </w:rPr>
        <w:t>金属材质</w:t>
      </w:r>
    </w:p>
    <w:p>
      <w:pPr>
        <w:rPr>
          <w:rFonts w:hint="eastAsia"/>
        </w:rPr>
      </w:pPr>
      <w:r>
        <w:rPr>
          <w:rFonts w:hint="eastAsia"/>
        </w:rPr>
        <w:t></w:t>
      </w:r>
    </w:p>
    <w:p>
      <w:pPr>
        <w:rPr>
          <w:rFonts w:hint="eastAsia"/>
        </w:rPr>
      </w:pPr>
      <w:r>
        <w:rPr>
          <w:rFonts w:hint="eastAsia"/>
        </w:rPr>
        <w:t></w:t>
      </w:r>
    </w:p>
    <w:p>
      <w:pPr>
        <w:rPr>
          <w:rFonts w:hint="eastAsia"/>
        </w:rPr>
      </w:pPr>
      <w:r>
        <w:rPr>
          <w:rFonts w:hint="eastAsia"/>
        </w:rPr>
        <w:t>清漆材质  </w:t>
      </w:r>
    </w:p>
    <w:p>
      <w:pPr>
        <w:rPr>
          <w:rFonts w:hint="eastAsia"/>
        </w:rPr>
      </w:pPr>
      <w:r>
        <w:rPr>
          <w:rFonts w:hint="eastAsia"/>
        </w:rPr>
        <w:t></w:t>
      </w:r>
    </w:p>
    <w:p>
      <w:pPr>
        <w:rPr>
          <w:rFonts w:hint="eastAsia"/>
        </w:rPr>
      </w:pPr>
      <w:r>
        <w:rPr>
          <w:rFonts w:hint="eastAsia"/>
        </w:rPr>
        <w:t></w:t>
      </w:r>
    </w:p>
    <w:p>
      <w:pPr>
        <w:rPr>
          <w:rFonts w:hint="eastAsia"/>
        </w:rPr>
      </w:pPr>
      <w:r>
        <w:rPr>
          <w:rFonts w:hint="eastAsia"/>
        </w:rPr>
        <w:t>表面有半透明层的多层材质。比如瓷器表面的半透明釉质，漆面上的半透明涂层。</w:t>
      </w:r>
    </w:p>
    <w:p>
      <w:pPr>
        <w:rPr>
          <w:rFonts w:hint="eastAsia"/>
        </w:rPr>
      </w:pPr>
      <w:r>
        <w:rPr>
          <w:rFonts w:hint="eastAsia"/>
        </w:rPr>
        <w:t></w:t>
      </w:r>
    </w:p>
    <w:p>
      <w:pPr>
        <w:rPr>
          <w:rFonts w:hint="eastAsia"/>
        </w:rPr>
      </w:pPr>
      <w:r>
        <w:rPr>
          <w:rFonts w:hint="eastAsia"/>
        </w:rPr>
        <w:t></w:t>
      </w:r>
    </w:p>
    <w:p>
      <w:pPr>
        <w:rPr>
          <w:rFonts w:hint="eastAsia"/>
        </w:rPr>
      </w:pPr>
      <w:r>
        <w:rPr>
          <w:rFonts w:hint="eastAsia"/>
        </w:rPr>
        <w:t>光滑的皮革</w:t>
      </w:r>
    </w:p>
    <w:p>
      <w:pPr>
        <w:rPr>
          <w:rFonts w:hint="eastAsia"/>
        </w:rPr>
      </w:pPr>
      <w:r>
        <w:rPr>
          <w:rFonts w:hint="eastAsia"/>
        </w:rPr>
        <w:t></w:t>
      </w:r>
    </w:p>
    <w:p>
      <w:pPr>
        <w:rPr>
          <w:rFonts w:hint="eastAsia"/>
        </w:rPr>
      </w:pPr>
    </w:p>
    <w:p>
      <w:pPr>
        <w:rPr>
          <w:rFonts w:hint="eastAsia"/>
        </w:rPr>
      </w:pPr>
      <w:r>
        <w:rPr>
          <w:rFonts w:hint="eastAsia"/>
        </w:rPr>
        <w:t>表达场景吃力</w:t>
      </w:r>
    </w:p>
    <w:p>
      <w:pPr>
        <w:rPr>
          <w:rFonts w:hint="eastAsia"/>
        </w:rPr>
      </w:pPr>
      <w:r>
        <w:rPr>
          <w:rFonts w:hint="eastAsia"/>
        </w:rPr>
        <w:t>场景所包含的材质非常丰富，只靠二分色难以表现足够多的材质。 卡通渲染一方面减少了色阶，营造出卡通的风格。但另一方面也因为色阶的减少，难以表达多样的材质</w:t>
      </w:r>
    </w:p>
    <w:p>
      <w:pPr>
        <w:rPr>
          <w:rFonts w:hint="eastAsia"/>
        </w:rPr>
      </w:pPr>
    </w:p>
    <w:p>
      <w:pPr>
        <w:rPr>
          <w:rFonts w:hint="eastAsia"/>
        </w:rPr>
      </w:pPr>
      <w:r>
        <w:rPr>
          <w:rFonts w:hint="eastAsia"/>
        </w:rPr>
        <w:t>二分人物和PBR场景结合</w:t>
      </w:r>
    </w:p>
    <w:p>
      <w:pPr>
        <w:rPr>
          <w:rFonts w:hint="eastAsia"/>
        </w:rPr>
      </w:pPr>
      <w:r>
        <w:rPr>
          <w:rFonts w:hint="eastAsia"/>
        </w:rPr>
        <w:t>目前出现了一些将卡通渲染的人物和PBR材质场景进行结合的游戏，如《蓝色协议》、《二之国》等</w:t>
      </w:r>
    </w:p>
    <w:p>
      <w:pPr>
        <w:rPr>
          <w:rFonts w:hint="eastAsia"/>
        </w:rPr>
      </w:pPr>
      <w:r>
        <w:rPr>
          <w:rFonts w:hint="eastAsia"/>
        </w:rPr>
        <w:t>PBR（Physically based rendering），采用了物理真实的光照模型。和卡通渲染所属的NPR领域看起来是2个路线。不过两者也是进行结合的。</w:t>
      </w:r>
    </w:p>
    <w:p>
      <w:pPr>
        <w:rPr>
          <w:rFonts w:hint="eastAsia"/>
        </w:rPr>
      </w:pPr>
    </w:p>
    <w:p>
      <w:pPr>
        <w:rPr>
          <w:rFonts w:hint="eastAsia"/>
        </w:rPr>
      </w:pPr>
      <w:r>
        <w:rPr>
          <w:rFonts w:hint="eastAsia"/>
        </w:rPr>
        <w:t>两种风格融合方法</w:t>
      </w:r>
    </w:p>
    <w:p>
      <w:pPr>
        <w:rPr>
          <w:rFonts w:hint="eastAsia"/>
        </w:rPr>
      </w:pPr>
      <w:r>
        <w:rPr>
          <w:rFonts w:hint="eastAsia"/>
        </w:rPr>
        <w:t></w:t>
      </w:r>
    </w:p>
    <w:p>
      <w:pPr>
        <w:rPr>
          <w:rFonts w:hint="eastAsia"/>
        </w:rPr>
      </w:pPr>
      <w:r>
        <w:rPr>
          <w:rFonts w:hint="eastAsia"/>
        </w:rPr>
        <w:t>柔化明暗边界</w:t>
      </w:r>
    </w:p>
    <w:p>
      <w:pPr>
        <w:rPr>
          <w:rFonts w:hint="eastAsia"/>
        </w:rPr>
      </w:pPr>
      <w:r>
        <w:rPr>
          <w:rFonts w:hint="eastAsia"/>
        </w:rPr>
        <w:t></w:t>
      </w:r>
    </w:p>
    <w:p>
      <w:pPr>
        <w:rPr>
          <w:rFonts w:hint="eastAsia"/>
        </w:rPr>
      </w:pPr>
      <w:r>
        <w:rPr>
          <w:rFonts w:hint="eastAsia"/>
        </w:rPr>
        <w:t>但是可以通过柔化明暗交界，让风格往厚涂的方向过渡，这会让人物和场景看起来更统一</w:t>
      </w:r>
    </w:p>
    <w:p>
      <w:pPr>
        <w:rPr>
          <w:rFonts w:hint="eastAsia"/>
        </w:rPr>
      </w:pPr>
      <w:r>
        <w:rPr>
          <w:rFonts w:hint="eastAsia"/>
        </w:rPr>
        <w:t>《原神》中的角色对明暗边界进行了一定的柔化，使得角色和场景的融合感更强</w:t>
      </w:r>
    </w:p>
    <w:p>
      <w:pPr>
        <w:rPr>
          <w:rFonts w:hint="eastAsia"/>
        </w:rPr>
      </w:pPr>
      <w:r>
        <w:rPr>
          <w:rFonts w:hint="eastAsia"/>
        </w:rPr>
        <w:t></w:t>
      </w:r>
    </w:p>
    <w:p>
      <w:pPr>
        <w:rPr>
          <w:rFonts w:hint="eastAsia"/>
        </w:rPr>
      </w:pPr>
      <w:r>
        <w:rPr>
          <w:rFonts w:hint="eastAsia"/>
        </w:rPr>
        <w:t>人物和场景受相同光源的影响</w:t>
      </w:r>
    </w:p>
    <w:p>
      <w:pPr>
        <w:rPr>
          <w:rFonts w:hint="eastAsia"/>
        </w:rPr>
      </w:pPr>
      <w:r>
        <w:rPr>
          <w:rFonts w:hint="eastAsia"/>
        </w:rPr>
        <w:t></w:t>
      </w:r>
    </w:p>
    <w:p>
      <w:pPr>
        <w:rPr>
          <w:rFonts w:hint="eastAsia"/>
        </w:rPr>
      </w:pPr>
      <w:r>
        <w:rPr>
          <w:rFonts w:hint="eastAsia"/>
        </w:rPr>
        <w:t>为角色添加多光源的支持。在场景中添加多个光源，同时作用于场景和角色。如果场景和角色有同样的受光，就能提高两者的融合感</w:t>
      </w:r>
    </w:p>
    <w:p>
      <w:pPr>
        <w:rPr>
          <w:rFonts w:hint="eastAsia"/>
        </w:rPr>
      </w:pPr>
      <w:r>
        <w:rPr>
          <w:rFonts w:hint="eastAsia"/>
        </w:rPr>
        <w:t></w:t>
      </w:r>
    </w:p>
    <w:p>
      <w:pPr>
        <w:rPr>
          <w:rFonts w:hint="eastAsia"/>
        </w:rPr>
      </w:pPr>
      <w:r>
        <w:rPr>
          <w:rFonts w:hint="eastAsia"/>
        </w:rPr>
        <w:t>风格化PBR渲染</w:t>
      </w:r>
    </w:p>
    <w:p>
      <w:pPr>
        <w:rPr>
          <w:rFonts w:hint="eastAsia"/>
        </w:rPr>
      </w:pPr>
      <w:r>
        <w:rPr>
          <w:rFonts w:hint="eastAsia"/>
        </w:rPr>
        <w:t></w:t>
      </w:r>
    </w:p>
    <w:p>
      <w:pPr>
        <w:rPr>
          <w:rFonts w:hint="eastAsia"/>
        </w:rPr>
      </w:pPr>
      <w:r>
        <w:rPr>
          <w:rFonts w:hint="eastAsia"/>
        </w:rPr>
        <w:t>主机游戏 《重力眩晕》。它的渲染可以说是风格化PBR的一个实现。使用PBR的光照计算，再通过减少色阶来增加卡通感，做出了很有自己风格的画面。不过因为减少了色阶，导致材质的表达上有些不足。如衣服上的金属材质，并不太有金属的感觉。这也是通过减少色阶来实现风格化PBR的一个问题。如果既要体现出卡通感，又要保留PBR丰富的材质表达力，做到兼得鱼和熊掌，还需要想其他的方法。</w:t>
      </w:r>
    </w:p>
    <w:p>
      <w:pPr>
        <w:rPr>
          <w:rFonts w:hint="eastAsia"/>
        </w:rPr>
      </w:pPr>
    </w:p>
    <w:p>
      <w:pPr>
        <w:rPr>
          <w:rFonts w:hint="eastAsia"/>
        </w:rPr>
      </w:pPr>
      <w:r>
        <w:rPr>
          <w:rFonts w:hint="eastAsia"/>
        </w:rPr>
        <w:t>例子</w:t>
      </w:r>
    </w:p>
    <w:p>
      <w:pPr>
        <w:rPr>
          <w:rFonts w:hint="eastAsia"/>
        </w:rPr>
      </w:pPr>
      <w:r>
        <w:rPr>
          <w:rFonts w:hint="eastAsia"/>
        </w:rPr>
        <w:t>相对近期的游戏《嗜血代码》</w:t>
      </w:r>
    </w:p>
    <w:p>
      <w:pPr>
        <w:rPr>
          <w:rFonts w:hint="eastAsia"/>
        </w:rPr>
      </w:pPr>
      <w:r>
        <w:rPr>
          <w:rFonts w:hint="eastAsia"/>
        </w:rPr>
        <w:t>人物的皮肤是偏向二分色的卡通材质，服装方面则采用了PBR材质。这也是卡通渲染和PBR结合的一个方法，用卡通渲染来表现它比较擅长的皮肤、布料等材质。然后使用PBR材质来表现其他对材质感要求高的部分</w:t>
      </w:r>
    </w:p>
    <w:p>
      <w:pPr>
        <w:rPr>
          <w:rFonts w:hint="eastAsia"/>
        </w:rPr>
      </w:pPr>
      <w:r>
        <w:rPr>
          <w:rFonts w:hint="eastAsia"/>
        </w:rPr>
        <w:t>在移动平台上，我看到《战双帕弥什》也采用了类似的方案。角色的皮肤、布料等材质使用了二分色的光照计算，而金属和皮革的材质则使用了PBR的光照计算，通过蒙版对两种光照计算进行区分。即保持了人物的卡通感，又通过PBR材质表现了卡通材质难以表现的材质感，达到了不错的材质效果。</w:t>
      </w:r>
    </w:p>
    <w:p>
      <w:pPr>
        <w:rPr>
          <w:rFonts w:hint="eastAsia"/>
        </w:rPr>
      </w:pPr>
    </w:p>
    <w:p>
      <w:pPr>
        <w:rPr>
          <w:rFonts w:hint="eastAsia"/>
        </w:rPr>
      </w:pPr>
      <w:r>
        <w:rPr>
          <w:rFonts w:hint="eastAsia"/>
        </w:rPr>
        <w:t>总结</w:t>
      </w:r>
    </w:p>
    <w:p>
      <w:pPr>
        <w:rPr>
          <w:rFonts w:hint="eastAsia"/>
        </w:rPr>
      </w:pPr>
      <w:r>
        <w:rPr>
          <w:rFonts w:hint="eastAsia"/>
        </w:rPr>
        <w:t>在本节中，介绍了二分色的卡通渲染的局限性，使卡通材质和PBR材质能更好的融合在画面中的一些方法，以及市面上的一些游戏是如何通过引入PBR材质来弥补卡通渲染在材质表达方面的不足的。</w:t>
      </w:r>
    </w:p>
    <w:p>
      <w:pPr>
        <w:rPr>
          <w:rFonts w:hint="eastAsia"/>
        </w:rPr>
      </w:pPr>
    </w:p>
    <w:p>
      <w:pPr>
        <w:rPr>
          <w:rFonts w:hint="eastAsia"/>
        </w:rPr>
      </w:pPr>
    </w:p>
    <w:p>
      <w:pPr>
        <w:rPr>
          <w:rFonts w:hint="eastAsia"/>
        </w:rPr>
      </w:pPr>
    </w:p>
    <w:p>
      <w:pPr>
        <w:rPr>
          <w:rFonts w:hint="eastAsia"/>
        </w:rPr>
      </w:pPr>
    </w:p>
    <w:p>
      <w:pPr>
        <w:rPr>
          <w:rFonts w:hint="eastAsia"/>
          <w:lang w:val="en-US" w:eastAsia="zh-CN"/>
        </w:rPr>
      </w:pPr>
      <w:r>
        <w:rPr>
          <w:rFonts w:hint="eastAsia"/>
          <w:lang w:val="en-US" w:eastAsia="zh-CN"/>
        </w:rPr>
        <w:t>RimLight Settings 边缘光设置</w:t>
      </w:r>
    </w:p>
    <w:p>
      <w:pPr>
        <w:rPr>
          <w:rFonts w:hint="eastAsia"/>
          <w:lang w:val="en-US" w:eastAsia="zh-CN"/>
        </w:rPr>
      </w:pPr>
      <w:r>
        <w:rPr>
          <w:rFonts w:hint="eastAsia"/>
          <w:lang w:val="en-US" w:eastAsia="zh-CN"/>
        </w:rPr>
        <w:t>LightDirection Mask 灯光方向遮罩（灯光反方向 无边缘光）</w:t>
      </w:r>
    </w:p>
    <w:p>
      <w:pPr>
        <w:rPr>
          <w:rFonts w:hint="default"/>
          <w:lang w:val="en-US" w:eastAsia="zh-CN"/>
        </w:rPr>
      </w:pPr>
      <w:r>
        <w:rPr>
          <w:rFonts w:hint="eastAsia"/>
          <w:lang w:val="en-US" w:eastAsia="zh-CN"/>
        </w:rPr>
        <w:t>Antipodean(Ap)_RimLight 反方向的等用其他颜色衬托</w:t>
      </w:r>
    </w:p>
    <w:p>
      <w:pPr>
        <w:rPr>
          <w:rFonts w:hint="default"/>
          <w:lang w:val="en-US" w:eastAsia="zh-CN"/>
        </w:rPr>
      </w:pPr>
    </w:p>
    <w:p>
      <w:pPr>
        <w:rPr>
          <w:rFonts w:hint="eastAsia"/>
          <w:lang w:val="en-US" w:eastAsia="zh-CN"/>
        </w:rPr>
      </w:pPr>
    </w:p>
    <w:p>
      <w:pPr>
        <w:rPr>
          <w:rFonts w:hint="default"/>
          <w:lang w:val="en-US" w:eastAsia="zh-CN"/>
        </w:rPr>
      </w:pPr>
    </w:p>
    <w:p>
      <w:pPr>
        <w:numPr>
          <w:ilvl w:val="0"/>
          <w:numId w:val="1"/>
        </w:numPr>
        <w:rPr>
          <w:rFonts w:hint="eastAsia"/>
          <w:lang w:val="en-US" w:eastAsia="zh-CN"/>
        </w:rPr>
      </w:pPr>
      <w:r>
        <w:rPr>
          <w:rFonts w:hint="eastAsia"/>
          <w:lang w:val="en-US" w:eastAsia="zh-CN"/>
        </w:rPr>
        <w:t>采样边缘光遮罩 o1</w:t>
      </w:r>
    </w:p>
    <w:p>
      <w:pPr>
        <w:numPr>
          <w:ilvl w:val="0"/>
          <w:numId w:val="1"/>
        </w:numPr>
        <w:rPr>
          <w:rFonts w:hint="default"/>
          <w:lang w:val="en-US" w:eastAsia="zh-CN"/>
        </w:rPr>
      </w:pPr>
      <w:r>
        <w:rPr>
          <w:rFonts w:hint="eastAsia"/>
          <w:lang w:val="en-US" w:eastAsia="zh-CN"/>
        </w:rPr>
        <w:t>计算边缘光材质混合光照 a1</w:t>
      </w:r>
    </w:p>
    <w:p>
      <w:pPr>
        <w:numPr>
          <w:ilvl w:val="0"/>
          <w:numId w:val="1"/>
        </w:numPr>
        <w:rPr>
          <w:rFonts w:hint="default"/>
          <w:lang w:val="en-US" w:eastAsia="zh-CN"/>
        </w:rPr>
      </w:pPr>
      <w:r>
        <w:rPr>
          <w:rFonts w:hint="eastAsia"/>
          <w:lang w:val="en-US" w:eastAsia="zh-CN"/>
        </w:rPr>
        <w:t>计算遮蔽强度（控制a1结果的范围）b1</w:t>
      </w:r>
    </w:p>
    <w:p>
      <w:pPr>
        <w:numPr>
          <w:ilvl w:val="0"/>
          <w:numId w:val="1"/>
        </w:numPr>
        <w:rPr>
          <w:rFonts w:hint="default"/>
          <w:lang w:val="en-US" w:eastAsia="zh-CN"/>
        </w:rPr>
      </w:pPr>
      <w:r>
        <w:rPr>
          <w:rFonts w:hint="eastAsia"/>
          <w:lang w:val="en-US" w:eastAsia="zh-CN"/>
        </w:rPr>
        <w:t>a1与b1计算混合后得到结果 c1</w:t>
      </w:r>
    </w:p>
    <w:p>
      <w:pPr>
        <w:numPr>
          <w:ilvl w:val="0"/>
          <w:numId w:val="1"/>
        </w:numPr>
        <w:rPr>
          <w:rFonts w:hint="default"/>
          <w:lang w:val="en-US" w:eastAsia="zh-CN"/>
        </w:rPr>
      </w:pPr>
      <w:r>
        <w:rPr>
          <w:rFonts w:hint="eastAsia"/>
          <w:lang w:val="en-US" w:eastAsia="zh-CN"/>
        </w:rPr>
        <w:t>算上反向边缘光 d1</w:t>
      </w:r>
    </w:p>
    <w:p>
      <w:pPr>
        <w:numPr>
          <w:ilvl w:val="0"/>
          <w:numId w:val="1"/>
        </w:numPr>
        <w:rPr>
          <w:rFonts w:hint="default"/>
          <w:lang w:val="en-US" w:eastAsia="zh-CN"/>
        </w:rPr>
      </w:pPr>
      <w:r>
        <w:rPr>
          <w:rFonts w:hint="eastAsia"/>
          <w:lang w:val="en-US" w:eastAsia="zh-CN"/>
        </w:rPr>
        <w:t>用d1与c1混合后，再混合o1，得到结果e1</w:t>
      </w:r>
    </w:p>
    <w:p>
      <w:pPr>
        <w:numPr>
          <w:ilvl w:val="0"/>
          <w:numId w:val="1"/>
        </w:numPr>
        <w:rPr>
          <w:rFonts w:hint="default"/>
          <w:lang w:val="en-US" w:eastAsia="zh-CN"/>
        </w:rPr>
      </w:pPr>
      <w:r>
        <w:rPr>
          <w:rFonts w:hint="eastAsia"/>
          <w:lang w:val="en-US" w:eastAsia="zh-CN"/>
        </w:rPr>
        <w:t>最后将e1和高光混合</w:t>
      </w:r>
    </w:p>
    <w:p>
      <w:pPr>
        <w:widowControl w:val="0"/>
        <w:numPr>
          <w:numId w:val="0"/>
        </w:numPr>
        <w:tabs>
          <w:tab w:val="left" w:pos="312"/>
        </w:tabs>
        <w:jc w:val="both"/>
        <w:rPr>
          <w:rFonts w:hint="eastAsia"/>
          <w:lang w:val="en-US" w:eastAsia="zh-CN"/>
        </w:rPr>
      </w:pPr>
    </w:p>
    <w:p>
      <w:pPr>
        <w:widowControl w:val="0"/>
        <w:numPr>
          <w:numId w:val="0"/>
        </w:numPr>
        <w:tabs>
          <w:tab w:val="left" w:pos="312"/>
        </w:tabs>
        <w:jc w:val="both"/>
        <w:rPr>
          <w:rFonts w:hint="eastAsia"/>
          <w:lang w:val="en-US" w:eastAsia="zh-CN"/>
        </w:rPr>
      </w:pPr>
    </w:p>
    <w:p>
      <w:pPr>
        <w:widowControl w:val="0"/>
        <w:numPr>
          <w:numId w:val="0"/>
        </w:numPr>
        <w:tabs>
          <w:tab w:val="left" w:pos="312"/>
        </w:tabs>
        <w:jc w:val="both"/>
        <w:rPr>
          <w:rFonts w:hint="eastAsia"/>
          <w:color w:val="FF0000"/>
          <w:highlight w:val="none"/>
          <w:lang w:val="en-US" w:eastAsia="zh-CN"/>
        </w:rPr>
      </w:pPr>
      <w:r>
        <w:rPr>
          <w:rFonts w:hint="eastAsia"/>
          <w:color w:val="FF0000"/>
          <w:highlight w:val="none"/>
          <w:lang w:val="en-US" w:eastAsia="zh-CN"/>
        </w:rPr>
        <w:t>边缘光原理：</w:t>
      </w:r>
    </w:p>
    <w:p>
      <w:pPr>
        <w:widowControl w:val="0"/>
        <w:numPr>
          <w:numId w:val="0"/>
        </w:numPr>
        <w:tabs>
          <w:tab w:val="left" w:pos="312"/>
        </w:tabs>
        <w:jc w:val="center"/>
        <w:rPr>
          <w:rFonts w:hint="default"/>
          <w:lang w:val="en-US" w:eastAsia="zh-CN"/>
        </w:rPr>
      </w:pPr>
      <w:r>
        <w:drawing>
          <wp:inline distT="0" distB="0" distL="114300" distR="114300">
            <wp:extent cx="2893695" cy="2222500"/>
            <wp:effectExtent l="0" t="0" r="1905"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2893695" cy="2222500"/>
                    </a:xfrm>
                    <a:prstGeom prst="rect">
                      <a:avLst/>
                    </a:prstGeom>
                    <a:noFill/>
                    <a:ln>
                      <a:noFill/>
                    </a:ln>
                  </pic:spPr>
                </pic:pic>
              </a:graphicData>
            </a:graphic>
          </wp:inline>
        </w:drawing>
      </w:r>
    </w:p>
    <w:p>
      <w:pPr>
        <w:widowControl w:val="0"/>
        <w:numPr>
          <w:numId w:val="0"/>
        </w:numPr>
        <w:tabs>
          <w:tab w:val="left" w:pos="312"/>
        </w:tabs>
        <w:jc w:val="both"/>
        <w:rPr>
          <w:rFonts w:hint="eastAsia"/>
          <w:lang w:val="en-US" w:eastAsia="zh-CN"/>
        </w:rPr>
      </w:pPr>
      <w:r>
        <w:rPr>
          <w:rFonts w:hint="eastAsia"/>
          <w:lang w:val="en-US" w:eastAsia="zh-CN"/>
        </w:rPr>
        <w:t>RimLight边缘发光，对应当前视角方向，物体上位于边缘的地方额外加一个光的效果。</w:t>
      </w:r>
    </w:p>
    <w:p>
      <w:pPr>
        <w:widowControl w:val="0"/>
        <w:numPr>
          <w:numId w:val="0"/>
        </w:numPr>
        <w:tabs>
          <w:tab w:val="left" w:pos="312"/>
        </w:tabs>
        <w:jc w:val="both"/>
        <w:rPr>
          <w:rFonts w:hint="eastAsia"/>
          <w:lang w:val="en-US" w:eastAsia="zh-CN"/>
        </w:rPr>
      </w:pPr>
      <w:r>
        <w:rPr>
          <w:rFonts w:hint="eastAsia"/>
          <w:lang w:val="en-US" w:eastAsia="zh-CN"/>
        </w:rPr>
        <w:tab/>
        <w:t>那么，怎么判断一个点是否在物体的边缘呢？</w:t>
      </w:r>
    </w:p>
    <w:p>
      <w:pPr>
        <w:widowControl w:val="0"/>
        <w:numPr>
          <w:numId w:val="0"/>
        </w:numPr>
        <w:tabs>
          <w:tab w:val="left" w:pos="312"/>
        </w:tabs>
        <w:jc w:val="both"/>
        <w:rPr>
          <w:rFonts w:hint="eastAsia"/>
          <w:lang w:val="en-US" w:eastAsia="zh-CN"/>
        </w:rPr>
      </w:pPr>
      <w:r>
        <w:rPr>
          <w:rFonts w:hint="eastAsia"/>
          <w:lang w:val="en-US" w:eastAsia="zh-CN"/>
        </w:rPr>
        <w:tab/>
        <w:t>通过法线方向和视线方向的夹角来判断。当视线方向V与法线方向N垂直时，这个法线对应的面就与视线方向平行，说明当前这个点对于当前视角来说，就处在边缘；而视线方向与法线方向一致时，这个法线对应的面就垂直于视线方向，说明当前是直视这个面。所以，我们就可以根据dot（N,V）来获得视线方向与法线方向的余弦值，通过这个值来区分该像素是否处在边缘，进而判断是否需要增加以及增加边缘光的强弱。</w:t>
      </w:r>
    </w:p>
    <w:p>
      <w:pPr>
        <w:widowControl w:val="0"/>
        <w:numPr>
          <w:numId w:val="0"/>
        </w:numPr>
        <w:tabs>
          <w:tab w:val="left" w:pos="312"/>
        </w:tabs>
        <w:jc w:val="both"/>
        <w:rPr>
          <w:rFonts w:hint="eastAsia"/>
          <w:lang w:val="en-US" w:eastAsia="zh-CN"/>
        </w:rPr>
      </w:pPr>
      <w:r>
        <w:drawing>
          <wp:inline distT="0" distB="0" distL="114300" distR="114300">
            <wp:extent cx="4083050" cy="3481705"/>
            <wp:effectExtent l="0" t="0" r="1270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4083050" cy="3481705"/>
                    </a:xfrm>
                    <a:prstGeom prst="rect">
                      <a:avLst/>
                    </a:prstGeom>
                    <a:noFill/>
                    <a:ln>
                      <a:noFill/>
                    </a:ln>
                  </pic:spPr>
                </pic:pic>
              </a:graphicData>
            </a:graphic>
          </wp:inline>
        </w:drawing>
      </w:r>
    </w:p>
    <w:p>
      <w:pPr>
        <w:widowControl w:val="0"/>
        <w:numPr>
          <w:numId w:val="0"/>
        </w:numPr>
        <w:tabs>
          <w:tab w:val="left" w:pos="312"/>
        </w:tabs>
        <w:jc w:val="both"/>
        <w:rPr>
          <w:rFonts w:hint="eastAsia"/>
          <w:lang w:val="en-US" w:eastAsia="zh-CN"/>
        </w:rPr>
      </w:pPr>
    </w:p>
    <w:p>
      <w:pPr>
        <w:widowControl w:val="0"/>
        <w:numPr>
          <w:numId w:val="0"/>
        </w:numPr>
        <w:tabs>
          <w:tab w:val="left" w:pos="312"/>
        </w:tabs>
        <w:jc w:val="both"/>
        <w:rPr>
          <w:rFonts w:hint="eastAsia"/>
          <w:lang w:val="en-US" w:eastAsia="zh-CN"/>
        </w:rPr>
      </w:pPr>
    </w:p>
    <w:p>
      <w:pPr>
        <w:widowControl w:val="0"/>
        <w:numPr>
          <w:numId w:val="0"/>
        </w:numPr>
        <w:tabs>
          <w:tab w:val="left" w:pos="312"/>
        </w:tabs>
        <w:jc w:val="both"/>
        <w:rPr>
          <w:rFonts w:hint="eastAsia"/>
          <w:color w:val="FF0000"/>
          <w:lang w:val="en-US" w:eastAsia="zh-CN"/>
        </w:rPr>
      </w:pPr>
      <w:r>
        <w:rPr>
          <w:rFonts w:hint="eastAsia"/>
          <w:color w:val="FF0000"/>
          <w:lang w:val="en-US" w:eastAsia="zh-CN"/>
        </w:rPr>
        <w:t>通过Mask图控制特定部位有边缘光</w:t>
      </w:r>
    </w:p>
    <w:p>
      <w:pPr>
        <w:widowControl w:val="0"/>
        <w:numPr>
          <w:numId w:val="0"/>
        </w:numPr>
        <w:tabs>
          <w:tab w:val="left" w:pos="312"/>
        </w:tabs>
        <w:jc w:val="both"/>
        <w:rPr>
          <w:rFonts w:hint="default"/>
          <w:lang w:val="en-US" w:eastAsia="zh-CN"/>
        </w:rPr>
      </w:pPr>
      <w:r>
        <w:rPr>
          <w:rFonts w:hint="eastAsia"/>
          <w:lang w:val="en-US" w:eastAsia="zh-CN"/>
        </w:rPr>
        <w:t>解决全身边缘光问题，只希望盔甲部分有光效果，而其他部分没有自发光，我们就需要用Mask图来控制，用一张Alpha8的灰度图来控制是否开启边缘光效果，将上面的shader简单修改一下，增加Mask图的通道：</w:t>
      </w:r>
    </w:p>
    <w:p>
      <w:pPr>
        <w:widowControl w:val="0"/>
        <w:numPr>
          <w:numId w:val="0"/>
        </w:numPr>
        <w:tabs>
          <w:tab w:val="left" w:pos="312"/>
        </w:tabs>
        <w:jc w:val="both"/>
        <w:rPr>
          <w:rFonts w:hint="eastAsia"/>
          <w:lang w:val="en-US" w:eastAsia="zh-CN"/>
        </w:rPr>
      </w:pPr>
      <w:r>
        <w:drawing>
          <wp:inline distT="0" distB="0" distL="114300" distR="114300">
            <wp:extent cx="3324860" cy="1017905"/>
            <wp:effectExtent l="0" t="0" r="8890" b="1079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3324860" cy="1017905"/>
                    </a:xfrm>
                    <a:prstGeom prst="rect">
                      <a:avLst/>
                    </a:prstGeom>
                    <a:noFill/>
                    <a:ln>
                      <a:noFill/>
                    </a:ln>
                  </pic:spPr>
                </pic:pic>
              </a:graphicData>
            </a:graphic>
          </wp:inline>
        </w:drawing>
      </w:r>
    </w:p>
    <w:p>
      <w:pPr>
        <w:widowControl w:val="0"/>
        <w:numPr>
          <w:numId w:val="0"/>
        </w:numPr>
        <w:tabs>
          <w:tab w:val="left" w:pos="312"/>
        </w:tabs>
        <w:jc w:val="both"/>
        <w:rPr>
          <w:rFonts w:hint="eastAsia"/>
          <w:lang w:val="en-US" w:eastAsia="zh-CN"/>
        </w:rPr>
      </w:pPr>
    </w:p>
    <w:p>
      <w:pPr>
        <w:widowControl w:val="0"/>
        <w:numPr>
          <w:numId w:val="0"/>
        </w:numPr>
        <w:tabs>
          <w:tab w:val="left" w:pos="312"/>
        </w:tabs>
        <w:jc w:val="both"/>
        <w:rPr>
          <w:rFonts w:hint="eastAsia"/>
          <w:lang w:val="en-US" w:eastAsia="zh-CN"/>
        </w:rPr>
      </w:pPr>
    </w:p>
    <w:p>
      <w:pPr>
        <w:widowControl w:val="0"/>
        <w:numPr>
          <w:numId w:val="0"/>
        </w:numPr>
        <w:tabs>
          <w:tab w:val="left" w:pos="312"/>
        </w:tabs>
        <w:jc w:val="both"/>
        <w:rPr>
          <w:rFonts w:hint="eastAsia"/>
          <w:color w:val="FF0000"/>
          <w:lang w:val="en-US" w:eastAsia="zh-CN"/>
        </w:rPr>
      </w:pPr>
      <w:r>
        <w:rPr>
          <w:rFonts w:hint="eastAsia"/>
          <w:color w:val="FF0000"/>
          <w:lang w:val="en-US" w:eastAsia="zh-CN"/>
        </w:rPr>
        <w:t>动态RimLight效果</w:t>
      </w:r>
    </w:p>
    <w:p>
      <w:pPr>
        <w:widowControl w:val="0"/>
        <w:numPr>
          <w:numId w:val="0"/>
        </w:numPr>
        <w:tabs>
          <w:tab w:val="left" w:pos="312"/>
        </w:tabs>
        <w:jc w:val="both"/>
        <w:rPr>
          <w:rFonts w:hint="default"/>
          <w:lang w:val="en-US" w:eastAsia="zh-CN"/>
        </w:rPr>
      </w:pPr>
      <w:r>
        <w:rPr>
          <w:rFonts w:hint="default"/>
          <w:lang w:val="en-US" w:eastAsia="zh-CN"/>
        </w:rPr>
        <w:t>边缘光使用一张动态图，达到流动效果。思路跟Mask图一样，只不过这次</w:t>
      </w:r>
      <w:r>
        <w:rPr>
          <w:rFonts w:hint="eastAsia"/>
          <w:lang w:val="en-US" w:eastAsia="zh-CN"/>
        </w:rPr>
        <w:t>用</w:t>
      </w:r>
      <w:r>
        <w:rPr>
          <w:rFonts w:hint="default"/>
          <w:lang w:val="en-US" w:eastAsia="zh-CN"/>
        </w:rPr>
        <w:t>一张扫面线类型的纹理，然后通过这张纹理的采样滚动，达到动态效果。</w:t>
      </w:r>
      <w:r>
        <w:rPr>
          <w:rFonts w:hint="eastAsia"/>
          <w:lang w:val="en-US" w:eastAsia="zh-CN"/>
        </w:rPr>
        <w:t>用到</w:t>
      </w:r>
      <w:r>
        <w:rPr>
          <w:rFonts w:hint="default"/>
          <w:lang w:val="en-US" w:eastAsia="zh-CN"/>
        </w:rPr>
        <w:t>_Time向量，这个向量中几个值都是跟时间相关的，这里用_Time.y就可以获得时间了。</w:t>
      </w:r>
    </w:p>
    <w:p>
      <w:pPr>
        <w:widowControl w:val="0"/>
        <w:numPr>
          <w:numId w:val="0"/>
        </w:numPr>
        <w:tabs>
          <w:tab w:val="left" w:pos="312"/>
        </w:tabs>
        <w:jc w:val="both"/>
        <w:rPr>
          <w:rFonts w:hint="default"/>
          <w:lang w:val="en-US" w:eastAsia="zh-CN"/>
        </w:rPr>
      </w:pPr>
      <w:r>
        <w:rPr>
          <w:rFonts w:hint="default"/>
          <w:lang w:val="en-US" w:eastAsia="zh-CN"/>
        </w:rPr>
        <w:t>用一张Mask纹理，白色代表有边缘光，黑色无边缘光，通过采样这张Mask纹理，控制模型上显示边缘光的部分：</w:t>
      </w:r>
    </w:p>
    <w:p>
      <w:pPr>
        <w:widowControl w:val="0"/>
        <w:numPr>
          <w:numId w:val="0"/>
        </w:numPr>
        <w:tabs>
          <w:tab w:val="left" w:pos="312"/>
        </w:tabs>
        <w:jc w:val="both"/>
      </w:pPr>
      <w:r>
        <w:drawing>
          <wp:inline distT="0" distB="0" distL="114300" distR="114300">
            <wp:extent cx="843280" cy="828675"/>
            <wp:effectExtent l="0" t="0" r="1397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843280" cy="828675"/>
                    </a:xfrm>
                    <a:prstGeom prst="rect">
                      <a:avLst/>
                    </a:prstGeom>
                    <a:noFill/>
                    <a:ln>
                      <a:noFill/>
                    </a:ln>
                  </pic:spPr>
                </pic:pic>
              </a:graphicData>
            </a:graphic>
          </wp:inline>
        </w:drawing>
      </w:r>
    </w:p>
    <w:p>
      <w:pPr>
        <w:widowControl w:val="0"/>
        <w:numPr>
          <w:numId w:val="0"/>
        </w:numPr>
        <w:tabs>
          <w:tab w:val="left" w:pos="312"/>
        </w:tabs>
        <w:jc w:val="both"/>
      </w:pPr>
      <w:r>
        <w:drawing>
          <wp:inline distT="0" distB="0" distL="114300" distR="114300">
            <wp:extent cx="3422015" cy="1205230"/>
            <wp:effectExtent l="0" t="0" r="6985" b="139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3422015" cy="1205230"/>
                    </a:xfrm>
                    <a:prstGeom prst="rect">
                      <a:avLst/>
                    </a:prstGeom>
                    <a:noFill/>
                    <a:ln>
                      <a:noFill/>
                    </a:ln>
                  </pic:spPr>
                </pic:pic>
              </a:graphicData>
            </a:graphic>
          </wp:inline>
        </w:drawing>
      </w:r>
    </w:p>
    <w:p>
      <w:pPr>
        <w:widowControl w:val="0"/>
        <w:numPr>
          <w:numId w:val="0"/>
        </w:numPr>
        <w:tabs>
          <w:tab w:val="left" w:pos="312"/>
        </w:tabs>
        <w:jc w:val="both"/>
      </w:pPr>
    </w:p>
    <w:p>
      <w:pPr>
        <w:widowControl w:val="0"/>
        <w:numPr>
          <w:numId w:val="0"/>
        </w:numPr>
        <w:tabs>
          <w:tab w:val="left" w:pos="312"/>
        </w:tabs>
        <w:jc w:val="both"/>
      </w:pPr>
      <w:r>
        <w:drawing>
          <wp:inline distT="0" distB="0" distL="114300" distR="114300">
            <wp:extent cx="3919220" cy="2851785"/>
            <wp:effectExtent l="0" t="0" r="5080"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3919220" cy="2851785"/>
                    </a:xfrm>
                    <a:prstGeom prst="rect">
                      <a:avLst/>
                    </a:prstGeom>
                    <a:noFill/>
                    <a:ln>
                      <a:noFill/>
                    </a:ln>
                  </pic:spPr>
                </pic:pic>
              </a:graphicData>
            </a:graphic>
          </wp:inline>
        </w:drawing>
      </w:r>
    </w:p>
    <w:p>
      <w:pPr>
        <w:widowControl w:val="0"/>
        <w:numPr>
          <w:numId w:val="0"/>
        </w:numPr>
        <w:tabs>
          <w:tab w:val="left" w:pos="312"/>
        </w:tabs>
        <w:jc w:val="both"/>
      </w:pPr>
    </w:p>
    <w:p>
      <w:pPr>
        <w:widowControl w:val="0"/>
        <w:numPr>
          <w:numId w:val="0"/>
        </w:numPr>
        <w:tabs>
          <w:tab w:val="left" w:pos="312"/>
        </w:tabs>
        <w:jc w:val="both"/>
        <w:rPr>
          <w:rFonts w:hint="eastAsia"/>
          <w:lang w:val="en-US" w:eastAsia="zh-CN"/>
        </w:rPr>
      </w:pPr>
      <w:r>
        <w:rPr>
          <w:rFonts w:hint="eastAsia"/>
          <w:lang w:val="en-US" w:eastAsia="zh-CN"/>
        </w:rPr>
        <w:t>博文：</w:t>
      </w:r>
      <w:r>
        <w:rPr>
          <w:rFonts w:hint="eastAsia"/>
          <w:lang w:val="en-US" w:eastAsia="zh-CN"/>
        </w:rPr>
        <w:fldChar w:fldCharType="begin"/>
      </w:r>
      <w:r>
        <w:rPr>
          <w:rFonts w:hint="eastAsia"/>
          <w:lang w:val="en-US" w:eastAsia="zh-CN"/>
        </w:rPr>
        <w:instrText xml:space="preserve"> HYPERLINK "https://blog.csdn.net/linuxheik/article/details/78912050" </w:instrText>
      </w:r>
      <w:r>
        <w:rPr>
          <w:rFonts w:hint="eastAsia"/>
          <w:lang w:val="en-US" w:eastAsia="zh-CN"/>
        </w:rPr>
        <w:fldChar w:fldCharType="separate"/>
      </w:r>
      <w:r>
        <w:rPr>
          <w:rStyle w:val="4"/>
          <w:rFonts w:hint="eastAsia"/>
          <w:lang w:val="en-US" w:eastAsia="zh-CN"/>
        </w:rPr>
        <w:t>https://blog.csdn.net/linuxheik/article/details/78912050</w:t>
      </w:r>
      <w:r>
        <w:rPr>
          <w:rFonts w:hint="eastAsia"/>
          <w:lang w:val="en-US" w:eastAsia="zh-CN"/>
        </w:rPr>
        <w:fldChar w:fldCharType="end"/>
      </w:r>
    </w:p>
    <w:p>
      <w:pPr>
        <w:widowControl w:val="0"/>
        <w:numPr>
          <w:numId w:val="0"/>
        </w:numPr>
        <w:tabs>
          <w:tab w:val="left" w:pos="312"/>
        </w:tabs>
        <w:jc w:val="both"/>
        <w:rPr>
          <w:rFonts w:hint="eastAsia"/>
          <w:lang w:val="en-US" w:eastAsia="zh-CN"/>
        </w:rPr>
      </w:pPr>
    </w:p>
    <w:p>
      <w:pPr>
        <w:widowControl w:val="0"/>
        <w:numPr>
          <w:numId w:val="0"/>
        </w:numPr>
        <w:tabs>
          <w:tab w:val="left" w:pos="312"/>
        </w:tabs>
        <w:jc w:val="both"/>
        <w:rPr>
          <w:rFonts w:hint="eastAsia"/>
          <w:lang w:val="en-US" w:eastAsia="zh-CN"/>
        </w:rPr>
      </w:pPr>
    </w:p>
    <w:p>
      <w:pPr>
        <w:widowControl w:val="0"/>
        <w:numPr>
          <w:numId w:val="0"/>
        </w:numPr>
        <w:tabs>
          <w:tab w:val="left" w:pos="312"/>
        </w:tabs>
        <w:jc w:val="both"/>
        <w:rPr>
          <w:rFonts w:hint="default"/>
          <w:lang w:val="en-US" w:eastAsia="zh-CN"/>
        </w:rPr>
      </w:pPr>
      <w:r>
        <w:rPr>
          <w:rFonts w:hint="eastAsia"/>
          <w:lang w:val="en-US" w:eastAsia="zh-CN"/>
        </w:rPr>
        <w:t>内置变量</w:t>
      </w:r>
    </w:p>
    <w:p>
      <w:pPr>
        <w:widowControl w:val="0"/>
        <w:numPr>
          <w:numId w:val="0"/>
        </w:numPr>
        <w:tabs>
          <w:tab w:val="left" w:pos="312"/>
        </w:tabs>
        <w:jc w:val="both"/>
      </w:pPr>
      <w:r>
        <w:drawing>
          <wp:inline distT="0" distB="0" distL="114300" distR="114300">
            <wp:extent cx="4625975" cy="2556510"/>
            <wp:effectExtent l="0" t="0" r="3175" b="152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stretch>
                      <a:fillRect/>
                    </a:stretch>
                  </pic:blipFill>
                  <pic:spPr>
                    <a:xfrm>
                      <a:off x="0" y="0"/>
                      <a:ext cx="4625975" cy="2556510"/>
                    </a:xfrm>
                    <a:prstGeom prst="rect">
                      <a:avLst/>
                    </a:prstGeom>
                    <a:noFill/>
                    <a:ln>
                      <a:noFill/>
                    </a:ln>
                  </pic:spPr>
                </pic:pic>
              </a:graphicData>
            </a:graphic>
          </wp:inline>
        </w:drawing>
      </w:r>
    </w:p>
    <w:p>
      <w:pPr>
        <w:widowControl w:val="0"/>
        <w:numPr>
          <w:numId w:val="0"/>
        </w:numPr>
        <w:tabs>
          <w:tab w:val="left" w:pos="312"/>
        </w:tabs>
        <w:jc w:val="both"/>
      </w:pPr>
    </w:p>
    <w:p>
      <w:pPr>
        <w:widowControl w:val="0"/>
        <w:numPr>
          <w:numId w:val="0"/>
        </w:numPr>
        <w:tabs>
          <w:tab w:val="left" w:pos="312"/>
        </w:tabs>
        <w:jc w:val="both"/>
      </w:pPr>
    </w:p>
    <w:p>
      <w:pPr>
        <w:widowControl w:val="0"/>
        <w:numPr>
          <w:numId w:val="0"/>
        </w:numPr>
        <w:tabs>
          <w:tab w:val="left" w:pos="312"/>
        </w:tabs>
        <w:jc w:val="both"/>
      </w:pPr>
    </w:p>
    <w:p>
      <w:pPr>
        <w:widowControl w:val="0"/>
        <w:numPr>
          <w:numId w:val="0"/>
        </w:numPr>
        <w:tabs>
          <w:tab w:val="left" w:pos="312"/>
        </w:tabs>
        <w:jc w:val="both"/>
      </w:pPr>
      <w:r>
        <w:rPr>
          <w:rFonts w:hint="eastAsia"/>
        </w:rPr>
        <w:t>Unity Shader-后处理：屏幕水波效果</w:t>
      </w:r>
    </w:p>
    <w:p>
      <w:pPr>
        <w:widowControl w:val="0"/>
        <w:numPr>
          <w:numId w:val="0"/>
        </w:numPr>
        <w:tabs>
          <w:tab w:val="left" w:pos="312"/>
        </w:tabs>
        <w:jc w:val="both"/>
        <w:rPr>
          <w:rFonts w:hint="eastAsia"/>
          <w:lang w:val="en-US" w:eastAsia="zh-CN"/>
        </w:rPr>
      </w:pPr>
      <w:r>
        <w:rPr>
          <w:rFonts w:hint="eastAsia"/>
          <w:lang w:val="en-US" w:eastAsia="zh-CN"/>
        </w:rPr>
        <w:fldChar w:fldCharType="begin"/>
      </w:r>
      <w:r>
        <w:rPr>
          <w:rFonts w:hint="eastAsia"/>
          <w:lang w:val="en-US" w:eastAsia="zh-CN"/>
        </w:rPr>
        <w:instrText xml:space="preserve"> HYPERLINK "https://blog.csdn.net/puppet_master/article/details/52975666" </w:instrText>
      </w:r>
      <w:r>
        <w:rPr>
          <w:rFonts w:hint="eastAsia"/>
          <w:lang w:val="en-US" w:eastAsia="zh-CN"/>
        </w:rPr>
        <w:fldChar w:fldCharType="separate"/>
      </w:r>
      <w:r>
        <w:rPr>
          <w:rStyle w:val="4"/>
          <w:rFonts w:hint="eastAsia"/>
          <w:lang w:val="en-US" w:eastAsia="zh-CN"/>
        </w:rPr>
        <w:t>https://blog.csdn.net/puppet_master/article/details/52975666</w:t>
      </w:r>
      <w:r>
        <w:rPr>
          <w:rFonts w:hint="eastAsia"/>
          <w:lang w:val="en-US" w:eastAsia="zh-CN"/>
        </w:rPr>
        <w:fldChar w:fldCharType="end"/>
      </w:r>
    </w:p>
    <w:p>
      <w:pPr>
        <w:widowControl w:val="0"/>
        <w:numPr>
          <w:numId w:val="0"/>
        </w:numPr>
        <w:tabs>
          <w:tab w:val="left" w:pos="312"/>
        </w:tabs>
        <w:jc w:val="both"/>
        <w:rPr>
          <w:rFonts w:hint="eastAsia"/>
          <w:lang w:val="en-US" w:eastAsia="zh-CN"/>
        </w:rPr>
      </w:pPr>
    </w:p>
    <w:p>
      <w:pPr>
        <w:widowControl w:val="0"/>
        <w:numPr>
          <w:numId w:val="0"/>
        </w:numPr>
        <w:tabs>
          <w:tab w:val="left" w:pos="312"/>
        </w:tabs>
        <w:jc w:val="both"/>
        <w:rPr>
          <w:rFonts w:hint="eastAsia"/>
          <w:lang w:val="en-US" w:eastAsia="zh-CN"/>
        </w:rPr>
      </w:pPr>
      <w:r>
        <w:rPr>
          <w:rFonts w:hint="eastAsia"/>
          <w:lang w:val="en-US" w:eastAsia="zh-CN"/>
        </w:rPr>
        <w:t>Unity Shader-后处理：简单的颜色调整（亮度，饱和度，对比度）</w:t>
      </w:r>
    </w:p>
    <w:p>
      <w:pPr>
        <w:widowControl w:val="0"/>
        <w:numPr>
          <w:numId w:val="0"/>
        </w:numPr>
        <w:tabs>
          <w:tab w:val="left" w:pos="312"/>
        </w:tabs>
        <w:jc w:val="both"/>
        <w:rPr>
          <w:rFonts w:hint="eastAsia"/>
          <w:lang w:val="en-US" w:eastAsia="zh-CN"/>
        </w:rPr>
      </w:pPr>
      <w:r>
        <w:rPr>
          <w:rFonts w:hint="eastAsia"/>
          <w:lang w:val="en-US" w:eastAsia="zh-CN"/>
        </w:rPr>
        <w:fldChar w:fldCharType="begin"/>
      </w:r>
      <w:r>
        <w:rPr>
          <w:rFonts w:hint="eastAsia"/>
          <w:lang w:val="en-US" w:eastAsia="zh-CN"/>
        </w:rPr>
        <w:instrText xml:space="preserve"> HYPERLINK "https://blog.csdn.net/puppet_master/article/details/52423905" </w:instrText>
      </w:r>
      <w:r>
        <w:rPr>
          <w:rFonts w:hint="eastAsia"/>
          <w:lang w:val="en-US" w:eastAsia="zh-CN"/>
        </w:rPr>
        <w:fldChar w:fldCharType="separate"/>
      </w:r>
      <w:r>
        <w:rPr>
          <w:rStyle w:val="4"/>
          <w:rFonts w:hint="eastAsia"/>
          <w:lang w:val="en-US" w:eastAsia="zh-CN"/>
        </w:rPr>
        <w:t>https://blog.csdn.net/puppet_master/article/details/52423905</w:t>
      </w:r>
      <w:r>
        <w:rPr>
          <w:rFonts w:hint="eastAsia"/>
          <w:lang w:val="en-US" w:eastAsia="zh-CN"/>
        </w:rPr>
        <w:fldChar w:fldCharType="end"/>
      </w:r>
    </w:p>
    <w:p>
      <w:pPr>
        <w:widowControl w:val="0"/>
        <w:numPr>
          <w:numId w:val="0"/>
        </w:numPr>
        <w:tabs>
          <w:tab w:val="left" w:pos="312"/>
        </w:tabs>
        <w:jc w:val="both"/>
        <w:rPr>
          <w:rFonts w:hint="eastAsia"/>
          <w:lang w:val="en-US" w:eastAsia="zh-CN"/>
        </w:rPr>
      </w:pPr>
    </w:p>
    <w:p>
      <w:pPr>
        <w:widowControl w:val="0"/>
        <w:numPr>
          <w:numId w:val="0"/>
        </w:numPr>
        <w:tabs>
          <w:tab w:val="left" w:pos="312"/>
        </w:tabs>
        <w:jc w:val="both"/>
        <w:rPr>
          <w:rFonts w:hint="eastAsia"/>
          <w:lang w:val="en-US" w:eastAsia="zh-CN"/>
        </w:rPr>
      </w:pPr>
    </w:p>
    <w:p>
      <w:pPr>
        <w:widowControl w:val="0"/>
        <w:numPr>
          <w:numId w:val="0"/>
        </w:numPr>
        <w:tabs>
          <w:tab w:val="left" w:pos="312"/>
        </w:tabs>
        <w:jc w:val="both"/>
        <w:rPr>
          <w:rFonts w:hint="eastAsia"/>
          <w:lang w:val="en-US" w:eastAsia="zh-CN"/>
        </w:rPr>
      </w:pPr>
    </w:p>
    <w:p>
      <w:pPr>
        <w:widowControl w:val="0"/>
        <w:numPr>
          <w:numId w:val="0"/>
        </w:numPr>
        <w:tabs>
          <w:tab w:val="left" w:pos="312"/>
        </w:tabs>
        <w:jc w:val="both"/>
        <w:rPr>
          <w:rFonts w:hint="eastAsia"/>
          <w:lang w:val="en-US" w:eastAsia="zh-CN"/>
        </w:rPr>
      </w:pPr>
    </w:p>
    <w:p>
      <w:pPr>
        <w:widowControl w:val="0"/>
        <w:numPr>
          <w:numId w:val="0"/>
        </w:numPr>
        <w:tabs>
          <w:tab w:val="left" w:pos="312"/>
        </w:tabs>
        <w:jc w:val="both"/>
        <w:rPr>
          <w:rFonts w:hint="eastAsia"/>
          <w:lang w:val="en-US" w:eastAsia="zh-CN"/>
        </w:rPr>
      </w:pPr>
    </w:p>
    <w:p>
      <w:pPr>
        <w:widowControl w:val="0"/>
        <w:numPr>
          <w:numId w:val="0"/>
        </w:numPr>
        <w:tabs>
          <w:tab w:val="left" w:pos="312"/>
        </w:tabs>
        <w:jc w:val="both"/>
      </w:pPr>
      <w:r>
        <w:drawing>
          <wp:inline distT="0" distB="0" distL="114300" distR="114300">
            <wp:extent cx="3908425" cy="1109345"/>
            <wp:effectExtent l="0" t="0" r="15875" b="146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1"/>
                    <a:stretch>
                      <a:fillRect/>
                    </a:stretch>
                  </pic:blipFill>
                  <pic:spPr>
                    <a:xfrm>
                      <a:off x="0" y="0"/>
                      <a:ext cx="3908425" cy="1109345"/>
                    </a:xfrm>
                    <a:prstGeom prst="rect">
                      <a:avLst/>
                    </a:prstGeom>
                    <a:noFill/>
                    <a:ln>
                      <a:noFill/>
                    </a:ln>
                  </pic:spPr>
                </pic:pic>
              </a:graphicData>
            </a:graphic>
          </wp:inline>
        </w:drawing>
      </w:r>
    </w:p>
    <w:p>
      <w:pPr>
        <w:widowControl w:val="0"/>
        <w:numPr>
          <w:numId w:val="0"/>
        </w:numPr>
        <w:tabs>
          <w:tab w:val="left" w:pos="312"/>
        </w:tabs>
        <w:jc w:val="both"/>
      </w:pPr>
      <w:r>
        <w:drawing>
          <wp:inline distT="0" distB="0" distL="114300" distR="114300">
            <wp:extent cx="1343660" cy="1163320"/>
            <wp:effectExtent l="0" t="0" r="8890" b="177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2"/>
                    <a:stretch>
                      <a:fillRect/>
                    </a:stretch>
                  </pic:blipFill>
                  <pic:spPr>
                    <a:xfrm>
                      <a:off x="0" y="0"/>
                      <a:ext cx="1343660" cy="1163320"/>
                    </a:xfrm>
                    <a:prstGeom prst="rect">
                      <a:avLst/>
                    </a:prstGeom>
                    <a:noFill/>
                    <a:ln>
                      <a:noFill/>
                    </a:ln>
                  </pic:spPr>
                </pic:pic>
              </a:graphicData>
            </a:graphic>
          </wp:inline>
        </w:drawing>
      </w:r>
    </w:p>
    <w:p>
      <w:pPr>
        <w:widowControl w:val="0"/>
        <w:numPr>
          <w:numId w:val="0"/>
        </w:numPr>
        <w:tabs>
          <w:tab w:val="left" w:pos="312"/>
        </w:tabs>
        <w:jc w:val="both"/>
        <w:rPr>
          <w:rFonts w:hint="default" w:eastAsiaTheme="minorEastAsia"/>
          <w:lang w:val="en-US" w:eastAsia="zh-CN"/>
        </w:rPr>
      </w:pPr>
      <w:r>
        <w:rPr>
          <w:rFonts w:hint="eastAsia"/>
          <w:lang w:val="en-US" w:eastAsia="zh-CN"/>
        </w:rPr>
        <w:t>整个模型轮廓都有边缘光</w:t>
      </w:r>
    </w:p>
    <w:p>
      <w:pPr>
        <w:widowControl w:val="0"/>
        <w:numPr>
          <w:numId w:val="0"/>
        </w:numPr>
        <w:tabs>
          <w:tab w:val="left" w:pos="312"/>
        </w:tabs>
        <w:jc w:val="both"/>
        <w:rPr>
          <w:rFonts w:hint="eastAsia"/>
          <w:lang w:val="en-US" w:eastAsia="zh-CN"/>
        </w:rPr>
      </w:pPr>
    </w:p>
    <w:p>
      <w:pPr>
        <w:widowControl w:val="0"/>
        <w:numPr>
          <w:numId w:val="0"/>
        </w:numPr>
        <w:tabs>
          <w:tab w:val="left" w:pos="312"/>
        </w:tabs>
        <w:jc w:val="both"/>
        <w:rPr>
          <w:rFonts w:hint="default"/>
          <w:lang w:val="en-US" w:eastAsia="zh-CN"/>
        </w:rPr>
      </w:pPr>
      <w:r>
        <w:rPr>
          <w:rFonts w:hint="eastAsia"/>
          <w:lang w:val="en-US" w:eastAsia="zh-CN"/>
        </w:rPr>
        <w:t>但是在Toon shader中不适用</w:t>
      </w:r>
    </w:p>
    <w:p>
      <w:pPr>
        <w:widowControl w:val="0"/>
        <w:numPr>
          <w:numId w:val="0"/>
        </w:numPr>
        <w:tabs>
          <w:tab w:val="left" w:pos="312"/>
        </w:tabs>
        <w:jc w:val="both"/>
        <w:rPr>
          <w:rFonts w:hint="eastAsia"/>
          <w:lang w:val="en-US" w:eastAsia="zh-CN"/>
        </w:rPr>
      </w:pPr>
    </w:p>
    <w:p>
      <w:pPr>
        <w:widowControl w:val="0"/>
        <w:numPr>
          <w:numId w:val="0"/>
        </w:numPr>
        <w:tabs>
          <w:tab w:val="left" w:pos="312"/>
        </w:tabs>
        <w:jc w:val="both"/>
        <w:rPr>
          <w:rFonts w:hint="eastAsia"/>
          <w:lang w:val="en-US" w:eastAsia="zh-CN"/>
        </w:rPr>
      </w:pPr>
      <w:r>
        <w:rPr>
          <w:rFonts w:hint="eastAsia"/>
          <w:lang w:val="en-US" w:eastAsia="zh-CN"/>
        </w:rPr>
        <w:t>通过smoothstep使得在边界更加清晰</w:t>
      </w:r>
    </w:p>
    <w:p>
      <w:pPr>
        <w:widowControl w:val="0"/>
        <w:numPr>
          <w:numId w:val="0"/>
        </w:numPr>
        <w:tabs>
          <w:tab w:val="left" w:pos="312"/>
        </w:tabs>
        <w:jc w:val="both"/>
        <w:rPr>
          <w:rFonts w:hint="default"/>
          <w:lang w:val="en-US" w:eastAsia="zh-CN"/>
        </w:rPr>
      </w:pPr>
      <w:r>
        <w:rPr>
          <w:rFonts w:hint="default"/>
          <w:lang w:val="en-US" w:eastAsia="zh-CN"/>
        </w:rPr>
        <w:t>为了让边缘光不产生锯齿和毛糙，会用smoothstep函数来平滑过渡</w:t>
      </w:r>
    </w:p>
    <w:p>
      <w:pPr>
        <w:widowControl w:val="0"/>
        <w:numPr>
          <w:numId w:val="0"/>
        </w:numPr>
        <w:tabs>
          <w:tab w:val="left" w:pos="312"/>
        </w:tabs>
        <w:jc w:val="both"/>
      </w:pPr>
      <w:r>
        <w:drawing>
          <wp:inline distT="0" distB="0" distL="114300" distR="114300">
            <wp:extent cx="3920490" cy="2201545"/>
            <wp:effectExtent l="0" t="0" r="3810" b="82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3"/>
                    <a:stretch>
                      <a:fillRect/>
                    </a:stretch>
                  </pic:blipFill>
                  <pic:spPr>
                    <a:xfrm>
                      <a:off x="0" y="0"/>
                      <a:ext cx="3920490" cy="2201545"/>
                    </a:xfrm>
                    <a:prstGeom prst="rect">
                      <a:avLst/>
                    </a:prstGeom>
                    <a:noFill/>
                    <a:ln>
                      <a:noFill/>
                    </a:ln>
                  </pic:spPr>
                </pic:pic>
              </a:graphicData>
            </a:graphic>
          </wp:inline>
        </w:drawing>
      </w:r>
    </w:p>
    <w:p>
      <w:pPr>
        <w:widowControl w:val="0"/>
        <w:numPr>
          <w:numId w:val="0"/>
        </w:numPr>
        <w:tabs>
          <w:tab w:val="left" w:pos="312"/>
        </w:tabs>
        <w:jc w:val="both"/>
        <w:rPr>
          <w:rFonts w:hint="eastAsia"/>
          <w:lang w:val="en-US" w:eastAsia="zh-CN"/>
        </w:rPr>
      </w:pPr>
      <w:r>
        <w:rPr>
          <w:rFonts w:hint="eastAsia"/>
          <w:lang w:val="en-US" w:eastAsia="zh-CN"/>
        </w:rPr>
        <w:t>Max(0,NdotL)</w:t>
      </w:r>
    </w:p>
    <w:p>
      <w:pPr>
        <w:widowControl w:val="0"/>
        <w:numPr>
          <w:numId w:val="0"/>
        </w:numPr>
        <w:tabs>
          <w:tab w:val="left" w:pos="312"/>
        </w:tabs>
        <w:jc w:val="both"/>
      </w:pPr>
      <w:r>
        <w:drawing>
          <wp:inline distT="0" distB="0" distL="114300" distR="114300">
            <wp:extent cx="4018280" cy="1604645"/>
            <wp:effectExtent l="0" t="0" r="1270" b="1460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4"/>
                    <a:stretch>
                      <a:fillRect/>
                    </a:stretch>
                  </pic:blipFill>
                  <pic:spPr>
                    <a:xfrm>
                      <a:off x="0" y="0"/>
                      <a:ext cx="4018280" cy="1604645"/>
                    </a:xfrm>
                    <a:prstGeom prst="rect">
                      <a:avLst/>
                    </a:prstGeom>
                    <a:noFill/>
                    <a:ln>
                      <a:noFill/>
                    </a:ln>
                  </pic:spPr>
                </pic:pic>
              </a:graphicData>
            </a:graphic>
          </wp:inline>
        </w:drawing>
      </w:r>
    </w:p>
    <w:p>
      <w:pPr>
        <w:widowControl w:val="0"/>
        <w:numPr>
          <w:numId w:val="0"/>
        </w:numPr>
        <w:tabs>
          <w:tab w:val="left" w:pos="312"/>
        </w:tabs>
        <w:jc w:val="both"/>
        <w:rPr>
          <w:rFonts w:hint="eastAsia"/>
          <w:lang w:val="en-US" w:eastAsia="zh-CN"/>
        </w:rPr>
      </w:pPr>
      <w:r>
        <w:rPr>
          <w:rFonts w:hint="eastAsia"/>
          <w:lang w:val="en-US" w:eastAsia="zh-CN"/>
        </w:rPr>
        <w:t>实现只在朝向有光源时有边缘光</w:t>
      </w:r>
    </w:p>
    <w:p>
      <w:pPr>
        <w:widowControl w:val="0"/>
        <w:numPr>
          <w:numId w:val="0"/>
        </w:numPr>
        <w:tabs>
          <w:tab w:val="left" w:pos="312"/>
        </w:tabs>
        <w:jc w:val="both"/>
        <w:rPr>
          <w:rFonts w:hint="eastAsia"/>
          <w:lang w:val="en-US" w:eastAsia="zh-CN"/>
        </w:rPr>
      </w:pPr>
    </w:p>
    <w:p>
      <w:pPr>
        <w:widowControl w:val="0"/>
        <w:numPr>
          <w:numId w:val="0"/>
        </w:numPr>
        <w:tabs>
          <w:tab w:val="left" w:pos="312"/>
        </w:tabs>
        <w:jc w:val="both"/>
        <w:rPr>
          <w:rFonts w:hint="eastAsia"/>
          <w:lang w:val="en-US" w:eastAsia="zh-CN"/>
        </w:rPr>
      </w:pPr>
    </w:p>
    <w:p>
      <w:pPr>
        <w:widowControl w:val="0"/>
        <w:numPr>
          <w:numId w:val="0"/>
        </w:numPr>
        <w:tabs>
          <w:tab w:val="left" w:pos="312"/>
        </w:tabs>
        <w:jc w:val="both"/>
        <w:rPr>
          <w:rFonts w:hint="default"/>
          <w:lang w:val="en-US" w:eastAsia="zh-CN"/>
        </w:rPr>
      </w:pPr>
      <w:r>
        <w:rPr>
          <w:rFonts w:hint="eastAsia"/>
          <w:lang w:val="en-US" w:eastAsia="zh-CN"/>
        </w:rPr>
        <w:t>加判断范围 实现边缘分界效果</w:t>
      </w:r>
    </w:p>
    <w:p>
      <w:pPr>
        <w:widowControl w:val="0"/>
        <w:numPr>
          <w:numId w:val="0"/>
        </w:numPr>
        <w:tabs>
          <w:tab w:val="left" w:pos="312"/>
        </w:tabs>
        <w:jc w:val="both"/>
        <w:rPr>
          <w:rFonts w:hint="eastAsia"/>
          <w:lang w:val="en-US" w:eastAsia="zh-CN"/>
        </w:rPr>
      </w:pPr>
      <w:r>
        <w:drawing>
          <wp:inline distT="0" distB="0" distL="114300" distR="114300">
            <wp:extent cx="4091305" cy="2326005"/>
            <wp:effectExtent l="0" t="0" r="4445" b="171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5"/>
                    <a:stretch>
                      <a:fillRect/>
                    </a:stretch>
                  </pic:blipFill>
                  <pic:spPr>
                    <a:xfrm>
                      <a:off x="0" y="0"/>
                      <a:ext cx="4091305" cy="2326005"/>
                    </a:xfrm>
                    <a:prstGeom prst="rect">
                      <a:avLst/>
                    </a:prstGeom>
                    <a:noFill/>
                    <a:ln>
                      <a:noFill/>
                    </a:ln>
                  </pic:spPr>
                </pic:pic>
              </a:graphicData>
            </a:graphic>
          </wp:inline>
        </w:drawing>
      </w:r>
    </w:p>
    <w:p>
      <w:pPr>
        <w:widowControl w:val="0"/>
        <w:numPr>
          <w:numId w:val="0"/>
        </w:numPr>
        <w:tabs>
          <w:tab w:val="left" w:pos="312"/>
        </w:tabs>
        <w:jc w:val="both"/>
        <w:rPr>
          <w:rFonts w:hint="default"/>
          <w:lang w:val="en-US" w:eastAsia="zh-CN"/>
        </w:rPr>
      </w:pPr>
      <w:r>
        <w:drawing>
          <wp:inline distT="0" distB="0" distL="114300" distR="114300">
            <wp:extent cx="2976880" cy="2183130"/>
            <wp:effectExtent l="0" t="0" r="1397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6"/>
                    <a:stretch>
                      <a:fillRect/>
                    </a:stretch>
                  </pic:blipFill>
                  <pic:spPr>
                    <a:xfrm>
                      <a:off x="0" y="0"/>
                      <a:ext cx="2976880" cy="2183130"/>
                    </a:xfrm>
                    <a:prstGeom prst="rect">
                      <a:avLst/>
                    </a:prstGeom>
                    <a:noFill/>
                    <a:ln>
                      <a:noFill/>
                    </a:ln>
                  </pic:spPr>
                </pic:pic>
              </a:graphicData>
            </a:graphic>
          </wp:inline>
        </w:drawing>
      </w:r>
    </w:p>
    <w:p>
      <w:pPr>
        <w:widowControl w:val="0"/>
        <w:numPr>
          <w:numId w:val="0"/>
        </w:numPr>
        <w:tabs>
          <w:tab w:val="left" w:pos="312"/>
        </w:tabs>
        <w:jc w:val="both"/>
        <w:rPr>
          <w:rFonts w:hint="eastAsia"/>
          <w:lang w:val="en-US" w:eastAsia="zh-CN"/>
        </w:rPr>
      </w:pPr>
    </w:p>
    <w:p>
      <w:pPr>
        <w:widowControl w:val="0"/>
        <w:numPr>
          <w:numId w:val="0"/>
        </w:numPr>
        <w:tabs>
          <w:tab w:val="left" w:pos="312"/>
        </w:tabs>
        <w:jc w:val="both"/>
        <w:rPr>
          <w:rFonts w:hint="eastAsia"/>
          <w:lang w:val="en-US" w:eastAsia="zh-CN"/>
        </w:rPr>
      </w:pPr>
      <w:r>
        <w:rPr>
          <w:rFonts w:hint="eastAsia"/>
          <w:lang w:val="en-US" w:eastAsia="zh-CN"/>
        </w:rPr>
        <w:t>网址：</w:t>
      </w:r>
      <w:r>
        <w:rPr>
          <w:rFonts w:hint="eastAsia"/>
          <w:lang w:val="en-US" w:eastAsia="zh-CN"/>
        </w:rPr>
        <w:fldChar w:fldCharType="begin"/>
      </w:r>
      <w:r>
        <w:rPr>
          <w:rFonts w:hint="eastAsia"/>
          <w:lang w:val="en-US" w:eastAsia="zh-CN"/>
        </w:rPr>
        <w:instrText xml:space="preserve"> HYPERLINK "https://www.bilibili.com/video/BV1ia4y177GJ" </w:instrText>
      </w:r>
      <w:r>
        <w:rPr>
          <w:rFonts w:hint="eastAsia"/>
          <w:lang w:val="en-US" w:eastAsia="zh-CN"/>
        </w:rPr>
        <w:fldChar w:fldCharType="separate"/>
      </w:r>
      <w:r>
        <w:rPr>
          <w:rStyle w:val="4"/>
          <w:rFonts w:hint="eastAsia"/>
          <w:lang w:val="en-US" w:eastAsia="zh-CN"/>
        </w:rPr>
        <w:t>https://www.bilibili.com/video/BV1ia4y177GJ</w:t>
      </w:r>
      <w:r>
        <w:rPr>
          <w:rFonts w:hint="eastAsia"/>
          <w:lang w:val="en-US" w:eastAsia="zh-CN"/>
        </w:rPr>
        <w:fldChar w:fldCharType="end"/>
      </w:r>
    </w:p>
    <w:p>
      <w:pPr>
        <w:widowControl w:val="0"/>
        <w:numPr>
          <w:numId w:val="0"/>
        </w:numPr>
        <w:tabs>
          <w:tab w:val="left" w:pos="312"/>
        </w:tabs>
        <w:jc w:val="both"/>
        <w:rPr>
          <w:rFonts w:hint="default"/>
          <w:lang w:val="en-US" w:eastAsia="zh-CN"/>
        </w:rPr>
      </w:pPr>
    </w:p>
    <w:p>
      <w:pPr>
        <w:widowControl w:val="0"/>
        <w:numPr>
          <w:numId w:val="0"/>
        </w:numPr>
        <w:tabs>
          <w:tab w:val="left" w:pos="312"/>
        </w:tabs>
        <w:jc w:val="both"/>
        <w:rPr>
          <w:rFonts w:hint="default"/>
          <w:lang w:val="en-US" w:eastAsia="zh-CN"/>
        </w:rPr>
      </w:pPr>
    </w:p>
    <w:p>
      <w:pPr>
        <w:widowControl w:val="0"/>
        <w:numPr>
          <w:numId w:val="0"/>
        </w:numPr>
        <w:tabs>
          <w:tab w:val="left" w:pos="312"/>
        </w:tabs>
        <w:jc w:val="both"/>
        <w:rPr>
          <w:rFonts w:hint="default"/>
          <w:lang w:val="en-US" w:eastAsia="zh-CN"/>
        </w:rPr>
      </w:pPr>
    </w:p>
    <w:p>
      <w:pPr>
        <w:widowControl w:val="0"/>
        <w:numPr>
          <w:numId w:val="0"/>
        </w:numPr>
        <w:tabs>
          <w:tab w:val="left" w:pos="312"/>
        </w:tabs>
        <w:jc w:val="both"/>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0AE136A"/>
    <w:multiLevelType w:val="singleLevel"/>
    <w:tmpl w:val="10AE136A"/>
    <w:lvl w:ilvl="0" w:tentative="0">
      <w:start w:val="0"/>
      <w:numFmt w:val="decimal"/>
      <w:lvlText w:val="%1."/>
      <w:lvlJc w:val="left"/>
      <w:pPr>
        <w:tabs>
          <w:tab w:val="left" w:pos="312"/>
        </w:tabs>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4"/>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19400777"/>
    <w:rsid w:val="29360CC2"/>
    <w:rsid w:val="38BB0F54"/>
    <w:rsid w:val="4E147B2E"/>
    <w:rsid w:val="4EE80882"/>
    <w:rsid w:val="653044F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qFormat/>
    <w:uiPriority w:val="0"/>
  </w:style>
  <w:style w:type="table" w:default="1" w:styleId="2">
    <w:name w:val="Normal Table"/>
    <w:semiHidden/>
    <w:qFormat/>
    <w:uiPriority w:val="0"/>
    <w:tblPr>
      <w:tblCellMar>
        <w:top w:w="0" w:type="dxa"/>
        <w:left w:w="108" w:type="dxa"/>
        <w:bottom w:w="0" w:type="dxa"/>
        <w:right w:w="108" w:type="dxa"/>
      </w:tblCellMar>
    </w:tblPr>
  </w:style>
  <w:style w:type="character" w:styleId="4">
    <w:name w:val="Hyperlink"/>
    <w:basedOn w:val="3"/>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customXml" Target="../customXml/item1.xml"/><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Office_11.1.0.10938_F1E327BC-269C-435d-A152-05C5408002CA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2021-10-21T09:52:00Z</dcterms:created>
  <dc:creator>admin</dc:creator>
  <cp:lastModifiedBy>admin</cp:lastModifiedBy>
  <dcterms:modified xsi:type="dcterms:W3CDTF">2021-10-25T06:11:11Z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2052-11.1.0.10938</vt:lpwstr>
  </property>
  <property fmtid="{D5CDD505-2E9C-101B-9397-08002B2CF9AE}" pid="3" name="ICV">
    <vt:lpwstr>B20D5C5E5BAA46E390FA4FB7155F760C</vt:lpwstr>
  </property>
</Properties>
</file>