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Ctrl + M + O: 折叠所有方法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 + M + M: 折叠或者展开当前方法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 + M + L: 展开所有方法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Ctrl + R + E:添加属性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Ctrl + </w:t>
      </w:r>
      <w:r>
        <w:rPr>
          <w:rFonts w:hint="eastAsia"/>
          <w:lang w:val="en-US" w:eastAsia="zh-CN"/>
        </w:rPr>
        <w:t>K</w:t>
      </w:r>
      <w:r>
        <w:rPr>
          <w:rFonts w:hint="eastAsia"/>
        </w:rPr>
        <w:t xml:space="preserve"> +</w:t>
      </w:r>
      <w:r>
        <w:rPr>
          <w:rFonts w:hint="eastAsia"/>
          <w:lang w:val="en-US" w:eastAsia="zh-CN"/>
        </w:rPr>
        <w:t xml:space="preserve"> D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整理代码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Ctrl + K + 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region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6402A4"/>
    <w:rsid w:val="7BA0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2021-11-11T06:57:00Z</dcterms:created>
  <dc:creator>admin</dc:creator>
  <cp:lastModifiedBy>admin</cp:lastModifiedBy>
  <dcterms:modified xsi:type="dcterms:W3CDTF">2021-12-23T08:26:58Z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DBD07670529742E8BBCFEAF5E3FEF602</vt:lpwstr>
  </property>
</Properties>
</file>