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39" w:rsidRDefault="00B64839" w:rsidP="00B64839">
      <w:pPr>
        <w:pStyle w:val="Heading1"/>
      </w:pPr>
      <w:r>
        <w:t>Relevant MuleSoft doc links</w:t>
      </w:r>
    </w:p>
    <w:p w:rsidR="00CB3871" w:rsidRDefault="006318C7" w:rsidP="006318C7">
      <w:pPr>
        <w:pStyle w:val="NoSpacing"/>
      </w:pPr>
      <w:hyperlink r:id="rId4" w:history="1">
        <w:r w:rsidRPr="004E7E16">
          <w:rPr>
            <w:rStyle w:val="Hyperlink"/>
          </w:rPr>
          <w:t>https://docs.mulesoft.com/getting-started/build-a-hello-world-application</w:t>
        </w:r>
      </w:hyperlink>
    </w:p>
    <w:p w:rsidR="006318C7" w:rsidRDefault="006318C7" w:rsidP="006318C7">
      <w:pPr>
        <w:pStyle w:val="NoSpacing"/>
      </w:pPr>
      <w:r w:rsidRPr="006318C7">
        <w:t>https://docs.mulesoft.com/getting-started/anypoint-connector#Obtaining Access to the Twitter API</w:t>
      </w:r>
    </w:p>
    <w:p w:rsidR="006318C7" w:rsidRDefault="006318C7" w:rsidP="006318C7">
      <w:pPr>
        <w:pStyle w:val="NoSpacing"/>
      </w:pPr>
      <w:hyperlink r:id="rId5" w:history="1">
        <w:r w:rsidRPr="004E7E16">
          <w:rPr>
            <w:rStyle w:val="Hyperlink"/>
          </w:rPr>
          <w:t>https://docs.mulesoft.com/getting-started/content-based-routing</w:t>
        </w:r>
      </w:hyperlink>
    </w:p>
    <w:p w:rsidR="006318C7" w:rsidRDefault="006318C7" w:rsidP="006318C7">
      <w:pPr>
        <w:pStyle w:val="NoSpacing"/>
      </w:pPr>
      <w:hyperlink r:id="rId6" w:history="1">
        <w:r w:rsidRPr="004E7E16">
          <w:rPr>
            <w:rStyle w:val="Hyperlink"/>
          </w:rPr>
          <w:t>https://docs.mulesoft.com/api-manager/analytics-event-api</w:t>
        </w:r>
      </w:hyperlink>
    </w:p>
    <w:p w:rsidR="006318C7" w:rsidRDefault="006318C7" w:rsidP="006318C7">
      <w:pPr>
        <w:pStyle w:val="NoSpacing"/>
      </w:pPr>
      <w:hyperlink r:id="rId7" w:history="1">
        <w:r w:rsidRPr="004E7E16">
          <w:rPr>
            <w:rStyle w:val="Hyperlink"/>
          </w:rPr>
          <w:t>https://docs.mulesoft.com/api-manager/api-consumer-analytics</w:t>
        </w:r>
      </w:hyperlink>
    </w:p>
    <w:p w:rsidR="006318C7" w:rsidRDefault="006318C7" w:rsidP="006318C7">
      <w:pPr>
        <w:pStyle w:val="NoSpacing"/>
      </w:pPr>
      <w:hyperlink r:id="rId8" w:history="1">
        <w:r w:rsidRPr="004E7E16">
          <w:rPr>
            <w:rStyle w:val="Hyperlink"/>
          </w:rPr>
          <w:t>https://docs.mulesoft.com/mule-user-guide/v/3.8/mule-message-structure</w:t>
        </w:r>
      </w:hyperlink>
    </w:p>
    <w:p w:rsidR="006318C7" w:rsidRDefault="006318C7" w:rsidP="006318C7">
      <w:pPr>
        <w:pStyle w:val="NoSpacing"/>
      </w:pPr>
      <w:hyperlink r:id="rId9" w:history="1">
        <w:r w:rsidRPr="004E7E16">
          <w:rPr>
            <w:rStyle w:val="Hyperlink"/>
          </w:rPr>
          <w:t>https://docs.mulesoft.com/mule-user-guide/v/3.9/message-state</w:t>
        </w:r>
      </w:hyperlink>
    </w:p>
    <w:p w:rsidR="006318C7" w:rsidRDefault="006318C7" w:rsidP="006318C7">
      <w:pPr>
        <w:pStyle w:val="NoSpacing"/>
      </w:pPr>
      <w:hyperlink r:id="rId10" w:history="1">
        <w:r w:rsidRPr="004E7E16">
          <w:rPr>
            <w:rStyle w:val="Hyperlink"/>
          </w:rPr>
          <w:t>https://docs.mulesoft.com/mule-user-guide/v/3.9/dataweave-quickstart</w:t>
        </w:r>
      </w:hyperlink>
    </w:p>
    <w:p w:rsidR="006318C7" w:rsidRDefault="006318C7" w:rsidP="006318C7">
      <w:pPr>
        <w:pStyle w:val="NoSpacing"/>
      </w:pPr>
      <w:hyperlink r:id="rId11" w:history="1">
        <w:r w:rsidRPr="004E7E16">
          <w:rPr>
            <w:rStyle w:val="Hyperlink"/>
          </w:rPr>
          <w:t>https://docs.mulesoft.com/mule-user-guide/v/3.9/dataweave</w:t>
        </w:r>
      </w:hyperlink>
    </w:p>
    <w:p w:rsidR="006318C7" w:rsidRDefault="006318C7" w:rsidP="006318C7">
      <w:pPr>
        <w:pStyle w:val="NoSpacing"/>
      </w:pPr>
      <w:hyperlink r:id="rId12" w:history="1">
        <w:r w:rsidRPr="004E7E16">
          <w:rPr>
            <w:rStyle w:val="Hyperlink"/>
          </w:rPr>
          <w:t>https://docs.mulesoft.com/mule-user-guide/v/3.9/mel-dataweave-functions</w:t>
        </w:r>
      </w:hyperlink>
    </w:p>
    <w:p w:rsidR="006318C7" w:rsidRDefault="006318C7" w:rsidP="006318C7">
      <w:pPr>
        <w:pStyle w:val="NoSpacing"/>
      </w:pPr>
      <w:hyperlink r:id="rId13" w:history="1">
        <w:r w:rsidRPr="004E7E16">
          <w:rPr>
            <w:rStyle w:val="Hyperlink"/>
          </w:rPr>
          <w:t>https://docs.mulesoft.com/anypoint-studio/v/6/transform-message-component-concept-studio</w:t>
        </w:r>
      </w:hyperlink>
    </w:p>
    <w:p w:rsidR="006318C7" w:rsidRDefault="006318C7" w:rsidP="006318C7">
      <w:pPr>
        <w:pStyle w:val="NoSpacing"/>
      </w:pPr>
      <w:hyperlink r:id="rId14" w:history="1">
        <w:r w:rsidRPr="004E7E16">
          <w:rPr>
            <w:rStyle w:val="Hyperlink"/>
          </w:rPr>
          <w:t>https://docs.mulesoft.com/mule-user-guide/v/3.8/dataweave</w:t>
        </w:r>
      </w:hyperlink>
    </w:p>
    <w:p w:rsidR="006318C7" w:rsidRDefault="006318C7" w:rsidP="006318C7">
      <w:pPr>
        <w:pStyle w:val="NoSpacing"/>
      </w:pPr>
      <w:hyperlink r:id="rId15" w:history="1">
        <w:r w:rsidRPr="004E7E16">
          <w:rPr>
            <w:rStyle w:val="Hyperlink"/>
          </w:rPr>
          <w:t>https://docs.mulesoft.com/mule-user-guide/v/3.9/dataweave-language-introduction</w:t>
        </w:r>
      </w:hyperlink>
    </w:p>
    <w:p w:rsidR="006318C7" w:rsidRDefault="006318C7" w:rsidP="006318C7">
      <w:pPr>
        <w:pStyle w:val="NoSpacing"/>
      </w:pPr>
      <w:hyperlink r:id="rId16" w:history="1">
        <w:r w:rsidRPr="004E7E16">
          <w:rPr>
            <w:rStyle w:val="Hyperlink"/>
          </w:rPr>
          <w:t>https://docs.mulesoft.com/mule-user-guide/v/3.9/endpoint-configuration-reference</w:t>
        </w:r>
      </w:hyperlink>
    </w:p>
    <w:p w:rsidR="006318C7" w:rsidRDefault="006318C7" w:rsidP="006318C7">
      <w:pPr>
        <w:pStyle w:val="NoSpacing"/>
      </w:pPr>
      <w:hyperlink r:id="rId17" w:history="1">
        <w:r w:rsidRPr="004E7E16">
          <w:rPr>
            <w:rStyle w:val="Hyperlink"/>
          </w:rPr>
          <w:t>https://docs.mulesoft.com/mule-user-guide/v/3.9/using-flows-for-service-orchestration</w:t>
        </w:r>
      </w:hyperlink>
    </w:p>
    <w:p w:rsidR="006318C7" w:rsidRDefault="006318C7" w:rsidP="006318C7">
      <w:pPr>
        <w:pStyle w:val="NoSpacing"/>
      </w:pPr>
      <w:hyperlink r:id="rId18" w:history="1">
        <w:r w:rsidRPr="004E7E16">
          <w:rPr>
            <w:rStyle w:val="Hyperlink"/>
          </w:rPr>
          <w:t>https://docs.mulesoft.com/mule-user-guide/v/3.9/mule-application-architecture</w:t>
        </w:r>
      </w:hyperlink>
    </w:p>
    <w:p w:rsidR="006318C7" w:rsidRDefault="006318C7" w:rsidP="006318C7">
      <w:pPr>
        <w:pStyle w:val="NoSpacing"/>
      </w:pPr>
      <w:hyperlink r:id="rId19" w:history="1">
        <w:r w:rsidRPr="004E7E16">
          <w:rPr>
            <w:rStyle w:val="Hyperlink"/>
          </w:rPr>
          <w:t>https://docs.mulesoft.com/mule-user-guide/v/3.9/anypoint-connectors</w:t>
        </w:r>
      </w:hyperlink>
    </w:p>
    <w:p w:rsidR="006318C7" w:rsidRDefault="006318C7" w:rsidP="006318C7">
      <w:pPr>
        <w:pStyle w:val="NoSpacing"/>
      </w:pPr>
      <w:hyperlink r:id="rId20" w:history="1">
        <w:r w:rsidRPr="004E7E16">
          <w:rPr>
            <w:rStyle w:val="Hyperlink"/>
          </w:rPr>
          <w:t>https://docs.mulesoft.com/anypoint-mq/mq-queues</w:t>
        </w:r>
      </w:hyperlink>
    </w:p>
    <w:p w:rsidR="006318C7" w:rsidRDefault="006318C7" w:rsidP="006318C7">
      <w:pPr>
        <w:pStyle w:val="NoSpacing"/>
      </w:pPr>
      <w:hyperlink r:id="rId21" w:history="1">
        <w:r w:rsidRPr="004E7E16">
          <w:rPr>
            <w:rStyle w:val="Hyperlink"/>
          </w:rPr>
          <w:t>https://docs.mulesoft.com/mule-user-guide/v/3.9/flow-reference-component-reference</w:t>
        </w:r>
      </w:hyperlink>
    </w:p>
    <w:p w:rsidR="006318C7" w:rsidRDefault="006318C7" w:rsidP="006318C7">
      <w:pPr>
        <w:pStyle w:val="NoSpacing"/>
      </w:pPr>
      <w:hyperlink r:id="rId22" w:history="1">
        <w:r w:rsidRPr="004E7E16">
          <w:rPr>
            <w:rStyle w:val="Hyperlink"/>
          </w:rPr>
          <w:t>https://docs.mulesoft.com/mule-user-guide/v/3.9/flow-processing-strategies</w:t>
        </w:r>
      </w:hyperlink>
    </w:p>
    <w:p w:rsidR="006318C7" w:rsidRDefault="006318C7" w:rsidP="006318C7">
      <w:pPr>
        <w:pStyle w:val="NoSpacing"/>
      </w:pPr>
      <w:hyperlink r:id="rId23" w:history="1">
        <w:r w:rsidRPr="004E7E16">
          <w:rPr>
            <w:rStyle w:val="Hyperlink"/>
          </w:rPr>
          <w:t>https://docs.mulesoft.com/mule-user-guide/v/3.9/error-handling</w:t>
        </w:r>
      </w:hyperlink>
    </w:p>
    <w:p w:rsidR="006318C7" w:rsidRDefault="006318C7" w:rsidP="006318C7">
      <w:pPr>
        <w:pStyle w:val="NoSpacing"/>
      </w:pPr>
      <w:hyperlink r:id="rId24" w:history="1">
        <w:r w:rsidRPr="004E7E16">
          <w:rPr>
            <w:rStyle w:val="Hyperlink"/>
          </w:rPr>
          <w:t>https://docs.mulesoft.com/mule-user-guide/v/3.9/flows-and-subflows</w:t>
        </w:r>
      </w:hyperlink>
    </w:p>
    <w:p w:rsidR="006318C7" w:rsidRDefault="006318C7" w:rsidP="006318C7">
      <w:pPr>
        <w:pStyle w:val="NoSpacing"/>
      </w:pPr>
      <w:hyperlink r:id="rId25" w:history="1">
        <w:r w:rsidRPr="004E7E16">
          <w:rPr>
            <w:rStyle w:val="Hyperlink"/>
          </w:rPr>
          <w:t>https://docs.mulesoft.com/apikit/</w:t>
        </w:r>
      </w:hyperlink>
    </w:p>
    <w:p w:rsidR="006318C7" w:rsidRDefault="00B64839" w:rsidP="006318C7">
      <w:pPr>
        <w:pStyle w:val="NoSpacing"/>
      </w:pPr>
      <w:hyperlink r:id="rId26" w:history="1">
        <w:r w:rsidRPr="004E7E16">
          <w:rPr>
            <w:rStyle w:val="Hyperlink"/>
          </w:rPr>
          <w:t>https://docs.mulesoft.com/apikit/apikit-tutorial</w:t>
        </w:r>
      </w:hyperlink>
    </w:p>
    <w:p w:rsidR="00B64839" w:rsidRDefault="00B64839" w:rsidP="006318C7">
      <w:pPr>
        <w:pStyle w:val="NoSpacing"/>
      </w:pPr>
      <w:hyperlink r:id="rId27" w:history="1">
        <w:r w:rsidRPr="004E7E16">
          <w:rPr>
            <w:rStyle w:val="Hyperlink"/>
          </w:rPr>
          <w:t>https://docs.mulesoft.com/runtime-manager/insight</w:t>
        </w:r>
      </w:hyperlink>
    </w:p>
    <w:p w:rsidR="00B64839" w:rsidRDefault="00B64839" w:rsidP="006318C7">
      <w:pPr>
        <w:pStyle w:val="NoSpacing"/>
      </w:pPr>
      <w:hyperlink r:id="rId28" w:history="1">
        <w:r w:rsidRPr="004E7E16">
          <w:rPr>
            <w:rStyle w:val="Hyperlink"/>
          </w:rPr>
          <w:t>https://docs.mulesoft.com/mule-user-guide/v/3.9/choice-flow-control-reference</w:t>
        </w:r>
      </w:hyperlink>
    </w:p>
    <w:p w:rsidR="00B64839" w:rsidRDefault="00B64839" w:rsidP="006318C7">
      <w:pPr>
        <w:pStyle w:val="NoSpacing"/>
      </w:pPr>
      <w:hyperlink r:id="rId29" w:history="1">
        <w:r w:rsidRPr="004E7E16">
          <w:rPr>
            <w:rStyle w:val="Hyperlink"/>
          </w:rPr>
          <w:t>https://docs.mulesoft.com/mule-user-guide/v/3.9/mule-expression-language-mel</w:t>
        </w:r>
      </w:hyperlink>
    </w:p>
    <w:p w:rsidR="00B64839" w:rsidRDefault="00B64839" w:rsidP="006318C7">
      <w:pPr>
        <w:pStyle w:val="NoSpacing"/>
      </w:pPr>
      <w:hyperlink r:id="rId30" w:history="1">
        <w:r w:rsidRPr="004E7E16">
          <w:rPr>
            <w:rStyle w:val="Hyperlink"/>
          </w:rPr>
          <w:t>https://docs.mulesoft.com/mule-user-guide/v/3.9/foreach#complete-example-code</w:t>
        </w:r>
      </w:hyperlink>
    </w:p>
    <w:p w:rsidR="00B64839" w:rsidRDefault="00B64839" w:rsidP="006318C7">
      <w:pPr>
        <w:pStyle w:val="NoSpacing"/>
      </w:pPr>
      <w:hyperlink r:id="rId31" w:history="1">
        <w:r w:rsidRPr="004E7E16">
          <w:rPr>
            <w:rStyle w:val="Hyperlink"/>
          </w:rPr>
          <w:t>https://docs.mulesoft.com/mule-user-guide/v/3.9/configuring-mule-stacktraces</w:t>
        </w:r>
      </w:hyperlink>
    </w:p>
    <w:p w:rsidR="00B64839" w:rsidRDefault="00B64839" w:rsidP="006318C7">
      <w:pPr>
        <w:pStyle w:val="NoSpacing"/>
      </w:pPr>
      <w:hyperlink r:id="rId32" w:history="1">
        <w:r w:rsidRPr="004E7E16">
          <w:rPr>
            <w:rStyle w:val="Hyperlink"/>
          </w:rPr>
          <w:t>https://docs.mulesoft.com/mule-user-guide/v/3.9/</w:t>
        </w:r>
      </w:hyperlink>
    </w:p>
    <w:p w:rsidR="00B64839" w:rsidRDefault="00B64839" w:rsidP="006318C7">
      <w:pPr>
        <w:pStyle w:val="NoSpacing"/>
      </w:pPr>
      <w:hyperlink r:id="rId33" w:history="1">
        <w:r w:rsidRPr="004E7E16">
          <w:rPr>
            <w:rStyle w:val="Hyperlink"/>
          </w:rPr>
          <w:t>https://docs.mulesoft.com/munit/v/1.3/</w:t>
        </w:r>
      </w:hyperlink>
    </w:p>
    <w:p w:rsidR="00B64839" w:rsidRDefault="00B64839" w:rsidP="006318C7">
      <w:pPr>
        <w:pStyle w:val="NoSpacing"/>
      </w:pPr>
      <w:hyperlink r:id="rId34" w:history="1">
        <w:r w:rsidRPr="004E7E16">
          <w:rPr>
            <w:rStyle w:val="Hyperlink"/>
          </w:rPr>
          <w:t>https://docs.mulesoft.com/munit/v/1.3/using-munit-in-anypoint-studio</w:t>
        </w:r>
      </w:hyperlink>
    </w:p>
    <w:p w:rsidR="00B64839" w:rsidRDefault="00B64839" w:rsidP="006318C7">
      <w:pPr>
        <w:pStyle w:val="NoSpacing"/>
      </w:pPr>
      <w:hyperlink r:id="rId35" w:history="1">
        <w:r w:rsidRPr="004E7E16">
          <w:rPr>
            <w:rStyle w:val="Hyperlink"/>
          </w:rPr>
          <w:t>https://docs.mulesoft.com/munit/v/1.3/using-munit-in-anypoint-studio#</w:t>
        </w:r>
      </w:hyperlink>
    </w:p>
    <w:p w:rsidR="00B64839" w:rsidRDefault="00B64839" w:rsidP="006318C7">
      <w:pPr>
        <w:pStyle w:val="NoSpacing"/>
      </w:pPr>
      <w:hyperlink r:id="rId36" w:history="1">
        <w:r w:rsidRPr="004E7E16">
          <w:rPr>
            <w:rStyle w:val="Hyperlink"/>
          </w:rPr>
          <w:t>https://docs.mulesoft.com/access-management/managing-users</w:t>
        </w:r>
      </w:hyperlink>
    </w:p>
    <w:p w:rsidR="00B64839" w:rsidRDefault="00B64839" w:rsidP="006318C7">
      <w:pPr>
        <w:pStyle w:val="NoSpacing"/>
      </w:pPr>
      <w:hyperlink r:id="rId37" w:history="1">
        <w:r w:rsidRPr="004E7E16">
          <w:rPr>
            <w:rStyle w:val="Hyperlink"/>
          </w:rPr>
          <w:t>https://docs.mulesoft.com/mule-user-guide/v/3.9/saml-module</w:t>
        </w:r>
      </w:hyperlink>
    </w:p>
    <w:p w:rsidR="00B51FDF" w:rsidRDefault="00B51FDF" w:rsidP="006318C7">
      <w:pPr>
        <w:pStyle w:val="NoSpacing"/>
      </w:pPr>
      <w:hyperlink r:id="rId38" w:history="1">
        <w:r w:rsidRPr="004E7E16">
          <w:rPr>
            <w:rStyle w:val="Hyperlink"/>
          </w:rPr>
          <w:t>https://blogs.mulesoft.com/tag/splunk/</w:t>
        </w:r>
      </w:hyperlink>
    </w:p>
    <w:p w:rsidR="00B64839" w:rsidRDefault="006B3F10" w:rsidP="006B3F10">
      <w:pPr>
        <w:pStyle w:val="Heading1"/>
      </w:pPr>
      <w:r>
        <w:t>GitHub</w:t>
      </w:r>
    </w:p>
    <w:p w:rsidR="006B3F10" w:rsidRDefault="006B3F10" w:rsidP="006318C7">
      <w:pPr>
        <w:pStyle w:val="NoSpacing"/>
      </w:pPr>
      <w:hyperlink r:id="rId39" w:history="1">
        <w:r w:rsidRPr="004E7E16">
          <w:rPr>
            <w:rStyle w:val="Hyperlink"/>
          </w:rPr>
          <w:t>https://desktop.github.com/</w:t>
        </w:r>
      </w:hyperlink>
    </w:p>
    <w:p w:rsidR="006B3F10" w:rsidRDefault="006B3F10" w:rsidP="006318C7">
      <w:pPr>
        <w:pStyle w:val="NoSpacing"/>
      </w:pPr>
      <w:hyperlink r:id="rId40" w:history="1">
        <w:r w:rsidRPr="004E7E16">
          <w:rPr>
            <w:rStyle w:val="Hyperlink"/>
          </w:rPr>
          <w:t>https://help.github.com/desktop/guides/getting-started-with-github-desktop/</w:t>
        </w:r>
      </w:hyperlink>
    </w:p>
    <w:p w:rsidR="006B3F10" w:rsidRDefault="006B3F10" w:rsidP="006318C7">
      <w:pPr>
        <w:pStyle w:val="NoSpacing"/>
      </w:pPr>
    </w:p>
    <w:p w:rsidR="00947C53" w:rsidRDefault="00947C53" w:rsidP="00947C53">
      <w:pPr>
        <w:pStyle w:val="Heading2"/>
      </w:pPr>
      <w:r>
        <w:t>MAVEN</w:t>
      </w:r>
    </w:p>
    <w:p w:rsidR="00947C53" w:rsidRDefault="00947C53" w:rsidP="006318C7">
      <w:pPr>
        <w:pStyle w:val="NoSpacing"/>
      </w:pPr>
      <w:hyperlink r:id="rId41" w:history="1">
        <w:r w:rsidRPr="004E7E16">
          <w:rPr>
            <w:rStyle w:val="Hyperlink"/>
          </w:rPr>
          <w:t>https://docs.mulesoft.com/mule-user-guide/v/3.9/using-maven-with-mule</w:t>
        </w:r>
      </w:hyperlink>
    </w:p>
    <w:p w:rsidR="00947C53" w:rsidRDefault="00947C53" w:rsidP="006318C7">
      <w:pPr>
        <w:pStyle w:val="NoSpacing"/>
      </w:pPr>
      <w:hyperlink r:id="rId42" w:history="1">
        <w:r w:rsidRPr="004E7E16">
          <w:rPr>
            <w:rStyle w:val="Hyperlink"/>
          </w:rPr>
          <w:t>https://docs.mulesoft.com/mule-user-guide/v/3.9/maven-reference</w:t>
        </w:r>
      </w:hyperlink>
    </w:p>
    <w:p w:rsidR="00947C53" w:rsidRDefault="00947C53" w:rsidP="006318C7">
      <w:pPr>
        <w:pStyle w:val="NoSpacing"/>
      </w:pPr>
      <w:hyperlink r:id="rId43" w:history="1">
        <w:r w:rsidRPr="004E7E16">
          <w:rPr>
            <w:rStyle w:val="Hyperlink"/>
          </w:rPr>
          <w:t>https://docs.mulesoft.com/anypoint-studio/v/5/using-maven-in-anypoint-studio</w:t>
        </w:r>
      </w:hyperlink>
    </w:p>
    <w:p w:rsidR="00947C53" w:rsidRDefault="00947C53" w:rsidP="006318C7">
      <w:pPr>
        <w:pStyle w:val="NoSpacing"/>
      </w:pPr>
      <w:hyperlink r:id="rId44" w:history="1">
        <w:r w:rsidRPr="004E7E16">
          <w:rPr>
            <w:rStyle w:val="Hyperlink"/>
          </w:rPr>
          <w:t>https://docs.mulesoft.com/anypoint-studio/v/5/building-a-mule-application-with-maven-in-studio</w:t>
        </w:r>
      </w:hyperlink>
    </w:p>
    <w:p w:rsidR="00947C53" w:rsidRDefault="00B90AC7" w:rsidP="006318C7">
      <w:pPr>
        <w:pStyle w:val="NoSpacing"/>
      </w:pPr>
      <w:hyperlink r:id="rId45" w:history="1">
        <w:r w:rsidRPr="004E7E16">
          <w:rPr>
            <w:rStyle w:val="Hyperlink"/>
          </w:rPr>
          <w:t>https://docs.mulesoft.com/anypoint-studio/v/6/building-a-mule-application-with-maven-in-studio</w:t>
        </w:r>
      </w:hyperlink>
    </w:p>
    <w:p w:rsidR="00B90AC7" w:rsidRDefault="00B90AC7" w:rsidP="006318C7">
      <w:pPr>
        <w:pStyle w:val="NoSpacing"/>
      </w:pPr>
    </w:p>
    <w:p w:rsidR="00B90AC7" w:rsidRDefault="00B90AC7" w:rsidP="00B90AC7">
      <w:pPr>
        <w:pStyle w:val="Heading2"/>
      </w:pPr>
      <w:r w:rsidRPr="00B90AC7">
        <w:lastRenderedPageBreak/>
        <w:t>POWER</w:t>
      </w:r>
      <w:r>
        <w:t xml:space="preserve"> BI</w:t>
      </w:r>
      <w:bookmarkStart w:id="0" w:name="_GoBack"/>
      <w:bookmarkEnd w:id="0"/>
    </w:p>
    <w:p w:rsidR="00B90AC7" w:rsidRDefault="00B90AC7" w:rsidP="006318C7">
      <w:pPr>
        <w:pStyle w:val="NoSpacing"/>
      </w:pPr>
      <w:hyperlink r:id="rId46" w:history="1">
        <w:r w:rsidRPr="004E7E16">
          <w:rPr>
            <w:rStyle w:val="Hyperlink"/>
          </w:rPr>
          <w:t>https://docs.microsoft.com/en-us/power-bi/</w:t>
        </w:r>
      </w:hyperlink>
    </w:p>
    <w:p w:rsidR="00B90AC7" w:rsidRPr="00B90AC7" w:rsidRDefault="00B90AC7" w:rsidP="006318C7">
      <w:pPr>
        <w:pStyle w:val="NoSpacing"/>
      </w:pPr>
    </w:p>
    <w:p w:rsidR="00947C53" w:rsidRDefault="00947C53" w:rsidP="006318C7">
      <w:pPr>
        <w:pStyle w:val="NoSpacing"/>
      </w:pPr>
    </w:p>
    <w:p w:rsidR="006B3F10" w:rsidRDefault="006B3F10" w:rsidP="006318C7">
      <w:pPr>
        <w:pStyle w:val="NoSpacing"/>
      </w:pPr>
    </w:p>
    <w:p w:rsidR="00B64839" w:rsidRDefault="00B64839" w:rsidP="006318C7">
      <w:pPr>
        <w:pStyle w:val="NoSpacing"/>
      </w:pPr>
    </w:p>
    <w:p w:rsidR="006318C7" w:rsidRDefault="006318C7" w:rsidP="006318C7">
      <w:pPr>
        <w:pStyle w:val="NoSpacing"/>
      </w:pPr>
    </w:p>
    <w:p w:rsidR="006318C7" w:rsidRDefault="006318C7" w:rsidP="006318C7">
      <w:pPr>
        <w:pStyle w:val="NoSpacing"/>
      </w:pPr>
    </w:p>
    <w:p w:rsidR="006318C7" w:rsidRDefault="006318C7"/>
    <w:p w:rsidR="006318C7" w:rsidRDefault="006318C7"/>
    <w:sectPr w:rsidR="0063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C7"/>
    <w:rsid w:val="001B33B4"/>
    <w:rsid w:val="002520D6"/>
    <w:rsid w:val="006318C7"/>
    <w:rsid w:val="006B3F10"/>
    <w:rsid w:val="00947C53"/>
    <w:rsid w:val="00B51FDF"/>
    <w:rsid w:val="00B64839"/>
    <w:rsid w:val="00B90AC7"/>
    <w:rsid w:val="00E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F51B"/>
  <w15:chartTrackingRefBased/>
  <w15:docId w15:val="{2F13B79E-4609-4C75-8DD8-7976DC1F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8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318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4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ulesoft.com/mule-user-guide/v/3.8/mule-message-structure" TargetMode="External"/><Relationship Id="rId13" Type="http://schemas.openxmlformats.org/officeDocument/2006/relationships/hyperlink" Target="https://docs.mulesoft.com/anypoint-studio/v/6/transform-message-component-concept-studio" TargetMode="External"/><Relationship Id="rId18" Type="http://schemas.openxmlformats.org/officeDocument/2006/relationships/hyperlink" Target="https://docs.mulesoft.com/mule-user-guide/v/3.9/mule-application-architecture" TargetMode="External"/><Relationship Id="rId26" Type="http://schemas.openxmlformats.org/officeDocument/2006/relationships/hyperlink" Target="https://docs.mulesoft.com/apikit/apikit-tutorial" TargetMode="External"/><Relationship Id="rId39" Type="http://schemas.openxmlformats.org/officeDocument/2006/relationships/hyperlink" Target="https://desktop.github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ulesoft.com/mule-user-guide/v/3.9/flow-reference-component-reference" TargetMode="External"/><Relationship Id="rId34" Type="http://schemas.openxmlformats.org/officeDocument/2006/relationships/hyperlink" Target="https://docs.mulesoft.com/munit/v/1.3/using-munit-in-anypoint-studio" TargetMode="External"/><Relationship Id="rId42" Type="http://schemas.openxmlformats.org/officeDocument/2006/relationships/hyperlink" Target="https://docs.mulesoft.com/mule-user-guide/v/3.9/maven-referenc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mulesoft.com/api-manager/api-consumer-analytics" TargetMode="External"/><Relationship Id="rId12" Type="http://schemas.openxmlformats.org/officeDocument/2006/relationships/hyperlink" Target="https://docs.mulesoft.com/mule-user-guide/v/3.9/mel-dataweave-functions" TargetMode="External"/><Relationship Id="rId17" Type="http://schemas.openxmlformats.org/officeDocument/2006/relationships/hyperlink" Target="https://docs.mulesoft.com/mule-user-guide/v/3.9/using-flows-for-service-orchestration" TargetMode="External"/><Relationship Id="rId25" Type="http://schemas.openxmlformats.org/officeDocument/2006/relationships/hyperlink" Target="https://docs.mulesoft.com/apikit/" TargetMode="External"/><Relationship Id="rId33" Type="http://schemas.openxmlformats.org/officeDocument/2006/relationships/hyperlink" Target="https://docs.mulesoft.com/munit/v/1.3/" TargetMode="External"/><Relationship Id="rId38" Type="http://schemas.openxmlformats.org/officeDocument/2006/relationships/hyperlink" Target="https://blogs.mulesoft.com/tag/splunk/" TargetMode="External"/><Relationship Id="rId46" Type="http://schemas.openxmlformats.org/officeDocument/2006/relationships/hyperlink" Target="https://docs.microsoft.com/en-us/power-b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ulesoft.com/mule-user-guide/v/3.9/endpoint-configuration-reference" TargetMode="External"/><Relationship Id="rId20" Type="http://schemas.openxmlformats.org/officeDocument/2006/relationships/hyperlink" Target="https://docs.mulesoft.com/anypoint-mq/mq-queues" TargetMode="External"/><Relationship Id="rId29" Type="http://schemas.openxmlformats.org/officeDocument/2006/relationships/hyperlink" Target="https://docs.mulesoft.com/mule-user-guide/v/3.9/mule-expression-language-mel" TargetMode="External"/><Relationship Id="rId41" Type="http://schemas.openxmlformats.org/officeDocument/2006/relationships/hyperlink" Target="https://docs.mulesoft.com/mule-user-guide/v/3.9/using-maven-with-mule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ulesoft.com/api-manager/analytics-event-api" TargetMode="External"/><Relationship Id="rId11" Type="http://schemas.openxmlformats.org/officeDocument/2006/relationships/hyperlink" Target="https://docs.mulesoft.com/mule-user-guide/v/3.9/dataweave" TargetMode="External"/><Relationship Id="rId24" Type="http://schemas.openxmlformats.org/officeDocument/2006/relationships/hyperlink" Target="https://docs.mulesoft.com/mule-user-guide/v/3.9/flows-and-subflows" TargetMode="External"/><Relationship Id="rId32" Type="http://schemas.openxmlformats.org/officeDocument/2006/relationships/hyperlink" Target="https://docs.mulesoft.com/mule-user-guide/v/3.9/" TargetMode="External"/><Relationship Id="rId37" Type="http://schemas.openxmlformats.org/officeDocument/2006/relationships/hyperlink" Target="https://docs.mulesoft.com/mule-user-guide/v/3.9/saml-module" TargetMode="External"/><Relationship Id="rId40" Type="http://schemas.openxmlformats.org/officeDocument/2006/relationships/hyperlink" Target="https://help.github.com/desktop/guides/getting-started-with-github-desktop/" TargetMode="External"/><Relationship Id="rId45" Type="http://schemas.openxmlformats.org/officeDocument/2006/relationships/hyperlink" Target="https://docs.mulesoft.com/anypoint-studio/v/6/building-a-mule-application-with-maven-in-studio" TargetMode="External"/><Relationship Id="rId5" Type="http://schemas.openxmlformats.org/officeDocument/2006/relationships/hyperlink" Target="https://docs.mulesoft.com/getting-started/content-based-routing" TargetMode="External"/><Relationship Id="rId15" Type="http://schemas.openxmlformats.org/officeDocument/2006/relationships/hyperlink" Target="https://docs.mulesoft.com/mule-user-guide/v/3.9/dataweave-language-introduction" TargetMode="External"/><Relationship Id="rId23" Type="http://schemas.openxmlformats.org/officeDocument/2006/relationships/hyperlink" Target="https://docs.mulesoft.com/mule-user-guide/v/3.9/error-handling" TargetMode="External"/><Relationship Id="rId28" Type="http://schemas.openxmlformats.org/officeDocument/2006/relationships/hyperlink" Target="https://docs.mulesoft.com/mule-user-guide/v/3.9/choice-flow-control-reference" TargetMode="External"/><Relationship Id="rId36" Type="http://schemas.openxmlformats.org/officeDocument/2006/relationships/hyperlink" Target="https://docs.mulesoft.com/access-management/managing-users" TargetMode="External"/><Relationship Id="rId10" Type="http://schemas.openxmlformats.org/officeDocument/2006/relationships/hyperlink" Target="https://docs.mulesoft.com/mule-user-guide/v/3.9/dataweave-quickstart" TargetMode="External"/><Relationship Id="rId19" Type="http://schemas.openxmlformats.org/officeDocument/2006/relationships/hyperlink" Target="https://docs.mulesoft.com/mule-user-guide/v/3.9/anypoint-connectors" TargetMode="External"/><Relationship Id="rId31" Type="http://schemas.openxmlformats.org/officeDocument/2006/relationships/hyperlink" Target="https://docs.mulesoft.com/mule-user-guide/v/3.9/configuring-mule-stacktraces" TargetMode="External"/><Relationship Id="rId44" Type="http://schemas.openxmlformats.org/officeDocument/2006/relationships/hyperlink" Target="https://docs.mulesoft.com/anypoint-studio/v/5/building-a-mule-application-with-maven-in-studio" TargetMode="External"/><Relationship Id="rId4" Type="http://schemas.openxmlformats.org/officeDocument/2006/relationships/hyperlink" Target="https://docs.mulesoft.com/getting-started/build-a-hello-world-application" TargetMode="External"/><Relationship Id="rId9" Type="http://schemas.openxmlformats.org/officeDocument/2006/relationships/hyperlink" Target="https://docs.mulesoft.com/mule-user-guide/v/3.9/message-state" TargetMode="External"/><Relationship Id="rId14" Type="http://schemas.openxmlformats.org/officeDocument/2006/relationships/hyperlink" Target="https://docs.mulesoft.com/mule-user-guide/v/3.8/dataweave" TargetMode="External"/><Relationship Id="rId22" Type="http://schemas.openxmlformats.org/officeDocument/2006/relationships/hyperlink" Target="https://docs.mulesoft.com/mule-user-guide/v/3.9/flow-processing-strategies" TargetMode="External"/><Relationship Id="rId27" Type="http://schemas.openxmlformats.org/officeDocument/2006/relationships/hyperlink" Target="https://docs.mulesoft.com/runtime-manager/insight" TargetMode="External"/><Relationship Id="rId30" Type="http://schemas.openxmlformats.org/officeDocument/2006/relationships/hyperlink" Target="https://docs.mulesoft.com/mule-user-guide/v/3.9/foreach#complete-example-code" TargetMode="External"/><Relationship Id="rId35" Type="http://schemas.openxmlformats.org/officeDocument/2006/relationships/hyperlink" Target="https://docs.mulesoft.com/munit/v/1.3/using-munit-in-anypoint-studio#" TargetMode="External"/><Relationship Id="rId43" Type="http://schemas.openxmlformats.org/officeDocument/2006/relationships/hyperlink" Target="https://docs.mulesoft.com/anypoint-studio/v/5/using-maven-in-anypoint-studio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5</cp:revision>
  <cp:lastPrinted>2017-12-19T10:21:00Z</cp:lastPrinted>
  <dcterms:created xsi:type="dcterms:W3CDTF">2017-12-19T09:58:00Z</dcterms:created>
  <dcterms:modified xsi:type="dcterms:W3CDTF">2017-12-19T10:22:00Z</dcterms:modified>
</cp:coreProperties>
</file>