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9E" w:rsidRDefault="00623C9E" w:rsidP="003C0D04">
      <w:pPr>
        <w:shd w:val="clear" w:color="auto" w:fill="FFFFFF"/>
        <w:spacing w:after="900" w:line="240" w:lineRule="auto"/>
        <w:jc w:val="both"/>
        <w:textAlignment w:val="baseline"/>
        <w:outlineLvl w:val="0"/>
        <w:rPr>
          <w:rFonts w:ascii="Arial" w:eastAsia="Times New Roman" w:hAnsi="Arial" w:cs="Arial"/>
          <w:b/>
          <w:color w:val="292A2C"/>
          <w:kern w:val="36"/>
          <w:sz w:val="24"/>
          <w:szCs w:val="57"/>
          <w:lang w:eastAsia="es-MX"/>
        </w:rPr>
      </w:pPr>
      <w:r>
        <w:rPr>
          <w:rFonts w:ascii="Arial" w:eastAsia="Times New Roman" w:hAnsi="Arial" w:cs="Arial"/>
          <w:b/>
          <w:noProof/>
          <w:color w:val="292A2C"/>
          <w:kern w:val="36"/>
          <w:sz w:val="24"/>
          <w:szCs w:val="57"/>
          <w:lang w:eastAsia="es-MX"/>
        </w:rPr>
        <w:drawing>
          <wp:inline distT="0" distB="0" distL="0" distR="0">
            <wp:extent cx="5612130" cy="1870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nstituto-tecnologico-de-pabellon-de-arteaga.png"/>
                    <pic:cNvPicPr/>
                  </pic:nvPicPr>
                  <pic:blipFill>
                    <a:blip r:embed="rId7">
                      <a:extLst>
                        <a:ext uri="{28A0092B-C50C-407E-A947-70E740481C1C}">
                          <a14:useLocalDpi xmlns:a14="http://schemas.microsoft.com/office/drawing/2010/main" val="0"/>
                        </a:ext>
                      </a:extLst>
                    </a:blip>
                    <a:stretch>
                      <a:fillRect/>
                    </a:stretch>
                  </pic:blipFill>
                  <pic:spPr>
                    <a:xfrm>
                      <a:off x="0" y="0"/>
                      <a:ext cx="5612130" cy="1870710"/>
                    </a:xfrm>
                    <a:prstGeom prst="rect">
                      <a:avLst/>
                    </a:prstGeom>
                  </pic:spPr>
                </pic:pic>
              </a:graphicData>
            </a:graphic>
          </wp:inline>
        </w:drawing>
      </w:r>
    </w:p>
    <w:p w:rsidR="00623C9E" w:rsidRDefault="00623C9E"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r>
        <w:rPr>
          <w:rFonts w:ascii="Arial" w:eastAsia="Times New Roman" w:hAnsi="Arial" w:cs="Arial"/>
          <w:b/>
          <w:color w:val="292A2C"/>
          <w:kern w:val="36"/>
          <w:sz w:val="24"/>
          <w:szCs w:val="57"/>
          <w:lang w:eastAsia="es-MX"/>
        </w:rPr>
        <w:t>Ingeniería de software</w:t>
      </w:r>
      <w:r w:rsidRPr="00623C9E">
        <w:rPr>
          <w:rFonts w:ascii="Arial" w:eastAsia="Times New Roman" w:hAnsi="Arial" w:cs="Arial"/>
          <w:b/>
          <w:color w:val="292A2C"/>
          <w:kern w:val="36"/>
          <w:sz w:val="24"/>
          <w:szCs w:val="57"/>
          <w:lang w:eastAsia="es-MX"/>
        </w:rPr>
        <w:t xml:space="preserve"> </w:t>
      </w:r>
    </w:p>
    <w:p w:rsidR="00623C9E" w:rsidRDefault="00623C9E"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r>
        <w:rPr>
          <w:rFonts w:ascii="Arial" w:eastAsia="Times New Roman" w:hAnsi="Arial" w:cs="Arial"/>
          <w:b/>
          <w:color w:val="292A2C"/>
          <w:kern w:val="36"/>
          <w:sz w:val="24"/>
          <w:szCs w:val="57"/>
          <w:lang w:eastAsia="es-MX"/>
        </w:rPr>
        <w:t xml:space="preserve">Maestro: Eduardo Flores Gallardo </w:t>
      </w:r>
    </w:p>
    <w:p w:rsidR="00623C9E" w:rsidRDefault="00623C9E"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r>
        <w:rPr>
          <w:rFonts w:ascii="Arial" w:eastAsia="Times New Roman" w:hAnsi="Arial" w:cs="Arial"/>
          <w:b/>
          <w:color w:val="292A2C"/>
          <w:kern w:val="36"/>
          <w:sz w:val="24"/>
          <w:szCs w:val="57"/>
          <w:lang w:eastAsia="es-MX"/>
        </w:rPr>
        <w:t>Alumno: Leslie Guadalupe Esparza Caldera</w:t>
      </w:r>
    </w:p>
    <w:p w:rsidR="00623C9E" w:rsidRDefault="00623C9E"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proofErr w:type="gramStart"/>
      <w:r>
        <w:rPr>
          <w:rFonts w:ascii="Arial" w:eastAsia="Times New Roman" w:hAnsi="Arial" w:cs="Arial"/>
          <w:b/>
          <w:color w:val="292A2C"/>
          <w:kern w:val="36"/>
          <w:sz w:val="24"/>
          <w:szCs w:val="57"/>
          <w:lang w:eastAsia="es-MX"/>
        </w:rPr>
        <w:t>Tics  4</w:t>
      </w:r>
      <w:proofErr w:type="gramEnd"/>
    </w:p>
    <w:p w:rsidR="00623C9E" w:rsidRDefault="00623C9E"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r>
        <w:rPr>
          <w:rFonts w:ascii="Arial" w:eastAsia="Times New Roman" w:hAnsi="Arial" w:cs="Arial"/>
          <w:b/>
          <w:color w:val="292A2C"/>
          <w:kern w:val="36"/>
          <w:sz w:val="24"/>
          <w:szCs w:val="57"/>
          <w:lang w:eastAsia="es-MX"/>
        </w:rPr>
        <w:t>Carrera: Ingeniería en tecnologías de la información y comunicación</w:t>
      </w:r>
    </w:p>
    <w:p w:rsidR="00623C9E" w:rsidRDefault="00623C9E"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p>
    <w:p w:rsidR="00623C9E" w:rsidRDefault="00623C9E"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r>
        <w:rPr>
          <w:rFonts w:ascii="Arial" w:eastAsia="Times New Roman" w:hAnsi="Arial" w:cs="Arial"/>
          <w:b/>
          <w:color w:val="292A2C"/>
          <w:kern w:val="36"/>
          <w:sz w:val="24"/>
          <w:szCs w:val="57"/>
          <w:lang w:eastAsia="es-MX"/>
        </w:rPr>
        <w:t>Fecha: 04/02/2019</w:t>
      </w:r>
    </w:p>
    <w:p w:rsidR="009C1EB0" w:rsidRDefault="009C1EB0"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p>
    <w:p w:rsidR="009C1EB0" w:rsidRDefault="009C1EB0"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r>
        <w:rPr>
          <w:rFonts w:ascii="Arial" w:eastAsia="Times New Roman" w:hAnsi="Arial" w:cs="Arial"/>
          <w:b/>
          <w:color w:val="292A2C"/>
          <w:kern w:val="36"/>
          <w:sz w:val="24"/>
          <w:szCs w:val="57"/>
          <w:lang w:eastAsia="es-MX"/>
        </w:rPr>
        <w:lastRenderedPageBreak/>
        <w:t xml:space="preserve">INDICE </w:t>
      </w:r>
    </w:p>
    <w:p w:rsidR="009C1EB0" w:rsidRDefault="009C1EB0"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r>
        <w:rPr>
          <w:rFonts w:ascii="Arial" w:eastAsia="Times New Roman" w:hAnsi="Arial" w:cs="Arial"/>
          <w:b/>
          <w:color w:val="292A2C"/>
          <w:kern w:val="36"/>
          <w:sz w:val="24"/>
          <w:szCs w:val="57"/>
          <w:lang w:eastAsia="es-MX"/>
        </w:rPr>
        <w:t>TAREA 1 ……………………………………………………………………3</w:t>
      </w:r>
    </w:p>
    <w:p w:rsidR="009C1EB0" w:rsidRDefault="009C1EB0"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r>
        <w:rPr>
          <w:rFonts w:ascii="Arial" w:eastAsia="Times New Roman" w:hAnsi="Arial" w:cs="Arial"/>
          <w:b/>
          <w:color w:val="292A2C"/>
          <w:kern w:val="36"/>
          <w:sz w:val="24"/>
          <w:szCs w:val="57"/>
          <w:lang w:eastAsia="es-MX"/>
        </w:rPr>
        <w:t>TAREA 2</w:t>
      </w:r>
      <w:r>
        <w:rPr>
          <w:rFonts w:ascii="Arial" w:eastAsia="Times New Roman" w:hAnsi="Arial" w:cs="Arial"/>
          <w:b/>
          <w:color w:val="292A2C"/>
          <w:kern w:val="36"/>
          <w:sz w:val="24"/>
          <w:szCs w:val="57"/>
          <w:lang w:eastAsia="es-MX"/>
        </w:rPr>
        <w:t>……………………………………………………………………</w:t>
      </w:r>
      <w:r w:rsidR="00BA6498">
        <w:rPr>
          <w:rFonts w:ascii="Arial" w:eastAsia="Times New Roman" w:hAnsi="Arial" w:cs="Arial"/>
          <w:b/>
          <w:color w:val="292A2C"/>
          <w:kern w:val="36"/>
          <w:sz w:val="24"/>
          <w:szCs w:val="57"/>
          <w:lang w:eastAsia="es-MX"/>
        </w:rPr>
        <w:t>5</w:t>
      </w:r>
    </w:p>
    <w:p w:rsidR="009C1EB0" w:rsidRDefault="009C1EB0" w:rsidP="00623C9E">
      <w:pPr>
        <w:shd w:val="clear" w:color="auto" w:fill="FFFFFF"/>
        <w:spacing w:after="900" w:line="240" w:lineRule="auto"/>
        <w:jc w:val="center"/>
        <w:textAlignment w:val="baseline"/>
        <w:outlineLvl w:val="0"/>
        <w:rPr>
          <w:rFonts w:ascii="Arial" w:eastAsia="Times New Roman" w:hAnsi="Arial" w:cs="Arial"/>
          <w:b/>
          <w:color w:val="292A2C"/>
          <w:kern w:val="36"/>
          <w:sz w:val="24"/>
          <w:szCs w:val="57"/>
          <w:lang w:eastAsia="es-MX"/>
        </w:rPr>
      </w:pPr>
    </w:p>
    <w:p w:rsidR="00623C9E" w:rsidRDefault="00623C9E" w:rsidP="003C0D04">
      <w:pPr>
        <w:shd w:val="clear" w:color="auto" w:fill="FFFFFF"/>
        <w:spacing w:after="900" w:line="240" w:lineRule="auto"/>
        <w:jc w:val="both"/>
        <w:textAlignment w:val="baseline"/>
        <w:outlineLvl w:val="0"/>
        <w:rPr>
          <w:rFonts w:ascii="Arial" w:eastAsia="Times New Roman" w:hAnsi="Arial" w:cs="Arial"/>
          <w:b/>
          <w:color w:val="292A2C"/>
          <w:kern w:val="36"/>
          <w:sz w:val="24"/>
          <w:szCs w:val="57"/>
          <w:lang w:eastAsia="es-MX"/>
        </w:rPr>
      </w:pPr>
    </w:p>
    <w:p w:rsidR="009C1EB0" w:rsidRDefault="009C1EB0" w:rsidP="003C0D04">
      <w:pPr>
        <w:shd w:val="clear" w:color="auto" w:fill="FFFFFF"/>
        <w:spacing w:after="900" w:line="240" w:lineRule="auto"/>
        <w:jc w:val="both"/>
        <w:textAlignment w:val="baseline"/>
        <w:outlineLvl w:val="0"/>
        <w:rPr>
          <w:rFonts w:ascii="Arial" w:eastAsia="Times New Roman" w:hAnsi="Arial" w:cs="Arial"/>
          <w:b/>
          <w:color w:val="292A2C"/>
          <w:kern w:val="36"/>
          <w:sz w:val="24"/>
          <w:szCs w:val="57"/>
          <w:lang w:eastAsia="es-MX"/>
        </w:rPr>
      </w:pPr>
    </w:p>
    <w:p w:rsidR="009C1EB0" w:rsidRDefault="009C1EB0" w:rsidP="003C0D04">
      <w:pPr>
        <w:shd w:val="clear" w:color="auto" w:fill="FFFFFF"/>
        <w:spacing w:after="900" w:line="240" w:lineRule="auto"/>
        <w:jc w:val="both"/>
        <w:textAlignment w:val="baseline"/>
        <w:outlineLvl w:val="0"/>
        <w:rPr>
          <w:rFonts w:ascii="Arial" w:eastAsia="Times New Roman" w:hAnsi="Arial" w:cs="Arial"/>
          <w:b/>
          <w:color w:val="292A2C"/>
          <w:kern w:val="36"/>
          <w:sz w:val="24"/>
          <w:szCs w:val="57"/>
          <w:lang w:eastAsia="es-MX"/>
        </w:rPr>
      </w:pPr>
    </w:p>
    <w:p w:rsidR="009C1EB0" w:rsidRDefault="009C1EB0" w:rsidP="003C0D04">
      <w:pPr>
        <w:shd w:val="clear" w:color="auto" w:fill="FFFFFF"/>
        <w:spacing w:after="900" w:line="240" w:lineRule="auto"/>
        <w:jc w:val="both"/>
        <w:textAlignment w:val="baseline"/>
        <w:outlineLvl w:val="0"/>
        <w:rPr>
          <w:rFonts w:ascii="Arial" w:eastAsia="Times New Roman" w:hAnsi="Arial" w:cs="Arial"/>
          <w:b/>
          <w:color w:val="292A2C"/>
          <w:kern w:val="36"/>
          <w:sz w:val="24"/>
          <w:szCs w:val="57"/>
          <w:lang w:eastAsia="es-MX"/>
        </w:rPr>
      </w:pPr>
    </w:p>
    <w:p w:rsidR="009C1EB0" w:rsidRDefault="009C1EB0" w:rsidP="003C0D04">
      <w:pPr>
        <w:shd w:val="clear" w:color="auto" w:fill="FFFFFF"/>
        <w:spacing w:after="900" w:line="240" w:lineRule="auto"/>
        <w:jc w:val="both"/>
        <w:textAlignment w:val="baseline"/>
        <w:outlineLvl w:val="0"/>
        <w:rPr>
          <w:rFonts w:ascii="Arial" w:eastAsia="Times New Roman" w:hAnsi="Arial" w:cs="Arial"/>
          <w:b/>
          <w:color w:val="292A2C"/>
          <w:kern w:val="36"/>
          <w:sz w:val="24"/>
          <w:szCs w:val="57"/>
          <w:lang w:eastAsia="es-MX"/>
        </w:rPr>
      </w:pPr>
    </w:p>
    <w:p w:rsidR="009C1EB0" w:rsidRDefault="009C1EB0" w:rsidP="003C0D04">
      <w:pPr>
        <w:shd w:val="clear" w:color="auto" w:fill="FFFFFF"/>
        <w:spacing w:after="900" w:line="240" w:lineRule="auto"/>
        <w:jc w:val="both"/>
        <w:textAlignment w:val="baseline"/>
        <w:outlineLvl w:val="0"/>
        <w:rPr>
          <w:rFonts w:ascii="Arial" w:eastAsia="Times New Roman" w:hAnsi="Arial" w:cs="Arial"/>
          <w:b/>
          <w:color w:val="292A2C"/>
          <w:kern w:val="36"/>
          <w:sz w:val="24"/>
          <w:szCs w:val="57"/>
          <w:lang w:eastAsia="es-MX"/>
        </w:rPr>
      </w:pPr>
    </w:p>
    <w:p w:rsidR="009C1EB0" w:rsidRDefault="009C1EB0" w:rsidP="003C0D04">
      <w:pPr>
        <w:shd w:val="clear" w:color="auto" w:fill="FFFFFF"/>
        <w:spacing w:after="900" w:line="240" w:lineRule="auto"/>
        <w:jc w:val="both"/>
        <w:textAlignment w:val="baseline"/>
        <w:outlineLvl w:val="0"/>
        <w:rPr>
          <w:rFonts w:ascii="Arial" w:eastAsia="Times New Roman" w:hAnsi="Arial" w:cs="Arial"/>
          <w:b/>
          <w:color w:val="292A2C"/>
          <w:kern w:val="36"/>
          <w:sz w:val="24"/>
          <w:szCs w:val="57"/>
          <w:lang w:eastAsia="es-MX"/>
        </w:rPr>
      </w:pPr>
    </w:p>
    <w:p w:rsidR="008B2EC9" w:rsidRDefault="008B2EC9" w:rsidP="003C0D04">
      <w:pPr>
        <w:shd w:val="clear" w:color="auto" w:fill="FFFFFF"/>
        <w:spacing w:after="900" w:line="240" w:lineRule="auto"/>
        <w:jc w:val="both"/>
        <w:textAlignment w:val="baseline"/>
        <w:outlineLvl w:val="0"/>
        <w:rPr>
          <w:rFonts w:ascii="Arial" w:eastAsia="Times New Roman" w:hAnsi="Arial" w:cs="Arial"/>
          <w:b/>
          <w:color w:val="292A2C"/>
          <w:kern w:val="36"/>
          <w:sz w:val="24"/>
          <w:szCs w:val="57"/>
          <w:lang w:eastAsia="es-MX"/>
        </w:rPr>
      </w:pPr>
      <w:r>
        <w:rPr>
          <w:rFonts w:ascii="Arial" w:eastAsia="Times New Roman" w:hAnsi="Arial" w:cs="Arial"/>
          <w:b/>
          <w:color w:val="292A2C"/>
          <w:kern w:val="36"/>
          <w:sz w:val="24"/>
          <w:szCs w:val="57"/>
          <w:lang w:eastAsia="es-MX"/>
        </w:rPr>
        <w:lastRenderedPageBreak/>
        <w:t>TAREA 1</w:t>
      </w:r>
    </w:p>
    <w:p w:rsidR="00FE3CDD" w:rsidRPr="00623C9E" w:rsidRDefault="00FE3CDD" w:rsidP="003C0D04">
      <w:pPr>
        <w:shd w:val="clear" w:color="auto" w:fill="FFFFFF"/>
        <w:spacing w:after="900" w:line="240" w:lineRule="auto"/>
        <w:jc w:val="both"/>
        <w:textAlignment w:val="baseline"/>
        <w:outlineLvl w:val="0"/>
        <w:rPr>
          <w:rFonts w:ascii="Arial" w:eastAsia="Times New Roman" w:hAnsi="Arial" w:cs="Arial"/>
          <w:b/>
          <w:color w:val="292A2C"/>
          <w:kern w:val="36"/>
          <w:sz w:val="24"/>
          <w:szCs w:val="57"/>
          <w:lang w:eastAsia="es-MX"/>
        </w:rPr>
      </w:pPr>
      <w:r w:rsidRPr="00623C9E">
        <w:rPr>
          <w:rFonts w:ascii="Arial" w:eastAsia="Times New Roman" w:hAnsi="Arial" w:cs="Arial"/>
          <w:b/>
          <w:color w:val="292A2C"/>
          <w:kern w:val="36"/>
          <w:sz w:val="24"/>
          <w:szCs w:val="57"/>
          <w:lang w:eastAsia="es-MX"/>
        </w:rPr>
        <w:t>11 razones por las que el desarrollo de software profesional nunca dejará de existir</w:t>
      </w:r>
    </w:p>
    <w:p w:rsidR="00FE3CDD" w:rsidRPr="00623C9E" w:rsidRDefault="00FE3CDD"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#1 la tecnología siempre seguirá evolucionando</w:t>
      </w:r>
    </w:p>
    <w:p w:rsidR="00FE3CDD" w:rsidRPr="00623C9E" w:rsidRDefault="00FE3CDD"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t xml:space="preserve">Siempre habrá nuevos cambios en la tecnología, siempre </w:t>
      </w:r>
      <w:r w:rsidR="00361271" w:rsidRPr="00623C9E">
        <w:rPr>
          <w:rFonts w:eastAsia="Times New Roman" w:cstheme="minorHAnsi"/>
          <w:color w:val="292A2C"/>
          <w:kern w:val="36"/>
          <w:sz w:val="20"/>
          <w:szCs w:val="57"/>
          <w:lang w:eastAsia="es-MX"/>
        </w:rPr>
        <w:t>buscará</w:t>
      </w:r>
      <w:r w:rsidRPr="00623C9E">
        <w:rPr>
          <w:rFonts w:eastAsia="Times New Roman" w:cstheme="minorHAnsi"/>
          <w:color w:val="292A2C"/>
          <w:kern w:val="36"/>
          <w:sz w:val="20"/>
          <w:szCs w:val="57"/>
          <w:lang w:eastAsia="es-MX"/>
        </w:rPr>
        <w:t xml:space="preserve"> la manera de ser mejorada</w:t>
      </w:r>
      <w:r w:rsidR="00361271" w:rsidRPr="00623C9E">
        <w:rPr>
          <w:rFonts w:eastAsia="Times New Roman" w:cstheme="minorHAnsi"/>
          <w:color w:val="292A2C"/>
          <w:kern w:val="36"/>
          <w:sz w:val="20"/>
          <w:szCs w:val="57"/>
          <w:lang w:eastAsia="es-MX"/>
        </w:rPr>
        <w:t xml:space="preserve">, para conseguir un mayor avance. </w:t>
      </w:r>
    </w:p>
    <w:p w:rsidR="00361271" w:rsidRPr="00623C9E" w:rsidRDefault="00361271"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#2 las herramientas de programación serán más intuitivas y poderosas</w:t>
      </w:r>
    </w:p>
    <w:p w:rsidR="00361271" w:rsidRPr="00623C9E" w:rsidRDefault="00361271"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t>Cada día hay cambios en distintas aplicaciones de desarrollo con diferentes tipos de mejoras que hacen un bien ya que son con el fin de poder optimizar el trabajo, aunque cueste un poco comprender el manejo de ellas por lo mismo hay que aprender bien cómo usarlas.</w:t>
      </w:r>
    </w:p>
    <w:p w:rsidR="00361271" w:rsidRPr="00623C9E" w:rsidRDefault="00361271"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w:t>
      </w:r>
      <w:r w:rsidR="001805B7" w:rsidRPr="00623C9E">
        <w:rPr>
          <w:rFonts w:eastAsia="Times New Roman" w:cstheme="minorHAnsi"/>
          <w:b/>
          <w:color w:val="292A2C"/>
          <w:kern w:val="36"/>
          <w:sz w:val="20"/>
          <w:szCs w:val="57"/>
          <w:lang w:eastAsia="es-MX"/>
        </w:rPr>
        <w:t>3 habrá herramientas de programación apropiadas para cada tipo de industria</w:t>
      </w:r>
    </w:p>
    <w:p w:rsidR="001805B7" w:rsidRPr="00623C9E" w:rsidRDefault="001805B7"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t>Cada industria contará con su propio sistema que se hará cargo de distintas tareas específicas para dar un mayor apoyo y avanzar más el trabajo.</w:t>
      </w:r>
    </w:p>
    <w:p w:rsidR="001805B7" w:rsidRPr="00623C9E" w:rsidRDefault="001805B7"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 xml:space="preserve">#4 el mercado de trabajo seguirá adaptándose </w:t>
      </w:r>
    </w:p>
    <w:p w:rsidR="001805B7" w:rsidRPr="00623C9E" w:rsidRDefault="00C566B9"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t>Cada que el mercado avance o la empresa el software o sistema también lo hará, para lo cual también tendrá mejoras de manera continua.</w:t>
      </w:r>
    </w:p>
    <w:p w:rsidR="00C566B9" w:rsidRPr="00623C9E" w:rsidRDefault="00C566B9"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#5 cualquier profesión podrá requerir cierta alfabetización en código</w:t>
      </w:r>
    </w:p>
    <w:p w:rsidR="00C566B9" w:rsidRPr="00623C9E" w:rsidRDefault="00C566B9"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t>En este tiempo cualquier persona puede requerir del conocimiento de programas, aunque sea en lenguajes no tan complejos, puesto que el conocimiento serviría para poder obtener distintos trabajos. Aunque esto no le quita el puesto a un verdadero programador que puede manejar algunos lenguajes un poco más complejos.</w:t>
      </w:r>
    </w:p>
    <w:p w:rsidR="00C566B9" w:rsidRPr="00623C9E" w:rsidRDefault="00C566B9"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 xml:space="preserve">#6 </w:t>
      </w:r>
      <w:r w:rsidR="00DD604E" w:rsidRPr="00623C9E">
        <w:rPr>
          <w:rFonts w:eastAsia="Times New Roman" w:cstheme="minorHAnsi"/>
          <w:b/>
          <w:color w:val="292A2C"/>
          <w:kern w:val="36"/>
          <w:sz w:val="20"/>
          <w:szCs w:val="57"/>
          <w:lang w:eastAsia="es-MX"/>
        </w:rPr>
        <w:t>siempre habrá demanda de desarrollo de software expertos para tareas complejas</w:t>
      </w:r>
    </w:p>
    <w:p w:rsidR="00DD604E" w:rsidRPr="00623C9E" w:rsidRDefault="00DD604E"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t>Aunque creen un sistema autónomo tiene que depender del que la creo o mejor dicho del liderazgo humano, que en este caso serían desarrolladores de software o de sistemas que serían los más preparados para ayudar cuando este llegue a fallar o para hacer unas mejoras al mismo.</w:t>
      </w:r>
    </w:p>
    <w:p w:rsidR="00DD604E" w:rsidRPr="00623C9E" w:rsidRDefault="00DD604E"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#7 el aprendizaje automático no desplazara a los programadores</w:t>
      </w:r>
    </w:p>
    <w:p w:rsidR="00DD604E" w:rsidRPr="00623C9E" w:rsidRDefault="00DD604E"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t xml:space="preserve">Por más autónomo que sea no puede realizar totalmente solo necesita ayuda de sus desarrolladores, esto se usa incluso en corporaciones muy grandes. </w:t>
      </w:r>
    </w:p>
    <w:p w:rsidR="00DD604E" w:rsidRPr="00623C9E" w:rsidRDefault="00DD604E"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#8 la civilización está cambiando y los ordenadores están en el centro de nuestras vidas</w:t>
      </w:r>
      <w:r w:rsidR="00CD3D21" w:rsidRPr="00623C9E">
        <w:rPr>
          <w:rFonts w:eastAsia="Times New Roman" w:cstheme="minorHAnsi"/>
          <w:b/>
          <w:color w:val="292A2C"/>
          <w:kern w:val="36"/>
          <w:sz w:val="20"/>
          <w:szCs w:val="57"/>
          <w:lang w:eastAsia="es-MX"/>
        </w:rPr>
        <w:t>.</w:t>
      </w:r>
    </w:p>
    <w:p w:rsidR="00CD3D21" w:rsidRPr="00623C9E" w:rsidRDefault="00CD3D21"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lastRenderedPageBreak/>
        <w:t>Todo en nuestro entorno cambia entre más avanzamos más pronto te das cuenta que las tecnologías se están volviendo parte de él. Nunca hubiéramos imaginado las grandes situaciones en el que ocuparías la tecnología.</w:t>
      </w:r>
    </w:p>
    <w:p w:rsidR="00CD3D21" w:rsidRPr="00623C9E" w:rsidRDefault="00CD3D21"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#9 desarrollar software no solo es picar código</w:t>
      </w:r>
    </w:p>
    <w:p w:rsidR="00CD3D21" w:rsidRPr="00623C9E" w:rsidRDefault="000A2008"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t>Para poder desarrollar un software primero tienes que ver el problema, analizarlo puesto que es más importante que solo la sintaxis del software, primero tienes que tener bien claro lo que quieres realizar.</w:t>
      </w:r>
    </w:p>
    <w:p w:rsidR="000A2008" w:rsidRPr="00623C9E" w:rsidRDefault="000A2008"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#10 hay problemas que las maquinas no son capaces de solucionar bien</w:t>
      </w:r>
    </w:p>
    <w:p w:rsidR="000A2008" w:rsidRPr="00623C9E" w:rsidRDefault="000A2008"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t>Necesita la ayuda del propio desarrollador para resolverlo puesto que la maquina solo hace lo que le pides, mas no por eso resolverá el problema.</w:t>
      </w:r>
    </w:p>
    <w:p w:rsidR="000A2008" w:rsidRPr="00623C9E" w:rsidRDefault="000A2008" w:rsidP="009C1EB0">
      <w:pPr>
        <w:pStyle w:val="Prrafodelista"/>
        <w:numPr>
          <w:ilvl w:val="0"/>
          <w:numId w:val="1"/>
        </w:numPr>
        <w:shd w:val="clear" w:color="auto" w:fill="FFFFFF"/>
        <w:spacing w:after="900" w:line="360" w:lineRule="auto"/>
        <w:jc w:val="both"/>
        <w:textAlignment w:val="baseline"/>
        <w:outlineLvl w:val="0"/>
        <w:rPr>
          <w:rFonts w:eastAsia="Times New Roman" w:cstheme="minorHAnsi"/>
          <w:b/>
          <w:color w:val="292A2C"/>
          <w:kern w:val="36"/>
          <w:sz w:val="20"/>
          <w:szCs w:val="57"/>
          <w:lang w:eastAsia="es-MX"/>
        </w:rPr>
      </w:pPr>
      <w:r w:rsidRPr="00623C9E">
        <w:rPr>
          <w:rFonts w:eastAsia="Times New Roman" w:cstheme="minorHAnsi"/>
          <w:b/>
          <w:color w:val="292A2C"/>
          <w:kern w:val="36"/>
          <w:sz w:val="20"/>
          <w:szCs w:val="57"/>
          <w:lang w:eastAsia="es-MX"/>
        </w:rPr>
        <w:t xml:space="preserve">#11 </w:t>
      </w:r>
      <w:r w:rsidR="00DC5ECD" w:rsidRPr="00623C9E">
        <w:rPr>
          <w:rFonts w:eastAsia="Times New Roman" w:cstheme="minorHAnsi"/>
          <w:b/>
          <w:color w:val="292A2C"/>
          <w:kern w:val="36"/>
          <w:sz w:val="20"/>
          <w:szCs w:val="57"/>
          <w:lang w:eastAsia="es-MX"/>
        </w:rPr>
        <w:t>existen proyectos de software antiguos que van a durar eternamente</w:t>
      </w:r>
    </w:p>
    <w:p w:rsidR="00DC5ECD" w:rsidRPr="00623C9E" w:rsidRDefault="00DC5ECD" w:rsidP="009C1EB0">
      <w:pPr>
        <w:pStyle w:val="Prrafodelista"/>
        <w:shd w:val="clear" w:color="auto" w:fill="FFFFFF"/>
        <w:spacing w:after="900" w:line="360" w:lineRule="auto"/>
        <w:jc w:val="both"/>
        <w:textAlignment w:val="baseline"/>
        <w:outlineLvl w:val="0"/>
        <w:rPr>
          <w:rFonts w:eastAsia="Times New Roman" w:cstheme="minorHAnsi"/>
          <w:color w:val="292A2C"/>
          <w:kern w:val="36"/>
          <w:sz w:val="20"/>
          <w:szCs w:val="57"/>
          <w:lang w:eastAsia="es-MX"/>
        </w:rPr>
      </w:pPr>
      <w:r w:rsidRPr="00623C9E">
        <w:rPr>
          <w:rFonts w:eastAsia="Times New Roman" w:cstheme="minorHAnsi"/>
          <w:color w:val="292A2C"/>
          <w:kern w:val="36"/>
          <w:sz w:val="20"/>
          <w:szCs w:val="57"/>
          <w:lang w:eastAsia="es-MX"/>
        </w:rPr>
        <w:t>Siempre quedara la historia del que un día fue un gran sistema y a el cual se le pueden hacer ciertas mejoras para que siga funcionando aun siendo uno de los más antiguos.</w:t>
      </w:r>
    </w:p>
    <w:p w:rsidR="00A40F3E" w:rsidRDefault="00A40F3E" w:rsidP="009C1EB0">
      <w:pPr>
        <w:jc w:val="both"/>
        <w:rPr>
          <w:rFonts w:eastAsia="Times New Roman" w:cstheme="minorHAnsi"/>
          <w:color w:val="292A2C"/>
          <w:kern w:val="36"/>
          <w:sz w:val="20"/>
          <w:szCs w:val="57"/>
          <w:lang w:eastAsia="es-MX"/>
        </w:rPr>
      </w:pPr>
    </w:p>
    <w:p w:rsidR="008B2EC9" w:rsidRDefault="008B2EC9" w:rsidP="009C1EB0">
      <w:pPr>
        <w:jc w:val="both"/>
        <w:rPr>
          <w:rFonts w:eastAsia="Times New Roman" w:cstheme="minorHAnsi"/>
          <w:color w:val="292A2C"/>
          <w:kern w:val="36"/>
          <w:sz w:val="20"/>
          <w:szCs w:val="57"/>
          <w:lang w:eastAsia="es-MX"/>
        </w:rPr>
      </w:pPr>
    </w:p>
    <w:tbl>
      <w:tblPr>
        <w:tblW w:w="10926" w:type="dxa"/>
        <w:tblInd w:w="-426" w:type="dxa"/>
        <w:shd w:val="clear" w:color="auto" w:fill="FFFFFF"/>
        <w:tblCellMar>
          <w:top w:w="15" w:type="dxa"/>
          <w:left w:w="15" w:type="dxa"/>
          <w:bottom w:w="15" w:type="dxa"/>
          <w:right w:w="15" w:type="dxa"/>
        </w:tblCellMar>
        <w:tblLook w:val="04A0" w:firstRow="1" w:lastRow="0" w:firstColumn="1" w:lastColumn="0" w:noHBand="0" w:noVBand="1"/>
      </w:tblPr>
      <w:tblGrid>
        <w:gridCol w:w="1419"/>
        <w:gridCol w:w="9507"/>
      </w:tblGrid>
      <w:tr w:rsidR="008B2EC9" w:rsidRPr="008B2EC9" w:rsidTr="008B2EC9">
        <w:tc>
          <w:tcPr>
            <w:tcW w:w="1419" w:type="dxa"/>
            <w:shd w:val="clear" w:color="auto" w:fill="FFFFFF"/>
            <w:vAlign w:val="center"/>
            <w:hideMark/>
          </w:tcPr>
          <w:p w:rsidR="008B2EC9" w:rsidRPr="008B2EC9" w:rsidRDefault="008B2EC9" w:rsidP="009C1EB0">
            <w:pPr>
              <w:spacing w:after="0" w:line="240" w:lineRule="auto"/>
              <w:jc w:val="both"/>
              <w:rPr>
                <w:rFonts w:ascii="Arial" w:eastAsia="Times New Roman" w:hAnsi="Arial" w:cs="Arial"/>
                <w:b/>
                <w:bCs/>
                <w:color w:val="000000"/>
                <w:sz w:val="21"/>
                <w:szCs w:val="21"/>
                <w:lang w:eastAsia="es-MX"/>
              </w:rPr>
            </w:pPr>
            <w:proofErr w:type="spellStart"/>
            <w:r w:rsidRPr="008B2EC9">
              <w:rPr>
                <w:rFonts w:ascii="Arial" w:eastAsia="Times New Roman" w:hAnsi="Arial" w:cs="Arial"/>
                <w:b/>
                <w:bCs/>
                <w:color w:val="000000"/>
                <w:sz w:val="21"/>
                <w:szCs w:val="21"/>
                <w:lang w:eastAsia="es-MX"/>
              </w:rPr>
              <w:t>Article</w:t>
            </w:r>
            <w:proofErr w:type="spellEnd"/>
            <w:r w:rsidRPr="008B2EC9">
              <w:rPr>
                <w:rFonts w:ascii="Arial" w:eastAsia="Times New Roman" w:hAnsi="Arial" w:cs="Arial"/>
                <w:b/>
                <w:bCs/>
                <w:color w:val="000000"/>
                <w:sz w:val="21"/>
                <w:szCs w:val="21"/>
                <w:lang w:eastAsia="es-MX"/>
              </w:rPr>
              <w:t xml:space="preserve"> </w:t>
            </w:r>
            <w:proofErr w:type="spellStart"/>
            <w:r w:rsidRPr="008B2EC9">
              <w:rPr>
                <w:rFonts w:ascii="Arial" w:eastAsia="Times New Roman" w:hAnsi="Arial" w:cs="Arial"/>
                <w:b/>
                <w:bCs/>
                <w:color w:val="000000"/>
                <w:sz w:val="21"/>
                <w:szCs w:val="21"/>
                <w:lang w:eastAsia="es-MX"/>
              </w:rPr>
              <w:t>title</w:t>
            </w:r>
            <w:proofErr w:type="spellEnd"/>
            <w:r w:rsidRPr="008B2EC9">
              <w:rPr>
                <w:rFonts w:ascii="Arial" w:eastAsia="Times New Roman" w:hAnsi="Arial" w:cs="Arial"/>
                <w:b/>
                <w:bCs/>
                <w:color w:val="000000"/>
                <w:sz w:val="21"/>
                <w:szCs w:val="21"/>
                <w:lang w:eastAsia="es-MX"/>
              </w:rPr>
              <w:t>:</w:t>
            </w:r>
          </w:p>
        </w:tc>
        <w:tc>
          <w:tcPr>
            <w:tcW w:w="9507" w:type="dxa"/>
            <w:shd w:val="clear" w:color="auto" w:fill="FFFFFF"/>
            <w:vAlign w:val="center"/>
            <w:hideMark/>
          </w:tcPr>
          <w:p w:rsidR="008B2EC9" w:rsidRPr="008B2EC9" w:rsidRDefault="008B2EC9" w:rsidP="009C1EB0">
            <w:pPr>
              <w:spacing w:after="0" w:line="240" w:lineRule="auto"/>
              <w:jc w:val="both"/>
              <w:rPr>
                <w:rFonts w:ascii="Arial" w:eastAsia="Times New Roman" w:hAnsi="Arial" w:cs="Arial"/>
                <w:color w:val="000000"/>
                <w:sz w:val="21"/>
                <w:szCs w:val="21"/>
                <w:lang w:eastAsia="es-MX"/>
              </w:rPr>
            </w:pPr>
            <w:r w:rsidRPr="008B2EC9">
              <w:rPr>
                <w:rFonts w:ascii="Arial" w:eastAsia="Times New Roman" w:hAnsi="Arial" w:cs="Arial"/>
                <w:color w:val="000000"/>
                <w:sz w:val="21"/>
                <w:szCs w:val="21"/>
                <w:lang w:eastAsia="es-MX"/>
              </w:rPr>
              <w:t xml:space="preserve">11 razones por las que el desarrollo de software profesional nunca dejará de existir | </w:t>
            </w:r>
            <w:proofErr w:type="spellStart"/>
            <w:r w:rsidRPr="008B2EC9">
              <w:rPr>
                <w:rFonts w:ascii="Arial" w:eastAsia="Times New Roman" w:hAnsi="Arial" w:cs="Arial"/>
                <w:color w:val="000000"/>
                <w:sz w:val="21"/>
                <w:szCs w:val="21"/>
                <w:lang w:eastAsia="es-MX"/>
              </w:rPr>
              <w:t>Velneo</w:t>
            </w:r>
            <w:proofErr w:type="spellEnd"/>
          </w:p>
        </w:tc>
      </w:tr>
      <w:tr w:rsidR="008B2EC9" w:rsidRPr="008B2EC9" w:rsidTr="008B2EC9">
        <w:tc>
          <w:tcPr>
            <w:tcW w:w="1419" w:type="dxa"/>
            <w:shd w:val="clear" w:color="auto" w:fill="FFFFFF"/>
            <w:vAlign w:val="center"/>
            <w:hideMark/>
          </w:tcPr>
          <w:p w:rsidR="008B2EC9" w:rsidRPr="008B2EC9" w:rsidRDefault="008B2EC9" w:rsidP="009C1EB0">
            <w:pPr>
              <w:spacing w:after="0" w:line="240" w:lineRule="auto"/>
              <w:jc w:val="both"/>
              <w:rPr>
                <w:rFonts w:ascii="Arial" w:eastAsia="Times New Roman" w:hAnsi="Arial" w:cs="Arial"/>
                <w:b/>
                <w:bCs/>
                <w:color w:val="000000"/>
                <w:sz w:val="21"/>
                <w:szCs w:val="21"/>
                <w:lang w:eastAsia="es-MX"/>
              </w:rPr>
            </w:pPr>
            <w:proofErr w:type="spellStart"/>
            <w:r w:rsidRPr="008B2EC9">
              <w:rPr>
                <w:rFonts w:ascii="Arial" w:eastAsia="Times New Roman" w:hAnsi="Arial" w:cs="Arial"/>
                <w:b/>
                <w:bCs/>
                <w:color w:val="000000"/>
                <w:sz w:val="21"/>
                <w:szCs w:val="21"/>
                <w:lang w:eastAsia="es-MX"/>
              </w:rPr>
              <w:t>Website</w:t>
            </w:r>
            <w:proofErr w:type="spellEnd"/>
            <w:r w:rsidRPr="008B2EC9">
              <w:rPr>
                <w:rFonts w:ascii="Arial" w:eastAsia="Times New Roman" w:hAnsi="Arial" w:cs="Arial"/>
                <w:b/>
                <w:bCs/>
                <w:color w:val="000000"/>
                <w:sz w:val="21"/>
                <w:szCs w:val="21"/>
                <w:lang w:eastAsia="es-MX"/>
              </w:rPr>
              <w:t xml:space="preserve"> </w:t>
            </w:r>
            <w:proofErr w:type="spellStart"/>
            <w:r w:rsidRPr="008B2EC9">
              <w:rPr>
                <w:rFonts w:ascii="Arial" w:eastAsia="Times New Roman" w:hAnsi="Arial" w:cs="Arial"/>
                <w:b/>
                <w:bCs/>
                <w:color w:val="000000"/>
                <w:sz w:val="21"/>
                <w:szCs w:val="21"/>
                <w:lang w:eastAsia="es-MX"/>
              </w:rPr>
              <w:t>title</w:t>
            </w:r>
            <w:proofErr w:type="spellEnd"/>
            <w:r w:rsidRPr="008B2EC9">
              <w:rPr>
                <w:rFonts w:ascii="Arial" w:eastAsia="Times New Roman" w:hAnsi="Arial" w:cs="Arial"/>
                <w:b/>
                <w:bCs/>
                <w:color w:val="000000"/>
                <w:sz w:val="21"/>
                <w:szCs w:val="21"/>
                <w:lang w:eastAsia="es-MX"/>
              </w:rPr>
              <w:t>:</w:t>
            </w:r>
          </w:p>
        </w:tc>
        <w:tc>
          <w:tcPr>
            <w:tcW w:w="9507" w:type="dxa"/>
            <w:shd w:val="clear" w:color="auto" w:fill="FFFFFF"/>
            <w:vAlign w:val="center"/>
            <w:hideMark/>
          </w:tcPr>
          <w:p w:rsidR="008B2EC9" w:rsidRPr="008B2EC9" w:rsidRDefault="008B2EC9" w:rsidP="009C1EB0">
            <w:pPr>
              <w:spacing w:after="0" w:line="240" w:lineRule="auto"/>
              <w:jc w:val="both"/>
              <w:rPr>
                <w:rFonts w:ascii="Arial" w:eastAsia="Times New Roman" w:hAnsi="Arial" w:cs="Arial"/>
                <w:color w:val="000000"/>
                <w:sz w:val="21"/>
                <w:szCs w:val="21"/>
                <w:lang w:eastAsia="es-MX"/>
              </w:rPr>
            </w:pPr>
            <w:proofErr w:type="spellStart"/>
            <w:r w:rsidRPr="008B2EC9">
              <w:rPr>
                <w:rFonts w:ascii="Arial" w:eastAsia="Times New Roman" w:hAnsi="Arial" w:cs="Arial"/>
                <w:color w:val="000000"/>
                <w:sz w:val="21"/>
                <w:szCs w:val="21"/>
                <w:lang w:eastAsia="es-MX"/>
              </w:rPr>
              <w:t>Velneo</w:t>
            </w:r>
            <w:proofErr w:type="spellEnd"/>
          </w:p>
        </w:tc>
      </w:tr>
      <w:tr w:rsidR="008B2EC9" w:rsidRPr="008B2EC9" w:rsidTr="008B2EC9">
        <w:tc>
          <w:tcPr>
            <w:tcW w:w="1419" w:type="dxa"/>
            <w:shd w:val="clear" w:color="auto" w:fill="FFFFFF"/>
            <w:vAlign w:val="center"/>
            <w:hideMark/>
          </w:tcPr>
          <w:p w:rsidR="008B2EC9" w:rsidRPr="008B2EC9" w:rsidRDefault="008B2EC9" w:rsidP="009C1EB0">
            <w:pPr>
              <w:spacing w:after="0" w:line="240" w:lineRule="auto"/>
              <w:jc w:val="both"/>
              <w:rPr>
                <w:rFonts w:ascii="Arial" w:eastAsia="Times New Roman" w:hAnsi="Arial" w:cs="Arial"/>
                <w:b/>
                <w:bCs/>
                <w:color w:val="000000"/>
                <w:sz w:val="21"/>
                <w:szCs w:val="21"/>
                <w:lang w:eastAsia="es-MX"/>
              </w:rPr>
            </w:pPr>
            <w:r w:rsidRPr="008B2EC9">
              <w:rPr>
                <w:rFonts w:ascii="Arial" w:eastAsia="Times New Roman" w:hAnsi="Arial" w:cs="Arial"/>
                <w:b/>
                <w:bCs/>
                <w:color w:val="000000"/>
                <w:sz w:val="21"/>
                <w:szCs w:val="21"/>
                <w:lang w:eastAsia="es-MX"/>
              </w:rPr>
              <w:t>URL:</w:t>
            </w:r>
          </w:p>
        </w:tc>
        <w:tc>
          <w:tcPr>
            <w:tcW w:w="9507" w:type="dxa"/>
            <w:shd w:val="clear" w:color="auto" w:fill="FFFFFF"/>
            <w:vAlign w:val="center"/>
            <w:hideMark/>
          </w:tcPr>
          <w:p w:rsidR="008B2EC9" w:rsidRPr="008B2EC9" w:rsidRDefault="008B2EC9" w:rsidP="009C1EB0">
            <w:pPr>
              <w:spacing w:after="0" w:line="240" w:lineRule="auto"/>
              <w:jc w:val="both"/>
              <w:rPr>
                <w:rFonts w:ascii="Arial" w:eastAsia="Times New Roman" w:hAnsi="Arial" w:cs="Arial"/>
                <w:color w:val="000000"/>
                <w:sz w:val="21"/>
                <w:szCs w:val="21"/>
                <w:lang w:eastAsia="es-MX"/>
              </w:rPr>
            </w:pPr>
            <w:r w:rsidRPr="008B2EC9">
              <w:rPr>
                <w:rFonts w:ascii="Arial" w:eastAsia="Times New Roman" w:hAnsi="Arial" w:cs="Arial"/>
                <w:color w:val="000000"/>
                <w:sz w:val="21"/>
                <w:szCs w:val="21"/>
                <w:lang w:eastAsia="es-MX"/>
              </w:rPr>
              <w:t>https://velneo.es/11-razones-las-desarrollo-software-profesional-nunca-dejara-existir/</w:t>
            </w:r>
          </w:p>
        </w:tc>
      </w:tr>
    </w:tbl>
    <w:p w:rsidR="008B2EC9" w:rsidRDefault="008B2EC9" w:rsidP="009C1EB0">
      <w:pPr>
        <w:jc w:val="both"/>
      </w:pPr>
    </w:p>
    <w:p w:rsidR="008B2EC9" w:rsidRDefault="008B2EC9" w:rsidP="009C1EB0">
      <w:pPr>
        <w:jc w:val="both"/>
      </w:pPr>
    </w:p>
    <w:p w:rsidR="008B2EC9" w:rsidRDefault="008B2EC9" w:rsidP="009C1EB0">
      <w:pPr>
        <w:pStyle w:val="Ttulo4"/>
        <w:shd w:val="clear" w:color="auto" w:fill="FFFFFF"/>
        <w:spacing w:before="0" w:line="360" w:lineRule="atLeast"/>
        <w:jc w:val="both"/>
        <w:rPr>
          <w:rFonts w:ascii="Arial" w:hAnsi="Arial" w:cs="Arial"/>
          <w:color w:val="000000"/>
          <w:sz w:val="21"/>
          <w:szCs w:val="21"/>
        </w:rPr>
      </w:pPr>
      <w:r>
        <w:rPr>
          <w:rFonts w:ascii="Arial" w:hAnsi="Arial" w:cs="Arial"/>
          <w:b/>
          <w:bCs/>
          <w:color w:val="000000"/>
          <w:sz w:val="21"/>
          <w:szCs w:val="21"/>
        </w:rPr>
        <w:t xml:space="preserve">11 razones por las que el desarrollo de software profesional nunca dejará de existir | </w:t>
      </w:r>
      <w:proofErr w:type="spellStart"/>
      <w:r>
        <w:rPr>
          <w:rFonts w:ascii="Arial" w:hAnsi="Arial" w:cs="Arial"/>
          <w:b/>
          <w:bCs/>
          <w:color w:val="000000"/>
          <w:sz w:val="21"/>
          <w:szCs w:val="21"/>
        </w:rPr>
        <w:t>Velneo</w:t>
      </w:r>
      <w:proofErr w:type="spellEnd"/>
    </w:p>
    <w:p w:rsidR="008B2EC9" w:rsidRDefault="00CC2347" w:rsidP="009C1EB0">
      <w:pPr>
        <w:jc w:val="both"/>
        <w:rPr>
          <w:rStyle w:val="Hipervnculo"/>
          <w:rFonts w:ascii="Arial" w:hAnsi="Arial" w:cs="Arial"/>
          <w:color w:val="2B579A"/>
          <w:sz w:val="17"/>
          <w:szCs w:val="17"/>
          <w:shd w:val="clear" w:color="auto" w:fill="FFFFFF"/>
        </w:rPr>
      </w:pPr>
      <w:hyperlink r:id="rId8" w:tgtFrame="_blank" w:history="1">
        <w:r w:rsidR="008B2EC9">
          <w:rPr>
            <w:rStyle w:val="Hipervnculo"/>
            <w:rFonts w:ascii="Arial" w:hAnsi="Arial" w:cs="Arial"/>
            <w:color w:val="2B579A"/>
            <w:sz w:val="17"/>
            <w:szCs w:val="17"/>
            <w:shd w:val="clear" w:color="auto" w:fill="FFFFFF"/>
          </w:rPr>
          <w:t>https://velneo.es/11-razones-las-desarrollo-software-profesional-nunca-dejara-existir/</w:t>
        </w:r>
      </w:hyperlink>
    </w:p>
    <w:p w:rsidR="009C1EB0" w:rsidRDefault="009C1EB0" w:rsidP="008B2EC9">
      <w:pPr>
        <w:rPr>
          <w:rStyle w:val="Hipervnculo"/>
          <w:rFonts w:ascii="Arial" w:hAnsi="Arial" w:cs="Arial"/>
          <w:color w:val="2B579A"/>
          <w:sz w:val="17"/>
          <w:szCs w:val="17"/>
          <w:shd w:val="clear" w:color="auto" w:fill="FFFFFF"/>
        </w:rPr>
      </w:pPr>
    </w:p>
    <w:p w:rsidR="009C1EB0" w:rsidRDefault="009C1EB0" w:rsidP="008B2EC9">
      <w:pPr>
        <w:rPr>
          <w:rStyle w:val="Hipervnculo"/>
          <w:rFonts w:ascii="Arial" w:hAnsi="Arial" w:cs="Arial"/>
          <w:color w:val="2B579A"/>
          <w:sz w:val="17"/>
          <w:szCs w:val="17"/>
          <w:shd w:val="clear" w:color="auto" w:fill="FFFFFF"/>
        </w:rPr>
      </w:pPr>
    </w:p>
    <w:p w:rsidR="009C1EB0" w:rsidRDefault="009C1EB0" w:rsidP="008B2EC9">
      <w:pPr>
        <w:rPr>
          <w:rStyle w:val="Hipervnculo"/>
          <w:rFonts w:ascii="Arial" w:hAnsi="Arial" w:cs="Arial"/>
          <w:color w:val="2B579A"/>
          <w:sz w:val="17"/>
          <w:szCs w:val="17"/>
          <w:shd w:val="clear" w:color="auto" w:fill="FFFFFF"/>
        </w:rPr>
      </w:pPr>
    </w:p>
    <w:p w:rsidR="009C1EB0" w:rsidRDefault="009C1EB0" w:rsidP="008B2EC9">
      <w:pPr>
        <w:rPr>
          <w:rStyle w:val="Hipervnculo"/>
          <w:rFonts w:ascii="Arial" w:hAnsi="Arial" w:cs="Arial"/>
          <w:color w:val="2B579A"/>
          <w:sz w:val="17"/>
          <w:szCs w:val="17"/>
          <w:shd w:val="clear" w:color="auto" w:fill="FFFFFF"/>
        </w:rPr>
      </w:pPr>
    </w:p>
    <w:p w:rsidR="009C1EB0" w:rsidRDefault="009C1EB0" w:rsidP="008B2EC9">
      <w:pPr>
        <w:rPr>
          <w:rStyle w:val="Hipervnculo"/>
          <w:rFonts w:ascii="Arial" w:hAnsi="Arial" w:cs="Arial"/>
          <w:color w:val="2B579A"/>
          <w:sz w:val="17"/>
          <w:szCs w:val="17"/>
          <w:shd w:val="clear" w:color="auto" w:fill="FFFFFF"/>
        </w:rPr>
      </w:pPr>
    </w:p>
    <w:p w:rsidR="009C1EB0" w:rsidRDefault="009C1EB0" w:rsidP="008B2EC9">
      <w:pPr>
        <w:rPr>
          <w:rStyle w:val="Hipervnculo"/>
          <w:rFonts w:ascii="Arial" w:hAnsi="Arial" w:cs="Arial"/>
          <w:color w:val="2B579A"/>
          <w:sz w:val="17"/>
          <w:szCs w:val="17"/>
          <w:shd w:val="clear" w:color="auto" w:fill="FFFFFF"/>
        </w:rPr>
      </w:pPr>
    </w:p>
    <w:p w:rsidR="009C1EB0" w:rsidRDefault="009C1EB0" w:rsidP="008B2EC9">
      <w:pPr>
        <w:rPr>
          <w:rStyle w:val="Hipervnculo"/>
          <w:rFonts w:ascii="Arial" w:hAnsi="Arial" w:cs="Arial"/>
          <w:color w:val="2B579A"/>
          <w:sz w:val="17"/>
          <w:szCs w:val="17"/>
          <w:shd w:val="clear" w:color="auto" w:fill="FFFFFF"/>
        </w:rPr>
      </w:pPr>
    </w:p>
    <w:p w:rsidR="009C1EB0" w:rsidRDefault="009C1EB0" w:rsidP="008B2EC9">
      <w:pPr>
        <w:rPr>
          <w:rStyle w:val="Hipervnculo"/>
          <w:rFonts w:ascii="Arial" w:hAnsi="Arial" w:cs="Arial"/>
          <w:color w:val="2B579A"/>
          <w:sz w:val="17"/>
          <w:szCs w:val="17"/>
          <w:shd w:val="clear" w:color="auto" w:fill="FFFFFF"/>
        </w:rPr>
      </w:pPr>
    </w:p>
    <w:p w:rsidR="009C1EB0" w:rsidRDefault="009C1EB0" w:rsidP="008B2EC9">
      <w:pPr>
        <w:rPr>
          <w:rStyle w:val="Hipervnculo"/>
          <w:rFonts w:ascii="Arial" w:hAnsi="Arial" w:cs="Arial"/>
          <w:color w:val="2B579A"/>
          <w:sz w:val="17"/>
          <w:szCs w:val="17"/>
          <w:shd w:val="clear" w:color="auto" w:fill="FFFFFF"/>
        </w:rPr>
      </w:pPr>
    </w:p>
    <w:p w:rsidR="009C1EB0" w:rsidRDefault="009C1EB0" w:rsidP="008B2EC9">
      <w:pPr>
        <w:rPr>
          <w:rStyle w:val="Hipervnculo"/>
          <w:rFonts w:ascii="Arial" w:hAnsi="Arial" w:cs="Arial"/>
          <w:color w:val="2B579A"/>
          <w:sz w:val="17"/>
          <w:szCs w:val="17"/>
          <w:shd w:val="clear" w:color="auto" w:fill="FFFFFF"/>
        </w:rPr>
      </w:pPr>
    </w:p>
    <w:p w:rsidR="009C1EB0" w:rsidRDefault="009C1EB0" w:rsidP="008B2EC9">
      <w:pPr>
        <w:rPr>
          <w:rStyle w:val="Hipervnculo"/>
          <w:rFonts w:ascii="Arial" w:hAnsi="Arial" w:cs="Arial"/>
          <w:b/>
          <w:color w:val="auto"/>
          <w:sz w:val="24"/>
          <w:szCs w:val="17"/>
          <w:u w:val="none"/>
          <w:shd w:val="clear" w:color="auto" w:fill="FFFFFF"/>
        </w:rPr>
      </w:pPr>
      <w:r w:rsidRPr="009C1EB0">
        <w:rPr>
          <w:rStyle w:val="Hipervnculo"/>
          <w:rFonts w:ascii="Arial" w:hAnsi="Arial" w:cs="Arial"/>
          <w:b/>
          <w:color w:val="auto"/>
          <w:sz w:val="24"/>
          <w:szCs w:val="17"/>
          <w:u w:val="none"/>
          <w:shd w:val="clear" w:color="auto" w:fill="FFFFFF"/>
        </w:rPr>
        <w:lastRenderedPageBreak/>
        <w:t>TAREA 2</w:t>
      </w:r>
    </w:p>
    <w:p w:rsidR="009C1EB0" w:rsidRDefault="009C1EB0" w:rsidP="008B2EC9">
      <w:pPr>
        <w:rPr>
          <w:rStyle w:val="Hipervnculo"/>
          <w:rFonts w:ascii="Arial" w:hAnsi="Arial" w:cs="Arial"/>
          <w:b/>
          <w:color w:val="auto"/>
          <w:sz w:val="24"/>
          <w:szCs w:val="17"/>
          <w:u w:val="none"/>
          <w:shd w:val="clear" w:color="auto" w:fill="FFFFFF"/>
        </w:rPr>
      </w:pPr>
      <w:r>
        <w:rPr>
          <w:rStyle w:val="Hipervnculo"/>
          <w:rFonts w:ascii="Arial" w:hAnsi="Arial" w:cs="Arial"/>
          <w:b/>
          <w:color w:val="auto"/>
          <w:sz w:val="24"/>
          <w:szCs w:val="17"/>
          <w:u w:val="none"/>
          <w:shd w:val="clear" w:color="auto" w:fill="FFFFFF"/>
        </w:rPr>
        <w:t>Definición de ingeniería de software</w:t>
      </w:r>
    </w:p>
    <w:p w:rsidR="009C1EB0" w:rsidRDefault="009C1EB0" w:rsidP="008B2EC9">
      <w:pPr>
        <w:rPr>
          <w:rStyle w:val="Hipervnculo"/>
          <w:rFonts w:ascii="Arial" w:hAnsi="Arial" w:cs="Arial"/>
          <w:b/>
          <w:color w:val="auto"/>
          <w:sz w:val="24"/>
          <w:szCs w:val="17"/>
          <w:u w:val="none"/>
          <w:shd w:val="clear" w:color="auto" w:fill="FFFFFF"/>
        </w:rPr>
      </w:pPr>
    </w:p>
    <w:p w:rsidR="009C1EB0" w:rsidRPr="00033AD9" w:rsidRDefault="009C1EB0" w:rsidP="00033AD9">
      <w:pPr>
        <w:jc w:val="both"/>
        <w:rPr>
          <w:rStyle w:val="Hipervnculo"/>
          <w:rFonts w:cstheme="minorHAnsi"/>
          <w:color w:val="auto"/>
          <w:sz w:val="20"/>
          <w:szCs w:val="20"/>
          <w:u w:val="none"/>
          <w:shd w:val="clear" w:color="auto" w:fill="FFFFFF"/>
        </w:rPr>
      </w:pPr>
      <w:r w:rsidRPr="00033AD9">
        <w:rPr>
          <w:rStyle w:val="Hipervnculo"/>
          <w:rFonts w:cstheme="minorHAnsi"/>
          <w:color w:val="auto"/>
          <w:sz w:val="20"/>
          <w:szCs w:val="20"/>
          <w:u w:val="none"/>
          <w:shd w:val="clear" w:color="auto" w:fill="FFFFFF"/>
        </w:rPr>
        <w:t>#1</w:t>
      </w:r>
    </w:p>
    <w:p w:rsidR="009C1EB0" w:rsidRPr="00033AD9" w:rsidRDefault="009C1EB0" w:rsidP="00033AD9">
      <w:pPr>
        <w:jc w:val="both"/>
        <w:rPr>
          <w:rFonts w:cstheme="minorHAnsi"/>
          <w:sz w:val="20"/>
          <w:szCs w:val="20"/>
        </w:rPr>
      </w:pPr>
      <w:r w:rsidRPr="00033AD9">
        <w:rPr>
          <w:rFonts w:cstheme="minorHAnsi"/>
          <w:sz w:val="20"/>
          <w:szCs w:val="20"/>
        </w:rPr>
        <w:t>Ingeniería del Software es la aplicación práctica del conocimiento científico en el diseño y construcción de programas de computadora y la documentación asociada requerida para desarrollar, operar y mantenerlos. Se conoce también como desarrollo de software o producción de software. [Bohem, 1976]</w:t>
      </w:r>
    </w:p>
    <w:p w:rsidR="009C1EB0" w:rsidRPr="00033AD9" w:rsidRDefault="009C1EB0" w:rsidP="00033AD9">
      <w:pPr>
        <w:jc w:val="both"/>
        <w:rPr>
          <w:rFonts w:cstheme="minorHAnsi"/>
          <w:sz w:val="20"/>
          <w:szCs w:val="20"/>
        </w:rPr>
      </w:pPr>
      <w:r w:rsidRPr="00033AD9">
        <w:rPr>
          <w:rFonts w:cstheme="minorHAnsi"/>
          <w:sz w:val="20"/>
          <w:szCs w:val="20"/>
        </w:rPr>
        <w:t>#2</w:t>
      </w:r>
    </w:p>
    <w:p w:rsidR="009C1EB0" w:rsidRPr="00033AD9" w:rsidRDefault="009C1EB0" w:rsidP="00033AD9">
      <w:pPr>
        <w:jc w:val="both"/>
        <w:rPr>
          <w:rFonts w:cstheme="minorHAnsi"/>
          <w:sz w:val="20"/>
          <w:szCs w:val="20"/>
        </w:rPr>
      </w:pPr>
      <w:r w:rsidRPr="00033AD9">
        <w:rPr>
          <w:rFonts w:cstheme="minorHAnsi"/>
          <w:sz w:val="20"/>
          <w:szCs w:val="20"/>
        </w:rPr>
        <w:t>Ingeniería del software trata del establecimiento de los principios y métodos de la ingeniería a fin de obtener software de modo rentable que sea fiable y trabaje en máquinas reales. [Bauer, 1972]</w:t>
      </w:r>
    </w:p>
    <w:p w:rsidR="009C1EB0" w:rsidRPr="00033AD9" w:rsidRDefault="009C1EB0" w:rsidP="00033AD9">
      <w:pPr>
        <w:jc w:val="both"/>
        <w:rPr>
          <w:rFonts w:cstheme="minorHAnsi"/>
          <w:sz w:val="20"/>
          <w:szCs w:val="20"/>
        </w:rPr>
      </w:pPr>
      <w:r w:rsidRPr="00033AD9">
        <w:rPr>
          <w:rFonts w:cstheme="minorHAnsi"/>
          <w:sz w:val="20"/>
          <w:szCs w:val="20"/>
        </w:rPr>
        <w:t>#3</w:t>
      </w:r>
    </w:p>
    <w:p w:rsidR="009C1EB0" w:rsidRPr="00033AD9" w:rsidRDefault="009C1EB0" w:rsidP="00033AD9">
      <w:pPr>
        <w:jc w:val="both"/>
        <w:rPr>
          <w:rFonts w:cstheme="minorHAnsi"/>
          <w:sz w:val="20"/>
          <w:szCs w:val="20"/>
        </w:rPr>
      </w:pPr>
      <w:r w:rsidRPr="00033AD9">
        <w:rPr>
          <w:rFonts w:cstheme="minorHAnsi"/>
          <w:sz w:val="20"/>
          <w:szCs w:val="20"/>
        </w:rPr>
        <w:t xml:space="preserve"> La aplicación de un enfoque sistemático, disciplinado y cuantificable al desarrollo, operación (funcionamiento) y mantenimiento del software; es decir, la aplicaci</w:t>
      </w:r>
      <w:r w:rsidR="00BA6498">
        <w:rPr>
          <w:rFonts w:cstheme="minorHAnsi"/>
          <w:sz w:val="20"/>
          <w:szCs w:val="20"/>
        </w:rPr>
        <w:t xml:space="preserve">ón de ingeniería al software. </w:t>
      </w:r>
      <w:r w:rsidRPr="00033AD9">
        <w:rPr>
          <w:rFonts w:cstheme="minorHAnsi"/>
          <w:sz w:val="20"/>
          <w:szCs w:val="20"/>
        </w:rPr>
        <w:t xml:space="preserve"> [IEEE, 1993]</w:t>
      </w:r>
    </w:p>
    <w:p w:rsidR="009C1EB0" w:rsidRPr="002214C5" w:rsidRDefault="009C1EB0" w:rsidP="00033AD9">
      <w:pPr>
        <w:jc w:val="both"/>
        <w:rPr>
          <w:rStyle w:val="Hipervnculo"/>
          <w:rFonts w:cstheme="minorHAnsi"/>
          <w:b/>
          <w:color w:val="auto"/>
          <w:sz w:val="20"/>
          <w:szCs w:val="20"/>
          <w:u w:val="none"/>
        </w:rPr>
      </w:pPr>
      <w:r w:rsidRPr="002214C5">
        <w:rPr>
          <w:rFonts w:cstheme="minorHAnsi"/>
          <w:b/>
          <w:color w:val="000000"/>
          <w:sz w:val="20"/>
          <w:szCs w:val="20"/>
        </w:rPr>
        <w:t>M.C. José Martín Olguín Espinoza. (2004). Análisis Orientado a Objetos Ingeniería del Software. 10/02/2019, de bibing Sitio web: http://yaqui.mxl.uabc.mx/~molguin/as/IngSoft%201-4.pdf</w:t>
      </w:r>
    </w:p>
    <w:p w:rsidR="009C1EB0" w:rsidRPr="00033AD9" w:rsidRDefault="00033AD9" w:rsidP="00BA6498">
      <w:pPr>
        <w:jc w:val="both"/>
        <w:rPr>
          <w:rStyle w:val="Hipervnculo"/>
          <w:rFonts w:cstheme="minorHAnsi"/>
          <w:color w:val="auto"/>
          <w:sz w:val="20"/>
          <w:szCs w:val="20"/>
          <w:u w:val="none"/>
          <w:shd w:val="clear" w:color="auto" w:fill="FFFFFF"/>
        </w:rPr>
      </w:pPr>
      <w:r w:rsidRPr="00033AD9">
        <w:rPr>
          <w:rStyle w:val="Hipervnculo"/>
          <w:rFonts w:cstheme="minorHAnsi"/>
          <w:color w:val="auto"/>
          <w:sz w:val="20"/>
          <w:szCs w:val="20"/>
          <w:u w:val="none"/>
          <w:shd w:val="clear" w:color="auto" w:fill="FFFFFF"/>
        </w:rPr>
        <w:t>#4</w:t>
      </w:r>
    </w:p>
    <w:p w:rsidR="00BA6498" w:rsidRDefault="00033AD9" w:rsidP="00BA6498">
      <w:pPr>
        <w:jc w:val="both"/>
        <w:rPr>
          <w:rFonts w:cstheme="minorHAnsi"/>
          <w:sz w:val="20"/>
          <w:szCs w:val="20"/>
        </w:rPr>
      </w:pPr>
      <w:r w:rsidRPr="00033AD9">
        <w:rPr>
          <w:rFonts w:cstheme="minorHAnsi"/>
          <w:sz w:val="20"/>
          <w:szCs w:val="20"/>
        </w:rPr>
        <w:t xml:space="preserve">“Ingeniería del Software es la aplicación práctica del conocimiento científico en el diseño y construcción de programas de computadora y la documentación asociada requerida para desarrollar, operar y mantenerlos. Se conoce también como desarrollo de software o producción de </w:t>
      </w:r>
      <w:proofErr w:type="gramStart"/>
      <w:r w:rsidRPr="00033AD9">
        <w:rPr>
          <w:rFonts w:cstheme="minorHAnsi"/>
          <w:sz w:val="20"/>
          <w:szCs w:val="20"/>
        </w:rPr>
        <w:t>software“ -</w:t>
      </w:r>
      <w:proofErr w:type="gramEnd"/>
      <w:r w:rsidRPr="00033AD9">
        <w:rPr>
          <w:rFonts w:cstheme="minorHAnsi"/>
          <w:sz w:val="20"/>
          <w:szCs w:val="20"/>
        </w:rPr>
        <w:t xml:space="preserve"> B. Bohem </w:t>
      </w:r>
    </w:p>
    <w:p w:rsidR="00033AD9" w:rsidRDefault="00033AD9" w:rsidP="00BA6498">
      <w:pPr>
        <w:jc w:val="both"/>
        <w:rPr>
          <w:rFonts w:cstheme="minorHAnsi"/>
          <w:sz w:val="20"/>
          <w:szCs w:val="20"/>
        </w:rPr>
      </w:pPr>
      <w:r w:rsidRPr="00033AD9">
        <w:rPr>
          <w:rFonts w:cstheme="minorHAnsi"/>
          <w:sz w:val="20"/>
          <w:szCs w:val="20"/>
        </w:rPr>
        <w:t xml:space="preserve">En esta definición del proceso de desarrollo Software, se introduce como parte inherente del producto a obtener, la perspectiva de las necesidades de usuario a las que debe dar respuesta: “Aquellos en los que las necesidades del usuario se traducen en requerimientos, estos se transforman en diseño y este a su vez se implementa en código que es probado, documentado y certificado para su uso” - G. </w:t>
      </w:r>
      <w:r w:rsidRPr="00033AD9">
        <w:rPr>
          <w:rFonts w:cstheme="minorHAnsi"/>
          <w:sz w:val="20"/>
          <w:szCs w:val="20"/>
        </w:rPr>
        <w:t>Bo</w:t>
      </w:r>
      <w:r>
        <w:rPr>
          <w:rFonts w:cstheme="minorHAnsi"/>
          <w:sz w:val="20"/>
          <w:szCs w:val="20"/>
        </w:rPr>
        <w:t>o</w:t>
      </w:r>
      <w:r w:rsidRPr="00033AD9">
        <w:rPr>
          <w:rFonts w:cstheme="minorHAnsi"/>
          <w:sz w:val="20"/>
          <w:szCs w:val="20"/>
        </w:rPr>
        <w:t xml:space="preserve">ch, I. Jacobson, y J. Rumbaugh </w:t>
      </w:r>
    </w:p>
    <w:p w:rsidR="002214C5" w:rsidRPr="002214C5" w:rsidRDefault="002214C5" w:rsidP="00BA6498">
      <w:pPr>
        <w:jc w:val="both"/>
        <w:rPr>
          <w:rStyle w:val="Hipervnculo"/>
          <w:rFonts w:cstheme="minorHAnsi"/>
          <w:b/>
          <w:color w:val="auto"/>
          <w:sz w:val="14"/>
          <w:szCs w:val="20"/>
          <w:u w:val="none"/>
          <w:shd w:val="clear" w:color="auto" w:fill="FFFFFF"/>
        </w:rPr>
      </w:pPr>
      <w:r w:rsidRPr="002214C5">
        <w:rPr>
          <w:b/>
          <w:color w:val="000000"/>
          <w:sz w:val="20"/>
          <w:szCs w:val="27"/>
        </w:rPr>
        <w:t xml:space="preserve">miguel </w:t>
      </w:r>
      <w:r w:rsidRPr="002214C5">
        <w:rPr>
          <w:b/>
          <w:color w:val="000000"/>
          <w:sz w:val="20"/>
          <w:szCs w:val="27"/>
        </w:rPr>
        <w:t>Ángel</w:t>
      </w:r>
      <w:r w:rsidRPr="002214C5">
        <w:rPr>
          <w:b/>
          <w:color w:val="000000"/>
          <w:sz w:val="20"/>
          <w:szCs w:val="27"/>
        </w:rPr>
        <w:t xml:space="preserve"> moreno </w:t>
      </w:r>
      <w:r w:rsidRPr="002214C5">
        <w:rPr>
          <w:b/>
          <w:color w:val="000000"/>
          <w:sz w:val="20"/>
          <w:szCs w:val="27"/>
        </w:rPr>
        <w:t>Martin</w:t>
      </w:r>
      <w:r w:rsidRPr="002214C5">
        <w:rPr>
          <w:b/>
          <w:color w:val="000000"/>
          <w:sz w:val="20"/>
          <w:szCs w:val="27"/>
        </w:rPr>
        <w:t xml:space="preserve">. (2009). Filosofía Lean aplicada a la Ingeniería del Software 2. La Ingeniería del Software. 10/02/2019, de universidad de </w:t>
      </w:r>
      <w:r w:rsidRPr="002214C5">
        <w:rPr>
          <w:b/>
          <w:color w:val="000000"/>
          <w:sz w:val="20"/>
          <w:szCs w:val="27"/>
        </w:rPr>
        <w:t>Sevilla</w:t>
      </w:r>
      <w:r w:rsidRPr="002214C5">
        <w:rPr>
          <w:b/>
          <w:color w:val="000000"/>
          <w:sz w:val="20"/>
          <w:szCs w:val="27"/>
        </w:rPr>
        <w:t xml:space="preserve"> Sitio web: http://bibing.us.es/proyectos/abreproy/70201/fichero/02+-+Ingenieria+del+Software.pdf</w:t>
      </w:r>
    </w:p>
    <w:p w:rsidR="009C1EB0" w:rsidRDefault="002214C5" w:rsidP="00BA6498">
      <w:pPr>
        <w:jc w:val="both"/>
        <w:rPr>
          <w:rStyle w:val="Hipervnculo"/>
          <w:rFonts w:cstheme="minorHAnsi"/>
          <w:b/>
          <w:color w:val="auto"/>
          <w:sz w:val="20"/>
          <w:szCs w:val="20"/>
          <w:u w:val="none"/>
          <w:shd w:val="clear" w:color="auto" w:fill="FFFFFF"/>
        </w:rPr>
      </w:pPr>
      <w:r>
        <w:rPr>
          <w:rStyle w:val="Hipervnculo"/>
          <w:rFonts w:cstheme="minorHAnsi"/>
          <w:b/>
          <w:color w:val="auto"/>
          <w:sz w:val="20"/>
          <w:szCs w:val="20"/>
          <w:u w:val="none"/>
          <w:shd w:val="clear" w:color="auto" w:fill="FFFFFF"/>
        </w:rPr>
        <w:t>#5</w:t>
      </w:r>
    </w:p>
    <w:p w:rsidR="002214C5" w:rsidRPr="002214C5" w:rsidRDefault="002214C5" w:rsidP="00BA6498">
      <w:pPr>
        <w:jc w:val="both"/>
        <w:rPr>
          <w:rStyle w:val="Hipervnculo"/>
          <w:rFonts w:cstheme="minorHAnsi"/>
          <w:b/>
          <w:color w:val="auto"/>
          <w:sz w:val="18"/>
          <w:szCs w:val="20"/>
          <w:u w:val="none"/>
          <w:shd w:val="clear" w:color="auto" w:fill="FFFFFF"/>
        </w:rPr>
      </w:pPr>
      <w:r w:rsidRPr="002214C5">
        <w:rPr>
          <w:sz w:val="20"/>
        </w:rPr>
        <w:t>La ingeniería de software ágil combina una filosofía con un conjunto de lineamientos de desarrollo. La filosofía pone el énfasis en: la satisfacción del cliente y en la entrega rápida de software incremental, los equipos pequeños y muy motivados para efectuar el proyecto, los métodos informales, los productos del trabajo con mínima ingeniería de software y la sencillez general en el desarrollo. Los lineamientos de desarrollo enfatizan la entrega sobre el análisis y el diseño (aunque estas actividades no se desalientan) y la comunicación activa y continua entre desarrolladores y clientes.</w:t>
      </w:r>
    </w:p>
    <w:p w:rsidR="009C1EB0" w:rsidRDefault="002214C5" w:rsidP="00BA6498">
      <w:pPr>
        <w:jc w:val="both"/>
        <w:rPr>
          <w:b/>
          <w:color w:val="000000"/>
          <w:sz w:val="20"/>
          <w:szCs w:val="27"/>
        </w:rPr>
      </w:pPr>
      <w:r w:rsidRPr="002214C5">
        <w:rPr>
          <w:b/>
          <w:color w:val="000000"/>
          <w:sz w:val="20"/>
          <w:szCs w:val="27"/>
        </w:rPr>
        <w:t xml:space="preserve">Roger S. </w:t>
      </w:r>
      <w:proofErr w:type="spellStart"/>
      <w:r w:rsidRPr="002214C5">
        <w:rPr>
          <w:b/>
          <w:color w:val="000000"/>
          <w:sz w:val="20"/>
          <w:szCs w:val="27"/>
        </w:rPr>
        <w:t>Pressman</w:t>
      </w:r>
      <w:proofErr w:type="spellEnd"/>
      <w:r w:rsidRPr="002214C5">
        <w:rPr>
          <w:b/>
          <w:color w:val="000000"/>
          <w:sz w:val="20"/>
          <w:szCs w:val="27"/>
        </w:rPr>
        <w:t xml:space="preserve">. (2006). </w:t>
      </w:r>
      <w:proofErr w:type="spellStart"/>
      <w:r w:rsidRPr="002214C5">
        <w:rPr>
          <w:b/>
          <w:color w:val="000000"/>
          <w:sz w:val="20"/>
          <w:szCs w:val="27"/>
        </w:rPr>
        <w:t>ingenieria</w:t>
      </w:r>
      <w:proofErr w:type="spellEnd"/>
      <w:r w:rsidRPr="002214C5">
        <w:rPr>
          <w:b/>
          <w:color w:val="000000"/>
          <w:sz w:val="20"/>
          <w:szCs w:val="27"/>
        </w:rPr>
        <w:t xml:space="preserve"> del </w:t>
      </w:r>
      <w:proofErr w:type="gramStart"/>
      <w:r w:rsidRPr="002214C5">
        <w:rPr>
          <w:b/>
          <w:color w:val="000000"/>
          <w:sz w:val="20"/>
          <w:szCs w:val="27"/>
        </w:rPr>
        <w:t>software .</w:t>
      </w:r>
      <w:proofErr w:type="gramEnd"/>
      <w:r w:rsidRPr="002214C5">
        <w:rPr>
          <w:b/>
          <w:color w:val="000000"/>
          <w:sz w:val="20"/>
          <w:szCs w:val="27"/>
        </w:rPr>
        <w:t xml:space="preserve"> 10/02/2019, de Mc Graw Hill Sitio web: </w:t>
      </w:r>
      <w:hyperlink r:id="rId9" w:history="1">
        <w:r w:rsidR="00BA6498" w:rsidRPr="002D4F94">
          <w:rPr>
            <w:rStyle w:val="Hipervnculo"/>
            <w:b/>
            <w:sz w:val="20"/>
            <w:szCs w:val="27"/>
          </w:rPr>
          <w:t>https://s3.amazonaws.com/academia.edu.documents/45525376/Ingenieria.de.software.enfoque.practico.7ed.Pressman.PDF?AWSAccessKeyId=AKIAIWOWYYGZ2Y53UL3A&amp;Expires=1549833601&amp;Signature=6y%2FiOQzcSMpGahIXg1MbccJTyus%3D&amp;response-content-disposition=inline%3B%20filename%3DIngenieria.de.software.enfoque.practico..pdf</w:t>
        </w:r>
      </w:hyperlink>
    </w:p>
    <w:p w:rsidR="00BA6498" w:rsidRDefault="00BA6498" w:rsidP="00BA6498">
      <w:pPr>
        <w:jc w:val="both"/>
        <w:rPr>
          <w:b/>
          <w:color w:val="000000"/>
          <w:sz w:val="20"/>
          <w:szCs w:val="27"/>
        </w:rPr>
      </w:pPr>
      <w:r>
        <w:rPr>
          <w:b/>
          <w:color w:val="000000"/>
          <w:sz w:val="20"/>
          <w:szCs w:val="27"/>
        </w:rPr>
        <w:lastRenderedPageBreak/>
        <w:t>MI DEFINICION:</w:t>
      </w:r>
    </w:p>
    <w:p w:rsidR="00BA6498" w:rsidRPr="002214C5" w:rsidRDefault="00BA6498" w:rsidP="00BA6498">
      <w:pPr>
        <w:jc w:val="both"/>
        <w:rPr>
          <w:rStyle w:val="Hipervnculo"/>
          <w:rFonts w:ascii="Arial" w:hAnsi="Arial" w:cs="Arial"/>
          <w:b/>
          <w:color w:val="auto"/>
          <w:sz w:val="18"/>
          <w:szCs w:val="17"/>
          <w:u w:val="none"/>
          <w:shd w:val="clear" w:color="auto" w:fill="FFFFFF"/>
        </w:rPr>
      </w:pPr>
      <w:r>
        <w:rPr>
          <w:b/>
          <w:color w:val="000000"/>
          <w:sz w:val="20"/>
          <w:szCs w:val="27"/>
        </w:rPr>
        <w:t xml:space="preserve">La ingeniería de software se encarga de darle un buen diseño al programa, pero antes de eso tiene que observar primero el problema para después aplicar la solución </w:t>
      </w:r>
      <w:r w:rsidR="00A2637F">
        <w:rPr>
          <w:b/>
          <w:color w:val="000000"/>
          <w:sz w:val="20"/>
          <w:szCs w:val="27"/>
        </w:rPr>
        <w:t>más</w:t>
      </w:r>
      <w:r>
        <w:rPr>
          <w:b/>
          <w:color w:val="000000"/>
          <w:sz w:val="20"/>
          <w:szCs w:val="27"/>
        </w:rPr>
        <w:t xml:space="preserve"> </w:t>
      </w:r>
      <w:r w:rsidR="00A2637F">
        <w:rPr>
          <w:b/>
          <w:color w:val="000000"/>
          <w:sz w:val="20"/>
          <w:szCs w:val="27"/>
        </w:rPr>
        <w:t>óptima</w:t>
      </w:r>
      <w:r>
        <w:rPr>
          <w:b/>
          <w:color w:val="000000"/>
          <w:sz w:val="20"/>
          <w:szCs w:val="27"/>
        </w:rPr>
        <w:t>, e incluso también puede realizar solo mejoras a programas ya antes hechos esto es para que el software siga activo</w:t>
      </w:r>
      <w:r w:rsidR="00A2637F">
        <w:rPr>
          <w:b/>
          <w:color w:val="000000"/>
          <w:sz w:val="20"/>
          <w:szCs w:val="27"/>
        </w:rPr>
        <w:t>. También depende mucho del proceso de cómo realizarlo tiene que seguir ciertos pasos, aunque estos no sean exactamente con ese orden.</w:t>
      </w:r>
      <w:bookmarkStart w:id="0" w:name="_GoBack"/>
      <w:bookmarkEnd w:id="0"/>
    </w:p>
    <w:p w:rsidR="009C1EB0" w:rsidRPr="009C1EB0" w:rsidRDefault="009C1EB0" w:rsidP="00BA6498">
      <w:pPr>
        <w:jc w:val="both"/>
        <w:rPr>
          <w:sz w:val="36"/>
        </w:rPr>
      </w:pPr>
    </w:p>
    <w:sectPr w:rsidR="009C1EB0" w:rsidRPr="009C1EB0" w:rsidSect="009C1EB0">
      <w:footerReference w:type="default" r:id="rId1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347" w:rsidRDefault="00CC2347" w:rsidP="00DD604E">
      <w:pPr>
        <w:spacing w:after="0" w:line="240" w:lineRule="auto"/>
      </w:pPr>
      <w:r>
        <w:separator/>
      </w:r>
    </w:p>
  </w:endnote>
  <w:endnote w:type="continuationSeparator" w:id="0">
    <w:p w:rsidR="00CC2347" w:rsidRDefault="00CC2347" w:rsidP="00DD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711422"/>
      <w:docPartObj>
        <w:docPartGallery w:val="Page Numbers (Bottom of Page)"/>
        <w:docPartUnique/>
      </w:docPartObj>
    </w:sdtPr>
    <w:sdtContent>
      <w:p w:rsidR="009C1EB0" w:rsidRDefault="009C1EB0">
        <w:pPr>
          <w:pStyle w:val="Piedepgina"/>
          <w:jc w:val="right"/>
        </w:pPr>
        <w:r>
          <w:fldChar w:fldCharType="begin"/>
        </w:r>
        <w:r>
          <w:instrText>PAGE   \* MERGEFORMAT</w:instrText>
        </w:r>
        <w:r>
          <w:fldChar w:fldCharType="separate"/>
        </w:r>
        <w:r w:rsidR="00582C21" w:rsidRPr="00582C21">
          <w:rPr>
            <w:noProof/>
            <w:lang w:val="es-ES"/>
          </w:rPr>
          <w:t>6</w:t>
        </w:r>
        <w:r>
          <w:fldChar w:fldCharType="end"/>
        </w:r>
      </w:p>
    </w:sdtContent>
  </w:sdt>
  <w:p w:rsidR="009C1EB0" w:rsidRDefault="009C1EB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347" w:rsidRDefault="00CC2347" w:rsidP="00DD604E">
      <w:pPr>
        <w:spacing w:after="0" w:line="240" w:lineRule="auto"/>
      </w:pPr>
      <w:r>
        <w:separator/>
      </w:r>
    </w:p>
  </w:footnote>
  <w:footnote w:type="continuationSeparator" w:id="0">
    <w:p w:rsidR="00CC2347" w:rsidRDefault="00CC2347" w:rsidP="00DD6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E1E85"/>
    <w:multiLevelType w:val="hybridMultilevel"/>
    <w:tmpl w:val="D7845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DD"/>
    <w:rsid w:val="00033AD9"/>
    <w:rsid w:val="000A2008"/>
    <w:rsid w:val="001805B7"/>
    <w:rsid w:val="002214C5"/>
    <w:rsid w:val="00361271"/>
    <w:rsid w:val="003C0D04"/>
    <w:rsid w:val="00582C21"/>
    <w:rsid w:val="00623C9E"/>
    <w:rsid w:val="008B2EC9"/>
    <w:rsid w:val="009C1EB0"/>
    <w:rsid w:val="00A2637F"/>
    <w:rsid w:val="00A40F3E"/>
    <w:rsid w:val="00B370BE"/>
    <w:rsid w:val="00BA6498"/>
    <w:rsid w:val="00BF5C42"/>
    <w:rsid w:val="00C566B9"/>
    <w:rsid w:val="00CC2347"/>
    <w:rsid w:val="00CD3D21"/>
    <w:rsid w:val="00DC5ECD"/>
    <w:rsid w:val="00DD604E"/>
    <w:rsid w:val="00FE3C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3068"/>
  <w15:chartTrackingRefBased/>
  <w15:docId w15:val="{CA453080-F2DA-4A84-AE70-BA63C050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E3C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next w:val="Normal"/>
    <w:link w:val="Ttulo4Car"/>
    <w:uiPriority w:val="9"/>
    <w:semiHidden/>
    <w:unhideWhenUsed/>
    <w:qFormat/>
    <w:rsid w:val="008B2E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CDD"/>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FE3CDD"/>
    <w:pPr>
      <w:ind w:left="720"/>
      <w:contextualSpacing/>
    </w:pPr>
  </w:style>
  <w:style w:type="paragraph" w:styleId="Encabezado">
    <w:name w:val="header"/>
    <w:basedOn w:val="Normal"/>
    <w:link w:val="EncabezadoCar"/>
    <w:uiPriority w:val="99"/>
    <w:unhideWhenUsed/>
    <w:rsid w:val="00DD60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04E"/>
  </w:style>
  <w:style w:type="paragraph" w:styleId="Piedepgina">
    <w:name w:val="footer"/>
    <w:basedOn w:val="Normal"/>
    <w:link w:val="PiedepginaCar"/>
    <w:uiPriority w:val="99"/>
    <w:unhideWhenUsed/>
    <w:rsid w:val="00DD60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04E"/>
  </w:style>
  <w:style w:type="character" w:customStyle="1" w:styleId="Ttulo4Car">
    <w:name w:val="Título 4 Car"/>
    <w:basedOn w:val="Fuentedeprrafopredeter"/>
    <w:link w:val="Ttulo4"/>
    <w:uiPriority w:val="9"/>
    <w:semiHidden/>
    <w:rsid w:val="008B2EC9"/>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8B2E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426462">
      <w:bodyDiv w:val="1"/>
      <w:marLeft w:val="0"/>
      <w:marRight w:val="0"/>
      <w:marTop w:val="0"/>
      <w:marBottom w:val="0"/>
      <w:divBdr>
        <w:top w:val="none" w:sz="0" w:space="0" w:color="auto"/>
        <w:left w:val="none" w:sz="0" w:space="0" w:color="auto"/>
        <w:bottom w:val="none" w:sz="0" w:space="0" w:color="auto"/>
        <w:right w:val="none" w:sz="0" w:space="0" w:color="auto"/>
      </w:divBdr>
    </w:div>
    <w:div w:id="1687750486">
      <w:bodyDiv w:val="1"/>
      <w:marLeft w:val="0"/>
      <w:marRight w:val="0"/>
      <w:marTop w:val="0"/>
      <w:marBottom w:val="0"/>
      <w:divBdr>
        <w:top w:val="none" w:sz="0" w:space="0" w:color="auto"/>
        <w:left w:val="none" w:sz="0" w:space="0" w:color="auto"/>
        <w:bottom w:val="none" w:sz="0" w:space="0" w:color="auto"/>
        <w:right w:val="none" w:sz="0" w:space="0" w:color="auto"/>
      </w:divBdr>
    </w:div>
    <w:div w:id="209087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WebLink('https://velneo.es/11-razones-las-desarrollo-software-profesional-nunca-dejara-existi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3.amazonaws.com/academia.edu.documents/45525376/Ingenieria.de.software.enfoque.practico.7ed.Pressman.PDF?AWSAccessKeyId=AKIAIWOWYYGZ2Y53UL3A&amp;Expires=1549833601&amp;Signature=6y%2FiOQzcSMpGahIXg1MbccJTyus%3D&amp;response-content-disposition=inline%3B%20filename%3DIngenieria.de.software.enfoque.practic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1156</Words>
  <Characters>6359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Usuario de Windows</cp:lastModifiedBy>
  <cp:revision>2</cp:revision>
  <dcterms:created xsi:type="dcterms:W3CDTF">2019-02-10T22:59:00Z</dcterms:created>
  <dcterms:modified xsi:type="dcterms:W3CDTF">2019-02-10T22:59:00Z</dcterms:modified>
</cp:coreProperties>
</file>