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7B" w:rsidRDefault="0037297B" w:rsidP="0037297B">
      <w:pPr>
        <w:pStyle w:val="a6"/>
        <w:rPr>
          <w:rFonts w:hint="eastAsia"/>
          <w:color w:val="000000"/>
          <w:szCs w:val="24"/>
        </w:rPr>
      </w:pPr>
      <w:hyperlink r:id="rId4" w:history="1">
        <w:r w:rsidRPr="0037297B">
          <w:t>activiti-modeler</w:t>
        </w:r>
        <w:r w:rsidRPr="0037297B">
          <w:t>在线流程设计器无法显示</w:t>
        </w:r>
        <w:r w:rsidRPr="0037297B">
          <w:t>TypeError: Cannot read property 'split' of undefined</w:t>
        </w:r>
      </w:hyperlink>
    </w:p>
    <w:p w:rsidR="00140171" w:rsidRPr="00140171" w:rsidRDefault="00140171" w:rsidP="00140171"/>
    <w:p w:rsidR="0037297B" w:rsidRPr="0037297B" w:rsidRDefault="0037297B" w:rsidP="0098123B">
      <w:pPr>
        <w:rPr>
          <w:rFonts w:ascii="Verdana" w:eastAsia="宋体" w:hAnsi="Verdana"/>
        </w:rPr>
      </w:pPr>
      <w:r w:rsidRPr="0037297B">
        <w:rPr>
          <w:rFonts w:hint="eastAsia"/>
        </w:rPr>
        <w:t>左边的工具栏是在</w:t>
      </w:r>
      <w:r w:rsidRPr="0037297B">
        <w:rPr>
          <w:rFonts w:hint="eastAsia"/>
        </w:rPr>
        <w:t>stencil-controller.js</w:t>
      </w:r>
      <w:r w:rsidRPr="0037297B">
        <w:rPr>
          <w:rFonts w:hint="eastAsia"/>
        </w:rPr>
        <w:t>中获取的，右侧和顶部是在</w:t>
      </w:r>
      <w:r w:rsidRPr="0037297B">
        <w:rPr>
          <w:rFonts w:hint="eastAsia"/>
        </w:rPr>
        <w:t>oryx.debug.js</w:t>
      </w:r>
      <w:r w:rsidRPr="0037297B">
        <w:rPr>
          <w:rFonts w:hint="eastAsia"/>
        </w:rPr>
        <w:t>里获取的两个地方，不知道是什么原因造成了这个错误</w:t>
      </w:r>
      <w:r w:rsidRPr="003729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7297B" w:rsidRPr="00B85F5F" w:rsidRDefault="0037297B" w:rsidP="0037297B">
      <w:pPr>
        <w:adjustRightInd/>
        <w:snapToGrid/>
        <w:spacing w:after="0"/>
        <w:rPr>
          <w:rFonts w:ascii="Verdana" w:eastAsia="宋体" w:hAnsi="Verdana" w:cs="宋体" w:hint="eastAsia"/>
          <w:color w:val="FF0000"/>
        </w:rPr>
      </w:pPr>
      <w:r w:rsidRPr="0037297B">
        <w:rPr>
          <w:rFonts w:ascii="Verdana" w:eastAsia="宋体" w:hAnsi="Verdana" w:cs="宋体"/>
          <w:color w:val="FF0000"/>
        </w:rPr>
        <w:t>TypeError: Cannot read property 'split' of undefined</w:t>
      </w:r>
      <w:r w:rsidRPr="0037297B">
        <w:rPr>
          <w:rFonts w:ascii="Verdana" w:eastAsia="宋体" w:hAnsi="Verdana" w:cs="宋体"/>
          <w:color w:val="FF0000"/>
        </w:rPr>
        <w:pict>
          <v:shape id="_x0000_i1026" type="#_x0000_t75" alt="" style="width:24pt;height:24pt"/>
        </w:pict>
      </w:r>
      <w:r w:rsidRPr="0037297B">
        <w:rPr>
          <w:rFonts w:ascii="Verdana" w:eastAsia="宋体" w:hAnsi="Verdana" w:cs="宋体"/>
          <w:color w:val="FF0000"/>
        </w:rPr>
        <w:br/>
        <w:t>    at Object.ORYX.Core.StencilSet.stencilSet (oryx.debug.js:8640)</w:t>
      </w:r>
      <w:r w:rsidRPr="0037297B">
        <w:rPr>
          <w:rFonts w:ascii="Verdana" w:eastAsia="宋体" w:hAnsi="Verdana" w:cs="宋体"/>
          <w:color w:val="FF0000"/>
        </w:rPr>
        <w:br/>
        <w:t>    at oryx.debug.js:8619</w:t>
      </w:r>
      <w:r w:rsidRPr="0037297B">
        <w:rPr>
          <w:rFonts w:ascii="Verdana" w:eastAsia="宋体" w:hAnsi="Verdana" w:cs="宋体"/>
          <w:color w:val="FF0000"/>
        </w:rPr>
        <w:br/>
        <w:t>    at prototype-1.5.1.js:446</w:t>
      </w:r>
      <w:r w:rsidRPr="0037297B">
        <w:rPr>
          <w:rFonts w:ascii="Verdana" w:eastAsia="宋体" w:hAnsi="Verdana" w:cs="宋体"/>
          <w:color w:val="FF0000"/>
        </w:rPr>
        <w:br/>
        <w:t>    at Array.Object.extend._each (prototype-1.5.1.js:672)</w:t>
      </w:r>
      <w:r w:rsidRPr="0037297B">
        <w:rPr>
          <w:rFonts w:ascii="Verdana" w:eastAsia="宋体" w:hAnsi="Verdana" w:cs="宋体"/>
          <w:color w:val="FF0000"/>
        </w:rPr>
        <w:br/>
        <w:t>    at Array.Enumerable.each (prototype-1.5.1.js:445)</w:t>
      </w:r>
      <w:r w:rsidRPr="0037297B">
        <w:rPr>
          <w:rFonts w:ascii="Verdana" w:eastAsia="宋体" w:hAnsi="Verdana" w:cs="宋体"/>
          <w:color w:val="FF0000"/>
        </w:rPr>
        <w:br/>
        <w:t>    at Object.ORYX.Core.StencilSet.stencilSets (oryx.debug.js:8618)</w:t>
      </w:r>
      <w:r w:rsidRPr="0037297B">
        <w:rPr>
          <w:rFonts w:ascii="Verdana" w:eastAsia="宋体" w:hAnsi="Verdana" w:cs="宋体"/>
          <w:color w:val="FF0000"/>
        </w:rPr>
        <w:br/>
        <w:t>    at ORYX.Editor.getStencilSets (oryx.debug.js:11705)</w:t>
      </w:r>
      <w:r w:rsidRPr="0037297B">
        <w:rPr>
          <w:rFonts w:ascii="Verdana" w:eastAsia="宋体" w:hAnsi="Verdana" w:cs="宋体"/>
          <w:color w:val="FF0000"/>
        </w:rPr>
        <w:br/>
        <w:t>    at ORYX.Editor._createCanvas (oryx.debug.js:11192)</w:t>
      </w:r>
      <w:r w:rsidRPr="0037297B">
        <w:rPr>
          <w:rFonts w:ascii="Verdana" w:eastAsia="宋体" w:hAnsi="Verdana" w:cs="宋体"/>
          <w:color w:val="FF0000"/>
        </w:rPr>
        <w:br/>
        <w:t>    at ORYX.Editor.construct (oryx.debug.js:10921)</w:t>
      </w:r>
      <w:r w:rsidRPr="0037297B">
        <w:rPr>
          <w:rFonts w:ascii="Verdana" w:eastAsia="宋体" w:hAnsi="Verdana" w:cs="宋体"/>
          <w:color w:val="FF0000"/>
        </w:rPr>
        <w:br/>
        <w:t>    at classDef (oryx.debug.js:1747)(anonymous function) @ angular.min.js:85a.$get @ angular.min.js:63l.promise.then.B @ angular.min.js:94l.promise.then.B @ angular.min.js:94(anonymous function) @ angular.min.js:95a.$get.h.$eval @ angular.min.js:103a.$get.h.$digest @ angular.min.js:101a.$get.h.$apply @ angular.min.js:104g @ angular.min.js:68I @ angular.min.js:72y.onreadystatechange @ angular.min.js:73</w:t>
      </w:r>
    </w:p>
    <w:p w:rsidR="0037297B" w:rsidRDefault="0037297B" w:rsidP="0037297B">
      <w:pPr>
        <w:adjustRightInd/>
        <w:snapToGrid/>
        <w:spacing w:after="0"/>
        <w:rPr>
          <w:rFonts w:ascii="Verdana" w:eastAsia="宋体" w:hAnsi="Verdana" w:cs="宋体" w:hint="eastAsia"/>
          <w:color w:val="000000"/>
        </w:rPr>
      </w:pPr>
    </w:p>
    <w:p w:rsidR="0037297B" w:rsidRDefault="0037297B" w:rsidP="0037297B">
      <w:pPr>
        <w:adjustRightInd/>
        <w:snapToGrid/>
        <w:spacing w:after="0"/>
        <w:rPr>
          <w:rFonts w:ascii="Verdana" w:eastAsia="宋体" w:hAnsi="Verdana" w:cs="宋体" w:hint="eastAsia"/>
          <w:color w:val="000000"/>
        </w:rPr>
      </w:pPr>
    </w:p>
    <w:p w:rsidR="0037297B" w:rsidRPr="0037297B" w:rsidRDefault="0037297B" w:rsidP="0037297B">
      <w:pPr>
        <w:adjustRightInd/>
        <w:snapToGrid/>
        <w:spacing w:after="0"/>
        <w:rPr>
          <w:rFonts w:ascii="Verdana" w:eastAsia="宋体" w:hAnsi="Verdana" w:cs="宋体"/>
          <w:color w:val="000000"/>
        </w:rPr>
      </w:pPr>
    </w:p>
    <w:p w:rsidR="0037297B" w:rsidRDefault="0037297B" w:rsidP="00140171">
      <w:pPr>
        <w:rPr>
          <w:rFonts w:ascii="Verdana" w:eastAsia="宋体" w:hAnsi="Verdana" w:hint="eastAsia"/>
        </w:rPr>
      </w:pPr>
      <w:r w:rsidRPr="0037297B">
        <w:rPr>
          <w:rFonts w:hint="eastAsia"/>
        </w:rPr>
        <w:t>本来应该传回到</w:t>
      </w:r>
      <w:r w:rsidRPr="0037297B">
        <w:rPr>
          <w:rFonts w:hint="eastAsia"/>
        </w:rPr>
        <w:t>JS</w:t>
      </w:r>
      <w:r w:rsidRPr="0037297B">
        <w:rPr>
          <w:rFonts w:hint="eastAsia"/>
        </w:rPr>
        <w:t>页面的直接是</w:t>
      </w:r>
      <w:r w:rsidRPr="0037297B">
        <w:rPr>
          <w:rFonts w:hint="eastAsia"/>
        </w:rPr>
        <w:t>json</w:t>
      </w:r>
      <w:r w:rsidRPr="0037297B">
        <w:rPr>
          <w:rFonts w:hint="eastAsia"/>
        </w:rPr>
        <w:t>字符串，然后他调用</w:t>
      </w:r>
      <w:r w:rsidRPr="0037297B">
        <w:rPr>
          <w:rFonts w:hint="eastAsia"/>
        </w:rPr>
        <w:t>eval("this._jsonObject =" + response.responseText);</w:t>
      </w:r>
      <w:r w:rsidRPr="0037297B">
        <w:rPr>
          <w:rFonts w:hint="eastAsia"/>
        </w:rPr>
        <w:t>直接转换成</w:t>
      </w:r>
      <w:r w:rsidRPr="0037297B">
        <w:rPr>
          <w:rFonts w:hint="eastAsia"/>
        </w:rPr>
        <w:t>json</w:t>
      </w:r>
      <w:r w:rsidRPr="0037297B">
        <w:rPr>
          <w:rFonts w:hint="eastAsia"/>
        </w:rPr>
        <w:t>对象，但是我获取到的却是带转义字符的</w:t>
      </w:r>
      <w:r w:rsidRPr="0037297B">
        <w:rPr>
          <w:rFonts w:hint="eastAsia"/>
        </w:rPr>
        <w:t>json</w:t>
      </w:r>
      <w:r w:rsidRPr="0037297B">
        <w:rPr>
          <w:rFonts w:hint="eastAsia"/>
        </w:rPr>
        <w:t>字符串</w:t>
      </w:r>
      <w:r w:rsidRPr="0037297B">
        <w:rPr>
          <w:rFonts w:ascii="Verdana" w:eastAsia="宋体" w:hAnsi="Verdana"/>
        </w:rPr>
        <w:t>，</w:t>
      </w:r>
    </w:p>
    <w:p w:rsidR="0037297B" w:rsidRDefault="0037297B" w:rsidP="00140171">
      <w:pPr>
        <w:rPr>
          <w:rFonts w:ascii="Verdana" w:eastAsia="宋体" w:hAnsi="Verdana" w:hint="eastAsia"/>
        </w:rPr>
      </w:pPr>
      <w:r>
        <w:rPr>
          <w:rFonts w:ascii="Verdana" w:eastAsia="宋体" w:hAnsi="Verdana"/>
          <w:noProof/>
        </w:rPr>
        <w:lastRenderedPageBreak/>
        <w:drawing>
          <wp:inline distT="0" distB="0" distL="0" distR="0">
            <wp:extent cx="3448050" cy="7286625"/>
            <wp:effectExtent l="1905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96" w:rsidRPr="0037297B" w:rsidRDefault="00FB0196" w:rsidP="00140171">
      <w:pPr>
        <w:rPr>
          <w:rFonts w:ascii="Verdana" w:eastAsia="宋体" w:hAnsi="Verdana"/>
        </w:rPr>
      </w:pPr>
    </w:p>
    <w:p w:rsidR="0027038E" w:rsidRPr="0037297B" w:rsidRDefault="0037297B" w:rsidP="0027038E">
      <w:pPr>
        <w:rPr>
          <w:rFonts w:ascii="Verdana" w:eastAsia="宋体" w:hAnsi="Verdana"/>
        </w:rPr>
      </w:pPr>
      <w:r w:rsidRPr="0037297B">
        <w:t>所以程序中默认使用的</w:t>
      </w:r>
      <w:r w:rsidRPr="0037297B">
        <w:t>eval("this._jsonObject =" + response.responseText)</w:t>
      </w:r>
      <w:r w:rsidRPr="0037297B">
        <w:t>没给转换成</w:t>
      </w:r>
      <w:r w:rsidRPr="0037297B">
        <w:t>json</w:t>
      </w:r>
      <w:r w:rsidRPr="0037297B">
        <w:t>对象，</w:t>
      </w:r>
      <w:r w:rsidRPr="0037297B">
        <w:rPr>
          <w:rFonts w:hint="eastAsia"/>
        </w:rPr>
        <w:t>给转成了</w:t>
      </w:r>
      <w:r w:rsidRPr="0037297B">
        <w:rPr>
          <w:rFonts w:hint="eastAsia"/>
        </w:rPr>
        <w:t>json</w:t>
      </w:r>
      <w:r w:rsidRPr="0037297B">
        <w:rPr>
          <w:rFonts w:hint="eastAsia"/>
        </w:rPr>
        <w:t>字符串，造成了里面的任何属性都获取不到是</w:t>
      </w:r>
      <w:r w:rsidRPr="0037297B">
        <w:rPr>
          <w:rFonts w:hint="eastAsia"/>
        </w:rPr>
        <w:t>undefined</w:t>
      </w:r>
      <w:r w:rsidRPr="0037297B">
        <w:rPr>
          <w:rFonts w:hint="eastAsia"/>
        </w:rPr>
        <w:t>，需要再转换一次才能变成</w:t>
      </w:r>
      <w:r w:rsidRPr="0037297B">
        <w:rPr>
          <w:rFonts w:hint="eastAsia"/>
        </w:rPr>
        <w:t>json</w:t>
      </w:r>
      <w:r w:rsidRPr="0037297B">
        <w:rPr>
          <w:rFonts w:hint="eastAsia"/>
        </w:rPr>
        <w:t>对象，造成里面所有的属性都取不到，困扰了</w:t>
      </w:r>
      <w:r w:rsidRPr="0037297B">
        <w:rPr>
          <w:rFonts w:hint="eastAsia"/>
        </w:rPr>
        <w:t>2</w:t>
      </w:r>
      <w:r w:rsidRPr="0037297B">
        <w:rPr>
          <w:rFonts w:hint="eastAsia"/>
        </w:rPr>
        <w:t>天了终于解决了（估计可能是少了哪个包也不知道是哪个环节出错了，但是后台不报错，网</w:t>
      </w:r>
      <w:r w:rsidRPr="0037297B">
        <w:rPr>
          <w:rFonts w:hint="eastAsia"/>
        </w:rPr>
        <w:lastRenderedPageBreak/>
        <w:t>上也看到一些朋友遇到这问题也是使用了</w:t>
      </w:r>
      <w:r w:rsidRPr="0037297B">
        <w:rPr>
          <w:rFonts w:hint="eastAsia"/>
        </w:rPr>
        <w:t>shiro</w:t>
      </w:r>
      <w:r w:rsidRPr="0037297B">
        <w:rPr>
          <w:rFonts w:hint="eastAsia"/>
        </w:rPr>
        <w:t>，但是应该不是</w:t>
      </w:r>
      <w:r w:rsidRPr="0037297B">
        <w:rPr>
          <w:rFonts w:hint="eastAsia"/>
        </w:rPr>
        <w:t>shiro</w:t>
      </w:r>
      <w:r w:rsidRPr="0037297B">
        <w:rPr>
          <w:rFonts w:hint="eastAsia"/>
        </w:rPr>
        <w:t>的问题，我估计可能是</w:t>
      </w:r>
      <w:r w:rsidRPr="0037297B">
        <w:rPr>
          <w:rFonts w:hint="eastAsia"/>
        </w:rPr>
        <w:t>activiti-json-converter-5.19.0.jar</w:t>
      </w:r>
      <w:r w:rsidRPr="0037297B">
        <w:rPr>
          <w:rFonts w:hint="eastAsia"/>
        </w:rPr>
        <w:t>包有什么依赖包，我没有导入，导致在读取</w:t>
      </w:r>
      <w:r w:rsidRPr="0037297B">
        <w:rPr>
          <w:rFonts w:hint="eastAsia"/>
        </w:rPr>
        <w:t>stencilset.json</w:t>
      </w:r>
      <w:r w:rsidRPr="0037297B">
        <w:rPr>
          <w:rFonts w:hint="eastAsia"/>
        </w:rPr>
        <w:t>时，里面的转义字符也被返回成字符串到前台没有做处理，内部应该有处理的</w:t>
      </w:r>
      <w:r w:rsidR="0027038E" w:rsidRPr="0037297B">
        <w:rPr>
          <w:rFonts w:ascii="Verdana" w:eastAsia="宋体" w:hAnsi="Verdana"/>
        </w:rPr>
        <w:t>）</w:t>
      </w:r>
    </w:p>
    <w:p w:rsidR="0037297B" w:rsidRPr="0037297B" w:rsidRDefault="0037297B" w:rsidP="00140171">
      <w:pPr>
        <w:rPr>
          <w:rFonts w:ascii="Verdana" w:eastAsia="宋体" w:hAnsi="Verdana"/>
        </w:rPr>
      </w:pPr>
      <w:r>
        <w:rPr>
          <w:rFonts w:ascii="Verdana" w:eastAsia="宋体" w:hAnsi="Verdana"/>
          <w:noProof/>
        </w:rPr>
        <w:drawing>
          <wp:inline distT="0" distB="0" distL="0" distR="0">
            <wp:extent cx="5274310" cy="3183659"/>
            <wp:effectExtent l="1905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 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hint="eastAsia"/>
        </w:rPr>
        <w:t>具体修改如下：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左边的工具栏是在</w:t>
      </w:r>
      <w:r w:rsidRPr="0037297B">
        <w:rPr>
          <w:rFonts w:ascii="Verdana" w:eastAsia="宋体" w:hAnsi="Verdana"/>
        </w:rPr>
        <w:t>stencil-controller.js</w:t>
      </w:r>
      <w:r w:rsidRPr="0037297B">
        <w:rPr>
          <w:rFonts w:ascii="Verdana" w:eastAsia="宋体" w:hAnsi="Verdana"/>
        </w:rPr>
        <w:t>中获取的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在</w:t>
      </w:r>
      <w:r w:rsidRPr="0037297B">
        <w:rPr>
          <w:rFonts w:ascii="Verdana" w:eastAsia="宋体" w:hAnsi="Verdana"/>
        </w:rPr>
        <w:t>72</w:t>
      </w:r>
      <w:r w:rsidRPr="0037297B">
        <w:rPr>
          <w:rFonts w:ascii="Verdana" w:eastAsia="宋体" w:hAnsi="Verdana"/>
        </w:rPr>
        <w:t>行左右添加，</w:t>
      </w:r>
      <w:r w:rsidRPr="0037297B">
        <w:rPr>
          <w:rFonts w:ascii="Verdana" w:eastAsia="宋体" w:hAnsi="Verdana"/>
        </w:rPr>
        <w:t>data</w:t>
      </w:r>
      <w:r w:rsidRPr="0037297B">
        <w:rPr>
          <w:rFonts w:ascii="Verdana" w:eastAsia="宋体" w:hAnsi="Verdana"/>
        </w:rPr>
        <w:t>就是后台返回的带有转义字符的</w:t>
      </w:r>
      <w:r w:rsidRPr="0037297B">
        <w:rPr>
          <w:rFonts w:ascii="Verdana" w:eastAsia="宋体" w:hAnsi="Verdana"/>
        </w:rPr>
        <w:t>json</w:t>
      </w:r>
      <w:r w:rsidRPr="0037297B">
        <w:rPr>
          <w:rFonts w:ascii="Verdana" w:eastAsia="宋体" w:hAnsi="Verdana"/>
        </w:rPr>
        <w:t>字符串，由于这里的是带有转义字符的完全没有转换的，因此需要转换两次，第一次转换为</w:t>
      </w:r>
      <w:r w:rsidRPr="0037297B">
        <w:rPr>
          <w:rFonts w:ascii="Verdana" w:eastAsia="宋体" w:hAnsi="Verdana"/>
        </w:rPr>
        <w:t>json</w:t>
      </w:r>
      <w:r w:rsidRPr="0037297B">
        <w:rPr>
          <w:rFonts w:ascii="Verdana" w:eastAsia="宋体" w:hAnsi="Verdana"/>
        </w:rPr>
        <w:t>字符串，第二次转换为</w:t>
      </w:r>
      <w:r w:rsidRPr="0037297B">
        <w:rPr>
          <w:rFonts w:ascii="Verdana" w:eastAsia="宋体" w:hAnsi="Verdana"/>
        </w:rPr>
        <w:t>json</w:t>
      </w:r>
      <w:r w:rsidRPr="0037297B">
        <w:rPr>
          <w:rFonts w:ascii="Verdana" w:eastAsia="宋体" w:hAnsi="Verdana"/>
        </w:rPr>
        <w:t>对象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pict>
          <v:shape id="_x0000_i1027" type="#_x0000_t75" alt="" style="width:24pt;height:24pt"/>
        </w:pict>
      </w:r>
      <w:r>
        <w:rPr>
          <w:rFonts w:ascii="Verdana" w:eastAsia="宋体" w:hAnsi="Verdana"/>
          <w:noProof/>
        </w:rPr>
        <w:drawing>
          <wp:inline distT="0" distB="0" distL="0" distR="0">
            <wp:extent cx="5274310" cy="1376386"/>
            <wp:effectExtent l="1905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  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右侧和顶部是在</w:t>
      </w:r>
      <w:r w:rsidRPr="0037297B">
        <w:rPr>
          <w:rFonts w:ascii="Verdana" w:eastAsia="宋体" w:hAnsi="Verdana"/>
        </w:rPr>
        <w:t>oryx.debug.js</w:t>
      </w:r>
      <w:r w:rsidRPr="0037297B">
        <w:rPr>
          <w:rFonts w:ascii="Verdana" w:eastAsia="宋体" w:hAnsi="Verdana"/>
        </w:rPr>
        <w:t>中获取的</w:t>
      </w:r>
    </w:p>
    <w:p w:rsidR="0037297B" w:rsidRDefault="0037297B" w:rsidP="00140171">
      <w:pPr>
        <w:rPr>
          <w:rFonts w:ascii="Verdana" w:eastAsia="宋体" w:hAnsi="Verdana" w:hint="eastAsia"/>
        </w:rPr>
      </w:pPr>
      <w:r w:rsidRPr="0037297B">
        <w:rPr>
          <w:rFonts w:ascii="Verdana" w:eastAsia="宋体" w:hAnsi="Verdana"/>
        </w:rPr>
        <w:t>在</w:t>
      </w:r>
      <w:r w:rsidRPr="0037297B">
        <w:rPr>
          <w:rFonts w:ascii="Verdana" w:eastAsia="宋体" w:hAnsi="Verdana"/>
        </w:rPr>
        <w:t>8495</w:t>
      </w:r>
      <w:r w:rsidRPr="0037297B">
        <w:rPr>
          <w:rFonts w:ascii="Verdana" w:eastAsia="宋体" w:hAnsi="Verdana"/>
        </w:rPr>
        <w:t>行左右</w:t>
      </w:r>
    </w:p>
    <w:p w:rsidR="0037297B" w:rsidRPr="0037297B" w:rsidRDefault="0037297B" w:rsidP="00140171">
      <w:pPr>
        <w:rPr>
          <w:rFonts w:ascii="Verdana" w:eastAsia="宋体" w:hAnsi="Verdana"/>
        </w:rPr>
      </w:pPr>
      <w:r>
        <w:rPr>
          <w:rFonts w:ascii="Verdana" w:eastAsia="宋体" w:hAnsi="Verdana"/>
          <w:noProof/>
        </w:rPr>
        <w:lastRenderedPageBreak/>
        <w:drawing>
          <wp:inline distT="0" distB="0" distL="0" distR="0">
            <wp:extent cx="5274310" cy="891433"/>
            <wp:effectExtent l="1905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14" w:rsidRDefault="00453714" w:rsidP="00140171">
      <w:pPr>
        <w:rPr>
          <w:rFonts w:ascii="Verdana" w:eastAsia="宋体" w:hAnsi="Verdana" w:hint="eastAsia"/>
        </w:rPr>
      </w:pP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添加转换为</w:t>
      </w:r>
      <w:r w:rsidRPr="0037297B">
        <w:rPr>
          <w:rFonts w:ascii="Verdana" w:eastAsia="宋体" w:hAnsi="Verdana"/>
        </w:rPr>
        <w:t>json</w:t>
      </w:r>
      <w:r w:rsidRPr="0037297B">
        <w:rPr>
          <w:rFonts w:ascii="Verdana" w:eastAsia="宋体" w:hAnsi="Verdana"/>
        </w:rPr>
        <w:t>对象</w:t>
      </w:r>
    </w:p>
    <w:p w:rsidR="0037297B" w:rsidRPr="0037297B" w:rsidRDefault="0037297B" w:rsidP="00140171">
      <w:pPr>
        <w:rPr>
          <w:rFonts w:ascii="Verdana" w:eastAsia="宋体" w:hAnsi="Verdana"/>
        </w:rPr>
      </w:pPr>
      <w:r w:rsidRPr="0037297B">
        <w:rPr>
          <w:rFonts w:ascii="Verdana" w:eastAsia="宋体" w:hAnsi="Verdana"/>
        </w:rPr>
        <w:t> </w:t>
      </w:r>
      <w:r>
        <w:rPr>
          <w:rFonts w:ascii="Verdana" w:eastAsia="宋体" w:hAnsi="Verdana"/>
          <w:noProof/>
        </w:rPr>
        <w:drawing>
          <wp:inline distT="0" distB="0" distL="0" distR="0">
            <wp:extent cx="5274310" cy="896121"/>
            <wp:effectExtent l="19050" t="0" r="254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7B" w:rsidRPr="0037297B" w:rsidRDefault="0037297B" w:rsidP="00140171">
      <w:pPr>
        <w:rPr>
          <w:rFonts w:ascii="Verdana" w:eastAsia="宋体" w:hAnsi="Verdana"/>
        </w:rPr>
      </w:pPr>
    </w:p>
    <w:sectPr w:rsidR="0037297B" w:rsidRPr="003729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0171"/>
    <w:rsid w:val="001D3448"/>
    <w:rsid w:val="0027038E"/>
    <w:rsid w:val="00323B43"/>
    <w:rsid w:val="0037297B"/>
    <w:rsid w:val="003D37D8"/>
    <w:rsid w:val="00426133"/>
    <w:rsid w:val="004358AB"/>
    <w:rsid w:val="00453714"/>
    <w:rsid w:val="00684A31"/>
    <w:rsid w:val="008B7726"/>
    <w:rsid w:val="009144B9"/>
    <w:rsid w:val="0098123B"/>
    <w:rsid w:val="00AC39DC"/>
    <w:rsid w:val="00B85F5F"/>
    <w:rsid w:val="00D31D50"/>
    <w:rsid w:val="00FB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40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7297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297B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729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29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729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297B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372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729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171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nblogs.com/hwg2016/articles/5997603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2017-06-16T01:38:00Z</dcterms:modified>
</cp:coreProperties>
</file>