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B40" w:rsidRPr="00835B40" w:rsidRDefault="00835B40" w:rsidP="001215D2">
      <w:pPr>
        <w:pStyle w:val="a9"/>
        <w:ind w:leftChars="-608" w:left="-1275" w:rightChars="-634" w:right="-1331" w:hanging="2"/>
        <w:jc w:val="left"/>
      </w:pPr>
      <w:hyperlink r:id="rId7" w:history="1">
        <w:r w:rsidRPr="00835B40">
          <w:rPr>
            <w:color w:val="0000FF"/>
            <w:u w:val="single"/>
          </w:rPr>
          <w:t>Hive</w:t>
        </w:r>
        <w:r w:rsidRPr="00835B40">
          <w:rPr>
            <w:color w:val="0000FF"/>
            <w:u w:val="single"/>
          </w:rPr>
          <w:t>的三种安装方式（内嵌模式，本地模式远程模式）</w:t>
        </w:r>
      </w:hyperlink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835B40">
        <w:rPr>
          <w:rFonts w:ascii="宋体" w:eastAsia="宋体" w:hAnsi="宋体" w:cs="宋体"/>
          <w:b/>
          <w:bCs/>
          <w:kern w:val="0"/>
          <w:sz w:val="36"/>
          <w:szCs w:val="36"/>
        </w:rPr>
        <w:t>一、安装模式介绍：</w:t>
      </w:r>
    </w:p>
    <w:p w:rsidR="00835B40" w:rsidRPr="00835B40" w:rsidRDefault="00835B40" w:rsidP="0014190D">
      <w:pPr>
        <w:widowControl/>
        <w:spacing w:before="100" w:beforeAutospacing="1" w:after="100" w:afterAutospacing="1"/>
        <w:ind w:leftChars="-608" w:left="-1276" w:rightChars="-634" w:right="-1331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Hive官网上介绍了Hive的3种安装方式，分别对应不同的应用场景。</w:t>
      </w:r>
    </w:p>
    <w:p w:rsidR="00835B40" w:rsidRPr="00835B40" w:rsidRDefault="00835B40" w:rsidP="0014190D">
      <w:pPr>
        <w:widowControl/>
        <w:spacing w:before="100" w:beforeAutospacing="1" w:after="100" w:afterAutospacing="1"/>
        <w:ind w:leftChars="-608" w:left="-1276" w:rightChars="-634" w:right="-1331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1、内嵌模式（元数据保村在内嵌的derby种，允许一个会话链接，尝试多个会话链接时会报错）</w:t>
      </w:r>
    </w:p>
    <w:p w:rsidR="00835B40" w:rsidRPr="00835B40" w:rsidRDefault="00835B40" w:rsidP="0014190D">
      <w:pPr>
        <w:widowControl/>
        <w:spacing w:before="100" w:beforeAutospacing="1" w:after="100" w:afterAutospacing="1"/>
        <w:ind w:leftChars="-608" w:left="-1276" w:rightChars="-634" w:right="-1331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2、本地模式（本地安装mysql 替代derby存储元数据）</w:t>
      </w:r>
    </w:p>
    <w:p w:rsidR="00835B40" w:rsidRPr="00835B40" w:rsidRDefault="00835B40" w:rsidP="0014190D">
      <w:pPr>
        <w:widowControl/>
        <w:spacing w:before="100" w:beforeAutospacing="1" w:after="100" w:afterAutospacing="1"/>
        <w:ind w:leftChars="-608" w:left="-1276" w:rightChars="-634" w:right="-1331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3、远程模式（远程安装mysql 替代derby存储元数据）</w:t>
      </w:r>
    </w:p>
    <w:p w:rsidR="00835B40" w:rsidRPr="00835B40" w:rsidRDefault="00835B40" w:rsidP="0014190D">
      <w:pPr>
        <w:widowControl/>
        <w:ind w:leftChars="-608" w:left="-1276" w:rightChars="-634" w:right="-1331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35B40" w:rsidRPr="00835B40" w:rsidRDefault="00835B40" w:rsidP="0014190D">
      <w:pPr>
        <w:widowControl/>
        <w:spacing w:before="100" w:beforeAutospacing="1" w:after="100" w:afterAutospacing="1"/>
        <w:ind w:leftChars="-608" w:left="-1276" w:rightChars="-634" w:right="-1331" w:hang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5B40">
        <w:rPr>
          <w:rFonts w:ascii="宋体" w:eastAsia="宋体" w:hAnsi="宋体" w:cs="宋体"/>
          <w:b/>
          <w:bCs/>
          <w:kern w:val="0"/>
          <w:sz w:val="36"/>
          <w:szCs w:val="36"/>
        </w:rPr>
        <w:t>二、安装环境以及前提说明：</w:t>
      </w:r>
    </w:p>
    <w:p w:rsidR="00835B40" w:rsidRPr="00835B40" w:rsidRDefault="00835B40" w:rsidP="0014190D">
      <w:pPr>
        <w:widowControl/>
        <w:spacing w:before="100" w:beforeAutospacing="1" w:after="100" w:afterAutospacing="1"/>
        <w:ind w:leftChars="-607" w:left="-1274" w:rightChars="-837" w:right="-1758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首先，Hive是依赖于hadoop系统的，因此在运行Hive之前需要保证已经搭建好hadoop集群环境。</w:t>
      </w:r>
    </w:p>
    <w:p w:rsidR="00835B40" w:rsidRPr="00835B40" w:rsidRDefault="00835B40" w:rsidP="0014190D">
      <w:pPr>
        <w:widowControl/>
        <w:spacing w:before="100" w:beforeAutospacing="1" w:after="100" w:afterAutospacing="1"/>
        <w:ind w:leftChars="-608" w:left="-1276" w:rightChars="-634" w:right="-1331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本文中使用的hadoop版本为2.5.1，Hive版本为1.2.1版。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1" w:after="100" w:afterAutospacing="1"/>
        <w:ind w:leftChars="-608" w:left="-1276" w:rightChars="-634" w:right="-1331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OS：Linux Centos 6.5 64位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Autospacing="1"/>
        <w:ind w:leftChars="-608" w:left="-1276" w:rightChars="-634" w:right="-1331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jdk：java version "1.7.0_79"</w:t>
      </w:r>
    </w:p>
    <w:p w:rsidR="0014190D" w:rsidRDefault="00835B40" w:rsidP="0014190D">
      <w:pPr>
        <w:widowControl/>
        <w:spacing w:before="100" w:beforeAutospacing="1" w:after="100" w:afterAutospacing="1"/>
        <w:ind w:leftChars="-608" w:left="-1277" w:rightChars="-634" w:right="-133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假设已经下载了Hive的安装包，且安装到了/home/install/hive-1.2.1 </w:t>
      </w:r>
      <w:r w:rsidRPr="00835B40">
        <w:rPr>
          <w:rFonts w:ascii="宋体" w:eastAsia="宋体" w:hAnsi="宋体" w:cs="宋体"/>
          <w:kern w:val="0"/>
          <w:sz w:val="24"/>
          <w:szCs w:val="24"/>
        </w:rPr>
        <w:br/>
        <w:t>在~/.bash_profile中设定HIVE_HOME环境变量：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Chars="-608" w:left="-1276" w:rightChars="-634" w:right="-1331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export HIVE_HOME=/home/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/hive-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1.2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835B40" w:rsidRPr="00835B40" w:rsidRDefault="00835B40" w:rsidP="001215D2">
      <w:pPr>
        <w:widowControl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5B40">
        <w:rPr>
          <w:rFonts w:ascii="宋体" w:eastAsia="宋体" w:hAnsi="宋体" w:cs="宋体"/>
          <w:b/>
          <w:bCs/>
          <w:kern w:val="0"/>
          <w:sz w:val="36"/>
          <w:szCs w:val="36"/>
        </w:rPr>
        <w:t>三、内嵌模式安装：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这种安装模式的元数据是内嵌在Derby数据库中的，只能允许一个会话连接，数据会存放到HDFS上。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1、切换到HIVE_HOME/conf目录下，执行下面的命令：</w:t>
      </w:r>
    </w:p>
    <w:p w:rsidR="00835B40" w:rsidRPr="00835B40" w:rsidRDefault="00835B40" w:rsidP="001215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hive-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env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.template hive-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env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835B40" w:rsidRPr="00835B40" w:rsidRDefault="00835B40" w:rsidP="001215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vim hive</w:t>
      </w:r>
      <w:r w:rsidRPr="00835B40">
        <w:rPr>
          <w:rFonts w:ascii="宋体" w:eastAsia="宋体" w:hAnsi="宋体" w:cs="宋体"/>
          <w:kern w:val="0"/>
          <w:sz w:val="24"/>
          <w:szCs w:val="24"/>
        </w:rPr>
        <w:t>-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env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在hive-env.sh中添加以下内容： </w:t>
      </w:r>
    </w:p>
    <w:p w:rsidR="00835B40" w:rsidRPr="00835B40" w:rsidRDefault="00835B40" w:rsidP="001215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lastRenderedPageBreak/>
        <w:t>HADOOP_HOME=/home/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/hadoop-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2.5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2、启动hive，由于已经将HIVE_HOME加入到了环境变量中，所以这里直接在命令行敲hive即可：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743825" cy="1866900"/>
            <wp:effectExtent l="0" t="0" r="9525" b="0"/>
            <wp:docPr id="11" name="图片 1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然后我们看到在hadoop的HDFS上已经创建了对应的目录。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696200" cy="609600"/>
            <wp:effectExtent l="0" t="0" r="0" b="0"/>
            <wp:docPr id="10" name="图片 10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注意，只要上面2步即可完成内嵌模式的安装和启动，不要画蛇添足。。。。。。比如下面</w:t>
      </w:r>
    </w:p>
    <w:p w:rsidR="00835B40" w:rsidRPr="00835B40" w:rsidRDefault="0014190D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==========================</w:t>
      </w:r>
      <w:r w:rsidR="00835B40" w:rsidRPr="00835B40">
        <w:rPr>
          <w:rFonts w:ascii="宋体" w:eastAsia="宋体" w:hAnsi="宋体" w:cs="宋体"/>
          <w:kern w:val="0"/>
          <w:sz w:val="24"/>
          <w:szCs w:val="24"/>
        </w:rPr>
        <w:t>==【</w:t>
      </w:r>
      <w:r w:rsidR="00835B40" w:rsidRPr="00835B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下面这段就不要看了</w:t>
      </w:r>
      <w:r w:rsidR="00835B40" w:rsidRPr="00835B40">
        <w:rPr>
          <w:rFonts w:ascii="宋体" w:eastAsia="宋体" w:hAnsi="宋体" w:cs="宋体"/>
          <w:kern w:val="0"/>
          <w:sz w:val="24"/>
          <w:szCs w:val="24"/>
        </w:rPr>
        <w:t>】========================================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（</w:t>
      </w:r>
      <w:r w:rsidRPr="00835B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作废</w:t>
      </w:r>
      <w:r w:rsidRPr="00835B40">
        <w:rPr>
          <w:rFonts w:ascii="宋体" w:eastAsia="宋体" w:hAnsi="宋体" w:cs="宋体"/>
          <w:kern w:val="0"/>
          <w:sz w:val="24"/>
          <w:szCs w:val="24"/>
        </w:rPr>
        <w:t>）2、提供一个hive的基础配置文件，执行如下代码，就是将conf目录下自带的文件修改为配置文件：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hive-default.xml.template hive-site.xml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（</w:t>
      </w:r>
      <w:r w:rsidRPr="00835B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作废</w:t>
      </w:r>
      <w:r w:rsidRPr="00835B40">
        <w:rPr>
          <w:rFonts w:ascii="宋体" w:eastAsia="宋体" w:hAnsi="宋体" w:cs="宋体"/>
          <w:kern w:val="0"/>
          <w:sz w:val="24"/>
          <w:szCs w:val="24"/>
        </w:rPr>
        <w:t>）3、启动hive，由于已经将HIVE_HOME加入到了环境变量中，所以这里直接在命令行敲hive即可：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7981950" cy="3381375"/>
            <wp:effectExtent l="0" t="0" r="0" b="9525"/>
            <wp:docPr id="9" name="图片 9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（</w:t>
      </w:r>
      <w:r w:rsidRPr="00835B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作废</w:t>
      </w:r>
      <w:r w:rsidRPr="00835B40">
        <w:rPr>
          <w:rFonts w:ascii="宋体" w:eastAsia="宋体" w:hAnsi="宋体" w:cs="宋体"/>
          <w:kern w:val="0"/>
          <w:sz w:val="24"/>
          <w:szCs w:val="24"/>
        </w:rPr>
        <w:t>）结果报错了，看错误日志中提到system:java.io.tmpdir，这个配置项在hive-site.xml中有提到。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（</w:t>
      </w:r>
      <w:r w:rsidRPr="00835B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作废</w:t>
      </w:r>
      <w:r w:rsidRPr="00835B40">
        <w:rPr>
          <w:rFonts w:ascii="宋体" w:eastAsia="宋体" w:hAnsi="宋体" w:cs="宋体"/>
          <w:kern w:val="0"/>
          <w:sz w:val="24"/>
          <w:szCs w:val="24"/>
        </w:rPr>
        <w:t>）我们创建一个临时目录/opt/tem/hive-1.2.1/iotemp，并修改hive-site.xml中的system:java.io.tmpdir的值：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-p /opt/tem/hive-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1.2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</w:t>
      </w: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iotemp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vim hive</w:t>
      </w:r>
      <w:r w:rsidRPr="00835B40">
        <w:rPr>
          <w:rFonts w:ascii="宋体" w:eastAsia="宋体" w:hAnsi="宋体" w:cs="宋体"/>
          <w:kern w:val="0"/>
          <w:sz w:val="24"/>
          <w:szCs w:val="24"/>
        </w:rPr>
        <w:t>-site.xml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（</w:t>
      </w:r>
      <w:r w:rsidRPr="00835B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作废</w:t>
      </w:r>
      <w:r w:rsidRPr="00835B40">
        <w:rPr>
          <w:rFonts w:ascii="宋体" w:eastAsia="宋体" w:hAnsi="宋体" w:cs="宋体"/>
          <w:kern w:val="0"/>
          <w:sz w:val="24"/>
          <w:szCs w:val="24"/>
        </w:rPr>
        <w:t>）在vim编辑界面输入如下命令完成替换：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:%s@\${system:java.io.tmpdir}@/opt/tem/hive-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1.2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/iotemp@g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（</w:t>
      </w:r>
      <w:r w:rsidRPr="00835B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作废</w:t>
      </w:r>
      <w:r w:rsidRPr="00835B40">
        <w:rPr>
          <w:rFonts w:ascii="宋体" w:eastAsia="宋体" w:hAnsi="宋体" w:cs="宋体"/>
          <w:kern w:val="0"/>
          <w:sz w:val="24"/>
          <w:szCs w:val="24"/>
        </w:rPr>
        <w:t>）4、重新启动hive：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7448550" cy="4143375"/>
            <wp:effectExtent l="0" t="0" r="0" b="9525"/>
            <wp:docPr id="8" name="图片 8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（</w:t>
      </w:r>
      <w:r w:rsidRPr="00835B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作废</w:t>
      </w:r>
      <w:r w:rsidRPr="00835B40">
        <w:rPr>
          <w:rFonts w:ascii="宋体" w:eastAsia="宋体" w:hAnsi="宋体" w:cs="宋体"/>
          <w:kern w:val="0"/>
          <w:sz w:val="24"/>
          <w:szCs w:val="24"/>
        </w:rPr>
        <w:t>）报了这样一个错误：java.lang.IncompatibleClassChangeError: Found class jline.Terminal, but interface was expected。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（</w:t>
      </w:r>
      <w:r w:rsidRPr="00835B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作废</w:t>
      </w:r>
      <w:r w:rsidRPr="00835B40">
        <w:rPr>
          <w:rFonts w:ascii="宋体" w:eastAsia="宋体" w:hAnsi="宋体" w:cs="宋体"/>
          <w:kern w:val="0"/>
          <w:sz w:val="24"/>
          <w:szCs w:val="24"/>
        </w:rPr>
        <w:t>）查询资料说，hadoop目录下存在老版本jline，替换掉就行了。</w:t>
      </w:r>
      <w:r w:rsidRPr="00835B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复制后注意删除原来版本的jar包</w:t>
      </w:r>
      <w:r w:rsidRPr="00835B4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/home/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/hive-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1.2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/lib/jline-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2.12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.jar /home/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/hadoop-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2.5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/share/hadoop/yarn/lib/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   rm -rf /home/install/hadoop-2.5.1/share/hadoop/yarn/lib/jline-0.9.94.jar 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（</w:t>
      </w:r>
      <w:r w:rsidRPr="00835B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作废</w:t>
      </w:r>
      <w:r w:rsidRPr="00835B40">
        <w:rPr>
          <w:rFonts w:ascii="宋体" w:eastAsia="宋体" w:hAnsi="宋体" w:cs="宋体"/>
          <w:kern w:val="0"/>
          <w:sz w:val="24"/>
          <w:szCs w:val="24"/>
        </w:rPr>
        <w:t>）再次重新启动，OK了。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210425" cy="609600"/>
            <wp:effectExtent l="0" t="0" r="9525" b="0"/>
            <wp:docPr id="7" name="图片 7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40" w:rsidRPr="00835B40" w:rsidRDefault="00835B40" w:rsidP="001215D2">
      <w:pPr>
        <w:widowControl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5B40">
        <w:rPr>
          <w:rFonts w:ascii="宋体" w:eastAsia="宋体" w:hAnsi="宋体" w:cs="宋体"/>
          <w:b/>
          <w:bCs/>
          <w:kern w:val="0"/>
          <w:sz w:val="36"/>
          <w:szCs w:val="36"/>
        </w:rPr>
        <w:t>四、本地模式安装：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lastRenderedPageBreak/>
        <w:t>这种安装方式和嵌入式的区别在于，不再使用内嵌的Derby作为元数据的存储介质，而是使用其他数据库比如MySQL来存储元数据。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这种方式是一个多用户的模式，运行多个用户client连接到一个数据库中。这种方式一般作为公司内部同时使用Hive。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这里有一个前提，每一个用户必须要有对MySQL的访问权利，即每一个客户端使用者需要知道MySQL的用户名和密码才行。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下面开始正式搭建，这里要求hadoop系统已经正常启动，且MySQL数据库已经正确安装。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1、首先登录MySQL，创建一个数据库，这里命名为hive，数据库名是可以随意定义的。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115175" cy="3076575"/>
            <wp:effectExtent l="0" t="0" r="9525" b="9525"/>
            <wp:docPr id="6" name="图片 6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创建hive用户，并赋予所有的权限：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CREATE USER 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'hive'</w:t>
      </w:r>
      <w:r w:rsidRPr="00835B40">
        <w:rPr>
          <w:rFonts w:ascii="宋体" w:eastAsia="宋体" w:hAnsi="宋体" w:cs="宋体"/>
          <w:kern w:val="0"/>
          <w:sz w:val="24"/>
          <w:szCs w:val="24"/>
        </w:rPr>
        <w:t>@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'localhost'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IDENTIFIED BY 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'123456'</w:t>
      </w: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GRANT ALL PRIVILEGES ON *.* TO hive IDENTIFIED BY '123456'  WITH GRANT OPTION;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2、将MySQL的JDBC驱动包拷贝到hive的安装目录中，驱动包自行查找下载。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mysql-connector-java-5.1.32-bin.jar /home/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/hive-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1.2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/lib/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3、将HIVE_HOME/conf下的hive-default.xml.template拷贝一份：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hive-default.xml.template hive-site.xml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4、修改hive-site.xml文件：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lastRenderedPageBreak/>
        <w:t>该配置文件有3300多行，选择其中的几个选项进行修改即可。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A、修改javax.jdo.option.ConnectionURL属性。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javax.jdo.option.ConnectionURL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jdbc:mysql://localhost/hive?createDatabaseIfNotExist=true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JDBC connect string for a JDBC metastore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B、修改javax.jdo.option.ConnectionDriverName属性。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javax.jdo.option.ConnectionDriverName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com.mysql.jdbc.Driver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Driver class name for a JDBC metastore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C、修改javax.jdo.option.ConnectionUserName属性。即数据库用户名。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javax.jdo.option.ConnectionUserName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hive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Username to use against metastore database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D、修改javax.jdo.option.ConnectionPassword属性。即数据库密码。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javax.jdo.option.ConnectionPassword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123456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password to use against metastore database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E、添加如下属性hive.metastore.local：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hive.metastore.local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true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controls whether to connect to remove metastore server or open a new metastore server in Hive Client JVM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lastRenderedPageBreak/>
        <w:t>F、修改hive.server2.logging.operation.log.location属性，因为默认的配置里没有指定具体的路径。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hive.server2.logging.operation.log.location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/tmp/hive/operation_logs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Top level directory where operation logs are stored if logging functionality is enabled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     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G、修改hive.exec.local.scratchdir属性。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hive.exec.local.scratchdir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/tmp/hive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Local scratch space for Hive jobs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H、修改hive.downloaded.resources.dir属性。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hive.downloaded.resources.dir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/tmp/hive/resources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Temporary local directory for added resources in the remote file system.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I、修改属性hive.querylog.location属性。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hive.querylog.location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/tmp/hive/querylog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Location of Hive run time structured log file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5、配置hive的log4j配置文件。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hive-log4j.properties.template hive-log4j.properties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6、将hive下的jline-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2.12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.jar替换掉hadoop自带的包，不然会报错。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/home/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/hive-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1.2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/lib/jline-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2.12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.jar /home/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/hadoop-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2.5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/share/hadoop/yarn/lib/   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-rf /home/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/hadoop-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2.5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/share/hadoop/yarn/lib/jline-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0.9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94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.jar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lastRenderedPageBreak/>
        <w:t>7、启动hive，界面如下：</w:t>
      </w:r>
    </w:p>
    <w:p w:rsidR="00835B40" w:rsidRPr="00835B40" w:rsidRDefault="00835B40" w:rsidP="001215D2">
      <w:pPr>
        <w:widowControl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705725" cy="2152650"/>
            <wp:effectExtent l="0" t="0" r="9525" b="0"/>
            <wp:docPr id="5" name="图片 5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40" w:rsidRPr="00835B40" w:rsidRDefault="00835B40" w:rsidP="001215D2">
      <w:pPr>
        <w:widowControl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5B40">
        <w:rPr>
          <w:rFonts w:ascii="宋体" w:eastAsia="宋体" w:hAnsi="宋体" w:cs="宋体"/>
          <w:b/>
          <w:bCs/>
          <w:kern w:val="0"/>
          <w:sz w:val="36"/>
          <w:szCs w:val="36"/>
        </w:rPr>
        <w:t>五、远程模式安装，即server模式。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这种模式需要使用hive安装目录下提供的beeline+hiveserver2配合使用才可以。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其原理就是将metadata作为一个单独的服务进行启动。各种客户端通过beeline来连接，连接之前无需知道数据库的密码。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1、首先执行hiveserver2命令：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./hiveserver2 start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启动后命令行会一直监听不退出，我们可以看到它监听了10000端口。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705725" cy="1123950"/>
            <wp:effectExtent l="0" t="0" r="9525" b="0"/>
            <wp:docPr id="4" name="图片 4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2、新开一个命令行窗口，执行beeline命令：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[root@node5 bin]# beeline 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Beeline version 1.2.1 by Apache Hive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beeline&gt; !connect jdbc:hive2://node5:10000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Connecting to jdbc:hive2://node5:10000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Enter username for jdbc:hive2://node5:10000: hive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Enter password for jdbc:hive2://node5:10000: ******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lastRenderedPageBreak/>
        <w:t>报错了，错误日志如下：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Error: Failed to open new session: java.lang.RuntimeException: java.lang.RuntimeException: org.apache.hadoop.security.AccessControlException: Permission denied: user=hive, access=EXECUTE, inode="/tmp":root:supergroup:drwx------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org.apache.hadoop.hdfs.server.namenode.FSPermissionChecker.checkFsPermission(FSPermissionChecker.java:271)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org.apache.hadoop.hdfs.server.namenode.FSPermissionChecker.check(FSPermissionChecker.java:257)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org.apache.hadoop.hdfs.server.namenode.FSPermissionChecker.checkTraverse(FSPermissionChecker.java:208)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org.apache.hadoop.hdfs.server.namenode.FSPermissionChecker.checkPermission(FSPermissionChecker.java:171)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org.apache.hadoop.hdfs.server.namenode.FSNamesystem.checkPermission(FSNamesystem.java:5904)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org.apache.hadoop.hdfs.server.namenode.FSNamesystem.getFileInfo(FSNamesystem.java:3691)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org.apache.hadoop.hdfs.server.namenode.NameNodeRpcServer.getFileInfo(NameNodeRpcServer.java:803)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org.apache.hadoop.hdfs.protocolPB.ClientNamenodeProtocolServerSideTranslatorPB.getFileInfo(ClientNamenodeProtocolServerSideTranslatorPB.java:779)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org.apache.hadoop.hdfs.protocol.proto.ClientNamenodeProtocolProtos$ClientNamenodeProtocol$2.callBlockingMethod(ClientNamenodeProtocolProtos.java)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org.apache.hadoop.ipc.ProtobufRpcEngine$Server$ProtoBufRpcInvoker.call(ProtobufRpcEngine.java:585)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org.apache.hadoop.ipc.RPC$Server.call(RPC.java:928)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org.apache.hadoop.ipc.Server$Handler$1.run(Server.java:2013)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org.apache.hadoop.ipc.Server$Handler$1.run(Server.java:2009)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java.security.AccessController.doPrivileged(Native Method)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javax.security.auth.Subject.doAs(Subject.java:415)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org.apache.hadoop.security.UserGroupInformation.doAs(UserGroupInformation.java:1614)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org.apache.hadoop.ipc.Server$Handler.run(Server.java:2007) (state=,code=0)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0: jdbc:hive2://node5:10000 (closed)&gt;</w:t>
      </w:r>
    </w:p>
    <w:p w:rsidR="00835B40" w:rsidRPr="00835B40" w:rsidRDefault="00835B40" w:rsidP="001215D2">
      <w:pPr>
        <w:widowControl/>
        <w:shd w:val="clear" w:color="auto" w:fill="F5F5F5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说是hive用户对HDFS上的/tmp权限不够。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这里直接把HDFS的权限设置为最大。</w:t>
      </w:r>
    </w:p>
    <w:p w:rsidR="00835B40" w:rsidRPr="00835B40" w:rsidRDefault="00835B40" w:rsidP="00141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835B40">
        <w:rPr>
          <w:rFonts w:ascii="宋体" w:eastAsia="宋体" w:hAnsi="宋体" w:cs="宋体"/>
          <w:kern w:val="0"/>
          <w:sz w:val="24"/>
          <w:szCs w:val="24"/>
        </w:rPr>
        <w:t>hadoop fs -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chmod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777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/tmp</w:t>
      </w:r>
    </w:p>
    <w:bookmarkEnd w:id="0"/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重新连接：成功了。</w:t>
      </w:r>
    </w:p>
    <w:p w:rsidR="00835B40" w:rsidRPr="00835B40" w:rsidRDefault="00835B40" w:rsidP="001215D2">
      <w:pPr>
        <w:widowControl/>
        <w:spacing w:before="100" w:beforeAutospacing="1" w:after="100" w:afterAutospacing="1"/>
        <w:ind w:leftChars="-608" w:left="-1275" w:rightChars="-634" w:right="-1331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848225" cy="2781300"/>
            <wp:effectExtent l="0" t="0" r="9525" b="0"/>
            <wp:docPr id="1" name="图片 1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90" w:rsidRPr="00835B40" w:rsidRDefault="006A1490" w:rsidP="001215D2">
      <w:pPr>
        <w:ind w:leftChars="-608" w:left="-1275" w:rightChars="-634" w:right="-1331" w:hanging="2"/>
      </w:pPr>
    </w:p>
    <w:sectPr w:rsidR="006A1490" w:rsidRPr="0083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C2C" w:rsidRDefault="00643C2C" w:rsidP="006A1490">
      <w:r>
        <w:separator/>
      </w:r>
    </w:p>
  </w:endnote>
  <w:endnote w:type="continuationSeparator" w:id="0">
    <w:p w:rsidR="00643C2C" w:rsidRDefault="00643C2C" w:rsidP="006A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C2C" w:rsidRDefault="00643C2C" w:rsidP="006A1490">
      <w:r>
        <w:separator/>
      </w:r>
    </w:p>
  </w:footnote>
  <w:footnote w:type="continuationSeparator" w:id="0">
    <w:p w:rsidR="00643C2C" w:rsidRDefault="00643C2C" w:rsidP="006A1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14BA"/>
    <w:multiLevelType w:val="hybridMultilevel"/>
    <w:tmpl w:val="D4069C9E"/>
    <w:lvl w:ilvl="0" w:tplc="E2B844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F482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5049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E465F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8212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449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1C56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DD477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B677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4A14F13"/>
    <w:multiLevelType w:val="hybridMultilevel"/>
    <w:tmpl w:val="46082244"/>
    <w:lvl w:ilvl="0" w:tplc="D310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3C"/>
    <w:rsid w:val="00115D76"/>
    <w:rsid w:val="001215D2"/>
    <w:rsid w:val="00121D79"/>
    <w:rsid w:val="0014190D"/>
    <w:rsid w:val="001476D7"/>
    <w:rsid w:val="002D4B12"/>
    <w:rsid w:val="003010B9"/>
    <w:rsid w:val="003010FE"/>
    <w:rsid w:val="003974C1"/>
    <w:rsid w:val="00487EB3"/>
    <w:rsid w:val="00526488"/>
    <w:rsid w:val="005C413C"/>
    <w:rsid w:val="00643C2C"/>
    <w:rsid w:val="006A1490"/>
    <w:rsid w:val="006C3E30"/>
    <w:rsid w:val="00835B40"/>
    <w:rsid w:val="00920138"/>
    <w:rsid w:val="00D303B5"/>
    <w:rsid w:val="00D56CA6"/>
    <w:rsid w:val="00D939E9"/>
    <w:rsid w:val="00DB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A4D14A-6842-4B18-B857-8035B04A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5B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35B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4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490"/>
    <w:rPr>
      <w:sz w:val="18"/>
      <w:szCs w:val="18"/>
    </w:rPr>
  </w:style>
  <w:style w:type="paragraph" w:styleId="a5">
    <w:name w:val="List Paragraph"/>
    <w:basedOn w:val="a"/>
    <w:uiPriority w:val="34"/>
    <w:qFormat/>
    <w:rsid w:val="006A14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5B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35B40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835B4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35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35B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5B40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35B40"/>
    <w:rPr>
      <w:b/>
      <w:bCs/>
    </w:rPr>
  </w:style>
  <w:style w:type="character" w:customStyle="1" w:styleId="cnblogscodecopy">
    <w:name w:val="cnblogs_code_copy"/>
    <w:basedOn w:val="a0"/>
    <w:rsid w:val="00835B40"/>
  </w:style>
  <w:style w:type="paragraph" w:styleId="a9">
    <w:name w:val="Title"/>
    <w:basedOn w:val="a"/>
    <w:next w:val="a"/>
    <w:link w:val="Char1"/>
    <w:uiPriority w:val="10"/>
    <w:qFormat/>
    <w:rsid w:val="00835B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835B4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9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356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9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4638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620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3861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2988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4516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3672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6337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3150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8951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0674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8813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2803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4579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403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74248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2571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9848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6750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98103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512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61239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7046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73233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10765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8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2015.cnblogs.com/blog/587689/201601/587689-20160107002419481-1258143201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images2015.cnblogs.com/blog/587689/201601/587689-20160107002427762-1604740414.png" TargetMode="External"/><Relationship Id="rId26" Type="http://schemas.openxmlformats.org/officeDocument/2006/relationships/hyperlink" Target="http://images2015.cnblogs.com/blog/587689/201601/587689-20160107002431090-2065959408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cnblogs.com/tq03/p/5107949.html" TargetMode="External"/><Relationship Id="rId12" Type="http://schemas.openxmlformats.org/officeDocument/2006/relationships/hyperlink" Target="http://images2015.cnblogs.com/blog/587689/201601/587689-20160107002421700-151851037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hyperlink" Target="http://images2015.cnblogs.com/blog/587689/201601/587689-20160107002426496-598046122.png" TargetMode="External"/><Relationship Id="rId20" Type="http://schemas.openxmlformats.org/officeDocument/2006/relationships/hyperlink" Target="http://images2015.cnblogs.com/blog/587689/201601/587689-20160107002429262-1350813251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images2015.cnblogs.com/blog/587689/201601/587689-20160107002420371-517916671.pn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images2015.cnblogs.com/blog/587689/201601/587689-20160107002423965-1310982739.png" TargetMode="External"/><Relationship Id="rId22" Type="http://schemas.openxmlformats.org/officeDocument/2006/relationships/hyperlink" Target="http://images2015.cnblogs.com/blog/587689/201601/587689-20160107002430215-1941329751.png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bjsxt</dc:creator>
  <cp:keywords/>
  <dc:description/>
  <cp:lastModifiedBy>Genji</cp:lastModifiedBy>
  <cp:revision>18</cp:revision>
  <dcterms:created xsi:type="dcterms:W3CDTF">2016-01-30T02:35:00Z</dcterms:created>
  <dcterms:modified xsi:type="dcterms:W3CDTF">2017-11-08T01:59:00Z</dcterms:modified>
</cp:coreProperties>
</file>