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718" w:rsidRPr="00BF1718" w:rsidRDefault="00513C9E" w:rsidP="00BF1718">
      <w:pPr>
        <w:pStyle w:val="1"/>
        <w:shd w:val="clear" w:color="auto" w:fill="FFFFFF"/>
        <w:spacing w:before="0" w:after="0" w:line="450" w:lineRule="atLeast"/>
        <w:rPr>
          <w:rFonts w:ascii="微软雅黑" w:eastAsia="微软雅黑" w:hAnsi="微软雅黑"/>
          <w:b w:val="0"/>
          <w:bCs w:val="0"/>
          <w:color w:val="333333"/>
          <w:sz w:val="30"/>
          <w:szCs w:val="30"/>
        </w:rPr>
      </w:pPr>
      <w:r w:rsidRPr="00513C9E">
        <w:rPr>
          <w:rFonts w:ascii="微软雅黑" w:eastAsia="微软雅黑" w:hAnsi="微软雅黑" w:hint="eastAsia"/>
          <w:b w:val="0"/>
          <w:bCs w:val="0"/>
          <w:color w:val="333333"/>
          <w:sz w:val="30"/>
          <w:szCs w:val="30"/>
        </w:rPr>
        <w:t>Hive源码分析(</w:t>
      </w:r>
      <w:r>
        <w:rPr>
          <w:rFonts w:ascii="微软雅黑" w:eastAsia="微软雅黑" w:hAnsi="微软雅黑" w:hint="eastAsia"/>
          <w:b w:val="0"/>
          <w:bCs w:val="0"/>
          <w:color w:val="333333"/>
          <w:sz w:val="30"/>
          <w:szCs w:val="30"/>
        </w:rPr>
        <w:t>五</w:t>
      </w:r>
      <w:r w:rsidRPr="00513C9E">
        <w:rPr>
          <w:rFonts w:ascii="微软雅黑" w:eastAsia="微软雅黑" w:hAnsi="微软雅黑" w:hint="eastAsia"/>
          <w:b w:val="0"/>
          <w:bCs w:val="0"/>
          <w:color w:val="333333"/>
          <w:sz w:val="30"/>
          <w:szCs w:val="30"/>
        </w:rPr>
        <w:t>)-</w:t>
      </w:r>
      <w:r w:rsidR="00BF1718">
        <w:rPr>
          <w:rFonts w:ascii="微软雅黑" w:eastAsia="微软雅黑" w:hAnsi="微软雅黑" w:hint="eastAsia"/>
          <w:b w:val="0"/>
          <w:bCs w:val="0"/>
          <w:color w:val="333333"/>
          <w:sz w:val="30"/>
          <w:szCs w:val="30"/>
        </w:rPr>
        <w:t>Compile原理分析</w:t>
      </w:r>
    </w:p>
    <w:p w:rsidR="000845F4" w:rsidRDefault="000845F4" w:rsidP="000845F4"/>
    <w:p w:rsidR="00BF1718" w:rsidRPr="009F16C0" w:rsidRDefault="00BF1718" w:rsidP="00BF1718">
      <w:pPr>
        <w:widowControl/>
        <w:shd w:val="clear" w:color="auto" w:fill="FFFFFF"/>
        <w:spacing w:after="150"/>
        <w:jc w:val="left"/>
        <w:outlineLvl w:val="1"/>
        <w:rPr>
          <w:rFonts w:ascii="微软雅黑" w:eastAsia="微软雅黑" w:hAnsi="微软雅黑" w:cs="宋体"/>
          <w:color w:val="333333"/>
          <w:kern w:val="0"/>
          <w:sz w:val="24"/>
          <w:szCs w:val="24"/>
        </w:rPr>
      </w:pPr>
      <w:r w:rsidRPr="009F16C0">
        <w:rPr>
          <w:rFonts w:ascii="微软雅黑" w:eastAsia="微软雅黑" w:hAnsi="微软雅黑" w:cs="宋体" w:hint="eastAsia"/>
          <w:color w:val="333333"/>
          <w:kern w:val="0"/>
          <w:sz w:val="24"/>
          <w:szCs w:val="24"/>
        </w:rPr>
        <w:t>1. 简介</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本文开始将展开介绍Compile和Execute。</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Hive的编译过程主要分为以下几步:</w:t>
      </w:r>
      <w:r w:rsidRPr="00BF1718">
        <w:rPr>
          <w:rFonts w:ascii="微软雅黑" w:eastAsia="微软雅黑" w:hAnsi="微软雅黑" w:cs="宋体" w:hint="eastAsia"/>
          <w:color w:val="333333"/>
          <w:kern w:val="0"/>
          <w:sz w:val="24"/>
          <w:szCs w:val="24"/>
        </w:rPr>
        <w:br/>
      </w:r>
    </w:p>
    <w:p w:rsidR="00BF1718" w:rsidRPr="00BF1718" w:rsidRDefault="00BF1718" w:rsidP="00BF1718">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Antlr定义SQL的语法规则，完成SQL词法，语法解析，将SQL转化为抽象语法树AST Tree</w:t>
      </w:r>
    </w:p>
    <w:p w:rsidR="00BF1718" w:rsidRPr="00BF1718" w:rsidRDefault="00BF1718" w:rsidP="00BF1718">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遍历AST Tree，抽象出查询的基本组成单元QueryBlock</w:t>
      </w:r>
    </w:p>
    <w:p w:rsidR="00BF1718" w:rsidRPr="00BF1718" w:rsidRDefault="00BF1718" w:rsidP="00BF1718">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遍历QueryBlock，翻译为执行操作树OperatorTree</w:t>
      </w:r>
    </w:p>
    <w:p w:rsidR="00BF1718" w:rsidRPr="00BF1718" w:rsidRDefault="00BF1718" w:rsidP="00BF1718">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逻辑层优化器进行OperatorTree变换，合并不必要的ReduceSinkOperator，减少shuffle数据量</w:t>
      </w:r>
    </w:p>
    <w:p w:rsidR="00BF1718" w:rsidRPr="00BF1718" w:rsidRDefault="00BF1718" w:rsidP="00BF1718">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遍历OperatorTree，翻译为MapReduce任务</w:t>
      </w:r>
    </w:p>
    <w:p w:rsidR="00BF1718" w:rsidRPr="00BF1718" w:rsidRDefault="00BF1718" w:rsidP="00BF1718">
      <w:pPr>
        <w:widowControl/>
        <w:numPr>
          <w:ilvl w:val="0"/>
          <w:numId w:val="1"/>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物理层优化器进行MapReduce任务的变换，生成最终的执行计划</w:t>
      </w:r>
    </w:p>
    <w:p w:rsidR="00BF1718" w:rsidRDefault="00BF1718" w:rsidP="00BF1718">
      <w:pPr>
        <w:widowControl/>
        <w:jc w:val="left"/>
        <w:rPr>
          <w:rFonts w:ascii="微软雅黑" w:eastAsia="微软雅黑" w:hAnsi="微软雅黑" w:cs="宋体"/>
          <w:color w:val="333333"/>
          <w:kern w:val="0"/>
          <w:sz w:val="24"/>
          <w:szCs w:val="24"/>
          <w:shd w:val="clear" w:color="auto" w:fill="FFFFFF"/>
        </w:rPr>
      </w:pPr>
      <w:r w:rsidRPr="00BF1718">
        <w:rPr>
          <w:rFonts w:ascii="微软雅黑" w:eastAsia="微软雅黑" w:hAnsi="微软雅黑" w:cs="宋体" w:hint="eastAsia"/>
          <w:color w:val="333333"/>
          <w:kern w:val="0"/>
          <w:sz w:val="24"/>
          <w:szCs w:val="24"/>
          <w:shd w:val="clear" w:color="auto" w:fill="FFFFFF"/>
        </w:rPr>
        <w:t>由于Hive Compile的过程较复杂, 所以我将用两篇文章介绍. 本文是第一篇介绍Hive利用Antlr进行词法分析与语法分析并生成抽象语法树AST. 第二篇将介绍Hive的语义解析也就是如何从抽象语法树转换成MapReduce.</w:t>
      </w:r>
    </w:p>
    <w:p w:rsidR="009F16C0" w:rsidRPr="00BF1718" w:rsidRDefault="009F16C0" w:rsidP="00BF1718">
      <w:pPr>
        <w:widowControl/>
        <w:jc w:val="left"/>
        <w:rPr>
          <w:rFonts w:ascii="宋体" w:eastAsia="宋体" w:hAnsi="宋体" w:cs="宋体"/>
          <w:kern w:val="0"/>
          <w:sz w:val="24"/>
          <w:szCs w:val="24"/>
        </w:rPr>
      </w:pPr>
    </w:p>
    <w:p w:rsidR="00BF1718" w:rsidRPr="00BF1718" w:rsidRDefault="00BF1718" w:rsidP="00BF1718">
      <w:pPr>
        <w:widowControl/>
        <w:shd w:val="clear" w:color="auto" w:fill="FFFFFF"/>
        <w:spacing w:after="150"/>
        <w:jc w:val="left"/>
        <w:outlineLvl w:val="1"/>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2. Antlr与Hive</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Hive使用Antlr实现SQL的词法和语法解析。Antlr是一种语言识别的工具，可以用来构造领域语言。下载Hive源码后, 我们可以发现在</w:t>
      </w:r>
    </w:p>
    <w:p w:rsidR="00BF1718" w:rsidRPr="00BF1718" w:rsidRDefault="00BF1718" w:rsidP="00BF17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org.apache.hadoop.hive.ql.parse</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这个package下面, 存在几个.g文件:</w:t>
      </w:r>
      <w:r w:rsidR="009F16C0">
        <w:rPr>
          <w:rFonts w:ascii="微软雅黑" w:eastAsia="微软雅黑" w:hAnsi="微软雅黑" w:cs="宋体" w:hint="eastAsia"/>
          <w:color w:val="333333"/>
          <w:kern w:val="0"/>
          <w:sz w:val="24"/>
          <w:szCs w:val="24"/>
        </w:rPr>
        <w:br/>
      </w:r>
    </w:p>
    <w:p w:rsidR="00BF1718" w:rsidRPr="00BF1718" w:rsidRDefault="00BF1718" w:rsidP="00BF1718">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HiveLexer.g, 是做词法分析的，定义了所有用到的token</w:t>
      </w:r>
    </w:p>
    <w:p w:rsidR="00BF1718" w:rsidRPr="00BF1718" w:rsidRDefault="00BF1718" w:rsidP="00BF1718">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HiveParser.g, 做语法解析的</w:t>
      </w:r>
    </w:p>
    <w:p w:rsidR="00BF1718" w:rsidRPr="00BF1718" w:rsidRDefault="00BF1718" w:rsidP="00BF1718">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FromCaluseParser.g, from从句语法解析</w:t>
      </w:r>
    </w:p>
    <w:p w:rsidR="00BF1718" w:rsidRPr="00BF1718" w:rsidRDefault="00BF1718" w:rsidP="00BF1718">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SelectCaluseParser.g, select 从句语法解析</w:t>
      </w:r>
    </w:p>
    <w:p w:rsidR="00BF1718" w:rsidRPr="00BF1718" w:rsidRDefault="00BF1718" w:rsidP="00BF1718">
      <w:pPr>
        <w:widowControl/>
        <w:numPr>
          <w:ilvl w:val="0"/>
          <w:numId w:val="2"/>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IdentifiersParser.g, 自定义函数的解析，hive中的自定义函数范围很广，各种内建的库函数，包括操作符之类的都被归为自定义的函数，而在语义解析的时候给以甄别.</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在较早版本的Hive中是只存在一个Hive.g文件, 后来随着语法规则越来越复杂，由语法规则生成的Java解析类可能超过Java类文件的最大上限因此拆成了以下5个文件。</w:t>
      </w:r>
    </w:p>
    <w:p w:rsidR="00BF1718" w:rsidRPr="00BF1718" w:rsidRDefault="00BF1718" w:rsidP="00BF1718">
      <w:pPr>
        <w:widowControl/>
        <w:shd w:val="clear" w:color="auto" w:fill="FFFFFF"/>
        <w:spacing w:after="150"/>
        <w:jc w:val="left"/>
        <w:outlineLvl w:val="2"/>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2.1 Hive Parse</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Hive根据前面几个.g文件使用</w:t>
      </w:r>
    </w:p>
    <w:p w:rsidR="00BF1718" w:rsidRPr="00BF1718" w:rsidRDefault="00BF1718" w:rsidP="00BF17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antlr-3.5-complete.jar</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lastRenderedPageBreak/>
        <w:t>来生成一堆解析java类以及tokens文件, 比如HiveLexer.g生成了HiveParser.java, HiveParser.g生成了HiveParser.java, 我们就可以直接使用或者继承这几个类来对SQL STRING进行解析成AST了。</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查看Hive Driver的源码不难发现跟词法分析和语法分析的都在ParseDriver类中进行。</w:t>
      </w:r>
      <w:r w:rsidR="009F16C0">
        <w:rPr>
          <w:rFonts w:ascii="微软雅黑" w:eastAsia="微软雅黑" w:hAnsi="微软雅黑" w:cs="宋体" w:hint="eastAsia"/>
          <w:color w:val="333333"/>
          <w:kern w:val="0"/>
          <w:sz w:val="24"/>
          <w:szCs w:val="24"/>
        </w:rPr>
        <w:br/>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public</w:t>
      </w:r>
      <w:r>
        <w:rPr>
          <w:rFonts w:ascii="Consolas" w:hAnsi="Consolas" w:cs="Consolas"/>
          <w:color w:val="000000"/>
          <w:kern w:val="0"/>
          <w:sz w:val="32"/>
          <w:szCs w:val="32"/>
        </w:rPr>
        <w:t xml:space="preserve"> ASTNode </w:t>
      </w:r>
      <w:r>
        <w:rPr>
          <w:rFonts w:ascii="Consolas" w:hAnsi="Consolas" w:cs="Consolas"/>
          <w:color w:val="000000"/>
          <w:kern w:val="0"/>
          <w:sz w:val="32"/>
          <w:szCs w:val="32"/>
          <w:highlight w:val="lightGray"/>
        </w:rPr>
        <w:t>parse</w:t>
      </w:r>
      <w:r>
        <w:rPr>
          <w:rFonts w:ascii="Consolas" w:hAnsi="Consolas" w:cs="Consolas"/>
          <w:color w:val="000000"/>
          <w:kern w:val="0"/>
          <w:sz w:val="32"/>
          <w:szCs w:val="32"/>
        </w:rPr>
        <w:t xml:space="preserve">(String </w:t>
      </w:r>
      <w:r>
        <w:rPr>
          <w:rFonts w:ascii="Consolas" w:hAnsi="Consolas" w:cs="Consolas"/>
          <w:color w:val="6A3E3E"/>
          <w:kern w:val="0"/>
          <w:sz w:val="32"/>
          <w:szCs w:val="32"/>
        </w:rPr>
        <w:t>command</w:t>
      </w:r>
      <w:r>
        <w:rPr>
          <w:rFonts w:ascii="Consolas" w:hAnsi="Consolas" w:cs="Consolas"/>
          <w:color w:val="000000"/>
          <w:kern w:val="0"/>
          <w:sz w:val="32"/>
          <w:szCs w:val="32"/>
        </w:rPr>
        <w:t xml:space="preserve">, Context </w:t>
      </w:r>
      <w:r>
        <w:rPr>
          <w:rFonts w:ascii="Consolas" w:hAnsi="Consolas" w:cs="Consolas"/>
          <w:color w:val="6A3E3E"/>
          <w:kern w:val="0"/>
          <w:sz w:val="32"/>
          <w:szCs w:val="32"/>
        </w:rPr>
        <w:t>ctx</w:t>
      </w:r>
      <w:r>
        <w:rPr>
          <w:rFonts w:ascii="Consolas" w:hAnsi="Consolas" w:cs="Consolas"/>
          <w:color w:val="000000"/>
          <w:kern w:val="0"/>
          <w:sz w:val="32"/>
          <w:szCs w:val="32"/>
        </w:rPr>
        <w:t xml:space="preserve">, String </w:t>
      </w:r>
      <w:r>
        <w:rPr>
          <w:rFonts w:ascii="Consolas" w:hAnsi="Consolas" w:cs="Consolas"/>
          <w:color w:val="6A3E3E"/>
          <w:kern w:val="0"/>
          <w:sz w:val="32"/>
          <w:szCs w:val="32"/>
        </w:rPr>
        <w:t>viewFullyQualifiedName</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throws</w:t>
      </w:r>
      <w:r>
        <w:rPr>
          <w:rFonts w:ascii="Consolas" w:hAnsi="Consolas" w:cs="Consolas"/>
          <w:color w:val="000000"/>
          <w:kern w:val="0"/>
          <w:sz w:val="32"/>
          <w:szCs w:val="32"/>
        </w:rPr>
        <w:t xml:space="preserve"> ParseException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if</w:t>
      </w:r>
      <w:r>
        <w:rPr>
          <w:rFonts w:ascii="Consolas" w:hAnsi="Consolas" w:cs="Consolas"/>
          <w:color w:val="000000"/>
          <w:kern w:val="0"/>
          <w:sz w:val="32"/>
          <w:szCs w:val="32"/>
        </w:rPr>
        <w:t xml:space="preserve"> (</w:t>
      </w:r>
      <w:r>
        <w:rPr>
          <w:rFonts w:ascii="Consolas" w:hAnsi="Consolas" w:cs="Consolas"/>
          <w:b/>
          <w:bCs/>
          <w:i/>
          <w:iCs/>
          <w:color w:val="0000C0"/>
          <w:kern w:val="0"/>
          <w:sz w:val="32"/>
          <w:szCs w:val="32"/>
        </w:rPr>
        <w:t>LOG</w:t>
      </w:r>
      <w:r>
        <w:rPr>
          <w:rFonts w:ascii="Consolas" w:hAnsi="Consolas" w:cs="Consolas"/>
          <w:color w:val="000000"/>
          <w:kern w:val="0"/>
          <w:sz w:val="32"/>
          <w:szCs w:val="32"/>
        </w:rPr>
        <w:t>.isDebugEnabled())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i/>
          <w:iCs/>
          <w:color w:val="0000C0"/>
          <w:kern w:val="0"/>
          <w:sz w:val="32"/>
          <w:szCs w:val="32"/>
        </w:rPr>
        <w:t>LOG</w:t>
      </w:r>
      <w:r>
        <w:rPr>
          <w:rFonts w:ascii="Consolas" w:hAnsi="Consolas" w:cs="Consolas"/>
          <w:color w:val="000000"/>
          <w:kern w:val="0"/>
          <w:sz w:val="32"/>
          <w:szCs w:val="32"/>
        </w:rPr>
        <w:t>.debug(</w:t>
      </w:r>
      <w:r>
        <w:rPr>
          <w:rFonts w:ascii="Consolas" w:hAnsi="Consolas" w:cs="Consolas"/>
          <w:color w:val="2A00FF"/>
          <w:kern w:val="0"/>
          <w:sz w:val="32"/>
          <w:szCs w:val="32"/>
        </w:rPr>
        <w:t>"Parsing command: "</w:t>
      </w:r>
      <w:r>
        <w:rPr>
          <w:rFonts w:ascii="Consolas" w:hAnsi="Consolas" w:cs="Consolas"/>
          <w:color w:val="000000"/>
          <w:kern w:val="0"/>
          <w:sz w:val="32"/>
          <w:szCs w:val="32"/>
        </w:rPr>
        <w:t xml:space="preserve"> + </w:t>
      </w:r>
      <w:r>
        <w:rPr>
          <w:rFonts w:ascii="Consolas" w:hAnsi="Consolas" w:cs="Consolas"/>
          <w:color w:val="6A3E3E"/>
          <w:kern w:val="0"/>
          <w:sz w:val="32"/>
          <w:szCs w:val="32"/>
        </w:rPr>
        <w:t>command</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HiveLexerX </w:t>
      </w:r>
      <w:r>
        <w:rPr>
          <w:rFonts w:ascii="Consolas" w:hAnsi="Consolas" w:cs="Consolas"/>
          <w:color w:val="6A3E3E"/>
          <w:kern w:val="0"/>
          <w:sz w:val="32"/>
          <w:szCs w:val="32"/>
        </w:rPr>
        <w:t>lexer</w:t>
      </w: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HiveLexerX(</w:t>
      </w:r>
      <w:r>
        <w:rPr>
          <w:rFonts w:ascii="Consolas" w:hAnsi="Consolas" w:cs="Consolas"/>
          <w:b/>
          <w:bCs/>
          <w:color w:val="7F0055"/>
          <w:kern w:val="0"/>
          <w:sz w:val="32"/>
          <w:szCs w:val="32"/>
        </w:rPr>
        <w:t>new</w:t>
      </w:r>
      <w:r>
        <w:rPr>
          <w:rFonts w:ascii="Consolas" w:hAnsi="Consolas" w:cs="Consolas"/>
          <w:color w:val="000000"/>
          <w:kern w:val="0"/>
          <w:sz w:val="32"/>
          <w:szCs w:val="32"/>
        </w:rPr>
        <w:t xml:space="preserve"> ANTLRNoCaseStringStream(</w:t>
      </w:r>
      <w:r>
        <w:rPr>
          <w:rFonts w:ascii="Consolas" w:hAnsi="Consolas" w:cs="Consolas"/>
          <w:color w:val="6A3E3E"/>
          <w:kern w:val="0"/>
          <w:sz w:val="32"/>
          <w:szCs w:val="32"/>
        </w:rPr>
        <w:t>command</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TokenRewriteStream </w:t>
      </w:r>
      <w:r>
        <w:rPr>
          <w:rFonts w:ascii="Consolas" w:hAnsi="Consolas" w:cs="Consolas"/>
          <w:color w:val="6A3E3E"/>
          <w:kern w:val="0"/>
          <w:sz w:val="32"/>
          <w:szCs w:val="32"/>
        </w:rPr>
        <w:t>tokens</w:t>
      </w: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TokenRewriteStream(</w:t>
      </w:r>
      <w:r>
        <w:rPr>
          <w:rFonts w:ascii="Consolas" w:hAnsi="Consolas" w:cs="Consolas"/>
          <w:color w:val="6A3E3E"/>
          <w:kern w:val="0"/>
          <w:sz w:val="32"/>
          <w:szCs w:val="32"/>
        </w:rPr>
        <w:t>lexer</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if</w:t>
      </w:r>
      <w:r>
        <w:rPr>
          <w:rFonts w:ascii="Consolas" w:hAnsi="Consolas" w:cs="Consolas"/>
          <w:color w:val="000000"/>
          <w:kern w:val="0"/>
          <w:sz w:val="32"/>
          <w:szCs w:val="32"/>
        </w:rPr>
        <w:t xml:space="preserve"> (</w:t>
      </w:r>
      <w:r>
        <w:rPr>
          <w:rFonts w:ascii="Consolas" w:hAnsi="Consolas" w:cs="Consolas"/>
          <w:color w:val="6A3E3E"/>
          <w:kern w:val="0"/>
          <w:sz w:val="32"/>
          <w:szCs w:val="32"/>
        </w:rPr>
        <w:t>ctx</w:t>
      </w:r>
      <w:r>
        <w:rPr>
          <w:rFonts w:ascii="Consolas" w:hAnsi="Consolas" w:cs="Consolas"/>
          <w:color w:val="000000"/>
          <w:kern w:val="0"/>
          <w:sz w:val="32"/>
          <w:szCs w:val="32"/>
        </w:rPr>
        <w:t xml:space="preserve"> != </w:t>
      </w:r>
      <w:r>
        <w:rPr>
          <w:rFonts w:ascii="Consolas" w:hAnsi="Consolas" w:cs="Consolas"/>
          <w:b/>
          <w:bCs/>
          <w:color w:val="7F0055"/>
          <w:kern w:val="0"/>
          <w:sz w:val="32"/>
          <w:szCs w:val="32"/>
        </w:rPr>
        <w:t>null</w:t>
      </w:r>
      <w:r>
        <w:rPr>
          <w:rFonts w:ascii="Consolas" w:hAnsi="Consolas" w:cs="Consolas"/>
          <w:color w:val="000000"/>
          <w:kern w:val="0"/>
          <w:sz w:val="32"/>
          <w:szCs w:val="32"/>
        </w:rPr>
        <w:t>)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if</w:t>
      </w:r>
      <w:r>
        <w:rPr>
          <w:rFonts w:ascii="Consolas" w:hAnsi="Consolas" w:cs="Consolas"/>
          <w:color w:val="000000"/>
          <w:kern w:val="0"/>
          <w:sz w:val="32"/>
          <w:szCs w:val="32"/>
        </w:rPr>
        <w:t xml:space="preserve"> (</w:t>
      </w:r>
      <w:r>
        <w:rPr>
          <w:rFonts w:ascii="Consolas" w:hAnsi="Consolas" w:cs="Consolas"/>
          <w:color w:val="6A3E3E"/>
          <w:kern w:val="0"/>
          <w:sz w:val="32"/>
          <w:szCs w:val="32"/>
        </w:rPr>
        <w:t>viewFullyQualifiedName</w:t>
      </w:r>
      <w:r>
        <w:rPr>
          <w:rFonts w:ascii="Consolas" w:hAnsi="Consolas" w:cs="Consolas"/>
          <w:color w:val="000000"/>
          <w:kern w:val="0"/>
          <w:sz w:val="32"/>
          <w:szCs w:val="32"/>
        </w:rPr>
        <w:t xml:space="preserve"> == </w:t>
      </w:r>
      <w:r>
        <w:rPr>
          <w:rFonts w:ascii="Consolas" w:hAnsi="Consolas" w:cs="Consolas"/>
          <w:b/>
          <w:bCs/>
          <w:color w:val="7F0055"/>
          <w:kern w:val="0"/>
          <w:sz w:val="32"/>
          <w:szCs w:val="32"/>
        </w:rPr>
        <w:t>null</w:t>
      </w:r>
      <w:r>
        <w:rPr>
          <w:rFonts w:ascii="Consolas" w:hAnsi="Consolas" w:cs="Consolas"/>
          <w:color w:val="000000"/>
          <w:kern w:val="0"/>
          <w:sz w:val="32"/>
          <w:szCs w:val="32"/>
        </w:rPr>
        <w:t>)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3F7F5F"/>
          <w:kern w:val="0"/>
          <w:sz w:val="32"/>
          <w:szCs w:val="32"/>
        </w:rPr>
        <w:t>// Top level query</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ctx</w:t>
      </w:r>
      <w:r>
        <w:rPr>
          <w:rFonts w:ascii="Consolas" w:hAnsi="Consolas" w:cs="Consolas"/>
          <w:color w:val="000000"/>
          <w:kern w:val="0"/>
          <w:sz w:val="32"/>
          <w:szCs w:val="32"/>
        </w:rPr>
        <w:t>.setTokenRewriteStream(</w:t>
      </w:r>
      <w:r>
        <w:rPr>
          <w:rFonts w:ascii="Consolas" w:hAnsi="Consolas" w:cs="Consolas"/>
          <w:color w:val="6A3E3E"/>
          <w:kern w:val="0"/>
          <w:sz w:val="32"/>
          <w:szCs w:val="32"/>
        </w:rPr>
        <w:t>tokens</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 </w:t>
      </w:r>
      <w:r>
        <w:rPr>
          <w:rFonts w:ascii="Consolas" w:hAnsi="Consolas" w:cs="Consolas"/>
          <w:b/>
          <w:bCs/>
          <w:color w:val="7F0055"/>
          <w:kern w:val="0"/>
          <w:sz w:val="32"/>
          <w:szCs w:val="32"/>
        </w:rPr>
        <w:t>else</w:t>
      </w:r>
      <w:r>
        <w:rPr>
          <w:rFonts w:ascii="Consolas" w:hAnsi="Consolas" w:cs="Consolas"/>
          <w:color w:val="000000"/>
          <w:kern w:val="0"/>
          <w:sz w:val="32"/>
          <w:szCs w:val="32"/>
        </w:rPr>
        <w:t xml:space="preserve">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3F7F5F"/>
          <w:kern w:val="0"/>
          <w:sz w:val="32"/>
          <w:szCs w:val="32"/>
        </w:rPr>
        <w:t>// It is a view</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ctx</w:t>
      </w:r>
      <w:r>
        <w:rPr>
          <w:rFonts w:ascii="Consolas" w:hAnsi="Consolas" w:cs="Consolas"/>
          <w:color w:val="000000"/>
          <w:kern w:val="0"/>
          <w:sz w:val="32"/>
          <w:szCs w:val="32"/>
        </w:rPr>
        <w:t>.addViewTokenRewriteStream(</w:t>
      </w:r>
      <w:r>
        <w:rPr>
          <w:rFonts w:ascii="Consolas" w:hAnsi="Consolas" w:cs="Consolas"/>
          <w:color w:val="6A3E3E"/>
          <w:kern w:val="0"/>
          <w:sz w:val="32"/>
          <w:szCs w:val="32"/>
        </w:rPr>
        <w:t>viewFullyQualifiedName</w:t>
      </w:r>
      <w:r>
        <w:rPr>
          <w:rFonts w:ascii="Consolas" w:hAnsi="Consolas" w:cs="Consolas"/>
          <w:color w:val="000000"/>
          <w:kern w:val="0"/>
          <w:sz w:val="32"/>
          <w:szCs w:val="32"/>
        </w:rPr>
        <w:t xml:space="preserve">, </w:t>
      </w:r>
      <w:r>
        <w:rPr>
          <w:rFonts w:ascii="Consolas" w:hAnsi="Consolas" w:cs="Consolas"/>
          <w:color w:val="6A3E3E"/>
          <w:kern w:val="0"/>
          <w:sz w:val="32"/>
          <w:szCs w:val="32"/>
        </w:rPr>
        <w:t>tokens</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lexer</w:t>
      </w:r>
      <w:r>
        <w:rPr>
          <w:rFonts w:ascii="Consolas" w:hAnsi="Consolas" w:cs="Consolas"/>
          <w:color w:val="000000"/>
          <w:kern w:val="0"/>
          <w:sz w:val="32"/>
          <w:szCs w:val="32"/>
        </w:rPr>
        <w:t>.setHiveConf(</w:t>
      </w:r>
      <w:r>
        <w:rPr>
          <w:rFonts w:ascii="Consolas" w:hAnsi="Consolas" w:cs="Consolas"/>
          <w:color w:val="6A3E3E"/>
          <w:kern w:val="0"/>
          <w:sz w:val="32"/>
          <w:szCs w:val="32"/>
        </w:rPr>
        <w:t>ctx</w:t>
      </w:r>
      <w:r>
        <w:rPr>
          <w:rFonts w:ascii="Consolas" w:hAnsi="Consolas" w:cs="Consolas"/>
          <w:color w:val="000000"/>
          <w:kern w:val="0"/>
          <w:sz w:val="32"/>
          <w:szCs w:val="32"/>
        </w:rPr>
        <w:t>.getConf());</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HiveParser </w:t>
      </w:r>
      <w:r>
        <w:rPr>
          <w:rFonts w:ascii="Consolas" w:hAnsi="Consolas" w:cs="Consolas"/>
          <w:color w:val="6A3E3E"/>
          <w:kern w:val="0"/>
          <w:sz w:val="32"/>
          <w:szCs w:val="32"/>
        </w:rPr>
        <w:t>parser</w:t>
      </w:r>
      <w:r>
        <w:rPr>
          <w:rFonts w:ascii="Consolas" w:hAnsi="Consolas" w:cs="Consolas"/>
          <w:color w:val="000000"/>
          <w:kern w:val="0"/>
          <w:sz w:val="32"/>
          <w:szCs w:val="32"/>
        </w:rPr>
        <w:t xml:space="preserve"> =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HiveParser(</w:t>
      </w:r>
      <w:r>
        <w:rPr>
          <w:rFonts w:ascii="Consolas" w:hAnsi="Consolas" w:cs="Consolas"/>
          <w:color w:val="6A3E3E"/>
          <w:kern w:val="0"/>
          <w:sz w:val="32"/>
          <w:szCs w:val="32"/>
        </w:rPr>
        <w:t>tokens</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if</w:t>
      </w:r>
      <w:r>
        <w:rPr>
          <w:rFonts w:ascii="Consolas" w:hAnsi="Consolas" w:cs="Consolas"/>
          <w:color w:val="000000"/>
          <w:kern w:val="0"/>
          <w:sz w:val="32"/>
          <w:szCs w:val="32"/>
        </w:rPr>
        <w:t xml:space="preserve"> (</w:t>
      </w:r>
      <w:r>
        <w:rPr>
          <w:rFonts w:ascii="Consolas" w:hAnsi="Consolas" w:cs="Consolas"/>
          <w:color w:val="6A3E3E"/>
          <w:kern w:val="0"/>
          <w:sz w:val="32"/>
          <w:szCs w:val="32"/>
        </w:rPr>
        <w:t>ctx</w:t>
      </w:r>
      <w:r>
        <w:rPr>
          <w:rFonts w:ascii="Consolas" w:hAnsi="Consolas" w:cs="Consolas"/>
          <w:color w:val="000000"/>
          <w:kern w:val="0"/>
          <w:sz w:val="32"/>
          <w:szCs w:val="32"/>
        </w:rPr>
        <w:t xml:space="preserve"> != </w:t>
      </w:r>
      <w:r>
        <w:rPr>
          <w:rFonts w:ascii="Consolas" w:hAnsi="Consolas" w:cs="Consolas"/>
          <w:b/>
          <w:bCs/>
          <w:color w:val="7F0055"/>
          <w:kern w:val="0"/>
          <w:sz w:val="32"/>
          <w:szCs w:val="32"/>
        </w:rPr>
        <w:t>null</w:t>
      </w:r>
      <w:r>
        <w:rPr>
          <w:rFonts w:ascii="Consolas" w:hAnsi="Consolas" w:cs="Consolas"/>
          <w:color w:val="000000"/>
          <w:kern w:val="0"/>
          <w:sz w:val="32"/>
          <w:szCs w:val="32"/>
        </w:rPr>
        <w:t>)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parser</w:t>
      </w:r>
      <w:r>
        <w:rPr>
          <w:rFonts w:ascii="Consolas" w:hAnsi="Consolas" w:cs="Consolas"/>
          <w:color w:val="000000"/>
          <w:kern w:val="0"/>
          <w:sz w:val="32"/>
          <w:szCs w:val="32"/>
        </w:rPr>
        <w:t>.setHiveConf(</w:t>
      </w:r>
      <w:r>
        <w:rPr>
          <w:rFonts w:ascii="Consolas" w:hAnsi="Consolas" w:cs="Consolas"/>
          <w:color w:val="6A3E3E"/>
          <w:kern w:val="0"/>
          <w:sz w:val="32"/>
          <w:szCs w:val="32"/>
        </w:rPr>
        <w:t>ctx</w:t>
      </w:r>
      <w:r>
        <w:rPr>
          <w:rFonts w:ascii="Consolas" w:hAnsi="Consolas" w:cs="Consolas"/>
          <w:color w:val="000000"/>
          <w:kern w:val="0"/>
          <w:sz w:val="32"/>
          <w:szCs w:val="32"/>
        </w:rPr>
        <w:t>.getConf());</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parser</w:t>
      </w:r>
      <w:r>
        <w:rPr>
          <w:rFonts w:ascii="Consolas" w:hAnsi="Consolas" w:cs="Consolas"/>
          <w:color w:val="000000"/>
          <w:kern w:val="0"/>
          <w:sz w:val="32"/>
          <w:szCs w:val="32"/>
        </w:rPr>
        <w:t>.setTreeAdaptor(</w:t>
      </w:r>
      <w:r>
        <w:rPr>
          <w:rFonts w:ascii="Consolas" w:hAnsi="Consolas" w:cs="Consolas"/>
          <w:b/>
          <w:bCs/>
          <w:i/>
          <w:iCs/>
          <w:color w:val="0000C0"/>
          <w:kern w:val="0"/>
          <w:sz w:val="32"/>
          <w:szCs w:val="32"/>
        </w:rPr>
        <w:t>adaptor</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HiveParser.statement_return </w:t>
      </w:r>
      <w:r>
        <w:rPr>
          <w:rFonts w:ascii="Consolas" w:hAnsi="Consolas" w:cs="Consolas"/>
          <w:color w:val="6A3E3E"/>
          <w:kern w:val="0"/>
          <w:sz w:val="32"/>
          <w:szCs w:val="32"/>
        </w:rPr>
        <w:t>r</w:t>
      </w:r>
      <w:r>
        <w:rPr>
          <w:rFonts w:ascii="Consolas" w:hAnsi="Consolas" w:cs="Consolas"/>
          <w:color w:val="000000"/>
          <w:kern w:val="0"/>
          <w:sz w:val="32"/>
          <w:szCs w:val="32"/>
        </w:rPr>
        <w:t xml:space="preserve"> = </w:t>
      </w:r>
      <w:r>
        <w:rPr>
          <w:rFonts w:ascii="Consolas" w:hAnsi="Consolas" w:cs="Consolas"/>
          <w:b/>
          <w:bCs/>
          <w:color w:val="7F0055"/>
          <w:kern w:val="0"/>
          <w:sz w:val="32"/>
          <w:szCs w:val="32"/>
        </w:rPr>
        <w:t>null</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try</w:t>
      </w:r>
      <w:r>
        <w:rPr>
          <w:rFonts w:ascii="Consolas" w:hAnsi="Consolas" w:cs="Consolas"/>
          <w:color w:val="000000"/>
          <w:kern w:val="0"/>
          <w:sz w:val="32"/>
          <w:szCs w:val="32"/>
        </w:rPr>
        <w:t xml:space="preserve">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r</w:t>
      </w:r>
      <w:r>
        <w:rPr>
          <w:rFonts w:ascii="Consolas" w:hAnsi="Consolas" w:cs="Consolas"/>
          <w:color w:val="000000"/>
          <w:kern w:val="0"/>
          <w:sz w:val="32"/>
          <w:szCs w:val="32"/>
        </w:rPr>
        <w:t xml:space="preserve"> = </w:t>
      </w:r>
      <w:r>
        <w:rPr>
          <w:rFonts w:ascii="Consolas" w:hAnsi="Consolas" w:cs="Consolas"/>
          <w:color w:val="6A3E3E"/>
          <w:kern w:val="0"/>
          <w:sz w:val="32"/>
          <w:szCs w:val="32"/>
        </w:rPr>
        <w:t>parser</w:t>
      </w:r>
      <w:r>
        <w:rPr>
          <w:rFonts w:ascii="Consolas" w:hAnsi="Consolas" w:cs="Consolas"/>
          <w:color w:val="000000"/>
          <w:kern w:val="0"/>
          <w:sz w:val="32"/>
          <w:szCs w:val="32"/>
        </w:rPr>
        <w:t>.statement();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 </w:t>
      </w:r>
      <w:r>
        <w:rPr>
          <w:rFonts w:ascii="Consolas" w:hAnsi="Consolas" w:cs="Consolas"/>
          <w:b/>
          <w:bCs/>
          <w:color w:val="7F0055"/>
          <w:kern w:val="0"/>
          <w:sz w:val="32"/>
          <w:szCs w:val="32"/>
        </w:rPr>
        <w:t>catch</w:t>
      </w:r>
      <w:r>
        <w:rPr>
          <w:rFonts w:ascii="Consolas" w:hAnsi="Consolas" w:cs="Consolas"/>
          <w:color w:val="000000"/>
          <w:kern w:val="0"/>
          <w:sz w:val="32"/>
          <w:szCs w:val="32"/>
        </w:rPr>
        <w:t xml:space="preserve"> (RecognitionException </w:t>
      </w:r>
      <w:r>
        <w:rPr>
          <w:rFonts w:ascii="Consolas" w:hAnsi="Consolas" w:cs="Consolas"/>
          <w:color w:val="6A3E3E"/>
          <w:kern w:val="0"/>
          <w:sz w:val="32"/>
          <w:szCs w:val="32"/>
        </w:rPr>
        <w:t>e</w:t>
      </w:r>
      <w:r>
        <w:rPr>
          <w:rFonts w:ascii="Consolas" w:hAnsi="Consolas" w:cs="Consolas"/>
          <w:color w:val="000000"/>
          <w:kern w:val="0"/>
          <w:sz w:val="32"/>
          <w:szCs w:val="32"/>
        </w:rPr>
        <w:t>)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lastRenderedPageBreak/>
        <w:t xml:space="preserve">      </w:t>
      </w:r>
      <w:r>
        <w:rPr>
          <w:rFonts w:ascii="Consolas" w:hAnsi="Consolas" w:cs="Consolas"/>
          <w:color w:val="6A3E3E"/>
          <w:kern w:val="0"/>
          <w:sz w:val="32"/>
          <w:szCs w:val="32"/>
        </w:rPr>
        <w:t>e</w:t>
      </w:r>
      <w:r>
        <w:rPr>
          <w:rFonts w:ascii="Consolas" w:hAnsi="Consolas" w:cs="Consolas"/>
          <w:color w:val="000000"/>
          <w:kern w:val="0"/>
          <w:sz w:val="32"/>
          <w:szCs w:val="32"/>
        </w:rPr>
        <w:t>.printStackTrace();</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throw</w:t>
      </w:r>
      <w:r>
        <w:rPr>
          <w:rFonts w:ascii="Consolas" w:hAnsi="Consolas" w:cs="Consolas"/>
          <w:color w:val="000000"/>
          <w:kern w:val="0"/>
          <w:sz w:val="32"/>
          <w:szCs w:val="32"/>
        </w:rPr>
        <w:t xml:space="preserve">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ParseException(</w:t>
      </w:r>
      <w:r>
        <w:rPr>
          <w:rFonts w:ascii="Consolas" w:hAnsi="Consolas" w:cs="Consolas"/>
          <w:color w:val="6A3E3E"/>
          <w:kern w:val="0"/>
          <w:sz w:val="32"/>
          <w:szCs w:val="32"/>
        </w:rPr>
        <w:t>parser</w:t>
      </w:r>
      <w:r>
        <w:rPr>
          <w:rFonts w:ascii="Consolas" w:hAnsi="Consolas" w:cs="Consolas"/>
          <w:color w:val="000000"/>
          <w:kern w:val="0"/>
          <w:sz w:val="32"/>
          <w:szCs w:val="32"/>
        </w:rPr>
        <w:t>.</w:t>
      </w:r>
      <w:r>
        <w:rPr>
          <w:rFonts w:ascii="Consolas" w:hAnsi="Consolas" w:cs="Consolas"/>
          <w:color w:val="0000C0"/>
          <w:kern w:val="0"/>
          <w:sz w:val="32"/>
          <w:szCs w:val="32"/>
        </w:rPr>
        <w:t>errors</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if</w:t>
      </w:r>
      <w:r>
        <w:rPr>
          <w:rFonts w:ascii="Consolas" w:hAnsi="Consolas" w:cs="Consolas"/>
          <w:color w:val="000000"/>
          <w:kern w:val="0"/>
          <w:sz w:val="32"/>
          <w:szCs w:val="32"/>
        </w:rPr>
        <w:t xml:space="preserve"> (</w:t>
      </w:r>
      <w:r>
        <w:rPr>
          <w:rFonts w:ascii="Consolas" w:hAnsi="Consolas" w:cs="Consolas"/>
          <w:color w:val="6A3E3E"/>
          <w:kern w:val="0"/>
          <w:sz w:val="32"/>
          <w:szCs w:val="32"/>
        </w:rPr>
        <w:t>lexer</w:t>
      </w:r>
      <w:r>
        <w:rPr>
          <w:rFonts w:ascii="Consolas" w:hAnsi="Consolas" w:cs="Consolas"/>
          <w:color w:val="000000"/>
          <w:kern w:val="0"/>
          <w:sz w:val="32"/>
          <w:szCs w:val="32"/>
        </w:rPr>
        <w:t xml:space="preserve">.getErrors().size() == 0 &amp;&amp; </w:t>
      </w:r>
      <w:r>
        <w:rPr>
          <w:rFonts w:ascii="Consolas" w:hAnsi="Consolas" w:cs="Consolas"/>
          <w:color w:val="6A3E3E"/>
          <w:kern w:val="0"/>
          <w:sz w:val="32"/>
          <w:szCs w:val="32"/>
        </w:rPr>
        <w:t>parser</w:t>
      </w:r>
      <w:r>
        <w:rPr>
          <w:rFonts w:ascii="Consolas" w:hAnsi="Consolas" w:cs="Consolas"/>
          <w:color w:val="000000"/>
          <w:kern w:val="0"/>
          <w:sz w:val="32"/>
          <w:szCs w:val="32"/>
        </w:rPr>
        <w:t>.</w:t>
      </w:r>
      <w:r>
        <w:rPr>
          <w:rFonts w:ascii="Consolas" w:hAnsi="Consolas" w:cs="Consolas"/>
          <w:color w:val="0000C0"/>
          <w:kern w:val="0"/>
          <w:sz w:val="32"/>
          <w:szCs w:val="32"/>
        </w:rPr>
        <w:t>errors</w:t>
      </w:r>
      <w:r>
        <w:rPr>
          <w:rFonts w:ascii="Consolas" w:hAnsi="Consolas" w:cs="Consolas"/>
          <w:color w:val="000000"/>
          <w:kern w:val="0"/>
          <w:sz w:val="32"/>
          <w:szCs w:val="32"/>
        </w:rPr>
        <w:t>.size() == 0)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i/>
          <w:iCs/>
          <w:color w:val="0000C0"/>
          <w:kern w:val="0"/>
          <w:sz w:val="32"/>
          <w:szCs w:val="32"/>
        </w:rPr>
        <w:t>LOG</w:t>
      </w:r>
      <w:r>
        <w:rPr>
          <w:rFonts w:ascii="Consolas" w:hAnsi="Consolas" w:cs="Consolas"/>
          <w:color w:val="000000"/>
          <w:kern w:val="0"/>
          <w:sz w:val="32"/>
          <w:szCs w:val="32"/>
        </w:rPr>
        <w:t>.debug(</w:t>
      </w:r>
      <w:r>
        <w:rPr>
          <w:rFonts w:ascii="Consolas" w:hAnsi="Consolas" w:cs="Consolas"/>
          <w:color w:val="2A00FF"/>
          <w:kern w:val="0"/>
          <w:sz w:val="32"/>
          <w:szCs w:val="32"/>
        </w:rPr>
        <w:t>"Parse Completed"</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 </w:t>
      </w:r>
      <w:r>
        <w:rPr>
          <w:rFonts w:ascii="Consolas" w:hAnsi="Consolas" w:cs="Consolas"/>
          <w:b/>
          <w:bCs/>
          <w:color w:val="7F0055"/>
          <w:kern w:val="0"/>
          <w:sz w:val="32"/>
          <w:szCs w:val="32"/>
        </w:rPr>
        <w:t>else</w:t>
      </w:r>
      <w:r>
        <w:rPr>
          <w:rFonts w:ascii="Consolas" w:hAnsi="Consolas" w:cs="Consolas"/>
          <w:color w:val="000000"/>
          <w:kern w:val="0"/>
          <w:sz w:val="32"/>
          <w:szCs w:val="32"/>
        </w:rPr>
        <w:t xml:space="preserve"> </w:t>
      </w:r>
      <w:r>
        <w:rPr>
          <w:rFonts w:ascii="Consolas" w:hAnsi="Consolas" w:cs="Consolas"/>
          <w:b/>
          <w:bCs/>
          <w:color w:val="7F0055"/>
          <w:kern w:val="0"/>
          <w:sz w:val="32"/>
          <w:szCs w:val="32"/>
        </w:rPr>
        <w:t>if</w:t>
      </w:r>
      <w:r>
        <w:rPr>
          <w:rFonts w:ascii="Consolas" w:hAnsi="Consolas" w:cs="Consolas"/>
          <w:color w:val="000000"/>
          <w:kern w:val="0"/>
          <w:sz w:val="32"/>
          <w:szCs w:val="32"/>
        </w:rPr>
        <w:t xml:space="preserve"> (</w:t>
      </w:r>
      <w:r>
        <w:rPr>
          <w:rFonts w:ascii="Consolas" w:hAnsi="Consolas" w:cs="Consolas"/>
          <w:color w:val="6A3E3E"/>
          <w:kern w:val="0"/>
          <w:sz w:val="32"/>
          <w:szCs w:val="32"/>
        </w:rPr>
        <w:t>lexer</w:t>
      </w:r>
      <w:r>
        <w:rPr>
          <w:rFonts w:ascii="Consolas" w:hAnsi="Consolas" w:cs="Consolas"/>
          <w:color w:val="000000"/>
          <w:kern w:val="0"/>
          <w:sz w:val="32"/>
          <w:szCs w:val="32"/>
        </w:rPr>
        <w:t>.getErrors().size() != 0)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throw</w:t>
      </w:r>
      <w:r>
        <w:rPr>
          <w:rFonts w:ascii="Consolas" w:hAnsi="Consolas" w:cs="Consolas"/>
          <w:color w:val="000000"/>
          <w:kern w:val="0"/>
          <w:sz w:val="32"/>
          <w:szCs w:val="32"/>
        </w:rPr>
        <w:t xml:space="preserve">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ParseException(</w:t>
      </w:r>
      <w:r>
        <w:rPr>
          <w:rFonts w:ascii="Consolas" w:hAnsi="Consolas" w:cs="Consolas"/>
          <w:color w:val="6A3E3E"/>
          <w:kern w:val="0"/>
          <w:sz w:val="32"/>
          <w:szCs w:val="32"/>
        </w:rPr>
        <w:t>lexer</w:t>
      </w:r>
      <w:r>
        <w:rPr>
          <w:rFonts w:ascii="Consolas" w:hAnsi="Consolas" w:cs="Consolas"/>
          <w:color w:val="000000"/>
          <w:kern w:val="0"/>
          <w:sz w:val="32"/>
          <w:szCs w:val="32"/>
        </w:rPr>
        <w:t>.getErrors());</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 </w:t>
      </w:r>
      <w:r>
        <w:rPr>
          <w:rFonts w:ascii="Consolas" w:hAnsi="Consolas" w:cs="Consolas"/>
          <w:b/>
          <w:bCs/>
          <w:color w:val="7F0055"/>
          <w:kern w:val="0"/>
          <w:sz w:val="32"/>
          <w:szCs w:val="32"/>
        </w:rPr>
        <w:t>else</w:t>
      </w:r>
      <w:r>
        <w:rPr>
          <w:rFonts w:ascii="Consolas" w:hAnsi="Consolas" w:cs="Consolas"/>
          <w:color w:val="000000"/>
          <w:kern w:val="0"/>
          <w:sz w:val="32"/>
          <w:szCs w:val="32"/>
        </w:rPr>
        <w:t xml:space="preserve">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b/>
          <w:bCs/>
          <w:color w:val="7F0055"/>
          <w:kern w:val="0"/>
          <w:sz w:val="32"/>
          <w:szCs w:val="32"/>
        </w:rPr>
        <w:t>throw</w:t>
      </w:r>
      <w:r>
        <w:rPr>
          <w:rFonts w:ascii="Consolas" w:hAnsi="Consolas" w:cs="Consolas"/>
          <w:color w:val="000000"/>
          <w:kern w:val="0"/>
          <w:sz w:val="32"/>
          <w:szCs w:val="32"/>
        </w:rPr>
        <w:t xml:space="preserve"> </w:t>
      </w:r>
      <w:r>
        <w:rPr>
          <w:rFonts w:ascii="Consolas" w:hAnsi="Consolas" w:cs="Consolas"/>
          <w:b/>
          <w:bCs/>
          <w:color w:val="7F0055"/>
          <w:kern w:val="0"/>
          <w:sz w:val="32"/>
          <w:szCs w:val="32"/>
        </w:rPr>
        <w:t>new</w:t>
      </w:r>
      <w:r>
        <w:rPr>
          <w:rFonts w:ascii="Consolas" w:hAnsi="Consolas" w:cs="Consolas"/>
          <w:color w:val="000000"/>
          <w:kern w:val="0"/>
          <w:sz w:val="32"/>
          <w:szCs w:val="32"/>
        </w:rPr>
        <w:t xml:space="preserve"> ParseException(</w:t>
      </w:r>
      <w:r>
        <w:rPr>
          <w:rFonts w:ascii="Consolas" w:hAnsi="Consolas" w:cs="Consolas"/>
          <w:color w:val="6A3E3E"/>
          <w:kern w:val="0"/>
          <w:sz w:val="32"/>
          <w:szCs w:val="32"/>
        </w:rPr>
        <w:t>parser</w:t>
      </w:r>
      <w:r>
        <w:rPr>
          <w:rFonts w:ascii="Consolas" w:hAnsi="Consolas" w:cs="Consolas"/>
          <w:color w:val="000000"/>
          <w:kern w:val="0"/>
          <w:sz w:val="32"/>
          <w:szCs w:val="32"/>
        </w:rPr>
        <w:t>.</w:t>
      </w:r>
      <w:r>
        <w:rPr>
          <w:rFonts w:ascii="Consolas" w:hAnsi="Consolas" w:cs="Consolas"/>
          <w:color w:val="0000C0"/>
          <w:kern w:val="0"/>
          <w:sz w:val="32"/>
          <w:szCs w:val="32"/>
        </w:rPr>
        <w:t>errors</w:t>
      </w:r>
      <w:r>
        <w:rPr>
          <w:rFonts w:ascii="Consolas" w:hAnsi="Consolas" w:cs="Consolas"/>
          <w:color w:val="000000"/>
          <w:kern w:val="0"/>
          <w:sz w:val="32"/>
          <w:szCs w:val="32"/>
        </w:rPr>
        <w:t>);</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ASTNode </w:t>
      </w:r>
      <w:r>
        <w:rPr>
          <w:rFonts w:ascii="Consolas" w:hAnsi="Consolas" w:cs="Consolas"/>
          <w:color w:val="6A3E3E"/>
          <w:kern w:val="0"/>
          <w:sz w:val="32"/>
          <w:szCs w:val="32"/>
        </w:rPr>
        <w:t>tree</w:t>
      </w:r>
      <w:r>
        <w:rPr>
          <w:rFonts w:ascii="Consolas" w:hAnsi="Consolas" w:cs="Consolas"/>
          <w:color w:val="000000"/>
          <w:kern w:val="0"/>
          <w:sz w:val="32"/>
          <w:szCs w:val="32"/>
        </w:rPr>
        <w:t xml:space="preserve"> = (ASTNode) </w:t>
      </w:r>
      <w:r>
        <w:rPr>
          <w:rFonts w:ascii="Consolas" w:hAnsi="Consolas" w:cs="Consolas"/>
          <w:color w:val="6A3E3E"/>
          <w:kern w:val="0"/>
          <w:sz w:val="32"/>
          <w:szCs w:val="32"/>
        </w:rPr>
        <w:t>r</w:t>
      </w:r>
      <w:r>
        <w:rPr>
          <w:rFonts w:ascii="Consolas" w:hAnsi="Consolas" w:cs="Consolas"/>
          <w:color w:val="000000"/>
          <w:kern w:val="0"/>
          <w:sz w:val="32"/>
          <w:szCs w:val="32"/>
        </w:rPr>
        <w:t>.getTree();</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kern w:val="0"/>
          <w:sz w:val="32"/>
          <w:szCs w:val="32"/>
        </w:rPr>
      </w:pPr>
      <w:r>
        <w:rPr>
          <w:rFonts w:ascii="Consolas" w:hAnsi="Consolas" w:cs="Consolas"/>
          <w:color w:val="000000"/>
          <w:kern w:val="0"/>
          <w:sz w:val="32"/>
          <w:szCs w:val="32"/>
        </w:rPr>
        <w:t xml:space="preserve">    </w:t>
      </w:r>
      <w:r>
        <w:rPr>
          <w:rFonts w:ascii="Consolas" w:hAnsi="Consolas" w:cs="Consolas"/>
          <w:color w:val="6A3E3E"/>
          <w:kern w:val="0"/>
          <w:sz w:val="32"/>
          <w:szCs w:val="32"/>
        </w:rPr>
        <w:t>tree</w:t>
      </w:r>
      <w:r>
        <w:rPr>
          <w:rFonts w:ascii="Consolas" w:hAnsi="Consolas" w:cs="Consolas"/>
          <w:color w:val="000000"/>
          <w:kern w:val="0"/>
          <w:sz w:val="32"/>
          <w:szCs w:val="32"/>
        </w:rPr>
        <w:t>.setUnknownTokenBoundaries();</w:t>
      </w:r>
    </w:p>
    <w:p w:rsid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ind w:firstLine="648"/>
        <w:jc w:val="left"/>
        <w:rPr>
          <w:rFonts w:ascii="Consolas" w:hAnsi="Consolas" w:cs="Consolas"/>
          <w:color w:val="000000"/>
          <w:kern w:val="0"/>
          <w:sz w:val="32"/>
          <w:szCs w:val="32"/>
        </w:rPr>
      </w:pPr>
      <w:r>
        <w:rPr>
          <w:rFonts w:ascii="Consolas" w:hAnsi="Consolas" w:cs="Consolas"/>
          <w:b/>
          <w:bCs/>
          <w:color w:val="7F0055"/>
          <w:kern w:val="0"/>
          <w:sz w:val="32"/>
          <w:szCs w:val="32"/>
        </w:rPr>
        <w:t>return</w:t>
      </w:r>
      <w:r>
        <w:rPr>
          <w:rFonts w:ascii="Consolas" w:hAnsi="Consolas" w:cs="Consolas"/>
          <w:color w:val="000000"/>
          <w:kern w:val="0"/>
          <w:sz w:val="32"/>
          <w:szCs w:val="32"/>
        </w:rPr>
        <w:t xml:space="preserve"> </w:t>
      </w:r>
      <w:r>
        <w:rPr>
          <w:rFonts w:ascii="Consolas" w:hAnsi="Consolas" w:cs="Consolas"/>
          <w:color w:val="6A3E3E"/>
          <w:kern w:val="0"/>
          <w:sz w:val="32"/>
          <w:szCs w:val="32"/>
        </w:rPr>
        <w:t>tree</w:t>
      </w:r>
      <w:r>
        <w:rPr>
          <w:rFonts w:ascii="Consolas" w:hAnsi="Consolas" w:cs="Consolas"/>
          <w:color w:val="000000"/>
          <w:kern w:val="0"/>
          <w:sz w:val="32"/>
          <w:szCs w:val="32"/>
        </w:rPr>
        <w:t>;</w:t>
      </w:r>
    </w:p>
    <w:p w:rsidR="00BF1718" w:rsidRPr="009F16C0" w:rsidRDefault="009F16C0" w:rsidP="009F16C0">
      <w:pPr>
        <w:pBdr>
          <w:top w:val="single" w:sz="4" w:space="1" w:color="auto"/>
          <w:left w:val="single" w:sz="4" w:space="4" w:color="auto"/>
          <w:bottom w:val="single" w:sz="4" w:space="1" w:color="auto"/>
          <w:right w:val="single" w:sz="4" w:space="4" w:color="auto"/>
        </w:pBdr>
        <w:autoSpaceDE w:val="0"/>
        <w:autoSpaceDN w:val="0"/>
        <w:adjustRightInd w:val="0"/>
        <w:ind w:firstLineChars="100" w:firstLine="320"/>
        <w:jc w:val="left"/>
        <w:rPr>
          <w:rFonts w:ascii="Consolas" w:hAnsi="Consolas" w:cs="Consolas" w:hint="eastAsia"/>
          <w:kern w:val="0"/>
          <w:sz w:val="32"/>
          <w:szCs w:val="32"/>
        </w:rPr>
      </w:pPr>
      <w:r>
        <w:rPr>
          <w:rFonts w:ascii="Consolas" w:hAnsi="Consolas" w:cs="Consolas"/>
          <w:color w:val="000000"/>
          <w:kern w:val="0"/>
          <w:sz w:val="32"/>
          <w:szCs w:val="32"/>
        </w:rPr>
        <w:t>}</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其中HiveLexerX继承了Antlr的HiveLexer(包装了错误信息), ANTLRNoCaseStringStream继承了Antlr的ANTLRStringStream(消除了大小写敏感), ASTNode继承了Antlr的Commontree(主要聚合了ASTNodeOrigin以求能获得对象类型，名字，定义，别名，和定义)。 </w:t>
      </w:r>
    </w:p>
    <w:p w:rsidR="00BF1718" w:rsidRPr="00BF1718" w:rsidRDefault="00BF1718" w:rsidP="00BF17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parser.statement()</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才是重点, 它调用了词法解析和语法解析, 当然这些代码都是通过Antlr生成的, 我就不看下去了。</w:t>
      </w:r>
      <w:r w:rsidRPr="00BF1718">
        <w:rPr>
          <w:rFonts w:ascii="微软雅黑" w:eastAsia="微软雅黑" w:hAnsi="微软雅黑" w:cs="宋体" w:hint="eastAsia"/>
          <w:color w:val="333333"/>
          <w:kern w:val="0"/>
          <w:sz w:val="24"/>
          <w:szCs w:val="24"/>
        </w:rPr>
        <w:br/>
      </w:r>
    </w:p>
    <w:p w:rsidR="00BF1718" w:rsidRPr="00BF1718" w:rsidRDefault="00BF1718" w:rsidP="00BF1718">
      <w:pPr>
        <w:widowControl/>
        <w:shd w:val="clear" w:color="auto" w:fill="FFFFFF"/>
        <w:spacing w:after="150"/>
        <w:jc w:val="left"/>
        <w:outlineLvl w:val="2"/>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2.2 AntlrWork介绍</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AntlrWork是专门为Antlr开发的IDE, 可以通过它来对Antlr进行调试以及可视化等功能。关于AntlrWork的使用教程请看《技术乱弹之hand in hand with antlr》。</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比如我导入HiveParser.g文件, 就可以点击某个rule通过它的可视化功能来查看这个。</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比如以下一个规则:</w:t>
      </w:r>
      <w:r w:rsidRPr="00BF1718">
        <w:rPr>
          <w:rFonts w:ascii="微软雅黑" w:eastAsia="微软雅黑" w:hAnsi="微软雅黑" w:cs="宋体" w:hint="eastAsia"/>
          <w:color w:val="333333"/>
          <w:kern w:val="0"/>
          <w:sz w:val="24"/>
          <w:szCs w:val="24"/>
        </w:rPr>
        <w:br/>
      </w: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explainStatement</w:t>
      </w: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KW_EXPLAIN (explainOptions=KW_EXTENDED|explainOptions=KW_FORMATTED|explainOptions=KW_DEPENDENCY|explainOptions=KW_LOGICAL)? execStatement</w:t>
      </w: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lastRenderedPageBreak/>
        <w:t>-&gt; ^(TOK_EXPLAIN execStatement $explainOptions?)</w:t>
      </w: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它的可视化效果是:</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宋体" w:eastAsia="宋体" w:hAnsi="宋体" w:cs="宋体"/>
          <w:noProof/>
          <w:kern w:val="0"/>
          <w:sz w:val="24"/>
          <w:szCs w:val="24"/>
        </w:rPr>
        <w:drawing>
          <wp:inline distT="0" distB="0" distL="0" distR="0">
            <wp:extent cx="6497320" cy="1513840"/>
            <wp:effectExtent l="0" t="0" r="0" b="0"/>
            <wp:docPr id="4" name="图片 4" descr="http://cdn.img2.a-site.cn/pic.php?url=aHR0cDovL21tYml6LnFwaWMuY24vbW1iaXovNFNocmhhMHFtc3VQYVhDZHhsaWFHSWljT3o3Z3k2Zk5oUVJSdWlhaWEyZ1ZHTnh3MjlUNnBTUzUxaWEwVmliUnFRaDkwWHRaQkhIU3ZlakZLTXU1dmJhakdRUXcvMD93eF9mbXQ9anBl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mg2.a-site.cn/pic.php?url=aHR0cDovL21tYml6LnFwaWMuY24vbW1iaXovNFNocmhhMHFtc3VQYVhDZHhsaWFHSWljT3o3Z3k2Zk5oUVJSdWlhaWEyZ1ZHTnh3MjlUNnBTUzUxaWEwVmliUnFRaDkwWHRaQkhIU3ZlakZLTXU1dmJhakdRUXcvMD93eF9mbXQ9anBlZ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7320" cy="1513840"/>
                    </a:xfrm>
                    <a:prstGeom prst="rect">
                      <a:avLst/>
                    </a:prstGeom>
                    <a:noFill/>
                    <a:ln>
                      <a:noFill/>
                    </a:ln>
                  </pic:spPr>
                </pic:pic>
              </a:graphicData>
            </a:graphic>
          </wp:inline>
        </w:drawing>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从图中的流程就可以看出这个语句包含三部分:</w:t>
      </w:r>
      <w:r w:rsidRPr="00BF1718">
        <w:rPr>
          <w:rFonts w:ascii="微软雅黑" w:eastAsia="微软雅黑" w:hAnsi="微软雅黑" w:cs="宋体" w:hint="eastAsia"/>
          <w:color w:val="333333"/>
          <w:kern w:val="0"/>
          <w:sz w:val="24"/>
          <w:szCs w:val="24"/>
        </w:rPr>
        <w:br/>
      </w:r>
    </w:p>
    <w:p w:rsidR="00BF1718" w:rsidRPr="00BF1718" w:rsidRDefault="00BF1718" w:rsidP="009F16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KW_EXPLAIN</w:t>
      </w:r>
    </w:p>
    <w:p w:rsidR="00BF1718" w:rsidRPr="00BF1718" w:rsidRDefault="00BF1718" w:rsidP="00BF1718">
      <w:pPr>
        <w:widowControl/>
        <w:shd w:val="clear" w:color="auto" w:fill="FFFFFF"/>
        <w:spacing w:beforeAutospacing="1" w:afterAutospacing="1"/>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(必须有),</w:t>
      </w:r>
    </w:p>
    <w:p w:rsidR="00BF1718" w:rsidRPr="009F16C0" w:rsidRDefault="00BF1718" w:rsidP="009F16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9F16C0">
        <w:rPr>
          <w:rFonts w:ascii="Courier New" w:eastAsia="宋体" w:hAnsi="Courier New" w:cs="宋体"/>
          <w:color w:val="333333"/>
          <w:kern w:val="0"/>
          <w:szCs w:val="21"/>
        </w:rPr>
        <w:t>KW_EXTENDED</w:t>
      </w:r>
      <w:r w:rsidRPr="009F16C0">
        <w:rPr>
          <w:rFonts w:ascii="Courier New" w:eastAsia="宋体" w:hAnsi="Courier New" w:cs="宋体" w:hint="eastAsia"/>
          <w:color w:val="333333"/>
          <w:kern w:val="0"/>
          <w:szCs w:val="21"/>
        </w:rPr>
        <w:t>,</w:t>
      </w:r>
    </w:p>
    <w:p w:rsidR="00BF1718" w:rsidRPr="00BF1718" w:rsidRDefault="00BF1718" w:rsidP="009F16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微软雅黑" w:eastAsia="微软雅黑" w:hAnsi="微软雅黑" w:cs="宋体"/>
          <w:color w:val="333333"/>
          <w:kern w:val="0"/>
          <w:sz w:val="24"/>
          <w:szCs w:val="24"/>
        </w:rPr>
      </w:pPr>
      <w:r w:rsidRPr="00BF1718">
        <w:rPr>
          <w:rFonts w:ascii="Courier New" w:eastAsia="宋体" w:hAnsi="Courier New" w:cs="宋体"/>
          <w:color w:val="333333"/>
          <w:kern w:val="0"/>
          <w:szCs w:val="21"/>
        </w:rPr>
        <w:t>KW_FORMATTED</w:t>
      </w:r>
      <w:r w:rsidRPr="00BF1718">
        <w:rPr>
          <w:rFonts w:ascii="微软雅黑" w:eastAsia="微软雅黑" w:hAnsi="微软雅黑" w:cs="宋体" w:hint="eastAsia"/>
          <w:color w:val="333333"/>
          <w:kern w:val="0"/>
          <w:sz w:val="24"/>
          <w:szCs w:val="24"/>
        </w:rPr>
        <w:t>,</w:t>
      </w:r>
    </w:p>
    <w:p w:rsidR="00BF1718" w:rsidRPr="00BF1718" w:rsidRDefault="00BF1718" w:rsidP="009F16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微软雅黑" w:eastAsia="微软雅黑" w:hAnsi="微软雅黑" w:cs="宋体"/>
          <w:color w:val="333333"/>
          <w:kern w:val="0"/>
          <w:sz w:val="24"/>
          <w:szCs w:val="24"/>
        </w:rPr>
      </w:pPr>
      <w:r w:rsidRPr="00BF1718">
        <w:rPr>
          <w:rFonts w:ascii="Courier New" w:eastAsia="宋体" w:hAnsi="Courier New" w:cs="宋体"/>
          <w:color w:val="333333"/>
          <w:kern w:val="0"/>
          <w:szCs w:val="21"/>
        </w:rPr>
        <w:t>KW_DEPENDENCY</w:t>
      </w:r>
      <w:r w:rsidRPr="00BF1718">
        <w:rPr>
          <w:rFonts w:ascii="微软雅黑" w:eastAsia="微软雅黑" w:hAnsi="微软雅黑" w:cs="宋体" w:hint="eastAsia"/>
          <w:color w:val="333333"/>
          <w:kern w:val="0"/>
          <w:sz w:val="24"/>
          <w:szCs w:val="24"/>
        </w:rPr>
        <w:t>,</w:t>
      </w:r>
    </w:p>
    <w:p w:rsidR="00BF1718" w:rsidRPr="00BF1718" w:rsidRDefault="00BF1718" w:rsidP="00BF17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KW_LOGICAL</w:t>
      </w:r>
    </w:p>
    <w:p w:rsidR="00BF1718" w:rsidRPr="00BF1718" w:rsidRDefault="00BF1718" w:rsidP="00BF1718">
      <w:pPr>
        <w:widowControl/>
        <w:shd w:val="clear" w:color="auto" w:fill="FFFFFF"/>
        <w:spacing w:beforeAutospacing="1" w:afterAutospacing="1"/>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(4个中可以选一个或者都省略)</w:t>
      </w:r>
    </w:p>
    <w:p w:rsidR="00BF1718" w:rsidRPr="00BF1718" w:rsidRDefault="00BF1718" w:rsidP="009F16C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execStatement</w:t>
      </w:r>
    </w:p>
    <w:p w:rsidR="00BF1718" w:rsidRPr="00BF1718" w:rsidRDefault="00BF1718" w:rsidP="00BF1718">
      <w:pPr>
        <w:widowControl/>
        <w:shd w:val="clear" w:color="auto" w:fill="FFFFFF"/>
        <w:spacing w:beforeAutospacing="1" w:afterAutospacing="1"/>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（另一个rule,必须有）</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所以可见rule里面可以调用其他的rule。 </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rule的基本形式如下:</w:t>
      </w:r>
      <w:r w:rsidRPr="00BF1718">
        <w:rPr>
          <w:rFonts w:ascii="微软雅黑" w:eastAsia="微软雅黑" w:hAnsi="微软雅黑" w:cs="宋体" w:hint="eastAsia"/>
          <w:color w:val="333333"/>
          <w:kern w:val="0"/>
          <w:sz w:val="24"/>
          <w:szCs w:val="24"/>
        </w:rPr>
        <w:br/>
      </w: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rulename</w:t>
      </w: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alternative_1</w:t>
      </w: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alternative_2</w:t>
      </w: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w:t>
      </w: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alternative_n</w:t>
      </w: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9F16C0">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这种形式叫产生式，冒号左边的是左部，作为代表这个产生式规则的符号。 冒号右边是右部， 连接符号</w:t>
      </w:r>
    </w:p>
    <w:p w:rsidR="00BF1718" w:rsidRPr="00BF1718" w:rsidRDefault="00BF1718" w:rsidP="00BF17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lastRenderedPageBreak/>
        <w:t>|</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表示右部的组成部分是或者的关系。 关于Antlr的语法请看《ANTLR笔记2 - 简单语法说明》基本包含了Hive中用到的几个语法了。</w:t>
      </w:r>
      <w:r w:rsidRPr="00BF1718">
        <w:rPr>
          <w:rFonts w:ascii="微软雅黑" w:eastAsia="微软雅黑" w:hAnsi="微软雅黑" w:cs="宋体" w:hint="eastAsia"/>
          <w:color w:val="333333"/>
          <w:kern w:val="0"/>
          <w:sz w:val="24"/>
          <w:szCs w:val="24"/>
        </w:rPr>
        <w:br/>
      </w:r>
    </w:p>
    <w:p w:rsidR="00BF1718" w:rsidRPr="00BF1718" w:rsidRDefault="00BF1718" w:rsidP="00BF1718">
      <w:pPr>
        <w:widowControl/>
        <w:shd w:val="clear" w:color="auto" w:fill="FFFFFF"/>
        <w:spacing w:after="150"/>
        <w:jc w:val="left"/>
        <w:outlineLvl w:val="1"/>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3. 词法分析</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所谓词法分析其实就是研究无意义的字母如何组成有意义的单词. 比如hello, my name is ryan, i come from china. 词法分析是识别出一个一个的单词 比如hello， my等。 单个的 h，e ,l,l,o 是不具备概念意义的，只有有序组成hello的时候才具备一个概念意义。</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HiveLexer其实做的工作就是将一串字符串流解析成一个个HiveLexer.g定义的tokens。</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我们首先来简单看下HiveLexer.g文件, 由于文件较大, 不全部贴了。 它有以下几部分组成:</w:t>
      </w:r>
      <w:r w:rsidRPr="00BF1718">
        <w:rPr>
          <w:rFonts w:ascii="微软雅黑" w:eastAsia="微软雅黑" w:hAnsi="微软雅黑" w:cs="宋体" w:hint="eastAsia"/>
          <w:color w:val="333333"/>
          <w:kern w:val="0"/>
          <w:sz w:val="24"/>
          <w:szCs w:val="24"/>
        </w:rPr>
        <w:br/>
      </w:r>
    </w:p>
    <w:p w:rsidR="009F16C0"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xml:space="preserve">lexer grammar HiveLexer; </w:t>
      </w:r>
    </w:p>
    <w:p w:rsidR="009F16C0"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i/>
          <w:iCs/>
          <w:color w:val="333333"/>
          <w:kern w:val="0"/>
          <w:szCs w:val="21"/>
        </w:rPr>
      </w:pPr>
      <w:r w:rsidRPr="00BF1718">
        <w:rPr>
          <w:rFonts w:ascii="Courier New" w:eastAsia="宋体" w:hAnsi="Courier New" w:cs="宋体"/>
          <w:i/>
          <w:iCs/>
          <w:color w:val="333333"/>
          <w:kern w:val="0"/>
          <w:szCs w:val="21"/>
        </w:rPr>
        <w:t>//</w:t>
      </w:r>
      <w:r w:rsidRPr="00BF1718">
        <w:rPr>
          <w:rFonts w:ascii="Courier New" w:eastAsia="宋体" w:hAnsi="Courier New" w:cs="宋体"/>
          <w:i/>
          <w:iCs/>
          <w:color w:val="333333"/>
          <w:kern w:val="0"/>
          <w:szCs w:val="21"/>
        </w:rPr>
        <w:t>标准格式</w:t>
      </w:r>
      <w:r w:rsidRPr="00BF1718">
        <w:rPr>
          <w:rFonts w:ascii="Courier New" w:eastAsia="宋体" w:hAnsi="Courier New" w:cs="宋体"/>
          <w:i/>
          <w:iCs/>
          <w:color w:val="333333"/>
          <w:kern w:val="0"/>
          <w:szCs w:val="21"/>
        </w:rPr>
        <w:t xml:space="preserve"> lexer grammar </w:t>
      </w:r>
      <w:r w:rsidRPr="00BF1718">
        <w:rPr>
          <w:rFonts w:ascii="Courier New" w:eastAsia="宋体" w:hAnsi="Courier New" w:cs="宋体"/>
          <w:i/>
          <w:iCs/>
          <w:color w:val="333333"/>
          <w:kern w:val="0"/>
          <w:szCs w:val="21"/>
        </w:rPr>
        <w:t>后面跟语法名。</w:t>
      </w:r>
      <w:r w:rsidRPr="00BF1718">
        <w:rPr>
          <w:rFonts w:ascii="Courier New" w:eastAsia="宋体" w:hAnsi="Courier New" w:cs="宋体"/>
          <w:i/>
          <w:iCs/>
          <w:color w:val="333333"/>
          <w:kern w:val="0"/>
          <w:szCs w:val="21"/>
        </w:rPr>
        <w:t xml:space="preserve"> </w:t>
      </w:r>
      <w:r w:rsidRPr="00BF1718">
        <w:rPr>
          <w:rFonts w:ascii="Courier New" w:eastAsia="宋体" w:hAnsi="Courier New" w:cs="宋体"/>
          <w:i/>
          <w:iCs/>
          <w:color w:val="333333"/>
          <w:kern w:val="0"/>
          <w:szCs w:val="21"/>
        </w:rPr>
        <w:t>需要注意的是</w:t>
      </w:r>
      <w:r w:rsidRPr="00BF1718">
        <w:rPr>
          <w:rFonts w:ascii="Courier New" w:eastAsia="宋体" w:hAnsi="Courier New" w:cs="宋体"/>
          <w:i/>
          <w:iCs/>
          <w:color w:val="333333"/>
          <w:kern w:val="0"/>
          <w:szCs w:val="21"/>
        </w:rPr>
        <w:t xml:space="preserve"> </w:t>
      </w:r>
      <w:r w:rsidRPr="00BF1718">
        <w:rPr>
          <w:rFonts w:ascii="Courier New" w:eastAsia="宋体" w:hAnsi="Courier New" w:cs="宋体"/>
          <w:i/>
          <w:iCs/>
          <w:color w:val="333333"/>
          <w:kern w:val="0"/>
          <w:szCs w:val="21"/>
        </w:rPr>
        <w:t>语法名需要与文件名一致。</w:t>
      </w:r>
      <w:r w:rsidRPr="00BF1718">
        <w:rPr>
          <w:rFonts w:ascii="Courier New" w:eastAsia="宋体" w:hAnsi="Courier New" w:cs="宋体"/>
          <w:i/>
          <w:iCs/>
          <w:color w:val="333333"/>
          <w:kern w:val="0"/>
          <w:szCs w:val="21"/>
        </w:rPr>
        <w:t xml:space="preserve"> lexer</w:t>
      </w:r>
      <w:r w:rsidRPr="00BF1718">
        <w:rPr>
          <w:rFonts w:ascii="Courier New" w:eastAsia="宋体" w:hAnsi="Courier New" w:cs="宋体"/>
          <w:i/>
          <w:iCs/>
          <w:color w:val="333333"/>
          <w:kern w:val="0"/>
          <w:szCs w:val="21"/>
        </w:rPr>
        <w:t>表示该文件用于词法解析</w:t>
      </w:r>
    </w:p>
    <w:p w:rsidR="009F16C0"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i/>
          <w:iCs/>
          <w:color w:val="333333"/>
          <w:kern w:val="0"/>
          <w:szCs w:val="21"/>
        </w:rPr>
        <w:t>//</w:t>
      </w:r>
      <w:r w:rsidRPr="00BF1718">
        <w:rPr>
          <w:rFonts w:ascii="Courier New" w:eastAsia="宋体" w:hAnsi="Courier New" w:cs="宋体"/>
          <w:i/>
          <w:iCs/>
          <w:color w:val="333333"/>
          <w:kern w:val="0"/>
          <w:szCs w:val="21"/>
        </w:rPr>
        <w:t>当需要向类的顶端加入代码时可以用</w:t>
      </w:r>
      <w:r w:rsidRPr="00BF1718">
        <w:rPr>
          <w:rFonts w:ascii="Courier New" w:eastAsia="宋体" w:hAnsi="Courier New" w:cs="宋体"/>
          <w:i/>
          <w:iCs/>
          <w:color w:val="333333"/>
          <w:kern w:val="0"/>
          <w:szCs w:val="21"/>
        </w:rPr>
        <w:t>@header</w:t>
      </w:r>
      <w:r w:rsidRPr="00BF1718">
        <w:rPr>
          <w:rFonts w:ascii="Courier New" w:eastAsia="宋体" w:hAnsi="Courier New" w:cs="宋体"/>
          <w:i/>
          <w:iCs/>
          <w:color w:val="333333"/>
          <w:kern w:val="0"/>
          <w:szCs w:val="21"/>
        </w:rPr>
        <w:t>定义。一般情况下（如</w:t>
      </w:r>
      <w:r w:rsidRPr="00BF1718">
        <w:rPr>
          <w:rFonts w:ascii="Courier New" w:eastAsia="宋体" w:hAnsi="Courier New" w:cs="宋体"/>
          <w:i/>
          <w:iCs/>
          <w:color w:val="333333"/>
          <w:kern w:val="0"/>
          <w:szCs w:val="21"/>
        </w:rPr>
        <w:t>java</w:t>
      </w:r>
      <w:r w:rsidRPr="00BF1718">
        <w:rPr>
          <w:rFonts w:ascii="Courier New" w:eastAsia="宋体" w:hAnsi="Courier New" w:cs="宋体"/>
          <w:i/>
          <w:iCs/>
          <w:color w:val="333333"/>
          <w:kern w:val="0"/>
          <w:szCs w:val="21"/>
        </w:rPr>
        <w:t>）用</w:t>
      </w:r>
      <w:r w:rsidRPr="00BF1718">
        <w:rPr>
          <w:rFonts w:ascii="Courier New" w:eastAsia="宋体" w:hAnsi="Courier New" w:cs="宋体"/>
          <w:i/>
          <w:iCs/>
          <w:color w:val="333333"/>
          <w:kern w:val="0"/>
          <w:szCs w:val="21"/>
        </w:rPr>
        <w:t>@header</w:t>
      </w:r>
      <w:r w:rsidRPr="00BF1718">
        <w:rPr>
          <w:rFonts w:ascii="Courier New" w:eastAsia="宋体" w:hAnsi="Courier New" w:cs="宋体"/>
          <w:i/>
          <w:iCs/>
          <w:color w:val="333333"/>
          <w:kern w:val="0"/>
          <w:szCs w:val="21"/>
        </w:rPr>
        <w:t>来加入包名和导入</w:t>
      </w:r>
      <w:r w:rsidRPr="00BF1718">
        <w:rPr>
          <w:rFonts w:ascii="Courier New" w:eastAsia="宋体" w:hAnsi="Courier New" w:cs="宋体"/>
          <w:i/>
          <w:iCs/>
          <w:color w:val="333333"/>
          <w:kern w:val="0"/>
          <w:szCs w:val="21"/>
        </w:rPr>
        <w:t>imports</w:t>
      </w:r>
      <w:r w:rsidRPr="00BF1718">
        <w:rPr>
          <w:rFonts w:ascii="Courier New" w:eastAsia="宋体" w:hAnsi="Courier New" w:cs="宋体"/>
          <w:i/>
          <w:iCs/>
          <w:color w:val="333333"/>
          <w:kern w:val="0"/>
          <w:szCs w:val="21"/>
        </w:rPr>
        <w:t>其它</w:t>
      </w:r>
      <w:r w:rsidRPr="00BF1718">
        <w:rPr>
          <w:rFonts w:ascii="Courier New" w:eastAsia="宋体" w:hAnsi="Courier New" w:cs="宋体"/>
          <w:i/>
          <w:iCs/>
          <w:color w:val="333333"/>
          <w:kern w:val="0"/>
          <w:szCs w:val="21"/>
        </w:rPr>
        <w:t>java</w:t>
      </w:r>
      <w:r w:rsidRPr="00BF1718">
        <w:rPr>
          <w:rFonts w:ascii="Courier New" w:eastAsia="宋体" w:hAnsi="Courier New" w:cs="宋体"/>
          <w:i/>
          <w:iCs/>
          <w:color w:val="333333"/>
          <w:kern w:val="0"/>
          <w:szCs w:val="21"/>
        </w:rPr>
        <w:t>类。</w:t>
      </w:r>
    </w:p>
    <w:p w:rsidR="009F16C0"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Pr>
          <w:rFonts w:ascii="Courier New" w:eastAsia="宋体" w:hAnsi="Courier New" w:cs="宋体"/>
          <w:color w:val="333333"/>
          <w:kern w:val="0"/>
          <w:szCs w:val="21"/>
        </w:rPr>
        <w:t>@lexer::header {</w:t>
      </w:r>
    </w:p>
    <w:p w:rsidR="009F16C0"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Pr>
          <w:rFonts w:ascii="Courier New" w:eastAsia="宋体" w:hAnsi="Courier New" w:cs="宋体"/>
          <w:color w:val="333333"/>
          <w:kern w:val="0"/>
          <w:szCs w:val="21"/>
        </w:rPr>
        <w:t xml:space="preserve">package </w:t>
      </w:r>
      <w:r w:rsidR="00BF1718" w:rsidRPr="00BF1718">
        <w:rPr>
          <w:rFonts w:ascii="Courier New" w:eastAsia="宋体" w:hAnsi="Courier New" w:cs="宋体"/>
          <w:color w:val="333333"/>
          <w:kern w:val="0"/>
          <w:szCs w:val="21"/>
        </w:rPr>
        <w:t>org</w:t>
      </w:r>
      <w:r>
        <w:rPr>
          <w:rFonts w:ascii="Courier New" w:eastAsia="宋体" w:hAnsi="Courier New" w:cs="宋体"/>
          <w:color w:val="333333"/>
          <w:kern w:val="0"/>
          <w:szCs w:val="21"/>
        </w:rPr>
        <w:t>.apache.hadoop.hive.ql.parse;</w:t>
      </w:r>
    </w:p>
    <w:p w:rsidR="009F16C0"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import</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org.apac</w:t>
      </w:r>
      <w:r w:rsidR="009F16C0">
        <w:rPr>
          <w:rFonts w:ascii="Courier New" w:eastAsia="宋体" w:hAnsi="Courier New" w:cs="宋体"/>
          <w:color w:val="333333"/>
          <w:kern w:val="0"/>
          <w:szCs w:val="21"/>
        </w:rPr>
        <w:t>he.hadoop.conf.Configuration;</w:t>
      </w:r>
    </w:p>
    <w:p w:rsidR="009F16C0"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import</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org.apache.hadoop.hive.conf.HiveConf;</w:t>
      </w:r>
    </w:p>
    <w:p w:rsidR="009F16C0"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w:t>
      </w:r>
      <w:r w:rsidRPr="00BF1718">
        <w:rPr>
          <w:rFonts w:ascii="Courier New" w:eastAsia="宋体" w:hAnsi="Courier New" w:cs="宋体"/>
          <w:i/>
          <w:iCs/>
          <w:color w:val="333333"/>
          <w:kern w:val="0"/>
          <w:szCs w:val="21"/>
        </w:rPr>
        <w:t>//</w:t>
      </w:r>
      <w:r w:rsidRPr="00BF1718">
        <w:rPr>
          <w:rFonts w:ascii="Courier New" w:eastAsia="宋体" w:hAnsi="Courier New" w:cs="宋体"/>
          <w:i/>
          <w:iCs/>
          <w:color w:val="333333"/>
          <w:kern w:val="0"/>
          <w:szCs w:val="21"/>
        </w:rPr>
        <w:t>这里面给出的代码将放入到生成的语法分析器类中，作为分析器类的成员属性、方法等。</w:t>
      </w:r>
    </w:p>
    <w:p w:rsidR="00BF1718" w:rsidRPr="00BF1718"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Pr>
          <w:rFonts w:ascii="Courier New" w:eastAsia="宋体" w:hAnsi="Courier New" w:cs="宋体"/>
          <w:color w:val="333333"/>
          <w:kern w:val="0"/>
          <w:szCs w:val="21"/>
        </w:rPr>
        <w:t>@lexer</w:t>
      </w:r>
      <w:r w:rsidR="00BF1718" w:rsidRPr="00BF1718">
        <w:rPr>
          <w:rFonts w:ascii="Courier New" w:eastAsia="宋体" w:hAnsi="Courier New" w:cs="宋体"/>
          <w:color w:val="333333"/>
          <w:kern w:val="0"/>
          <w:szCs w:val="21"/>
        </w:rPr>
        <w:t>::members {</w:t>
      </w:r>
    </w:p>
    <w:p w:rsidR="00BF1718" w:rsidRPr="009F16C0"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hint="eastAsia"/>
          <w:color w:val="333333"/>
          <w:kern w:val="0"/>
          <w:szCs w:val="21"/>
        </w:rPr>
      </w:pPr>
      <w:r>
        <w:rPr>
          <w:rFonts w:ascii="Courier New" w:eastAsia="宋体" w:hAnsi="Courier New" w:cs="宋体"/>
          <w:color w:val="333333"/>
          <w:kern w:val="0"/>
          <w:szCs w:val="21"/>
        </w:rPr>
        <w:t>private</w:t>
      </w:r>
      <w:r w:rsidR="00BF1718" w:rsidRPr="00BF1718">
        <w:rPr>
          <w:rFonts w:ascii="Courier New" w:eastAsia="宋体" w:hAnsi="Courier New" w:cs="宋体"/>
          <w:color w:val="333333"/>
          <w:kern w:val="0"/>
          <w:szCs w:val="21"/>
        </w:rPr>
        <w:t xml:space="preserve"> Configuration hiveConf;</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public</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 xml:space="preserve"> void setHiveConf(Configuration hiveConf) {</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400" w:firstLine="840"/>
        <w:jc w:val="left"/>
        <w:rPr>
          <w:rFonts w:ascii="Courier New" w:eastAsia="宋体" w:hAnsi="Courier New" w:cs="宋体" w:hint="eastAsia"/>
          <w:color w:val="333333"/>
          <w:kern w:val="0"/>
          <w:szCs w:val="21"/>
        </w:rPr>
      </w:pPr>
      <w:r w:rsidRPr="00BF1718">
        <w:rPr>
          <w:rFonts w:ascii="Courier New" w:eastAsia="宋体" w:hAnsi="Courier New" w:cs="宋体"/>
          <w:color w:val="333333"/>
          <w:kern w:val="0"/>
          <w:szCs w:val="21"/>
        </w:rPr>
        <w:t>this</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.hiveConf = hiveConf;</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protected</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 xml:space="preserve"> boolean allowQuotedId() {</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400" w:firstLine="840"/>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String supportedQIds = HiveConf.getVar(hiveConf, HiveConf.ConfVars.HIVE_QUOTEDID_SUPPORT);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400" w:firstLine="840"/>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return</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 xml:space="preserve"> !"none".equals(supportedQIds);</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tokens定义, 由于太多只举例部分</w:t>
      </w:r>
      <w:r w:rsidRPr="00BF1718">
        <w:rPr>
          <w:rFonts w:ascii="微软雅黑" w:eastAsia="微软雅黑" w:hAnsi="微软雅黑" w:cs="宋体" w:hint="eastAsia"/>
          <w:color w:val="333333"/>
          <w:kern w:val="0"/>
          <w:sz w:val="24"/>
          <w:szCs w:val="24"/>
        </w:rPr>
        <w:br/>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KW_TRUE : &amp;#39;TRUE&amp;#39;;KW_FALSE : &amp;#39;FALSE&amp;#39;;KW_ALL : &amp;#39;ALL&amp;#39;;</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KW_NONE:</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 xml:space="preserve"> &amp;#39;NONE&amp;#39;;KW_AND : &amp;#39;AND&amp;#39;;KW_OR : &amp;#39;OR&amp;#39;;KW_NOT : &amp;#39;NOT&amp;#39; | &amp;#39;!&amp;#39;;KW_LIKE : &amp;#39;LIKE&amp;#39;;...fragmentLetter</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&amp;#39;a&amp;#39;..&amp;#39;z&amp;#39; | &amp;#39;A&amp;#39;..&amp;#39;Z&amp;#39;</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;fragmentHexDigit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lastRenderedPageBreak/>
        <w:t>: &amp;#39;a&amp;#39;..&amp;#39;f&amp;#39; | &amp;#39;A&amp;#39;..&amp;#39;F&amp;#39;</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;fragmentDigit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&amp;#39;0&amp;#39;..&amp;#39;9&amp;#39;</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fragment 用于指示 Antlr这些记号只是一个记号片段，其主要作用在于构造其他记号，被其他记号调用，词法分析器 并不会把它们当成一个完整记号向外传递。也就是说fragment相当于private,只能在本.g文件中被调用。</w:t>
      </w:r>
      <w:r w:rsidRPr="00BF1718">
        <w:rPr>
          <w:rFonts w:ascii="微软雅黑" w:eastAsia="微软雅黑" w:hAnsi="微软雅黑" w:cs="宋体" w:hint="eastAsia"/>
          <w:color w:val="333333"/>
          <w:kern w:val="0"/>
          <w:sz w:val="24"/>
          <w:szCs w:val="24"/>
        </w:rPr>
        <w:br/>
      </w:r>
    </w:p>
    <w:p w:rsidR="00BF1718" w:rsidRPr="00BF1718" w:rsidRDefault="00BF1718" w:rsidP="00BF1718">
      <w:pPr>
        <w:widowControl/>
        <w:shd w:val="clear" w:color="auto" w:fill="FFFFFF"/>
        <w:spacing w:after="150"/>
        <w:jc w:val="left"/>
        <w:outlineLvl w:val="1"/>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4. 语法分析</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什么是语法分析呢, 比如”lamborryan says hello”, 它的结构就是主语谓语宾语。</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如果我定义了一条规则即主语谓语宾语, 主语是名词, 谓语是动词, 宾语是名词或者代词组成. 那么”lamborryan says hello”无疑是符合这条规则的。</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在Antlr中我们定义很多规则, 就是用来做匹配各种语法的。 语法分析(Parse)的语法跟词法分析的语法(Lexer)是同一套的, 但是还是略有不同, 比如Lexer的rule是首字母大写, 而Parse的rule首字母是小写, Parse是有起始符号的(类似于入口函数),而Lexer没有。</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现在让我们来看HiveParser.g是怎么写的.</w:t>
      </w:r>
      <w:r w:rsidRPr="00BF1718">
        <w:rPr>
          <w:rFonts w:ascii="微软雅黑" w:eastAsia="微软雅黑" w:hAnsi="微软雅黑" w:cs="宋体" w:hint="eastAsia"/>
          <w:color w:val="333333"/>
          <w:kern w:val="0"/>
          <w:sz w:val="24"/>
          <w:szCs w:val="24"/>
        </w:rPr>
        <w:br/>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xml:space="preserve">parser grammar HiveParser; </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i/>
          <w:iCs/>
          <w:color w:val="333333"/>
          <w:kern w:val="0"/>
          <w:szCs w:val="21"/>
        </w:rPr>
      </w:pPr>
      <w:r w:rsidRPr="00BF1718">
        <w:rPr>
          <w:rFonts w:ascii="Courier New" w:eastAsia="宋体" w:hAnsi="Courier New" w:cs="宋体"/>
          <w:i/>
          <w:iCs/>
          <w:color w:val="333333"/>
          <w:kern w:val="0"/>
          <w:szCs w:val="21"/>
        </w:rPr>
        <w:t>//</w:t>
      </w:r>
      <w:r w:rsidRPr="00BF1718">
        <w:rPr>
          <w:rFonts w:ascii="Courier New" w:eastAsia="宋体" w:hAnsi="Courier New" w:cs="宋体"/>
          <w:i/>
          <w:iCs/>
          <w:color w:val="333333"/>
          <w:kern w:val="0"/>
          <w:szCs w:val="21"/>
        </w:rPr>
        <w:t>标准格式</w:t>
      </w:r>
      <w:r w:rsidRPr="00BF1718">
        <w:rPr>
          <w:rFonts w:ascii="Courier New" w:eastAsia="宋体" w:hAnsi="Courier New" w:cs="宋体"/>
          <w:i/>
          <w:iCs/>
          <w:color w:val="333333"/>
          <w:kern w:val="0"/>
          <w:szCs w:val="21"/>
        </w:rPr>
        <w:t xml:space="preserve"> parser grammar </w:t>
      </w:r>
      <w:r w:rsidRPr="00BF1718">
        <w:rPr>
          <w:rFonts w:ascii="Courier New" w:eastAsia="宋体" w:hAnsi="Courier New" w:cs="宋体"/>
          <w:i/>
          <w:iCs/>
          <w:color w:val="333333"/>
          <w:kern w:val="0"/>
          <w:szCs w:val="21"/>
        </w:rPr>
        <w:t>后面跟语法名。</w:t>
      </w:r>
      <w:r w:rsidRPr="00BF1718">
        <w:rPr>
          <w:rFonts w:ascii="Courier New" w:eastAsia="宋体" w:hAnsi="Courier New" w:cs="宋体"/>
          <w:i/>
          <w:iCs/>
          <w:color w:val="333333"/>
          <w:kern w:val="0"/>
          <w:szCs w:val="21"/>
        </w:rPr>
        <w:t xml:space="preserve"> </w:t>
      </w:r>
      <w:r w:rsidRPr="00BF1718">
        <w:rPr>
          <w:rFonts w:ascii="Courier New" w:eastAsia="宋体" w:hAnsi="Courier New" w:cs="宋体"/>
          <w:i/>
          <w:iCs/>
          <w:color w:val="333333"/>
          <w:kern w:val="0"/>
          <w:szCs w:val="21"/>
        </w:rPr>
        <w:t>表示这是个语法解析器</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options{</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tokenVocab=HiveLexer;  </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i/>
          <w:iCs/>
          <w:color w:val="333333"/>
          <w:kern w:val="0"/>
          <w:szCs w:val="21"/>
        </w:rPr>
      </w:pPr>
      <w:r w:rsidRPr="00BF1718">
        <w:rPr>
          <w:rFonts w:ascii="Courier New" w:eastAsia="宋体" w:hAnsi="Courier New" w:cs="宋体"/>
          <w:i/>
          <w:iCs/>
          <w:color w:val="333333"/>
          <w:kern w:val="0"/>
          <w:szCs w:val="21"/>
        </w:rPr>
        <w:t>//</w:t>
      </w:r>
      <w:r w:rsidRPr="00BF1718">
        <w:rPr>
          <w:rFonts w:ascii="Courier New" w:eastAsia="宋体" w:hAnsi="Courier New" w:cs="宋体"/>
          <w:i/>
          <w:iCs/>
          <w:color w:val="333333"/>
          <w:kern w:val="0"/>
          <w:szCs w:val="21"/>
        </w:rPr>
        <w:t>词汇表来源于</w:t>
      </w:r>
      <w:r w:rsidRPr="00BF1718">
        <w:rPr>
          <w:rFonts w:ascii="Courier New" w:eastAsia="宋体" w:hAnsi="Courier New" w:cs="宋体"/>
          <w:i/>
          <w:iCs/>
          <w:color w:val="333333"/>
          <w:kern w:val="0"/>
          <w:szCs w:val="21"/>
        </w:rPr>
        <w:t xml:space="preserve"> </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sidRPr="00BF1718">
        <w:rPr>
          <w:rFonts w:ascii="Courier New" w:eastAsia="宋体" w:hAnsi="Courier New" w:cs="宋体"/>
          <w:i/>
          <w:iCs/>
          <w:color w:val="333333"/>
          <w:kern w:val="0"/>
          <w:szCs w:val="21"/>
        </w:rPr>
        <w:t>HiveLexer</w:t>
      </w:r>
      <w:r w:rsidRPr="00BF1718">
        <w:rPr>
          <w:rFonts w:ascii="Courier New" w:eastAsia="宋体" w:hAnsi="Courier New" w:cs="宋体"/>
          <w:color w:val="333333"/>
          <w:kern w:val="0"/>
          <w:szCs w:val="21"/>
        </w:rPr>
        <w:t xml:space="preserve">output=AST; </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i/>
          <w:iCs/>
          <w:color w:val="333333"/>
          <w:kern w:val="0"/>
          <w:szCs w:val="21"/>
        </w:rPr>
      </w:pPr>
      <w:r w:rsidRPr="00BF1718">
        <w:rPr>
          <w:rFonts w:ascii="Courier New" w:eastAsia="宋体" w:hAnsi="Courier New" w:cs="宋体"/>
          <w:i/>
          <w:iCs/>
          <w:color w:val="333333"/>
          <w:kern w:val="0"/>
          <w:szCs w:val="21"/>
        </w:rPr>
        <w:t>//</w:t>
      </w:r>
      <w:r w:rsidRPr="00BF1718">
        <w:rPr>
          <w:rFonts w:ascii="Courier New" w:eastAsia="宋体" w:hAnsi="Courier New" w:cs="宋体"/>
          <w:i/>
          <w:iCs/>
          <w:color w:val="333333"/>
          <w:kern w:val="0"/>
          <w:szCs w:val="21"/>
        </w:rPr>
        <w:t>输出</w:t>
      </w:r>
      <w:r w:rsidRPr="00BF1718">
        <w:rPr>
          <w:rFonts w:ascii="Courier New" w:eastAsia="宋体" w:hAnsi="Courier New" w:cs="宋体"/>
          <w:i/>
          <w:iCs/>
          <w:color w:val="333333"/>
          <w:kern w:val="0"/>
          <w:szCs w:val="21"/>
        </w:rPr>
        <w:t xml:space="preserve"> </w:t>
      </w:r>
      <w:r w:rsidRPr="00BF1718">
        <w:rPr>
          <w:rFonts w:ascii="Courier New" w:eastAsia="宋体" w:hAnsi="Courier New" w:cs="宋体"/>
          <w:i/>
          <w:iCs/>
          <w:color w:val="333333"/>
          <w:kern w:val="0"/>
          <w:szCs w:val="21"/>
        </w:rPr>
        <w:t>抽象语法树</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ASTLabelType=CommonTree;  </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i/>
          <w:iCs/>
          <w:color w:val="333333"/>
          <w:kern w:val="0"/>
          <w:szCs w:val="21"/>
        </w:rPr>
      </w:pPr>
      <w:r w:rsidRPr="00BF1718">
        <w:rPr>
          <w:rFonts w:ascii="Courier New" w:eastAsia="宋体" w:hAnsi="Courier New" w:cs="宋体"/>
          <w:i/>
          <w:iCs/>
          <w:color w:val="333333"/>
          <w:kern w:val="0"/>
          <w:szCs w:val="21"/>
        </w:rPr>
        <w:t>//</w:t>
      </w:r>
      <w:r w:rsidRPr="00BF1718">
        <w:rPr>
          <w:rFonts w:ascii="Courier New" w:eastAsia="宋体" w:hAnsi="Courier New" w:cs="宋体"/>
          <w:i/>
          <w:iCs/>
          <w:color w:val="333333"/>
          <w:kern w:val="0"/>
          <w:szCs w:val="21"/>
        </w:rPr>
        <w:t>抽象语法树类型为</w:t>
      </w:r>
      <w:r w:rsidRPr="00BF1718">
        <w:rPr>
          <w:rFonts w:ascii="Courier New" w:eastAsia="宋体" w:hAnsi="Courier New" w:cs="宋体"/>
          <w:i/>
          <w:iCs/>
          <w:color w:val="333333"/>
          <w:kern w:val="0"/>
          <w:szCs w:val="21"/>
        </w:rPr>
        <w:t xml:space="preserve"> </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sidRPr="00BF1718">
        <w:rPr>
          <w:rFonts w:ascii="Courier New" w:eastAsia="宋体" w:hAnsi="Courier New" w:cs="宋体"/>
          <w:i/>
          <w:iCs/>
          <w:color w:val="333333"/>
          <w:kern w:val="0"/>
          <w:szCs w:val="21"/>
        </w:rPr>
        <w:t>commonTtree</w:t>
      </w:r>
      <w:r w:rsidRPr="00BF1718">
        <w:rPr>
          <w:rFonts w:ascii="Courier New" w:eastAsia="宋体" w:hAnsi="Courier New" w:cs="宋体"/>
          <w:color w:val="333333"/>
          <w:kern w:val="0"/>
          <w:szCs w:val="21"/>
        </w:rPr>
        <w:t>backtrack=</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false</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 xml:space="preserve">; </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i/>
          <w:iCs/>
          <w:color w:val="333333"/>
          <w:kern w:val="0"/>
          <w:szCs w:val="21"/>
        </w:rPr>
      </w:pPr>
      <w:r w:rsidRPr="00BF1718">
        <w:rPr>
          <w:rFonts w:ascii="Courier New" w:eastAsia="宋体" w:hAnsi="Courier New" w:cs="宋体"/>
          <w:i/>
          <w:iCs/>
          <w:color w:val="333333"/>
          <w:kern w:val="0"/>
          <w:szCs w:val="21"/>
        </w:rPr>
        <w:t>//</w:t>
      </w:r>
      <w:r w:rsidRPr="00BF1718">
        <w:rPr>
          <w:rFonts w:ascii="Courier New" w:eastAsia="宋体" w:hAnsi="Courier New" w:cs="宋体"/>
          <w:i/>
          <w:iCs/>
          <w:color w:val="333333"/>
          <w:kern w:val="0"/>
          <w:szCs w:val="21"/>
        </w:rPr>
        <w:t>不回溯</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xml:space="preserve">k=3; </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ind w:firstLineChars="200" w:firstLine="420"/>
        <w:jc w:val="left"/>
        <w:rPr>
          <w:rFonts w:ascii="Courier New" w:eastAsia="宋体" w:hAnsi="Courier New" w:cs="宋体"/>
          <w:i/>
          <w:iCs/>
          <w:color w:val="333333"/>
          <w:kern w:val="0"/>
          <w:szCs w:val="21"/>
        </w:rPr>
      </w:pPr>
      <w:r w:rsidRPr="00BF1718">
        <w:rPr>
          <w:rFonts w:ascii="Courier New" w:eastAsia="宋体" w:hAnsi="Courier New" w:cs="宋体"/>
          <w:i/>
          <w:iCs/>
          <w:color w:val="333333"/>
          <w:kern w:val="0"/>
          <w:szCs w:val="21"/>
        </w:rPr>
        <w:t>//</w:t>
      </w:r>
      <w:r w:rsidRPr="00BF1718">
        <w:rPr>
          <w:rFonts w:ascii="Courier New" w:eastAsia="宋体" w:hAnsi="Courier New" w:cs="宋体"/>
          <w:i/>
          <w:iCs/>
          <w:color w:val="333333"/>
          <w:kern w:val="0"/>
          <w:szCs w:val="21"/>
        </w:rPr>
        <w:t>前向窥看</w:t>
      </w:r>
      <w:r w:rsidRPr="00BF1718">
        <w:rPr>
          <w:rFonts w:ascii="Courier New" w:eastAsia="宋体" w:hAnsi="Courier New" w:cs="宋体"/>
          <w:i/>
          <w:iCs/>
          <w:color w:val="333333"/>
          <w:kern w:val="0"/>
          <w:szCs w:val="21"/>
        </w:rPr>
        <w:t>3</w:t>
      </w:r>
      <w:r w:rsidRPr="00BF1718">
        <w:rPr>
          <w:rFonts w:ascii="Courier New" w:eastAsia="宋体" w:hAnsi="Courier New" w:cs="宋体"/>
          <w:i/>
          <w:iCs/>
          <w:color w:val="333333"/>
          <w:kern w:val="0"/>
          <w:szCs w:val="21"/>
        </w:rPr>
        <w:t>个</w:t>
      </w:r>
      <w:r w:rsidRPr="00BF1718">
        <w:rPr>
          <w:rFonts w:ascii="Courier New" w:eastAsia="宋体" w:hAnsi="Courier New" w:cs="宋体"/>
          <w:i/>
          <w:iCs/>
          <w:color w:val="333333"/>
          <w:kern w:val="0"/>
          <w:szCs w:val="21"/>
        </w:rPr>
        <w:t>token</w:t>
      </w:r>
      <w:r w:rsidRPr="00BF1718">
        <w:rPr>
          <w:rFonts w:ascii="Courier New" w:eastAsia="宋体" w:hAnsi="Courier New" w:cs="宋体"/>
          <w:i/>
          <w:iCs/>
          <w:color w:val="333333"/>
          <w:kern w:val="0"/>
          <w:szCs w:val="21"/>
        </w:rPr>
        <w:t>的长度。</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i/>
          <w:iCs/>
          <w:color w:val="333333"/>
          <w:kern w:val="0"/>
          <w:szCs w:val="21"/>
        </w:rPr>
      </w:pPr>
      <w:r w:rsidRPr="00BF1718">
        <w:rPr>
          <w:rFonts w:ascii="Courier New" w:eastAsia="宋体" w:hAnsi="Courier New" w:cs="宋体"/>
          <w:i/>
          <w:iCs/>
          <w:color w:val="333333"/>
          <w:kern w:val="0"/>
          <w:szCs w:val="21"/>
        </w:rPr>
        <w:t>//</w:t>
      </w:r>
      <w:r w:rsidRPr="00BF1718">
        <w:rPr>
          <w:rFonts w:ascii="Courier New" w:eastAsia="宋体" w:hAnsi="Courier New" w:cs="宋体"/>
          <w:i/>
          <w:iCs/>
          <w:color w:val="333333"/>
          <w:kern w:val="0"/>
          <w:szCs w:val="21"/>
        </w:rPr>
        <w:t>由于生成的</w:t>
      </w:r>
      <w:r w:rsidRPr="00BF1718">
        <w:rPr>
          <w:rFonts w:ascii="Courier New" w:eastAsia="宋体" w:hAnsi="Courier New" w:cs="宋体"/>
          <w:i/>
          <w:iCs/>
          <w:color w:val="333333"/>
          <w:kern w:val="0"/>
          <w:szCs w:val="21"/>
        </w:rPr>
        <w:t>java</w:t>
      </w:r>
      <w:r w:rsidRPr="00BF1718">
        <w:rPr>
          <w:rFonts w:ascii="Courier New" w:eastAsia="宋体" w:hAnsi="Courier New" w:cs="宋体"/>
          <w:i/>
          <w:iCs/>
          <w:color w:val="333333"/>
          <w:kern w:val="0"/>
          <w:szCs w:val="21"/>
        </w:rPr>
        <w:t>解析文件太大</w:t>
      </w:r>
      <w:r w:rsidRPr="00BF1718">
        <w:rPr>
          <w:rFonts w:ascii="Courier New" w:eastAsia="宋体" w:hAnsi="Courier New" w:cs="宋体"/>
          <w:i/>
          <w:iCs/>
          <w:color w:val="333333"/>
          <w:kern w:val="0"/>
          <w:szCs w:val="21"/>
        </w:rPr>
        <w:t xml:space="preserve">, </w:t>
      </w:r>
      <w:r w:rsidRPr="00BF1718">
        <w:rPr>
          <w:rFonts w:ascii="Courier New" w:eastAsia="宋体" w:hAnsi="Courier New" w:cs="宋体"/>
          <w:i/>
          <w:iCs/>
          <w:color w:val="333333"/>
          <w:kern w:val="0"/>
          <w:szCs w:val="21"/>
        </w:rPr>
        <w:t>所以这里将</w:t>
      </w:r>
      <w:r w:rsidRPr="00BF1718">
        <w:rPr>
          <w:rFonts w:ascii="Courier New" w:eastAsia="宋体" w:hAnsi="Courier New" w:cs="宋体"/>
          <w:i/>
          <w:iCs/>
          <w:color w:val="333333"/>
          <w:kern w:val="0"/>
          <w:szCs w:val="21"/>
        </w:rPr>
        <w:t>.g</w:t>
      </w:r>
      <w:r w:rsidRPr="00BF1718">
        <w:rPr>
          <w:rFonts w:ascii="Courier New" w:eastAsia="宋体" w:hAnsi="Courier New" w:cs="宋体"/>
          <w:i/>
          <w:iCs/>
          <w:color w:val="333333"/>
          <w:kern w:val="0"/>
          <w:szCs w:val="21"/>
        </w:rPr>
        <w:t>文件拆分成以下几个</w:t>
      </w:r>
      <w:r w:rsidRPr="00BF1718">
        <w:rPr>
          <w:rFonts w:ascii="Courier New" w:eastAsia="宋体" w:hAnsi="Courier New" w:cs="宋体"/>
          <w:i/>
          <w:iCs/>
          <w:color w:val="333333"/>
          <w:kern w:val="0"/>
          <w:szCs w:val="21"/>
        </w:rPr>
        <w:t>,</w:t>
      </w:r>
    </w:p>
    <w:p w:rsidR="008955B9"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i/>
          <w:iCs/>
          <w:color w:val="333333"/>
          <w:kern w:val="0"/>
          <w:szCs w:val="21"/>
        </w:rPr>
        <w:t>//</w:t>
      </w:r>
      <w:r w:rsidRPr="00BF1718">
        <w:rPr>
          <w:rFonts w:ascii="Courier New" w:eastAsia="宋体" w:hAnsi="Courier New" w:cs="宋体"/>
          <w:i/>
          <w:iCs/>
          <w:color w:val="333333"/>
          <w:kern w:val="0"/>
          <w:szCs w:val="21"/>
        </w:rPr>
        <w:t>文件的含义在前文已经讲过</w:t>
      </w:r>
      <w:r w:rsidRPr="00BF1718">
        <w:rPr>
          <w:rFonts w:ascii="Courier New" w:eastAsia="宋体" w:hAnsi="Courier New" w:cs="宋体"/>
          <w:i/>
          <w:iCs/>
          <w:color w:val="333333"/>
          <w:kern w:val="0"/>
          <w:szCs w:val="21"/>
        </w:rPr>
        <w:t xml:space="preserve">, </w:t>
      </w:r>
      <w:r w:rsidRPr="00BF1718">
        <w:rPr>
          <w:rFonts w:ascii="Courier New" w:eastAsia="宋体" w:hAnsi="Courier New" w:cs="宋体"/>
          <w:i/>
          <w:iCs/>
          <w:color w:val="333333"/>
          <w:kern w:val="0"/>
          <w:szCs w:val="21"/>
        </w:rPr>
        <w:t>这里将这几个语法解析器的</w:t>
      </w:r>
      <w:r w:rsidRPr="00BF1718">
        <w:rPr>
          <w:rFonts w:ascii="Courier New" w:eastAsia="宋体" w:hAnsi="Courier New" w:cs="宋体"/>
          <w:i/>
          <w:iCs/>
          <w:color w:val="333333"/>
          <w:kern w:val="0"/>
          <w:szCs w:val="21"/>
        </w:rPr>
        <w:t>rule</w:t>
      </w:r>
      <w:r w:rsidRPr="00BF1718">
        <w:rPr>
          <w:rFonts w:ascii="Courier New" w:eastAsia="宋体" w:hAnsi="Courier New" w:cs="宋体"/>
          <w:i/>
          <w:iCs/>
          <w:color w:val="333333"/>
          <w:kern w:val="0"/>
          <w:szCs w:val="21"/>
        </w:rPr>
        <w:t>引入进来。</w:t>
      </w:r>
      <w:r w:rsidR="009F16C0">
        <w:rPr>
          <w:rFonts w:ascii="Courier New" w:eastAsia="宋体" w:hAnsi="Courier New" w:cs="宋体"/>
          <w:color w:val="333333"/>
          <w:kern w:val="0"/>
          <w:szCs w:val="21"/>
        </w:rPr>
        <w:t xml:space="preserve"> </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lastRenderedPageBreak/>
        <w:t>import</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 xml:space="preserve"> </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SelectClauseParser</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 FromClauseParser, IdentifiersParser;</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tokens {…}，定义全局的符号表。 在AST中它们往往用作节点。</w:t>
      </w:r>
      <w:r w:rsidRPr="00BF1718">
        <w:rPr>
          <w:rFonts w:ascii="微软雅黑" w:eastAsia="微软雅黑" w:hAnsi="微软雅黑" w:cs="宋体" w:hint="eastAsia"/>
          <w:color w:val="333333"/>
          <w:kern w:val="0"/>
          <w:sz w:val="24"/>
          <w:szCs w:val="24"/>
        </w:rPr>
        <w:br/>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tokens {TOK_INSERT;TOK_QUERY;TOK_SELECT;TOK_SELECTDI;TOK_SELEXPR;TOK_FROM;TOK_TAB;TOK_PARTSPEC;TOK_PARTVAL;TOK_DIR;...}</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@header 和 @memvbers 同 lexer类似, 这里就不介绍了。</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列举几个Parser的rule</w:t>
      </w:r>
      <w:r w:rsidRPr="00BF1718">
        <w:rPr>
          <w:rFonts w:ascii="微软雅黑" w:eastAsia="微软雅黑" w:hAnsi="微软雅黑" w:cs="宋体" w:hint="eastAsia"/>
          <w:color w:val="333333"/>
          <w:kern w:val="0"/>
          <w:sz w:val="24"/>
          <w:szCs w:val="24"/>
        </w:rPr>
        <w:br/>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i/>
          <w:iCs/>
          <w:color w:val="333333"/>
          <w:kern w:val="0"/>
          <w:szCs w:val="21"/>
        </w:rPr>
        <w:t>// starting rule</w:t>
      </w:r>
      <w:r w:rsidRPr="00BF1718">
        <w:rPr>
          <w:rFonts w:ascii="Courier New" w:eastAsia="宋体" w:hAnsi="Courier New" w:cs="宋体"/>
          <w:color w:val="333333"/>
          <w:kern w:val="0"/>
          <w:szCs w:val="21"/>
        </w:rPr>
        <w:t>statement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explainStatement EOF</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execStatement EOF</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;explainStatement</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@init</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 xml:space="preserve"> { msgs.push("explain statement"); }</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@after</w:t>
      </w:r>
      <w:r w:rsidR="009F16C0">
        <w:rPr>
          <w:rFonts w:ascii="Courier New" w:eastAsia="宋体" w:hAnsi="Courier New" w:cs="宋体"/>
          <w:color w:val="333333"/>
          <w:kern w:val="0"/>
          <w:szCs w:val="21"/>
        </w:rPr>
        <w:t xml:space="preserve"> </w:t>
      </w:r>
      <w:r w:rsidRPr="00BF1718">
        <w:rPr>
          <w:rFonts w:ascii="Courier New" w:eastAsia="宋体" w:hAnsi="Courier New" w:cs="宋体"/>
          <w:color w:val="333333"/>
          <w:kern w:val="0"/>
          <w:szCs w:val="21"/>
        </w:rPr>
        <w:t xml:space="preserve"> { msgs.pop(); }</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KW_EXPLAIN (explainOptions=KW_EXTENDED|explainOptions=KW_FORMATTED|explainOptions=KW_DEPENDENCY|explainOptions=KW_LOGICAL)? execStatement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-&gt; ^(TOK_EXPLAIN execStatement $explainOptions?)</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;execStatement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queryStatementExpression</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loadStatement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exportStatement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importStatement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 ddlStatement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statement是Parse的入口, 也就是说语法解析都是从这里开始的，它有两个子rule explainStatement 和 execStatement, 当然这两个子rule里面还会调用其他的rule, 类似树状, 由此一层一层进行分析.</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简单介绍下explainStatement。</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 xml:space="preserve">explainStatement由KW_EXPLAIN开始,中间有可选项KW_EXTENDED, KW_FORMATTED, KW_DEPENDENCY, </w:t>
      </w:r>
      <w:r w:rsidRPr="00BF1718">
        <w:rPr>
          <w:rFonts w:ascii="微软雅黑" w:eastAsia="微软雅黑" w:hAnsi="微软雅黑" w:cs="宋体" w:hint="eastAsia"/>
          <w:color w:val="333333"/>
          <w:kern w:val="0"/>
          <w:sz w:val="24"/>
          <w:szCs w:val="24"/>
          <w:shd w:val="clear" w:color="auto" w:fill="FFFFFF"/>
        </w:rPr>
        <w:lastRenderedPageBreak/>
        <w:t>KW_LOGICAL, 后面紧跟着执行语句。KW_开始的token代表关键字。</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语法形式:</w:t>
      </w:r>
      <w:r w:rsidRPr="00BF1718">
        <w:rPr>
          <w:rFonts w:ascii="微软雅黑" w:eastAsia="微软雅黑" w:hAnsi="微软雅黑" w:cs="宋体" w:hint="eastAsia"/>
          <w:color w:val="333333"/>
          <w:kern w:val="0"/>
          <w:sz w:val="24"/>
          <w:szCs w:val="24"/>
        </w:rPr>
        <w:br/>
      </w:r>
    </w:p>
    <w:p w:rsidR="00BF1718" w:rsidRPr="00BF1718" w:rsidRDefault="00BF1718" w:rsidP="00BF1718">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@init表示进入规则时执行后面的{}里的动作.例中,压入trace的消息。</w:t>
      </w:r>
    </w:p>
    <w:p w:rsidR="00BF1718" w:rsidRPr="00BF1718" w:rsidRDefault="00BF1718" w:rsidP="00BF1718">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@after{} 表示规则完成后执行{}里面的动作.例中,弹出trace的消息。</w:t>
      </w:r>
    </w:p>
    <w:p w:rsidR="00BF1718" w:rsidRPr="00BF1718" w:rsidRDefault="00BF1718" w:rsidP="00BF1718">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-&gt;构建语法抽象树 ^(rootnode leafnode1 leafnode2…) 如例 表示构建一个以 TOK_EXPLAIN 为根节点 execStatement 为第一个叶结点， 可选项为第二个叶结点，如果有可选项的话。如果没有^符号的话就意味着该节点将以字符串的形式而不是后续以节点的形式展开。</w:t>
      </w:r>
    </w:p>
    <w:p w:rsidR="00BF1718" w:rsidRPr="00BF1718" w:rsidRDefault="00BF1718" w:rsidP="00BF1718">
      <w:pPr>
        <w:widowControl/>
        <w:numPr>
          <w:ilvl w:val="0"/>
          <w:numId w:val="4"/>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explainOptions=KW_EXTENDED 定义了 explainOptions作为别名引用KW_EXTENDED， 引用形式为</w:t>
      </w:r>
    </w:p>
    <w:p w:rsidR="00BF1718" w:rsidRPr="00BF1718" w:rsidRDefault="00BF1718" w:rsidP="00BF17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$explainOptions</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我们通过以下一个例子来理解以上的语法: </w:t>
      </w:r>
      <w:r w:rsidRPr="00BF1718">
        <w:rPr>
          <w:rFonts w:ascii="微软雅黑" w:eastAsia="微软雅黑" w:hAnsi="微软雅黑" w:cs="宋体" w:hint="eastAsia"/>
          <w:color w:val="333333"/>
          <w:kern w:val="0"/>
          <w:sz w:val="24"/>
          <w:szCs w:val="24"/>
        </w:rPr>
        <w:br/>
      </w:r>
    </w:p>
    <w:p w:rsidR="00BF1718" w:rsidRPr="00BF1718" w:rsidRDefault="009F16C0" w:rsidP="00BF17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Pr>
          <w:rFonts w:ascii="Courier New" w:eastAsia="宋体" w:hAnsi="Courier New" w:cs="宋体"/>
          <w:color w:val="333333"/>
          <w:kern w:val="0"/>
          <w:szCs w:val="21"/>
        </w:rPr>
        <w:t xml:space="preserve"> </w:t>
      </w:r>
      <w:r w:rsidR="00BF1718" w:rsidRPr="00BF1718">
        <w:rPr>
          <w:rFonts w:ascii="Courier New" w:eastAsia="宋体" w:hAnsi="Courier New" w:cs="宋体"/>
          <w:color w:val="333333"/>
          <w:kern w:val="0"/>
          <w:szCs w:val="21"/>
        </w:rPr>
        <w:t>EXPLAIN</w:t>
      </w:r>
      <w:r>
        <w:rPr>
          <w:rFonts w:ascii="Courier New" w:eastAsia="宋体" w:hAnsi="Courier New" w:cs="宋体"/>
          <w:color w:val="333333"/>
          <w:kern w:val="0"/>
          <w:szCs w:val="21"/>
        </w:rPr>
        <w:t xml:space="preserve"> </w:t>
      </w:r>
      <w:r w:rsidR="00BF1718" w:rsidRPr="00BF1718">
        <w:rPr>
          <w:rFonts w:ascii="Courier New" w:eastAsia="宋体" w:hAnsi="Courier New" w:cs="宋体"/>
          <w:color w:val="333333"/>
          <w:kern w:val="0"/>
          <w:szCs w:val="21"/>
        </w:rPr>
        <w:t xml:space="preserve"> EXTENDED </w:t>
      </w:r>
      <w:r>
        <w:rPr>
          <w:rFonts w:ascii="Courier New" w:eastAsia="宋体" w:hAnsi="Courier New" w:cs="宋体"/>
          <w:color w:val="333333"/>
          <w:kern w:val="0"/>
          <w:szCs w:val="21"/>
        </w:rPr>
        <w:t xml:space="preserve"> </w:t>
      </w:r>
      <w:r w:rsidR="00BF1718" w:rsidRPr="00BF1718">
        <w:rPr>
          <w:rFonts w:ascii="Courier New" w:eastAsia="宋体" w:hAnsi="Courier New" w:cs="宋体"/>
          <w:color w:val="333333"/>
          <w:kern w:val="0"/>
          <w:szCs w:val="21"/>
        </w:rPr>
        <w:t>SELECT</w:t>
      </w:r>
      <w:r>
        <w:rPr>
          <w:rFonts w:ascii="Courier New" w:eastAsia="宋体" w:hAnsi="Courier New" w:cs="宋体"/>
          <w:color w:val="333333"/>
          <w:kern w:val="0"/>
          <w:szCs w:val="21"/>
        </w:rPr>
        <w:t xml:space="preserve"> </w:t>
      </w:r>
      <w:r w:rsidR="00BF1718" w:rsidRPr="00BF1718">
        <w:rPr>
          <w:rFonts w:ascii="Courier New" w:eastAsia="宋体" w:hAnsi="Courier New" w:cs="宋体"/>
          <w:color w:val="333333"/>
          <w:kern w:val="0"/>
          <w:szCs w:val="21"/>
        </w:rPr>
        <w:t xml:space="preserve"> * </w:t>
      </w:r>
      <w:r>
        <w:rPr>
          <w:rFonts w:ascii="Courier New" w:eastAsia="宋体" w:hAnsi="Courier New" w:cs="宋体"/>
          <w:color w:val="333333"/>
          <w:kern w:val="0"/>
          <w:szCs w:val="21"/>
        </w:rPr>
        <w:t xml:space="preserve"> </w:t>
      </w:r>
      <w:r w:rsidR="00BF1718" w:rsidRPr="00BF1718">
        <w:rPr>
          <w:rFonts w:ascii="Courier New" w:eastAsia="宋体" w:hAnsi="Courier New" w:cs="宋体"/>
          <w:color w:val="333333"/>
          <w:kern w:val="0"/>
          <w:szCs w:val="21"/>
        </w:rPr>
        <w:t>FROM</w:t>
      </w:r>
      <w:r>
        <w:rPr>
          <w:rFonts w:ascii="Courier New" w:eastAsia="宋体" w:hAnsi="Courier New" w:cs="宋体"/>
          <w:color w:val="333333"/>
          <w:kern w:val="0"/>
          <w:szCs w:val="21"/>
        </w:rPr>
        <w:t xml:space="preserve"> </w:t>
      </w:r>
      <w:r w:rsidR="00BF1718" w:rsidRPr="00BF1718">
        <w:rPr>
          <w:rFonts w:ascii="Courier New" w:eastAsia="宋体" w:hAnsi="Courier New" w:cs="宋体"/>
          <w:color w:val="333333"/>
          <w:kern w:val="0"/>
          <w:szCs w:val="21"/>
        </w:rPr>
        <w:t xml:space="preserve"> A;</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它的语法解析树是</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宋体" w:eastAsia="宋体" w:hAnsi="宋体" w:cs="宋体"/>
          <w:noProof/>
          <w:kern w:val="0"/>
          <w:sz w:val="24"/>
          <w:szCs w:val="24"/>
        </w:rPr>
        <w:drawing>
          <wp:inline distT="0" distB="0" distL="0" distR="0">
            <wp:extent cx="6009640" cy="6004560"/>
            <wp:effectExtent l="0" t="0" r="0" b="0"/>
            <wp:docPr id="3" name="图片 3" descr="http://cdn.img2.a-site.cn/pic.php?url=aHR0cDovL21tYml6LnFwaWMuY24vbW1iaXovNFNocmhhMHFtc3VQYVhDZHhsaWFHSWljT3o3Z3k2Zk5oUUJiYVdmWklkQ2ljeXNYZkZsendLd1BIT3BEcTNlM0lKQlNKYkNPcURPWHRmNGlibkpudlhIaWJpY1EvMD93eF9mbXQ9anBl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img2.a-site.cn/pic.php?url=aHR0cDovL21tYml6LnFwaWMuY24vbW1iaXovNFNocmhhMHFtc3VQYVhDZHhsaWFHSWljT3o3Z3k2Zk5oUUJiYVdmWklkQ2ljeXNYZkZsendLd1BIT3BEcTNlM0lKQlNKYkNPcURPWHRmNGlibkpudlhIaWJpY1EvMD93eF9mbXQ9anBlZ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9640" cy="6004560"/>
                    </a:xfrm>
                    <a:prstGeom prst="rect">
                      <a:avLst/>
                    </a:prstGeom>
                    <a:noFill/>
                    <a:ln>
                      <a:noFill/>
                    </a:ln>
                  </pic:spPr>
                </pic:pic>
              </a:graphicData>
            </a:graphic>
          </wp:inline>
        </w:drawing>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它的抽象语法树如下</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lastRenderedPageBreak/>
        <w:br/>
      </w:r>
      <w:r w:rsidRPr="00BF1718">
        <w:rPr>
          <w:rFonts w:ascii="宋体" w:eastAsia="宋体" w:hAnsi="宋体" w:cs="宋体"/>
          <w:noProof/>
          <w:kern w:val="0"/>
          <w:sz w:val="24"/>
          <w:szCs w:val="24"/>
        </w:rPr>
        <w:drawing>
          <wp:inline distT="0" distB="0" distL="0" distR="0">
            <wp:extent cx="4998720" cy="2799080"/>
            <wp:effectExtent l="0" t="0" r="0" b="1270"/>
            <wp:docPr id="2" name="图片 2" descr="http://cdn.img2.a-site.cn/pic.php?url=aHR0cDovL21tYml6LnFwaWMuY24vbW1iaXovNFNocmhhMHFtc3VQYVhDZHhsaWFHSWljT3o3Z3k2Zk5oUTVvVnpia1gwTUhWNDd2NGFWNVVBVjcwQ3RXUkpVQVR3aWNaYkZpYmFrMlVIMVBiZkRaQ1NHaWNQQS8wP3d4X2ZtdD1qcG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img2.a-site.cn/pic.php?url=aHR0cDovL21tYml6LnFwaWMuY24vbW1iaXovNFNocmhhMHFtc3VQYVhDZHhsaWFHSWljT3o3Z3k2Zk5oUTVvVnpia1gwTUhWNDd2NGFWNVVBVjcwQ3RXUkpVQVR3aWNaYkZpYmFrMlVIMVBiZkRaQ1NHaWNQQS8wP3d4X2ZtdD1qcGV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8720" cy="2799080"/>
                    </a:xfrm>
                    <a:prstGeom prst="rect">
                      <a:avLst/>
                    </a:prstGeom>
                    <a:noFill/>
                    <a:ln>
                      <a:noFill/>
                    </a:ln>
                  </pic:spPr>
                </pic:pic>
              </a:graphicData>
            </a:graphic>
          </wp:inline>
        </w:drawing>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语法解析树是按照HiveParser.g定义的rule调用顺序一层层建立的, 抽象语法树是按照rule的</w:t>
      </w:r>
    </w:p>
    <w:p w:rsidR="00BF1718" w:rsidRPr="00BF1718" w:rsidRDefault="00BF1718" w:rsidP="00BF17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-&gt;</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之后的设定转换成的, 比如</w:t>
      </w:r>
    </w:p>
    <w:p w:rsidR="00BF1718" w:rsidRPr="00BF1718" w:rsidRDefault="00BF1718" w:rsidP="00BF171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宋体"/>
          <w:color w:val="333333"/>
          <w:kern w:val="0"/>
          <w:szCs w:val="21"/>
        </w:rPr>
      </w:pPr>
      <w:r w:rsidRPr="00BF1718">
        <w:rPr>
          <w:rFonts w:ascii="Courier New" w:eastAsia="宋体" w:hAnsi="Courier New" w:cs="宋体"/>
          <w:color w:val="333333"/>
          <w:kern w:val="0"/>
          <w:szCs w:val="21"/>
        </w:rPr>
        <w:t>^(TOK_EXPLAIN execStatement $explainOptions?)</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 经过AST后, 树的深度大大减小了。</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通过AntlrWork的调试我们很容易就能理解Hive的AST, 所以建议好好利用这个工具。</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p>
    <w:p w:rsidR="00BF1718" w:rsidRPr="00BF1718" w:rsidRDefault="00BF1718" w:rsidP="00BF1718">
      <w:pPr>
        <w:widowControl/>
        <w:shd w:val="clear" w:color="auto" w:fill="FFFFFF"/>
        <w:jc w:val="left"/>
        <w:rPr>
          <w:rFonts w:ascii="微软雅黑" w:eastAsia="微软雅黑" w:hAnsi="微软雅黑" w:cs="宋体"/>
          <w:color w:val="777777"/>
          <w:kern w:val="0"/>
          <w:szCs w:val="21"/>
        </w:rPr>
      </w:pPr>
      <w:r w:rsidRPr="00BF1718">
        <w:rPr>
          <w:rFonts w:ascii="微软雅黑" w:eastAsia="微软雅黑" w:hAnsi="微软雅黑" w:cs="宋体" w:hint="eastAsia"/>
          <w:color w:val="777777"/>
          <w:kern w:val="0"/>
          <w:szCs w:val="21"/>
        </w:rPr>
        <w:t>在用AntlrWork调试hive sql时候, 需要将HiveLexer.g和HiveParser.g等文件中的@header,@member等跟hive其他源码有关的部分删掉。 请注意Hive的5个.g文件使用顺序, 需要编译HiveParser.g就必须先编译其他几个.g文件并生成相应的tokens文件后才能用。</w:t>
      </w:r>
      <w:r w:rsidRPr="00BF1718">
        <w:rPr>
          <w:rFonts w:ascii="微软雅黑" w:eastAsia="微软雅黑" w:hAnsi="微软雅黑" w:cs="宋体" w:hint="eastAsia"/>
          <w:color w:val="777777"/>
          <w:kern w:val="0"/>
          <w:szCs w:val="21"/>
        </w:rPr>
        <w:br/>
      </w:r>
    </w:p>
    <w:p w:rsidR="00BF1718" w:rsidRPr="00BF1718" w:rsidRDefault="00BF1718" w:rsidP="00BF1718">
      <w:pPr>
        <w:widowControl/>
        <w:shd w:val="clear" w:color="auto" w:fill="FFFFFF"/>
        <w:spacing w:after="150"/>
        <w:jc w:val="left"/>
        <w:outlineLvl w:val="1"/>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5. 总结</w:t>
      </w:r>
    </w:p>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t>本文主要介绍了hive是如何使用antlr来生成抽象语法树AST, 尤其强调了使用AntlrWork调试来帮助深入理解这个过程。</w:t>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最后用一个比较复杂的sql的解析过程来结束本章。</w:t>
      </w:r>
      <w:r w:rsidRPr="00BF1718">
        <w:rPr>
          <w:rFonts w:ascii="微软雅黑" w:eastAsia="微软雅黑" w:hAnsi="微软雅黑" w:cs="宋体" w:hint="eastAsia"/>
          <w:color w:val="333333"/>
          <w:kern w:val="0"/>
          <w:sz w:val="24"/>
          <w:szCs w:val="24"/>
        </w:rPr>
        <w:br/>
      </w:r>
    </w:p>
    <w:p w:rsidR="00BF1718" w:rsidRPr="00BF1718"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bookmarkStart w:id="0" w:name="_GoBack"/>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CREATE</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TABLE</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xml_stat.fact_userSTORED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AS</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INPUTFORMAT &amp;#39;com.hadoop.mapred.DeprecatedLzoTextInputFormat&amp;#39;OUTPUTFORMAT &amp;#39;org.apache.hadoop.hive.ql.io.HiveIgnoreKeyTextOutputFormat&amp;#39;</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AS</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SELECT</w:t>
      </w:r>
      <w:r>
        <w:rPr>
          <w:rFonts w:ascii="Courier New" w:eastAsia="宋体" w:hAnsi="Courier New" w:cs="Courier New"/>
          <w:color w:val="333333"/>
          <w:kern w:val="0"/>
          <w:szCs w:val="21"/>
        </w:rPr>
        <w:t xml:space="preserve"> </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sidRPr="00BF1718">
        <w:rPr>
          <w:rFonts w:ascii="Courier New" w:eastAsia="宋体" w:hAnsi="Courier New" w:cs="Courier New"/>
          <w:color w:val="333333"/>
          <w:kern w:val="0"/>
          <w:szCs w:val="21"/>
        </w:rPr>
        <w:t>du.user_id,</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sidRPr="00BF1718">
        <w:rPr>
          <w:rFonts w:ascii="Courier New" w:eastAsia="宋体" w:hAnsi="Courier New" w:cs="Courier New"/>
          <w:color w:val="333333"/>
          <w:kern w:val="0"/>
          <w:szCs w:val="21"/>
        </w:rPr>
        <w:t>du.user_name,</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sidRPr="00BF1718">
        <w:rPr>
          <w:rFonts w:ascii="Courier New" w:eastAsia="宋体" w:hAnsi="Courier New" w:cs="Courier New"/>
          <w:color w:val="333333"/>
          <w:kern w:val="0"/>
          <w:szCs w:val="21"/>
        </w:rPr>
        <w:t>du.register_time,</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sidRPr="00BF1718">
        <w:rPr>
          <w:rFonts w:ascii="Courier New" w:eastAsia="宋体" w:hAnsi="Courier New" w:cs="Courier New"/>
          <w:color w:val="333333"/>
          <w:kern w:val="0"/>
          <w:szCs w:val="21"/>
        </w:rPr>
        <w:t>du.gender,</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CASE</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WHEN</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fu.first_deal_city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IS</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NOT</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NULL</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THEN</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fu.first_deal_city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WHEN</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fu.first_deal_city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IS</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NULL</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THEN</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du.city_code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END</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AS</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city_code</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FROM</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xml_stat.dim_user du</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LEFT</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OUTER</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JOIN</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xml_stat.fact_user_first_deal fu</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ON</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du.user_id == fu.user_id</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LEFT</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OUTER</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JOIN</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SELECT</w:t>
      </w:r>
      <w:r>
        <w:rPr>
          <w:rFonts w:ascii="Courier New" w:eastAsia="宋体" w:hAnsi="Courier New" w:cs="Courier New"/>
          <w:color w:val="333333"/>
          <w:kern w:val="0"/>
          <w:szCs w:val="21"/>
        </w:rPr>
        <w:t xml:space="preserve"> </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sidRPr="00BF1718">
        <w:rPr>
          <w:rFonts w:ascii="Courier New" w:eastAsia="宋体" w:hAnsi="Courier New" w:cs="Courier New"/>
          <w:color w:val="333333"/>
          <w:kern w:val="0"/>
          <w:szCs w:val="21"/>
        </w:rPr>
        <w:t xml:space="preserve">t.customid </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AS</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 xml:space="preserve"> user_id,</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sidRPr="00BF1718">
        <w:rPr>
          <w:rFonts w:ascii="Courier New" w:eastAsia="宋体" w:hAnsi="Courier New" w:cs="Courier New"/>
          <w:color w:val="333333"/>
          <w:kern w:val="0"/>
          <w:szCs w:val="21"/>
        </w:rPr>
        <w:t xml:space="preserve">t.dealid </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AS</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 xml:space="preserve"> last_deal_id,</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sidRPr="00BF1718">
        <w:rPr>
          <w:rFonts w:ascii="Courier New" w:eastAsia="宋体" w:hAnsi="Courier New" w:cs="Courier New"/>
          <w:color w:val="333333"/>
          <w:kern w:val="0"/>
          <w:szCs w:val="21"/>
        </w:rPr>
        <w:t xml:space="preserve">t.created </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AS</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 xml:space="preserve"> last_deal_time</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FROM</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SELECT</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customid,dealid,created, ROW_NUMBER() OVER(</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sidRPr="00BF1718">
        <w:rPr>
          <w:rFonts w:ascii="Courier New" w:eastAsia="宋体" w:hAnsi="Courier New" w:cs="Courier New"/>
          <w:color w:val="333333"/>
          <w:kern w:val="0"/>
          <w:szCs w:val="21"/>
        </w:rPr>
        <w:t xml:space="preserve">DISTRIBUTE </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BY</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 xml:space="preserve"> customid</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sidRPr="00BF1718">
        <w:rPr>
          <w:rFonts w:ascii="Courier New" w:eastAsia="宋体" w:hAnsi="Courier New" w:cs="Courier New"/>
          <w:color w:val="333333"/>
          <w:kern w:val="0"/>
          <w:szCs w:val="21"/>
        </w:rPr>
        <w:t xml:space="preserve">SORT </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BY</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 xml:space="preserve"> created </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DESC</w:t>
      </w:r>
      <w:r w:rsidR="009F16C0">
        <w:rPr>
          <w:rFonts w:ascii="Courier New" w:eastAsia="宋体" w:hAnsi="Courier New" w:cs="Courier New"/>
          <w:color w:val="333333"/>
          <w:kern w:val="0"/>
          <w:szCs w:val="21"/>
        </w:rPr>
        <w:t xml:space="preserve"> </w:t>
      </w:r>
      <w:r w:rsidRPr="00BF1718">
        <w:rPr>
          <w:rFonts w:ascii="Courier New" w:eastAsia="宋体" w:hAnsi="Courier New" w:cs="Courier New"/>
          <w:color w:val="333333"/>
          <w:kern w:val="0"/>
          <w:szCs w:val="21"/>
        </w:rPr>
        <w:t>) rownumber</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FROM</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xml_stat.deal_current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WHERE</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status = 4</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sidRPr="00BF1718">
        <w:rPr>
          <w:rFonts w:ascii="Courier New" w:eastAsia="宋体" w:hAnsi="Courier New" w:cs="Courier New"/>
          <w:color w:val="333333"/>
          <w:kern w:val="0"/>
          <w:szCs w:val="21"/>
        </w:rPr>
        <w:t>) t</w:t>
      </w:r>
    </w:p>
    <w:p w:rsidR="00BF1718" w:rsidRPr="00BF1718" w:rsidRDefault="00BF1718"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p>
    <w:p w:rsidR="00BF1718" w:rsidRPr="00BF1718" w:rsidRDefault="009F16C0" w:rsidP="008955B9">
      <w:pPr>
        <w:widowControl/>
        <w:pBdr>
          <w:top w:val="single" w:sz="4" w:space="1" w:color="auto"/>
          <w:left w:val="single" w:sz="4" w:space="4" w:color="auto"/>
          <w:bottom w:val="single" w:sz="4" w:space="1" w:color="auto"/>
          <w:right w:val="single" w:sz="4" w:space="4" w:color="auto"/>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300" w:lineRule="atLeast"/>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WHERE</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t.rownumber = 1) lf</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ON</w:t>
      </w:r>
      <w:r>
        <w:rPr>
          <w:rFonts w:ascii="Courier New" w:eastAsia="宋体" w:hAnsi="Courier New" w:cs="Courier New"/>
          <w:color w:val="333333"/>
          <w:kern w:val="0"/>
          <w:szCs w:val="21"/>
        </w:rPr>
        <w:t xml:space="preserve"> </w:t>
      </w:r>
      <w:r w:rsidR="00BF1718" w:rsidRPr="00BF1718">
        <w:rPr>
          <w:rFonts w:ascii="Courier New" w:eastAsia="宋体" w:hAnsi="Courier New" w:cs="Courier New"/>
          <w:color w:val="333333"/>
          <w:kern w:val="0"/>
          <w:szCs w:val="21"/>
        </w:rPr>
        <w:t xml:space="preserve"> du.user_id == lf.user_id</w:t>
      </w:r>
    </w:p>
    <w:bookmarkEnd w:id="0"/>
    <w:p w:rsidR="00BF1718" w:rsidRPr="00BF1718" w:rsidRDefault="00BF1718" w:rsidP="00BF1718">
      <w:pPr>
        <w:widowControl/>
        <w:jc w:val="left"/>
        <w:rPr>
          <w:rFonts w:ascii="宋体" w:eastAsia="宋体" w:hAnsi="宋体" w:cs="宋体"/>
          <w:kern w:val="0"/>
          <w:sz w:val="24"/>
          <w:szCs w:val="24"/>
        </w:rPr>
      </w:pPr>
      <w:r w:rsidRPr="00BF1718">
        <w:rPr>
          <w:rFonts w:ascii="微软雅黑" w:eastAsia="微软雅黑" w:hAnsi="微软雅黑" w:cs="宋体" w:hint="eastAsia"/>
          <w:color w:val="333333"/>
          <w:kern w:val="0"/>
          <w:sz w:val="24"/>
          <w:szCs w:val="24"/>
          <w:shd w:val="clear" w:color="auto" w:fill="FFFFFF"/>
        </w:rPr>
        <w:lastRenderedPageBreak/>
        <w:t>AST(由于展开太大,所以只能看一部分了):</w:t>
      </w:r>
      <w:r w:rsidRPr="00BF1718">
        <w:rPr>
          <w:rFonts w:ascii="微软雅黑" w:eastAsia="微软雅黑" w:hAnsi="微软雅黑" w:cs="宋体" w:hint="eastAsia"/>
          <w:color w:val="333333"/>
          <w:kern w:val="0"/>
          <w:sz w:val="24"/>
          <w:szCs w:val="24"/>
        </w:rPr>
        <w:br/>
      </w:r>
      <w:r w:rsidRPr="00BF1718">
        <w:rPr>
          <w:rFonts w:ascii="宋体" w:eastAsia="宋体" w:hAnsi="宋体" w:cs="宋体"/>
          <w:noProof/>
          <w:kern w:val="0"/>
          <w:sz w:val="24"/>
          <w:szCs w:val="24"/>
        </w:rPr>
        <w:drawing>
          <wp:inline distT="0" distB="0" distL="0" distR="0">
            <wp:extent cx="7620000" cy="11724640"/>
            <wp:effectExtent l="0" t="0" r="0" b="0"/>
            <wp:docPr id="1" name="图片 1" descr="http://cdn.img2.a-site.cn/pic.php?url=aHR0cDovL21tYml6LnFwaWMuY24vbW1iaXovNFNocmhhMHFtc3VQYVhDZHhsaWFHSWljT3o3Z3k2Zk5oUUZWOFlMT3FlTWxUZThxVFdLaWI5V2lhVmh4SnRxQ0lJcGFWMERkVTdLakdiQzFQOUJWb1BWUWJnLzA/d3hfZm10PXBu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img2.a-site.cn/pic.php?url=aHR0cDovL21tYml6LnFwaWMuY24vbW1iaXovNFNocmhhMHFtc3VQYVhDZHhsaWFHSWljT3o3Z3k2Zk5oUUZWOFlMT3FlTWxUZThxVFdLaWI5V2lhVmh4SnRxQ0lJcGFWMERkVTdLakdiQzFQOUJWb1BWUWJnLzA/d3hfZm10PXBu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11724640"/>
                    </a:xfrm>
                    <a:prstGeom prst="rect">
                      <a:avLst/>
                    </a:prstGeom>
                    <a:noFill/>
                    <a:ln>
                      <a:noFill/>
                    </a:ln>
                  </pic:spPr>
                </pic:pic>
              </a:graphicData>
            </a:graphic>
          </wp:inline>
        </w:drawing>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rPr>
        <w:br/>
      </w:r>
      <w:r w:rsidRPr="00BF1718">
        <w:rPr>
          <w:rFonts w:ascii="微软雅黑" w:eastAsia="微软雅黑" w:hAnsi="微软雅黑" w:cs="宋体" w:hint="eastAsia"/>
          <w:color w:val="333333"/>
          <w:kern w:val="0"/>
          <w:sz w:val="24"/>
          <w:szCs w:val="24"/>
          <w:shd w:val="clear" w:color="auto" w:fill="FFFFFF"/>
        </w:rPr>
        <w:t>对照sql查看, 很容易看懂。 本文对Hive 的AST介绍就先到这里了, 涉及到Anstr的语法请查看文档。 由于Hive SQL的</w:t>
      </w:r>
      <w:r w:rsidRPr="00BF1718">
        <w:rPr>
          <w:rFonts w:ascii="微软雅黑" w:eastAsia="微软雅黑" w:hAnsi="微软雅黑" w:cs="宋体" w:hint="eastAsia"/>
          <w:color w:val="333333"/>
          <w:kern w:val="0"/>
          <w:sz w:val="24"/>
          <w:szCs w:val="24"/>
          <w:shd w:val="clear" w:color="auto" w:fill="FFFFFF"/>
        </w:rPr>
        <w:lastRenderedPageBreak/>
        <w:t>语法实在太多了, 所以关于其中的细节只能等以后用到了再看了。</w:t>
      </w:r>
      <w:r w:rsidRPr="00BF1718">
        <w:rPr>
          <w:rFonts w:ascii="微软雅黑" w:eastAsia="微软雅黑" w:hAnsi="微软雅黑" w:cs="宋体" w:hint="eastAsia"/>
          <w:color w:val="333333"/>
          <w:kern w:val="0"/>
          <w:sz w:val="24"/>
          <w:szCs w:val="24"/>
        </w:rPr>
        <w:br/>
      </w:r>
    </w:p>
    <w:p w:rsidR="00BF1718" w:rsidRPr="00BF1718" w:rsidRDefault="00BF1718" w:rsidP="00BF1718">
      <w:pPr>
        <w:widowControl/>
        <w:shd w:val="clear" w:color="auto" w:fill="FFFFFF"/>
        <w:spacing w:after="150"/>
        <w:jc w:val="left"/>
        <w:outlineLvl w:val="1"/>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参考文献</w:t>
      </w:r>
    </w:p>
    <w:p w:rsidR="00BF1718" w:rsidRPr="00BF1718" w:rsidRDefault="00BF1718" w:rsidP="00BF1718">
      <w:pPr>
        <w:widowControl/>
        <w:numPr>
          <w:ilvl w:val="0"/>
          <w:numId w:val="5"/>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Hive SQL的编译过程</w:t>
      </w:r>
    </w:p>
    <w:p w:rsidR="00BF1718" w:rsidRPr="00BF1718" w:rsidRDefault="00BF1718" w:rsidP="00BF1718">
      <w:pPr>
        <w:widowControl/>
        <w:numPr>
          <w:ilvl w:val="0"/>
          <w:numId w:val="5"/>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技术乱弹之hive源码之词法语法解析</w:t>
      </w:r>
    </w:p>
    <w:p w:rsidR="00BF1718" w:rsidRPr="00BF1718" w:rsidRDefault="00BF1718" w:rsidP="00BF1718">
      <w:pPr>
        <w:widowControl/>
        <w:numPr>
          <w:ilvl w:val="0"/>
          <w:numId w:val="5"/>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Compiler - lexical analysis</w:t>
      </w:r>
    </w:p>
    <w:p w:rsidR="00BF1718" w:rsidRPr="00BF1718" w:rsidRDefault="00BF1718" w:rsidP="00BF1718">
      <w:pPr>
        <w:widowControl/>
        <w:numPr>
          <w:ilvl w:val="0"/>
          <w:numId w:val="5"/>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使用 Antlr 开发领域语言</w:t>
      </w:r>
    </w:p>
    <w:p w:rsidR="00BF1718" w:rsidRPr="00BF1718" w:rsidRDefault="00BF1718" w:rsidP="00BF1718">
      <w:pPr>
        <w:widowControl/>
        <w:numPr>
          <w:ilvl w:val="0"/>
          <w:numId w:val="5"/>
        </w:numPr>
        <w:shd w:val="clear" w:color="auto" w:fill="FFFFFF"/>
        <w:spacing w:before="100" w:beforeAutospacing="1" w:after="100" w:afterAutospacing="1"/>
        <w:ind w:left="0"/>
        <w:jc w:val="left"/>
        <w:rPr>
          <w:rFonts w:ascii="微软雅黑" w:eastAsia="微软雅黑" w:hAnsi="微软雅黑" w:cs="宋体"/>
          <w:color w:val="333333"/>
          <w:kern w:val="0"/>
          <w:sz w:val="24"/>
          <w:szCs w:val="24"/>
        </w:rPr>
      </w:pPr>
      <w:r w:rsidRPr="00BF1718">
        <w:rPr>
          <w:rFonts w:ascii="微软雅黑" w:eastAsia="微软雅黑" w:hAnsi="微软雅黑" w:cs="宋体" w:hint="eastAsia"/>
          <w:color w:val="333333"/>
          <w:kern w:val="0"/>
          <w:sz w:val="24"/>
          <w:szCs w:val="24"/>
        </w:rPr>
        <w:t>技术乱弹之hand in hand with antlr</w:t>
      </w:r>
    </w:p>
    <w:p w:rsidR="00C83859" w:rsidRDefault="00C83859"/>
    <w:sectPr w:rsidR="00C83859" w:rsidSect="000845F4">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56B1"/>
    <w:multiLevelType w:val="multilevel"/>
    <w:tmpl w:val="2638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000914"/>
    <w:multiLevelType w:val="multilevel"/>
    <w:tmpl w:val="0BBC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043A43"/>
    <w:multiLevelType w:val="multilevel"/>
    <w:tmpl w:val="BF1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AE71F6"/>
    <w:multiLevelType w:val="multilevel"/>
    <w:tmpl w:val="6F7E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874F18"/>
    <w:multiLevelType w:val="multilevel"/>
    <w:tmpl w:val="2BE8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18"/>
    <w:rsid w:val="000845F4"/>
    <w:rsid w:val="000909AB"/>
    <w:rsid w:val="00362A62"/>
    <w:rsid w:val="00513C9E"/>
    <w:rsid w:val="008955B9"/>
    <w:rsid w:val="009F16C0"/>
    <w:rsid w:val="00BF1718"/>
    <w:rsid w:val="00C83859"/>
    <w:rsid w:val="00E47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7B0DF-5A5D-4236-99EF-BE7B27AB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F1718"/>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F171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F17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F1718"/>
    <w:rPr>
      <w:rFonts w:ascii="宋体" w:eastAsia="宋体" w:hAnsi="宋体" w:cs="宋体"/>
      <w:b/>
      <w:bCs/>
      <w:kern w:val="0"/>
      <w:sz w:val="36"/>
      <w:szCs w:val="36"/>
    </w:rPr>
  </w:style>
  <w:style w:type="character" w:customStyle="1" w:styleId="3Char">
    <w:name w:val="标题 3 Char"/>
    <w:basedOn w:val="a0"/>
    <w:link w:val="3"/>
    <w:uiPriority w:val="9"/>
    <w:rsid w:val="00BF1718"/>
    <w:rPr>
      <w:rFonts w:ascii="宋体" w:eastAsia="宋体" w:hAnsi="宋体" w:cs="宋体"/>
      <w:b/>
      <w:bCs/>
      <w:kern w:val="0"/>
      <w:sz w:val="27"/>
      <w:szCs w:val="27"/>
    </w:rPr>
  </w:style>
  <w:style w:type="paragraph" w:styleId="HTML">
    <w:name w:val="HTML Preformatted"/>
    <w:basedOn w:val="a"/>
    <w:link w:val="HTMLChar"/>
    <w:uiPriority w:val="99"/>
    <w:semiHidden/>
    <w:unhideWhenUsed/>
    <w:rsid w:val="00BF17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F1718"/>
    <w:rPr>
      <w:rFonts w:ascii="宋体" w:eastAsia="宋体" w:hAnsi="宋体" w:cs="宋体"/>
      <w:kern w:val="0"/>
      <w:sz w:val="24"/>
      <w:szCs w:val="24"/>
    </w:rPr>
  </w:style>
  <w:style w:type="paragraph" w:styleId="a3">
    <w:name w:val="Normal (Web)"/>
    <w:basedOn w:val="a"/>
    <w:uiPriority w:val="99"/>
    <w:semiHidden/>
    <w:unhideWhenUsed/>
    <w:rsid w:val="00BF1718"/>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F171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11417">
      <w:bodyDiv w:val="1"/>
      <w:marLeft w:val="0"/>
      <w:marRight w:val="0"/>
      <w:marTop w:val="0"/>
      <w:marBottom w:val="0"/>
      <w:divBdr>
        <w:top w:val="none" w:sz="0" w:space="0" w:color="auto"/>
        <w:left w:val="none" w:sz="0" w:space="0" w:color="auto"/>
        <w:bottom w:val="none" w:sz="0" w:space="0" w:color="auto"/>
        <w:right w:val="none" w:sz="0" w:space="0" w:color="auto"/>
      </w:divBdr>
      <w:divsChild>
        <w:div w:id="299043548">
          <w:blockQuote w:val="1"/>
          <w:marLeft w:val="600"/>
          <w:marRight w:val="600"/>
          <w:marTop w:val="0"/>
          <w:marBottom w:val="0"/>
          <w:divBdr>
            <w:top w:val="none" w:sz="0" w:space="0" w:color="auto"/>
            <w:left w:val="single" w:sz="24" w:space="11" w:color="DDDDDD"/>
            <w:bottom w:val="none" w:sz="0" w:space="0" w:color="auto"/>
            <w:right w:val="none" w:sz="0" w:space="0" w:color="auto"/>
          </w:divBdr>
        </w:div>
      </w:divsChild>
    </w:div>
    <w:div w:id="76711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1284</Words>
  <Characters>7319</Characters>
  <Application>Microsoft Office Word</Application>
  <DocSecurity>0</DocSecurity>
  <Lines>60</Lines>
  <Paragraphs>17</Paragraphs>
  <ScaleCrop>false</ScaleCrop>
  <Company>ADTEC</Company>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6</cp:revision>
  <dcterms:created xsi:type="dcterms:W3CDTF">2019-07-24T14:28:00Z</dcterms:created>
  <dcterms:modified xsi:type="dcterms:W3CDTF">2019-07-28T10:56:00Z</dcterms:modified>
</cp:coreProperties>
</file>