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E2" w:rsidRDefault="005E78E2" w:rsidP="005E78E2">
      <w:pPr>
        <w:pStyle w:val="a9"/>
      </w:pPr>
      <w:r w:rsidRPr="005E78E2">
        <w:rPr>
          <w:rFonts w:hint="eastAsia"/>
        </w:rPr>
        <w:t>Maven</w:t>
      </w:r>
      <w:r w:rsidRPr="005E78E2">
        <w:rPr>
          <w:rFonts w:hint="eastAsia"/>
        </w:rPr>
        <w:t>详解</w:t>
      </w:r>
      <w:bookmarkStart w:id="0" w:name="_GoBack"/>
      <w:bookmarkEnd w:id="0"/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一.前言</w:t>
      </w:r>
    </w:p>
    <w:p w:rsidR="00237BF2" w:rsidRPr="00237BF2" w:rsidRDefault="00237BF2" w:rsidP="00855C0B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BF2">
        <w:rPr>
          <w:rFonts w:ascii="宋体" w:eastAsia="宋体" w:hAnsi="宋体" w:cs="宋体" w:hint="eastAsia"/>
          <w:kern w:val="0"/>
          <w:sz w:val="24"/>
          <w:szCs w:val="24"/>
        </w:rPr>
        <w:t>Maven项目对象模型(POM)，可以通过一小段描述信息来管理项目的构建，报告和文档的软件项目管理工具。</w:t>
      </w:r>
    </w:p>
    <w:p w:rsidR="007C24CF" w:rsidRPr="007C24CF" w:rsidRDefault="00237BF2" w:rsidP="00825F03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BF2">
        <w:rPr>
          <w:rFonts w:ascii="宋体" w:eastAsia="宋体" w:hAnsi="宋体" w:cs="宋体" w:hint="eastAsia"/>
          <w:kern w:val="0"/>
          <w:sz w:val="24"/>
          <w:szCs w:val="24"/>
        </w:rPr>
        <w:t>Maven 除了以程序构建能力为特色之外，还提供高级项目管理工具。由于 Maven 的缺省构建规则有较高的可重用性，所以常常用两三行 Maven 构建脚本就可以构建简单的项目。由于 Maven 的面向项目的方法，许多 Apache Jakarta 项目发文时使用 Maven，而且公司项目采用 Maven 的比例在持续增长。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二.Maven的作用</w:t>
      </w:r>
    </w:p>
    <w:p w:rsidR="007C24CF" w:rsidRPr="007C24CF" w:rsidRDefault="007C24CF" w:rsidP="00B82AA9">
      <w:pPr>
        <w:widowControl/>
        <w:numPr>
          <w:ilvl w:val="0"/>
          <w:numId w:val="1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在开发中，为了保证编译通过，我们会到处去寻找jar包，当编译通过了，运行的时候，却发现"ClassNotFoundException"，我们想到的是，难道还差jar包？</w:t>
      </w:r>
    </w:p>
    <w:p w:rsidR="007C24CF" w:rsidRPr="007C24CF" w:rsidRDefault="007C24CF" w:rsidP="00B82AA9">
      <w:pPr>
        <w:widowControl/>
        <w:numPr>
          <w:ilvl w:val="0"/>
          <w:numId w:val="1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每个Java项目的目录结构都没有一个统一的标准，配置文件到处都是，单元测试代码到底应该放在那里也没有一个权威的规范。</w:t>
      </w:r>
    </w:p>
    <w:p w:rsidR="007C24CF" w:rsidRPr="007C24CF" w:rsidRDefault="007C24CF" w:rsidP="00B82AA9">
      <w:pPr>
        <w:widowControl/>
        <w:numPr>
          <w:ilvl w:val="0"/>
          <w:numId w:val="1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因此，我们就要用到Maven（使用Ant也可以，不过编写Ant的xml脚本比较麻烦）----一个</w:t>
      </w: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项目管理工具</w:t>
      </w:r>
      <w:r w:rsidRPr="007C24C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C24CF" w:rsidRPr="007C24CF" w:rsidRDefault="007C24CF" w:rsidP="00B82AA9">
      <w:pPr>
        <w:widowControl/>
        <w:numPr>
          <w:ilvl w:val="0"/>
          <w:numId w:val="1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Maven主要做了两件事：</w:t>
      </w:r>
    </w:p>
    <w:p w:rsidR="007C24CF" w:rsidRPr="007C24CF" w:rsidRDefault="007C24CF" w:rsidP="00B82AA9">
      <w:pPr>
        <w:widowControl/>
        <w:numPr>
          <w:ilvl w:val="0"/>
          <w:numId w:val="2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统一开发规范与工具</w:t>
      </w:r>
    </w:p>
    <w:p w:rsidR="007C24CF" w:rsidRDefault="007C24CF" w:rsidP="00B82AA9">
      <w:pPr>
        <w:widowControl/>
        <w:numPr>
          <w:ilvl w:val="0"/>
          <w:numId w:val="2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统一管理jar包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下面我们来对比一下，首先建立一个普通的Java工程，是这样的：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5460" cy="845820"/>
            <wp:effectExtent l="0" t="0" r="0" b="0"/>
            <wp:docPr id="7" name="图片 7" descr="http://images2015.cnblogs.com/blog/801753/201603/801753-20160323142502401-108348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1753/201603/801753-20160323142502401-1083480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这个我们都很熟悉，src下建包写代码，那么配置文件放在哪里？单元测试代码放在哪里？没有一个统一标准，更多时候都是开发者的自由发挥，每个人有自己的风格，这并不十分适合团队协作。接下来，看一下使用maven构建一个普通Java项目之后的目录结构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79820" cy="1691640"/>
            <wp:effectExtent l="0" t="0" r="0" b="3810"/>
            <wp:docPr id="6" name="图片 6" descr="http://images2015.cnblogs.com/blog/801753/201603/801753-20160323142310370-1439246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1753/201603/801753-20160323142310370-14392465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看到使用Maven构建的普通Java项目，对源代码、单元测试代码、资源乃至后续需要的文件都有专门的目录规划。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上面的最后有一个pom.xml，这是Maven的核心配置文件，pom称为Project Object Model（</w:t>
      </w: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项目对象模型</w:t>
      </w:r>
      <w:r w:rsidRPr="007C24CF">
        <w:rPr>
          <w:rFonts w:ascii="宋体" w:eastAsia="宋体" w:hAnsi="宋体" w:cs="宋体"/>
          <w:kern w:val="0"/>
          <w:sz w:val="24"/>
          <w:szCs w:val="24"/>
        </w:rPr>
        <w:t>），它用于描述整个Maven项目，所以也称为Maven描述文件。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当然事情不会这么简单，接下来，继续进入Maven的世界吧。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pom.xml</w:t>
      </w:r>
    </w:p>
    <w:p w:rsid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打开pom.xml，最基础的是这样的：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>&lt;project xmlns="http://maven.apache.org/POM/4.0.0"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  xmlns:xsi="http://www.w3.org/2001/XMLSchema-instance"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  xsi:schemaLocation="http://maven.apache.org/POM/4.0.0 http://maven.apache.org/xsd/maven-4.0.0.xsd"&gt;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&lt;modelVersion&gt;4.0.0&lt;/modelVersion&gt;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&lt;groupId&gt;com.xrq.withmaven&lt;/groupId&gt;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&lt;artifactId&gt;withmaven&lt;/artifactId&gt;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&lt;version&gt;0.0.1-SNAPSHOT&lt;/version&gt;</w:t>
      </w:r>
    </w:p>
    <w:p w:rsidR="003F5760" w:rsidRPr="003F5760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 xml:space="preserve">  &lt;build/&gt;</w:t>
      </w:r>
    </w:p>
    <w:p w:rsidR="003F5760" w:rsidRPr="007C24CF" w:rsidRDefault="003F5760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760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为这个配置文件是Maven的核心，因此有必要详细解读一下pom.xml，来先看一下上面的几个：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1、modelVersion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指定了当前Maven模型的版本号，对于Maven2和Maven3来说，它只能是4.0.0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2、groupId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顾名思义，这个应该是公司名或是组织名。一般来说groupId是由三个部分组成，每个部分之间以"."分隔，第一部分是项目用途，比如用于商业的就是"com"，用于非营利性组织的就　　是"org"；第二部分是公司名，比如"tengxun"、"baidu"、"alibaba"；第三部分是你的项目名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3、artifactId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可以认为是Maven构建的项目名，比如你的项目中有子项目，就可以使用"项目名-子项目名"的命名方式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4、version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版本号，SNAPSHOT意为快照，说明该项目还在开发中，是不稳定的版本。在Maven中很重要的一点是，</w:t>
      </w:r>
      <w:r w:rsidRPr="007C24C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groupId、artifactId、version三个元素生成了一个Maven项目的基本坐标</w:t>
      </w:r>
      <w:r w:rsidRPr="007C24CF">
        <w:rPr>
          <w:rFonts w:ascii="宋体" w:eastAsia="宋体" w:hAnsi="宋体" w:cs="宋体"/>
          <w:kern w:val="0"/>
          <w:sz w:val="24"/>
          <w:szCs w:val="24"/>
        </w:rPr>
        <w:t>，这非常重要，我在使用和研究Maven的时候多次感受到了这点。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在上面的这些元素之外，还有一些元素，同样罗列一下：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1、packing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项目打包的类型，可以使jar、war、rar、ear、pom，默认是jar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2、dependencies和dependency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前者包含后者。前面说了，Maven的一个重要作用就是统一管理jar包，为了一个项目可以build或运行，项目中不可避免的，会依赖很多其他的jar包，在Maven中，这些依赖就被称为dependency。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说到这里，就有一个</w:t>
      </w:r>
      <w:r w:rsidRPr="007C24C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本地仓库</w:t>
      </w:r>
      <w:r w:rsidRPr="007C24CF">
        <w:rPr>
          <w:rFonts w:ascii="宋体" w:eastAsia="宋体" w:hAnsi="宋体" w:cs="宋体"/>
          <w:kern w:val="0"/>
          <w:sz w:val="24"/>
          <w:szCs w:val="24"/>
        </w:rPr>
        <w:t>和</w:t>
      </w:r>
      <w:r w:rsidRPr="007C24C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远程仓库</w:t>
      </w:r>
      <w:r w:rsidRPr="007C24CF">
        <w:rPr>
          <w:rFonts w:ascii="宋体" w:eastAsia="宋体" w:hAnsi="宋体" w:cs="宋体"/>
          <w:kern w:val="0"/>
          <w:sz w:val="24"/>
          <w:szCs w:val="24"/>
        </w:rPr>
        <w:t>的概念了。官方下载的本地仓库的配置在"%MAVEN_HOME%\conf\settings.xml"里面，找一下"localRepository"就可以了；MyEclipse默认的本地仓库的地址在"{user.home}/.m2/repository"路径下，同样找一下"localRepository"就可以找到MyEclipse默认的本地仓库了。</w:t>
      </w:r>
    </w:p>
    <w:p w:rsidR="007C24CF" w:rsidRPr="007C24CF" w:rsidRDefault="007C24CF" w:rsidP="00F347A7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本地仓库和远程仓库是这样的，</w:t>
      </w:r>
      <w:r w:rsidRPr="007C24C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Maven工程首先会从本地仓库中获取jar包，当无法获取指定jar包时，本地仓库会从远程仓库（中央仓库）中下载jar包，并放入本地仓库以备将来使用</w:t>
      </w:r>
      <w:r w:rsidRPr="007C24C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C24CF" w:rsidRDefault="007C24CF" w:rsidP="00855C0B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举个例子，比方说我的项目中用到了MyBatis，那么可以这么配置：</w:t>
      </w:r>
    </w:p>
    <w:p w:rsidR="00855C0B" w:rsidRPr="00855C0B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>&lt;dependencies&gt;</w:t>
      </w:r>
    </w:p>
    <w:p w:rsidR="00855C0B" w:rsidRPr="00855C0B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 xml:space="preserve">    &lt;dependency&gt;</w:t>
      </w:r>
    </w:p>
    <w:p w:rsidR="00855C0B" w:rsidRPr="00855C0B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 xml:space="preserve">        &lt;groupId&gt;org.mybatis&lt;/groupId&gt;</w:t>
      </w:r>
    </w:p>
    <w:p w:rsidR="00855C0B" w:rsidRPr="00855C0B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 xml:space="preserve">        &lt;artifactId&gt;mybatis&lt;/artifactId&gt;</w:t>
      </w:r>
    </w:p>
    <w:p w:rsidR="00855C0B" w:rsidRPr="00855C0B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 xml:space="preserve">        &lt;version&gt;3.2.5&lt;/version&gt;</w:t>
      </w:r>
    </w:p>
    <w:p w:rsidR="00855C0B" w:rsidRPr="00855C0B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 xml:space="preserve">    &lt;/dependency&gt;</w:t>
      </w:r>
    </w:p>
    <w:p w:rsidR="00855C0B" w:rsidRPr="007C24CF" w:rsidRDefault="00855C0B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C0B">
        <w:rPr>
          <w:rFonts w:ascii="宋体" w:eastAsia="宋体" w:hAnsi="宋体" w:cs="宋体"/>
          <w:kern w:val="0"/>
          <w:sz w:val="24"/>
          <w:szCs w:val="24"/>
        </w:rPr>
        <w:t>&lt;/dependencies&gt;</w:t>
      </w:r>
    </w:p>
    <w:p w:rsidR="007C24CF" w:rsidRPr="007C24CF" w:rsidRDefault="007C24CF" w:rsidP="00855C0B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之前有说过groupId、artifactId、version唯一标识一个Maven项目，有了这三个元素，我们就可以去远程仓库下载MyBatis3.2.5.jar到本地仓库了。回想我们之前的做法，如果要MyBatis的jar包，发现没有，然后去网上下载一个，需要另外的jar包，然后去网上下载一个，</w:t>
      </w:r>
      <w:r w:rsidRPr="007C24CF">
        <w:rPr>
          <w:rFonts w:ascii="宋体" w:eastAsia="宋体" w:hAnsi="宋体" w:cs="宋体"/>
          <w:kern w:val="0"/>
          <w:sz w:val="24"/>
          <w:szCs w:val="24"/>
        </w:rPr>
        <w:lastRenderedPageBreak/>
        <w:t>但是有了Maven，就方便多了，只需要配置jar包对应的dependency依赖，Maven会自动帮助我们去远程仓库中下载jar包到本地仓库中。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3、properties</w:t>
      </w:r>
    </w:p>
    <w:p w:rsidR="007C24CF" w:rsidRPr="007C24CF" w:rsidRDefault="007C24CF" w:rsidP="008B43A4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properties是用来定义一些配置属性的，例如project.build.sourceEncoding（项目构建源码编码方式），可以设置为UTF-8，防止中文乱码，也可定义相关构建版本号，便于日后统一升级。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4、build</w:t>
      </w:r>
    </w:p>
    <w:p w:rsidR="007C24CF" w:rsidRPr="007C24CF" w:rsidRDefault="007C24CF" w:rsidP="008B43A4">
      <w:pPr>
        <w:widowControl/>
        <w:spacing w:before="100" w:beforeAutospacing="1" w:after="100" w:afterAutospacing="1"/>
        <w:ind w:leftChars="-472" w:left="-991" w:rightChars="-500" w:right="-1050" w:firstLine="57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build表示与构建相关的配置，比如build下有finalName，表示的就是最终构建之后的名称。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接着解释一下Maven的目录结构：</w:t>
      </w:r>
    </w:p>
    <w:p w:rsidR="007C24CF" w:rsidRPr="007C24CF" w:rsidRDefault="007C24CF" w:rsidP="00B82AA9">
      <w:pPr>
        <w:widowControl/>
        <w:numPr>
          <w:ilvl w:val="0"/>
          <w:numId w:val="3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main目录下是项目的主要代码，test目录下存放测试相关的代码</w:t>
      </w:r>
    </w:p>
    <w:p w:rsidR="007C24CF" w:rsidRPr="007C24CF" w:rsidRDefault="007C24CF" w:rsidP="00B82AA9">
      <w:pPr>
        <w:widowControl/>
        <w:numPr>
          <w:ilvl w:val="0"/>
          <w:numId w:val="3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编译输出后的代码会放在target目录下</w:t>
      </w:r>
    </w:p>
    <w:p w:rsidR="007C24CF" w:rsidRPr="007C24CF" w:rsidRDefault="007C24CF" w:rsidP="00B82AA9">
      <w:pPr>
        <w:widowControl/>
        <w:numPr>
          <w:ilvl w:val="0"/>
          <w:numId w:val="3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src/main/java下存放Java代码，src/main/resources下存放配置文件</w:t>
      </w:r>
    </w:p>
    <w:p w:rsidR="007C24CF" w:rsidRPr="007C24CF" w:rsidRDefault="007C24CF" w:rsidP="00B82AA9">
      <w:pPr>
        <w:widowControl/>
        <w:numPr>
          <w:ilvl w:val="0"/>
          <w:numId w:val="3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这里没有webapp，Web项目会有webapp目录，webapp下存放Web应用相关代码</w:t>
      </w:r>
    </w:p>
    <w:p w:rsidR="007C24CF" w:rsidRPr="007C24CF" w:rsidRDefault="007C24CF" w:rsidP="00B82AA9">
      <w:pPr>
        <w:widowControl/>
        <w:numPr>
          <w:ilvl w:val="0"/>
          <w:numId w:val="3"/>
        </w:numPr>
        <w:spacing w:before="100" w:beforeAutospacing="1" w:after="100" w:afterAutospacing="1"/>
        <w:ind w:leftChars="-472" w:left="-63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pom.xml是Maven项目的配置文件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三.Maven环境配置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常用的开发工具Idea、MyEclipse里面都已经集成了Maven了，不过最好是从官网下一个配置到自己电脑里，开发工具里的可能有少许的Bug。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首先去Maven官网，下载Maven的包，地址为http://maven.apache.org/download.cgi，找到下面的部分，点击就可以下载了：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33460" cy="1371600"/>
            <wp:effectExtent l="0" t="0" r="0" b="0"/>
            <wp:docPr id="5" name="图片 5" descr="http://images2015.cnblogs.com/blog/801753/201603/801753-20160323100101026-1407305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1753/201603/801753-20160323100101026-14073057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4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下载完解压，然后配置一下环境变量，和JDK的环境变量配置类似：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45180" cy="1859280"/>
            <wp:effectExtent l="0" t="0" r="7620" b="7620"/>
            <wp:docPr id="4" name="图片 4" descr="http://images2015.cnblogs.com/blog/801753/201603/801753-20160323100124604-2030468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1753/201603/801753-20160323100124604-20304688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1851660"/>
            <wp:effectExtent l="0" t="0" r="0" b="0"/>
            <wp:docPr id="3" name="图片 3" descr="http://images2015.cnblogs.com/blog/801753/201603/801753-20160323100137573-187733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1753/201603/801753-20160323100137573-18773334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这样配置完就可以了，验证一下，windows+r打开命令窗口，输入"mvn --version"，如果有下面的内容这表示Maven配置OK：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5920" cy="1143000"/>
            <wp:effectExtent l="0" t="0" r="0" b="0"/>
            <wp:docPr id="2" name="图片 2" descr="http://images2015.cnblogs.com/blog/801753/201603/801753-20160323100259839-1317690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1753/201603/801753-20160323100259839-13176907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Maven入门使用常见问题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1、我从SVN上下载了一个以Maven构建的工程，下载完毕没有jar包怎么办？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从资源库上下载下来的Maven工程，是没有jar包的，此时可以这么做：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（1）删除Maven工程，但是删除的时候不要删除本地工程里面的Maven工程，只删除MyEclipse中的Maven工程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lastRenderedPageBreak/>
        <w:t>（2）右键Import-&gt;Maven4MyEclipse-&gt;Existing Maven Projects，导入你的Maven工程，此时MyEclipse在构建工程的时候，假如你的本地仓库中没有dependcy中的jar包，便会去远程仓库下载jar包到本地仓库中。你的工程导入完毕之后，Library应该是这样的：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3180" cy="403860"/>
            <wp:effectExtent l="0" t="0" r="7620" b="0"/>
            <wp:docPr id="1" name="图片 1" descr="http://images2015.cnblogs.com/blog/801753/201603/801753-20160324212234058-106417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1753/201603/801753-20160324212234058-10641756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2、重新下载Maven工程所依赖的jar包、导入jar包都需要触发Maven工程的build workspace，那么如何才能触发Maven工程的build workspace？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找到一个pom.xml，随便修改一下，加一个空格、减一个空格什么的，ctrl+s保存一下，便会触发Maven工程的build workspace了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3、本地仓库的目录结构是什么样子的？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groupId、artifactId、version确定一个唯一的Maven，比方说我有一个mybatis的dependcy:</w:t>
      </w:r>
    </w:p>
    <w:p w:rsidR="008B43A4" w:rsidRPr="008B43A4" w:rsidRDefault="008B43A4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A4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8B43A4" w:rsidRPr="008B43A4" w:rsidRDefault="008B43A4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A4">
        <w:rPr>
          <w:rFonts w:ascii="宋体" w:eastAsia="宋体" w:hAnsi="宋体" w:cs="宋体"/>
          <w:kern w:val="0"/>
          <w:sz w:val="24"/>
          <w:szCs w:val="24"/>
        </w:rPr>
        <w:t xml:space="preserve">    &lt;groupId&gt;org.mybatis&lt;/groupId&gt;</w:t>
      </w:r>
    </w:p>
    <w:p w:rsidR="008B43A4" w:rsidRPr="008B43A4" w:rsidRDefault="008B43A4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A4">
        <w:rPr>
          <w:rFonts w:ascii="宋体" w:eastAsia="宋体" w:hAnsi="宋体" w:cs="宋体"/>
          <w:kern w:val="0"/>
          <w:sz w:val="24"/>
          <w:szCs w:val="24"/>
        </w:rPr>
        <w:t xml:space="preserve">    &lt;artifactId&gt;mybatis&lt;/artifactId&gt; </w:t>
      </w:r>
    </w:p>
    <w:p w:rsidR="008B43A4" w:rsidRPr="008B43A4" w:rsidRDefault="008B43A4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A4">
        <w:rPr>
          <w:rFonts w:ascii="宋体" w:eastAsia="宋体" w:hAnsi="宋体" w:cs="宋体"/>
          <w:kern w:val="0"/>
          <w:sz w:val="24"/>
          <w:szCs w:val="24"/>
        </w:rPr>
        <w:t xml:space="preserve">    &lt;version&gt;3.2.5&lt;/version&gt;</w:t>
      </w:r>
    </w:p>
    <w:p w:rsidR="008B43A4" w:rsidRDefault="008B43A4" w:rsidP="008B4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405" w:left="-850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A4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6D6EE5" w:rsidRPr="007C24CF" w:rsidRDefault="007C24CF" w:rsidP="00FE0842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那么mybatis的jar包应该在%Maven仓库地址%\org\mybatis\mybatis\3.2.5\这一路径下，看到了吧，先groupId，再mybatis，最后version，每个名字都是一个文件夹的名字</w:t>
      </w:r>
    </w:p>
    <w:p w:rsidR="007C24CF" w:rsidRPr="00FE0842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E0842">
        <w:rPr>
          <w:rFonts w:ascii="宋体" w:eastAsia="宋体" w:hAnsi="宋体" w:cs="宋体"/>
          <w:b/>
          <w:bCs/>
          <w:kern w:val="0"/>
          <w:sz w:val="24"/>
          <w:szCs w:val="24"/>
        </w:rPr>
        <w:t>4、有些jar包在dependcy里面有配置，Import了Maven工程，下载完工程所依赖的jar包之后，发现本地仓库里面却没有，怎么办？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可能是原先下载jar包的时候出了什么问题，从artifactId目录开始删除以下的所有文件/文件夹，然后触发一次Maven工程的build workspace就可以了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b/>
          <w:bCs/>
          <w:kern w:val="0"/>
          <w:sz w:val="24"/>
          <w:szCs w:val="24"/>
        </w:rPr>
        <w:t>5、本地仓库中确定已经有jar包了，工程里面却报错，说找不到jar包，该怎么办？</w:t>
      </w:r>
    </w:p>
    <w:p w:rsidR="007C24CF" w:rsidRPr="007C24CF" w:rsidRDefault="007C24CF" w:rsidP="00B82AA9">
      <w:pPr>
        <w:widowControl/>
        <w:spacing w:before="100" w:beforeAutospacing="1" w:after="100" w:afterAutospacing="1"/>
        <w:ind w:leftChars="-472" w:left="-991" w:rightChars="-500" w:right="-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4CF">
        <w:rPr>
          <w:rFonts w:ascii="宋体" w:eastAsia="宋体" w:hAnsi="宋体" w:cs="宋体"/>
          <w:kern w:val="0"/>
          <w:sz w:val="24"/>
          <w:szCs w:val="24"/>
        </w:rPr>
        <w:t>应该有很多解决办法，目前解决的一种办法是，MyEclipse-&gt;Window-&gt;Preferences-&gt;搜索Maven-&gt;User Settings,Update Settings和Reindex点一下就好了。另外，可以尝试一下把本地Maven仓库内的jar包删除一下，然后重新build workspace，可能也可以。</w:t>
      </w:r>
    </w:p>
    <w:p w:rsidR="00D83D98" w:rsidRPr="007C24CF" w:rsidRDefault="00D83D98" w:rsidP="00B82AA9">
      <w:pPr>
        <w:ind w:leftChars="-472" w:left="-991" w:rightChars="-500" w:right="-1050"/>
      </w:pPr>
    </w:p>
    <w:sectPr w:rsidR="00D83D98" w:rsidRPr="007C2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E29" w:rsidRDefault="00E55E29" w:rsidP="00B82AA9">
      <w:r>
        <w:separator/>
      </w:r>
    </w:p>
  </w:endnote>
  <w:endnote w:type="continuationSeparator" w:id="0">
    <w:p w:rsidR="00E55E29" w:rsidRDefault="00E55E29" w:rsidP="00B8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E29" w:rsidRDefault="00E55E29" w:rsidP="00B82AA9">
      <w:r>
        <w:separator/>
      </w:r>
    </w:p>
  </w:footnote>
  <w:footnote w:type="continuationSeparator" w:id="0">
    <w:p w:rsidR="00E55E29" w:rsidRDefault="00E55E29" w:rsidP="00B8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3001"/>
    <w:multiLevelType w:val="multilevel"/>
    <w:tmpl w:val="C076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26068"/>
    <w:multiLevelType w:val="multilevel"/>
    <w:tmpl w:val="7514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23FB6"/>
    <w:multiLevelType w:val="multilevel"/>
    <w:tmpl w:val="D77C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FB"/>
    <w:rsid w:val="00237BF2"/>
    <w:rsid w:val="00310EFB"/>
    <w:rsid w:val="003C70C1"/>
    <w:rsid w:val="003F5760"/>
    <w:rsid w:val="005C6991"/>
    <w:rsid w:val="005E78E2"/>
    <w:rsid w:val="006D6EE5"/>
    <w:rsid w:val="007C24CF"/>
    <w:rsid w:val="00825F03"/>
    <w:rsid w:val="00855C0B"/>
    <w:rsid w:val="008B43A4"/>
    <w:rsid w:val="00B82AA9"/>
    <w:rsid w:val="00D2759F"/>
    <w:rsid w:val="00D83D98"/>
    <w:rsid w:val="00E55E29"/>
    <w:rsid w:val="00F347A7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61E20-DEB2-4530-A8A9-9B1F7DE3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4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4C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24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2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24CF"/>
    <w:rPr>
      <w:b/>
      <w:bCs/>
    </w:rPr>
  </w:style>
  <w:style w:type="character" w:styleId="HTML">
    <w:name w:val="HTML Code"/>
    <w:basedOn w:val="a0"/>
    <w:uiPriority w:val="99"/>
    <w:semiHidden/>
    <w:unhideWhenUsed/>
    <w:rsid w:val="007C24CF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8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2AA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2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2AA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37B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7BF2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5E78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E78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1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8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83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3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6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0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8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659</Words>
  <Characters>3757</Characters>
  <Application>Microsoft Office Word</Application>
  <DocSecurity>0</DocSecurity>
  <Lines>31</Lines>
  <Paragraphs>8</Paragraphs>
  <ScaleCrop>false</ScaleCrop>
  <Company>ADTEC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16</cp:revision>
  <dcterms:created xsi:type="dcterms:W3CDTF">2017-09-16T03:38:00Z</dcterms:created>
  <dcterms:modified xsi:type="dcterms:W3CDTF">2017-09-16T13:36:00Z</dcterms:modified>
</cp:coreProperties>
</file>