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107" w:rsidRPr="00392107" w:rsidRDefault="00392107" w:rsidP="0039210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92107">
        <w:rPr>
          <w:rFonts w:ascii="宋体" w:eastAsia="宋体" w:hAnsi="宋体" w:cs="宋体"/>
          <w:kern w:val="0"/>
          <w:sz w:val="24"/>
          <w:szCs w:val="24"/>
        </w:rPr>
        <w:t>使用CDH Manager 安装Kerberos服务</w:t>
      </w:r>
    </w:p>
    <w:p w:rsidR="00392107" w:rsidRPr="00392107" w:rsidRDefault="00392107" w:rsidP="003921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0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92107" w:rsidRPr="00392107" w:rsidRDefault="00392107" w:rsidP="00392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07">
        <w:rPr>
          <w:rFonts w:ascii="宋体" w:eastAsia="宋体" w:hAnsi="宋体" w:cs="宋体"/>
          <w:kern w:val="0"/>
          <w:sz w:val="24"/>
          <w:szCs w:val="24"/>
        </w:rPr>
        <w:t>一、部署Kerberos到集群</w:t>
      </w:r>
    </w:p>
    <w:p w:rsidR="00392107" w:rsidRPr="00392107" w:rsidRDefault="00392107" w:rsidP="00392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07">
        <w:rPr>
          <w:rFonts w:ascii="宋体" w:eastAsia="宋体" w:hAnsi="宋体" w:cs="宋体"/>
          <w:kern w:val="0"/>
          <w:sz w:val="24"/>
          <w:szCs w:val="24"/>
        </w:rPr>
        <w:t>1.选择集群</w:t>
      </w:r>
    </w:p>
    <w:p w:rsidR="00392107" w:rsidRPr="00392107" w:rsidRDefault="00392107" w:rsidP="00392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07">
        <w:rPr>
          <w:rFonts w:ascii="宋体" w:eastAsia="宋体" w:hAnsi="宋体" w:cs="宋体"/>
          <w:kern w:val="0"/>
          <w:sz w:val="24"/>
          <w:szCs w:val="24"/>
        </w:rPr>
        <w:t>2.安装Kerberos</w:t>
      </w:r>
    </w:p>
    <w:p w:rsidR="00392107" w:rsidRPr="00392107" w:rsidRDefault="00392107" w:rsidP="00392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192520" cy="2759075"/>
            <wp:effectExtent l="19050" t="0" r="0" b="0"/>
            <wp:docPr id="1" name="图片 1" descr="wKioL1QSX7TSXoYCAANJ5v_Jbg4783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L1QSX7TSXoYCAANJ5v_Jbg4783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107" w:rsidRPr="00392107" w:rsidRDefault="00392107" w:rsidP="00392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07">
        <w:rPr>
          <w:rFonts w:ascii="宋体" w:eastAsia="宋体" w:hAnsi="宋体" w:cs="宋体"/>
          <w:kern w:val="0"/>
          <w:sz w:val="24"/>
          <w:szCs w:val="24"/>
        </w:rPr>
        <w:t>二、启用Kerberos</w:t>
      </w:r>
    </w:p>
    <w:p w:rsidR="00392107" w:rsidRPr="00392107" w:rsidRDefault="00392107" w:rsidP="00392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07">
        <w:rPr>
          <w:rFonts w:ascii="宋体" w:eastAsia="宋体" w:hAnsi="宋体" w:cs="宋体"/>
          <w:kern w:val="0"/>
          <w:sz w:val="24"/>
          <w:szCs w:val="24"/>
        </w:rPr>
        <w:t>1.启用向导</w:t>
      </w:r>
    </w:p>
    <w:p w:rsidR="00392107" w:rsidRPr="00392107" w:rsidRDefault="00392107" w:rsidP="00392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192520" cy="2791460"/>
            <wp:effectExtent l="19050" t="0" r="0" b="0"/>
            <wp:docPr id="2" name="图片 2" descr="wKiom1QSX-GRvOd_AAMpGvkN7Ic317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Kiom1QSX-GRvOd_AAMpGvkN7Ic317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107" w:rsidRPr="00392107" w:rsidRDefault="00392107" w:rsidP="00392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07">
        <w:rPr>
          <w:rFonts w:ascii="宋体" w:eastAsia="宋体" w:hAnsi="宋体" w:cs="宋体"/>
          <w:kern w:val="0"/>
          <w:sz w:val="24"/>
          <w:szCs w:val="24"/>
        </w:rPr>
        <w:t>2.逐项检测</w:t>
      </w:r>
    </w:p>
    <w:p w:rsidR="00392107" w:rsidRPr="00392107" w:rsidRDefault="00392107" w:rsidP="00392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6192520" cy="3248660"/>
            <wp:effectExtent l="19050" t="0" r="0" b="0"/>
            <wp:docPr id="3" name="图片 3" descr="wKioL1QSYDST2SaAAAQM_DUQ7Ds202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KioL1QSYDST2SaAAAQM_DUQ7Ds202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24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107" w:rsidRPr="00392107" w:rsidRDefault="00392107" w:rsidP="00392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2107" w:rsidRPr="00392107" w:rsidRDefault="00392107" w:rsidP="00392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07">
        <w:rPr>
          <w:rFonts w:ascii="宋体" w:eastAsia="宋体" w:hAnsi="宋体" w:cs="宋体"/>
          <w:kern w:val="0"/>
          <w:sz w:val="24"/>
          <w:szCs w:val="24"/>
        </w:rPr>
        <w:t>这一步一些问题的参考：</w:t>
      </w:r>
      <w:hyperlink r:id="rId12" w:tgtFrame="_blank" w:history="1">
        <w:r w:rsidRPr="003921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http://bananalighter.blog.51cto.com/6386339/1551473</w:t>
        </w:r>
      </w:hyperlink>
    </w:p>
    <w:p w:rsidR="00392107" w:rsidRPr="00392107" w:rsidRDefault="00392107" w:rsidP="00392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2107" w:rsidRDefault="00392107" w:rsidP="00392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07">
        <w:rPr>
          <w:rFonts w:ascii="宋体" w:eastAsia="宋体" w:hAnsi="宋体" w:cs="宋体"/>
          <w:kern w:val="0"/>
          <w:sz w:val="24"/>
          <w:szCs w:val="24"/>
        </w:rPr>
        <w:t>3.创建KDC的管理员账户</w:t>
      </w:r>
    </w:p>
    <w:p w:rsidR="00AD251D" w:rsidRPr="00392107" w:rsidRDefault="00AD251D" w:rsidP="00AD251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07">
        <w:rPr>
          <w:rFonts w:ascii="宋体" w:eastAsia="宋体" w:hAnsi="宋体" w:cs="宋体"/>
          <w:kern w:val="0"/>
          <w:sz w:val="24"/>
        </w:rPr>
        <w:t>kadmin.local</w:t>
      </w:r>
    </w:p>
    <w:p w:rsidR="00AD251D" w:rsidRPr="00392107" w:rsidRDefault="00AD251D" w:rsidP="00AD251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07">
        <w:rPr>
          <w:rFonts w:ascii="宋体" w:eastAsia="宋体" w:hAnsi="宋体" w:cs="宋体"/>
          <w:kern w:val="0"/>
          <w:sz w:val="24"/>
        </w:rPr>
        <w:t>addprinc lee/admin</w:t>
      </w:r>
    </w:p>
    <w:p w:rsidR="00AD251D" w:rsidRDefault="00AD251D" w:rsidP="00AD251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2107">
        <w:rPr>
          <w:rFonts w:ascii="宋体" w:eastAsia="宋体" w:hAnsi="宋体" w:cs="宋体"/>
          <w:kern w:val="0"/>
          <w:sz w:val="24"/>
        </w:rPr>
        <w:t>#input password</w:t>
      </w:r>
    </w:p>
    <w:p w:rsidR="00392107" w:rsidRPr="00392107" w:rsidRDefault="00392107" w:rsidP="00392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07">
        <w:rPr>
          <w:rFonts w:ascii="宋体" w:eastAsia="宋体" w:hAnsi="宋体" w:cs="宋体"/>
          <w:kern w:val="0"/>
          <w:sz w:val="24"/>
          <w:szCs w:val="24"/>
        </w:rPr>
        <w:t>填入CM窗口，注意用户名后面要@安全域</w:t>
      </w:r>
    </w:p>
    <w:p w:rsidR="00392107" w:rsidRPr="00392107" w:rsidRDefault="00392107" w:rsidP="00392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07">
        <w:rPr>
          <w:rFonts w:ascii="宋体" w:eastAsia="宋体" w:hAnsi="宋体" w:cs="宋体"/>
          <w:kern w:val="0"/>
          <w:sz w:val="24"/>
          <w:szCs w:val="24"/>
        </w:rPr>
        <w:t>4.无脑下一步</w:t>
      </w:r>
    </w:p>
    <w:p w:rsidR="00392107" w:rsidRPr="00392107" w:rsidRDefault="00392107" w:rsidP="00392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2107" w:rsidRPr="00392107" w:rsidRDefault="00392107" w:rsidP="00392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107">
        <w:rPr>
          <w:rFonts w:ascii="宋体" w:eastAsia="宋体" w:hAnsi="宋体" w:cs="宋体"/>
          <w:kern w:val="0"/>
          <w:sz w:val="24"/>
          <w:szCs w:val="24"/>
        </w:rPr>
        <w:t>参考：</w:t>
      </w:r>
    </w:p>
    <w:p w:rsidR="00392107" w:rsidRPr="00392107" w:rsidRDefault="00FE5F0F" w:rsidP="00392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gtFrame="_blank" w:history="1">
        <w:r w:rsidR="00392107" w:rsidRPr="003921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http://debugo.com/kerberos-5-conf/</w:t>
        </w:r>
      </w:hyperlink>
    </w:p>
    <w:p w:rsidR="00392107" w:rsidRPr="00392107" w:rsidRDefault="00FE5F0F" w:rsidP="00392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="00392107" w:rsidRPr="003921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http://blog.chinaunix.net/uid-1838361-id-3243243.html</w:t>
        </w:r>
      </w:hyperlink>
    </w:p>
    <w:p w:rsidR="00661AE5" w:rsidRPr="00AA55C2" w:rsidRDefault="00FE5F0F" w:rsidP="00AA55C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5" w:tgtFrame="_blank" w:history="1">
        <w:r w:rsidR="00392107" w:rsidRPr="003921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http://wgzhao.com/2005/12/02/kerberos-authentication-configuration/</w:t>
        </w:r>
      </w:hyperlink>
      <w:bookmarkStart w:id="0" w:name="_GoBack"/>
      <w:bookmarkEnd w:id="0"/>
    </w:p>
    <w:sectPr w:rsidR="00661AE5" w:rsidRPr="00AA5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F0F" w:rsidRDefault="00FE5F0F" w:rsidP="00392107">
      <w:r>
        <w:separator/>
      </w:r>
    </w:p>
  </w:endnote>
  <w:endnote w:type="continuationSeparator" w:id="0">
    <w:p w:rsidR="00FE5F0F" w:rsidRDefault="00FE5F0F" w:rsidP="00392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F0F" w:rsidRDefault="00FE5F0F" w:rsidP="00392107">
      <w:r>
        <w:separator/>
      </w:r>
    </w:p>
  </w:footnote>
  <w:footnote w:type="continuationSeparator" w:id="0">
    <w:p w:rsidR="00FE5F0F" w:rsidRDefault="00FE5F0F" w:rsidP="00392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2107"/>
    <w:rsid w:val="001D7F32"/>
    <w:rsid w:val="00392107"/>
    <w:rsid w:val="00497A93"/>
    <w:rsid w:val="00543A0E"/>
    <w:rsid w:val="00554EE7"/>
    <w:rsid w:val="00661AE5"/>
    <w:rsid w:val="0083484D"/>
    <w:rsid w:val="009E2549"/>
    <w:rsid w:val="00AA55C2"/>
    <w:rsid w:val="00AD251D"/>
    <w:rsid w:val="00FE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48C940-269C-479C-AEAB-4622494F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2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21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2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2107"/>
    <w:rPr>
      <w:sz w:val="18"/>
      <w:szCs w:val="18"/>
    </w:rPr>
  </w:style>
  <w:style w:type="character" w:customStyle="1" w:styleId="arttime">
    <w:name w:val="arttime"/>
    <w:basedOn w:val="a0"/>
    <w:rsid w:val="00392107"/>
  </w:style>
  <w:style w:type="character" w:styleId="a5">
    <w:name w:val="Hyperlink"/>
    <w:basedOn w:val="a0"/>
    <w:uiPriority w:val="99"/>
    <w:semiHidden/>
    <w:unhideWhenUsed/>
    <w:rsid w:val="0039210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921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92107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921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2107"/>
    <w:rPr>
      <w:sz w:val="18"/>
      <w:szCs w:val="18"/>
    </w:rPr>
  </w:style>
  <w:style w:type="table" w:styleId="a8">
    <w:name w:val="Table Grid"/>
    <w:basedOn w:val="a1"/>
    <w:uiPriority w:val="59"/>
    <w:rsid w:val="00AD2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2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0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37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0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3.51cto.com/wyfs02/M02/49/47/wKiom1QSX-GRvOd_AAMpGvkN7Ic317.jpg" TargetMode="External"/><Relationship Id="rId13" Type="http://schemas.openxmlformats.org/officeDocument/2006/relationships/hyperlink" Target="http://debugo.com/kerberos-5-conf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bananalighter.blog.51cto.com/6386339/155147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3.51cto.com/wyfs02/M00/49/48/wKioL1QSX7TSXoYCAANJ5v_Jbg4783.jpg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hyperlink" Target="http://wgzhao.com/2005/12/02/kerberos-authentication-configuration/" TargetMode="External"/><Relationship Id="rId10" Type="http://schemas.openxmlformats.org/officeDocument/2006/relationships/hyperlink" Target="http://s3.51cto.com/wyfs02/M01/49/48/wKioL1QSYDST2SaAAAQM_DUQ7Ds202.jp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blog.chinaunix.net/uid-1838361-id-324324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Genji</cp:lastModifiedBy>
  <cp:revision>10</cp:revision>
  <dcterms:created xsi:type="dcterms:W3CDTF">2017-07-21T02:46:00Z</dcterms:created>
  <dcterms:modified xsi:type="dcterms:W3CDTF">2017-11-26T13:41:00Z</dcterms:modified>
</cp:coreProperties>
</file>