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338" w:rsidRPr="005F0338" w:rsidRDefault="005F0338" w:rsidP="005F0338">
      <w:pPr>
        <w:pStyle w:val="a9"/>
        <w:jc w:val="left"/>
      </w:pPr>
      <w:r>
        <w:rPr>
          <w:rFonts w:hint="eastAsia"/>
        </w:rPr>
        <w:t>Ubuntu</w:t>
      </w:r>
      <w:r>
        <w:t xml:space="preserve">18.04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5F0338">
        <w:t>WineQQ</w:t>
      </w:r>
    </w:p>
    <w:p w:rsidR="005F0338" w:rsidRDefault="005F0338" w:rsidP="005F0338">
      <w:pPr>
        <w:widowControl/>
        <w:spacing w:after="360" w:line="360" w:lineRule="atLeast"/>
        <w:jc w:val="left"/>
        <w:textAlignment w:val="baseline"/>
        <w:rPr>
          <w:rFonts w:ascii="Arial" w:eastAsia="宋体" w:hAnsi="Arial" w:cs="Arial"/>
          <w:b/>
          <w:bCs/>
          <w:color w:val="404040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/>
          <w:b/>
          <w:bCs/>
          <w:color w:val="404040"/>
          <w:kern w:val="0"/>
          <w:sz w:val="24"/>
          <w:szCs w:val="24"/>
          <w:bdr w:val="none" w:sz="0" w:space="0" w:color="auto" w:frame="1"/>
        </w:rPr>
        <w:pict>
          <v:rect id="_x0000_i1025" style="width:0;height:1.5pt" o:hralign="center" o:hrstd="t" o:hr="t" fillcolor="#a0a0a0" stroked="f"/>
        </w:pict>
      </w:r>
    </w:p>
    <w:p w:rsidR="005F0338" w:rsidRPr="005F0338" w:rsidRDefault="005F0338" w:rsidP="005F0338">
      <w:pPr>
        <w:widowControl/>
        <w:spacing w:after="360" w:line="360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本软件所有资源均来自网络，仅供学习和研究使用，不得用于任何商业用途。所有软件的版权归原软件作者所有。</w:t>
      </w:r>
    </w:p>
    <w:p w:rsid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</w:pP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根据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2002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年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1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月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1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日《计算机软件保护条例》第十七条规定：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为了学习和研究软件内含的设计思想和原理，通过安装、显示、传输或者存储软件等方式使用软件的，可以不经软件著作权人许可，不向其支付报酬。</w:t>
      </w:r>
    </w:p>
    <w:p w:rsid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 w:hint="eastAsia"/>
          <w:color w:val="404040"/>
          <w:kern w:val="0"/>
          <w:sz w:val="24"/>
          <w:szCs w:val="24"/>
          <w:bdr w:val="none" w:sz="0" w:space="0" w:color="auto" w:frame="1"/>
        </w:rPr>
      </w:pPr>
    </w:p>
    <w:p w:rsid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 w:hint="eastAsia"/>
          <w:color w:val="404040"/>
          <w:kern w:val="0"/>
          <w:sz w:val="24"/>
          <w:szCs w:val="24"/>
          <w:bdr w:val="none" w:sz="0" w:space="0" w:color="auto" w:frame="1"/>
        </w:rPr>
      </w:pPr>
      <w:r w:rsidRPr="005F0338">
        <w:rPr>
          <w:rFonts w:ascii="Arial" w:eastAsia="宋体" w:hAnsi="Arial" w:cs="Arial" w:hint="eastAsia"/>
          <w:color w:val="FF0000"/>
          <w:kern w:val="0"/>
          <w:sz w:val="24"/>
          <w:szCs w:val="24"/>
          <w:bdr w:val="none" w:sz="0" w:space="0" w:color="auto" w:frame="1"/>
        </w:rPr>
        <w:t>下载地址：</w:t>
      </w:r>
    </w:p>
    <w:p w:rsidR="005F0338" w:rsidRP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https://pan.baidu.com/s/1o8CotQU/ 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f2sn</w:t>
      </w:r>
    </w:p>
    <w:p w:rsid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5F0338" w:rsidRP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 w:rsidRPr="005F0338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使用步骤：</w:t>
      </w:r>
    </w:p>
    <w:p w:rsid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</w:pP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只需两步，不分先后。</w:t>
      </w:r>
    </w:p>
    <w:p w:rsidR="000E15E0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步骤一、安装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wine</w:t>
      </w:r>
    </w:p>
    <w:p w:rsidR="005F0338" w:rsidRDefault="000E15E0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bookmarkStart w:id="0" w:name="_GoBack"/>
      <w:bookmarkEnd w:id="0"/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（详见《</w:t>
      </w:r>
      <w:r w:rsidRPr="000E15E0">
        <w:rPr>
          <w:rFonts w:ascii="Arial" w:eastAsia="宋体" w:hAnsi="Arial" w:cs="Arial"/>
          <w:color w:val="404040"/>
          <w:kern w:val="0"/>
          <w:sz w:val="24"/>
          <w:szCs w:val="24"/>
        </w:rPr>
        <w:t>Ubuntu18.04 Installing WineHQ packages.docx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》）</w:t>
      </w:r>
    </w:p>
    <w:p w:rsidR="005F0338" w:rsidRP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5F0338" w:rsidRDefault="005F0338" w:rsidP="005F0338">
      <w:pPr>
        <w:widowControl/>
        <w:spacing w:after="360" w:line="360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步骤二、将压缩包解压到用户主目录（解压出来的是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2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个隐藏目录和本说明文件）</w:t>
      </w:r>
    </w:p>
    <w:p w:rsidR="005F0338" w:rsidRPr="005F0338" w:rsidRDefault="005F0338" w:rsidP="000E15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Courier" w:eastAsia="宋体" w:hAnsi="Courier" w:cs="宋体"/>
          <w:color w:val="404040"/>
          <w:kern w:val="0"/>
          <w:sz w:val="24"/>
          <w:szCs w:val="24"/>
        </w:rPr>
      </w:pPr>
      <w:r w:rsidRPr="005F0338">
        <w:rPr>
          <w:rFonts w:ascii="Courier" w:eastAsia="宋体" w:hAnsi="Courier" w:cs="宋体"/>
          <w:color w:val="404040"/>
          <w:kern w:val="0"/>
          <w:sz w:val="24"/>
          <w:szCs w:val="24"/>
        </w:rPr>
        <w:t>~ $tar xvf wineQQ9.0.3_23719.tar.xz -C ~/</w:t>
      </w:r>
    </w:p>
    <w:p w:rsidR="005F0338" w:rsidRPr="005F0338" w:rsidRDefault="005F0338" w:rsidP="005F0338">
      <w:pPr>
        <w:widowControl/>
        <w:spacing w:after="360" w:line="360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完成上面两步，点击系统菜单，应该就有了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Wine QQ</w:t>
      </w:r>
      <w:r w:rsidRPr="005F0338">
        <w:rPr>
          <w:rFonts w:ascii="Arial" w:eastAsia="宋体" w:hAnsi="Arial" w:cs="Arial"/>
          <w:color w:val="404040"/>
          <w:kern w:val="0"/>
          <w:sz w:val="24"/>
          <w:szCs w:val="24"/>
        </w:rPr>
        <w:t>的菜单项。</w:t>
      </w:r>
    </w:p>
    <w:p w:rsid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FF0000"/>
          <w:kern w:val="0"/>
          <w:sz w:val="24"/>
          <w:szCs w:val="24"/>
          <w:bdr w:val="none" w:sz="0" w:space="0" w:color="auto" w:frame="1"/>
        </w:rPr>
      </w:pPr>
      <w:r w:rsidRPr="005F0338">
        <w:rPr>
          <w:rFonts w:ascii="Arial" w:eastAsia="宋体" w:hAnsi="Arial" w:cs="Arial"/>
          <w:color w:val="FF0000"/>
          <w:kern w:val="0"/>
          <w:sz w:val="24"/>
          <w:szCs w:val="24"/>
          <w:bdr w:val="none" w:sz="0" w:space="0" w:color="auto" w:frame="1"/>
        </w:rPr>
        <w:t>问题：</w:t>
      </w:r>
    </w:p>
    <w:p w:rsidR="005F0338" w:rsidRP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F0338">
        <w:rPr>
          <w:rFonts w:ascii="Arial" w:eastAsia="宋体" w:hAnsi="Arial" w:cs="Arial"/>
          <w:color w:val="FF0000"/>
          <w:kern w:val="0"/>
          <w:sz w:val="24"/>
          <w:szCs w:val="24"/>
          <w:bdr w:val="none" w:sz="0" w:space="0" w:color="auto" w:frame="1"/>
        </w:rPr>
        <w:t>1</w:t>
      </w:r>
      <w:r w:rsidRPr="005F0338">
        <w:rPr>
          <w:rFonts w:ascii="Arial" w:eastAsia="宋体" w:hAnsi="Arial" w:cs="Arial"/>
          <w:color w:val="FF0000"/>
          <w:kern w:val="0"/>
          <w:sz w:val="24"/>
          <w:szCs w:val="24"/>
          <w:bdr w:val="none" w:sz="0" w:space="0" w:color="auto" w:frame="1"/>
        </w:rPr>
        <w:t>、无法记住密码</w:t>
      </w:r>
    </w:p>
    <w:p w:rsid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FF0000"/>
          <w:kern w:val="0"/>
          <w:sz w:val="24"/>
          <w:szCs w:val="24"/>
          <w:bdr w:val="none" w:sz="0" w:space="0" w:color="auto" w:frame="1"/>
        </w:rPr>
      </w:pPr>
      <w:r w:rsidRPr="005F0338">
        <w:rPr>
          <w:rFonts w:ascii="Arial" w:eastAsia="宋体" w:hAnsi="Arial" w:cs="Arial"/>
          <w:color w:val="FF0000"/>
          <w:kern w:val="0"/>
          <w:sz w:val="24"/>
          <w:szCs w:val="24"/>
          <w:bdr w:val="none" w:sz="0" w:space="0" w:color="auto" w:frame="1"/>
        </w:rPr>
        <w:t>2</w:t>
      </w:r>
      <w:r w:rsidRPr="005F0338">
        <w:rPr>
          <w:rFonts w:ascii="Arial" w:eastAsia="宋体" w:hAnsi="Arial" w:cs="Arial"/>
          <w:color w:val="FF0000"/>
          <w:kern w:val="0"/>
          <w:sz w:val="24"/>
          <w:szCs w:val="24"/>
          <w:bdr w:val="none" w:sz="0" w:space="0" w:color="auto" w:frame="1"/>
        </w:rPr>
        <w:t>、无法打开群文件。</w:t>
      </w:r>
    </w:p>
    <w:p w:rsidR="005F0338" w:rsidRP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</w:p>
    <w:p w:rsidR="005F0338" w:rsidRPr="005F0338" w:rsidRDefault="005F0338" w:rsidP="005F033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5F0338">
        <w:rPr>
          <w:rFonts w:ascii="Arial" w:eastAsia="宋体" w:hAnsi="Arial" w:cs="Arial"/>
          <w:color w:val="FF0000"/>
          <w:kern w:val="0"/>
          <w:sz w:val="24"/>
          <w:szCs w:val="24"/>
        </w:rPr>
        <w:t>删除方法：</w:t>
      </w:r>
    </w:p>
    <w:p w:rsidR="005F0338" w:rsidRDefault="005F0338" w:rsidP="005F03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Courier" w:eastAsia="宋体" w:hAnsi="Courier" w:cs="宋体"/>
          <w:color w:val="404040"/>
          <w:kern w:val="0"/>
          <w:sz w:val="24"/>
          <w:szCs w:val="24"/>
        </w:rPr>
      </w:pPr>
      <w:r w:rsidRPr="005F0338">
        <w:rPr>
          <w:rFonts w:ascii="Courier" w:eastAsia="宋体" w:hAnsi="Courier" w:cs="宋体"/>
          <w:color w:val="404040"/>
          <w:kern w:val="0"/>
          <w:sz w:val="24"/>
          <w:szCs w:val="24"/>
        </w:rPr>
        <w:t>rm -rf ~/.wine</w:t>
      </w:r>
    </w:p>
    <w:p w:rsidR="005F0338" w:rsidRPr="005F0338" w:rsidRDefault="005F0338" w:rsidP="005F03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Courier" w:eastAsia="宋体" w:hAnsi="Courier" w:cs="宋体"/>
          <w:color w:val="404040"/>
          <w:kern w:val="0"/>
          <w:sz w:val="24"/>
          <w:szCs w:val="24"/>
        </w:rPr>
      </w:pPr>
      <w:r w:rsidRPr="005F0338">
        <w:rPr>
          <w:rFonts w:ascii="Courier" w:eastAsia="宋体" w:hAnsi="Courier" w:cs="宋体"/>
          <w:color w:val="404040"/>
          <w:kern w:val="0"/>
          <w:sz w:val="24"/>
          <w:szCs w:val="24"/>
        </w:rPr>
        <w:t>rm -rf ~/.local/share/applications/wine-QQ.desktop</w:t>
      </w:r>
    </w:p>
    <w:p w:rsidR="005F0338" w:rsidRPr="005F0338" w:rsidRDefault="005F0338" w:rsidP="005F03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Courier" w:eastAsia="宋体" w:hAnsi="Courier" w:cs="宋体"/>
          <w:color w:val="404040"/>
          <w:kern w:val="0"/>
          <w:sz w:val="24"/>
          <w:szCs w:val="24"/>
        </w:rPr>
      </w:pPr>
      <w:r w:rsidRPr="005F0338">
        <w:rPr>
          <w:rFonts w:ascii="Courier" w:eastAsia="宋体" w:hAnsi="Courier" w:cs="宋体"/>
          <w:color w:val="404040"/>
          <w:kern w:val="0"/>
          <w:sz w:val="24"/>
          <w:szCs w:val="24"/>
        </w:rPr>
        <w:t>rm -rf ~/.local/share/icons/hicolor/256x256/apps/QQ.png</w:t>
      </w:r>
    </w:p>
    <w:sectPr w:rsidR="005F0338" w:rsidRPr="005F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D4" w:rsidRDefault="007C6ED4" w:rsidP="005F0338">
      <w:r>
        <w:separator/>
      </w:r>
    </w:p>
  </w:endnote>
  <w:endnote w:type="continuationSeparator" w:id="0">
    <w:p w:rsidR="007C6ED4" w:rsidRDefault="007C6ED4" w:rsidP="005F0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D4" w:rsidRDefault="007C6ED4" w:rsidP="005F0338">
      <w:r>
        <w:separator/>
      </w:r>
    </w:p>
  </w:footnote>
  <w:footnote w:type="continuationSeparator" w:id="0">
    <w:p w:rsidR="007C6ED4" w:rsidRDefault="007C6ED4" w:rsidP="005F0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57"/>
    <w:rsid w:val="000E15E0"/>
    <w:rsid w:val="004C0D0F"/>
    <w:rsid w:val="005F0338"/>
    <w:rsid w:val="007C3157"/>
    <w:rsid w:val="007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B4A5DC-00A3-4A92-8C88-38C9935B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03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3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3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033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F0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F0338"/>
    <w:rPr>
      <w:b/>
      <w:bCs/>
    </w:rPr>
  </w:style>
  <w:style w:type="character" w:styleId="a7">
    <w:name w:val="Hyperlink"/>
    <w:basedOn w:val="a0"/>
    <w:uiPriority w:val="99"/>
    <w:unhideWhenUsed/>
    <w:rsid w:val="005F03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5F0338"/>
  </w:style>
  <w:style w:type="paragraph" w:styleId="HTML">
    <w:name w:val="HTML Preformatted"/>
    <w:basedOn w:val="a"/>
    <w:link w:val="HTMLChar"/>
    <w:uiPriority w:val="99"/>
    <w:semiHidden/>
    <w:unhideWhenUsed/>
    <w:rsid w:val="005F03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033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F03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0338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5F03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F033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9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Company>ADTEC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2018-05-12T13:05:00Z</dcterms:created>
  <dcterms:modified xsi:type="dcterms:W3CDTF">2018-05-12T13:16:00Z</dcterms:modified>
</cp:coreProperties>
</file>