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E9E4B" w14:textId="36287756" w:rsidR="008207AB" w:rsidRPr="007B7D33" w:rsidRDefault="00FA3AA8" w:rsidP="006E7D19">
      <w:pPr>
        <w:pStyle w:val="1"/>
      </w:pPr>
      <w:r w:rsidRPr="007B7D33">
        <w:rPr>
          <w:rFonts w:hint="eastAsia"/>
        </w:rPr>
        <w:t>第</w:t>
      </w:r>
      <w:r w:rsidRPr="007B7D33">
        <w:rPr>
          <w:rFonts w:hint="eastAsia"/>
        </w:rPr>
        <w:t>1</w:t>
      </w:r>
      <w:r w:rsidRPr="007B7D33">
        <w:rPr>
          <w:rFonts w:hint="eastAsia"/>
        </w:rPr>
        <w:t>讲</w:t>
      </w:r>
      <w:r w:rsidRPr="007B7D33">
        <w:rPr>
          <w:rFonts w:hint="eastAsia"/>
        </w:rPr>
        <w:t xml:space="preserve"> J</w:t>
      </w:r>
      <w:r w:rsidR="00D605C8">
        <w:rPr>
          <w:rFonts w:hint="eastAsia"/>
        </w:rPr>
        <w:t>ava</w:t>
      </w:r>
      <w:r w:rsidRPr="007B7D33">
        <w:rPr>
          <w:rFonts w:hint="eastAsia"/>
        </w:rPr>
        <w:t>图形窗口程序设计</w:t>
      </w:r>
    </w:p>
    <w:p w14:paraId="157B5441" w14:textId="77777777" w:rsidR="008207AB" w:rsidRPr="007B7D33" w:rsidRDefault="00FA3AA8" w:rsidP="000914FD">
      <w:pPr>
        <w:ind w:firstLineChars="200" w:firstLine="562"/>
      </w:pPr>
      <w:r w:rsidRPr="007B7D33">
        <w:rPr>
          <w:b/>
          <w:bCs/>
          <w:sz w:val="28"/>
          <w:szCs w:val="28"/>
        </w:rPr>
        <w:t>教学与实践目的</w:t>
      </w:r>
      <w:r w:rsidRPr="007B7D33">
        <w:t>：</w:t>
      </w:r>
      <w:r w:rsidRPr="007B7D33">
        <w:rPr>
          <w:rFonts w:hint="eastAsia"/>
        </w:rPr>
        <w:t>回顾、熟悉和掌握</w:t>
      </w:r>
      <w:r w:rsidRPr="007B7D33">
        <w:t>Java</w:t>
      </w:r>
      <w:r w:rsidRPr="007B7D33">
        <w:t>图形界面的设计及标准输入输出方法</w:t>
      </w:r>
      <w:r w:rsidRPr="007B7D33">
        <w:rPr>
          <w:rFonts w:hint="eastAsia"/>
        </w:rPr>
        <w:t>，为后续编程任务奠定基础。</w:t>
      </w:r>
    </w:p>
    <w:p w14:paraId="375BED26" w14:textId="0C0BAC2B" w:rsidR="008207AB" w:rsidRPr="007B7D33" w:rsidRDefault="00FA3AA8" w:rsidP="00116239">
      <w:pPr>
        <w:ind w:firstLineChars="200" w:firstLine="482"/>
      </w:pPr>
      <w:r w:rsidRPr="007B7D33">
        <w:rPr>
          <w:rFonts w:hint="eastAsia"/>
          <w:b/>
          <w:bCs/>
        </w:rPr>
        <w:t>说明</w:t>
      </w:r>
      <w:r w:rsidRPr="007B7D33">
        <w:rPr>
          <w:rFonts w:hint="eastAsia"/>
        </w:rPr>
        <w:t>：在</w:t>
      </w:r>
      <w:r w:rsidRPr="007B7D33">
        <w:rPr>
          <w:rFonts w:hint="eastAsia"/>
        </w:rPr>
        <w:t>Java</w:t>
      </w:r>
      <w:r w:rsidRPr="007B7D33">
        <w:rPr>
          <w:rFonts w:hint="eastAsia"/>
        </w:rPr>
        <w:t>体系中，最常用的图形界面设计库主要是</w:t>
      </w:r>
      <w:r w:rsidRPr="007B7D33">
        <w:rPr>
          <w:rFonts w:hint="eastAsia"/>
        </w:rPr>
        <w:t>Swing</w:t>
      </w:r>
      <w:r w:rsidRPr="007B7D33">
        <w:rPr>
          <w:rFonts w:hint="eastAsia"/>
        </w:rPr>
        <w:t>和</w:t>
      </w:r>
      <w:r w:rsidRPr="007B7D33">
        <w:rPr>
          <w:rFonts w:hint="eastAsia"/>
        </w:rPr>
        <w:t>JavaFX</w:t>
      </w:r>
      <w:r w:rsidRPr="007B7D33">
        <w:rPr>
          <w:rFonts w:hint="eastAsia"/>
        </w:rPr>
        <w:t>，本课程使用</w:t>
      </w:r>
      <w:r w:rsidRPr="007B7D33">
        <w:rPr>
          <w:rFonts w:hint="eastAsia"/>
        </w:rPr>
        <w:t>JavaFX</w:t>
      </w:r>
      <w:r w:rsidRPr="007B7D33">
        <w:rPr>
          <w:rFonts w:hint="eastAsia"/>
        </w:rPr>
        <w:t>，</w:t>
      </w:r>
      <w:r w:rsidR="000B0B0E">
        <w:rPr>
          <w:rFonts w:hint="eastAsia"/>
        </w:rPr>
        <w:t>采用手写</w:t>
      </w:r>
      <w:r w:rsidR="0011540F">
        <w:rPr>
          <w:rFonts w:hint="eastAsia"/>
        </w:rPr>
        <w:t>代码</w:t>
      </w:r>
      <w:r w:rsidR="000B0B0E">
        <w:rPr>
          <w:rFonts w:hint="eastAsia"/>
        </w:rPr>
        <w:t>方式创建窗体界面，</w:t>
      </w:r>
      <w:r w:rsidRPr="007B7D33">
        <w:rPr>
          <w:rFonts w:hint="eastAsia"/>
        </w:rPr>
        <w:t>建议的</w:t>
      </w:r>
      <w:r w:rsidRPr="007B7D33">
        <w:rPr>
          <w:rFonts w:hint="eastAsia"/>
        </w:rPr>
        <w:t>jdk</w:t>
      </w:r>
      <w:r w:rsidRPr="007B7D33">
        <w:rPr>
          <w:rFonts w:hint="eastAsia"/>
        </w:rPr>
        <w:t>版本为</w:t>
      </w:r>
      <w:r w:rsidRPr="007B7D33">
        <w:rPr>
          <w:rFonts w:hint="eastAsia"/>
        </w:rPr>
        <w:t>jdk8</w:t>
      </w:r>
      <w:r w:rsidRPr="007B7D33">
        <w:rPr>
          <w:rFonts w:hint="eastAsia"/>
        </w:rPr>
        <w:t>（因为</w:t>
      </w:r>
      <w:r w:rsidRPr="007B7D33">
        <w:rPr>
          <w:rFonts w:hint="eastAsia"/>
        </w:rPr>
        <w:t>jdk8</w:t>
      </w:r>
      <w:r w:rsidRPr="007B7D33">
        <w:rPr>
          <w:rFonts w:hint="eastAsia"/>
        </w:rPr>
        <w:t>已经内置</w:t>
      </w:r>
      <w:r w:rsidRPr="007B7D33">
        <w:rPr>
          <w:rFonts w:hint="eastAsia"/>
        </w:rPr>
        <w:t>javaFX</w:t>
      </w:r>
      <w:r w:rsidRPr="007B7D33">
        <w:rPr>
          <w:rFonts w:hint="eastAsia"/>
        </w:rPr>
        <w:t>库，后续版本被剥离，需要额外下载</w:t>
      </w:r>
      <w:r w:rsidRPr="007B7D33">
        <w:rPr>
          <w:rFonts w:hint="eastAsia"/>
        </w:rPr>
        <w:t>jar</w:t>
      </w:r>
      <w:r w:rsidRPr="007B7D33">
        <w:rPr>
          <w:rFonts w:hint="eastAsia"/>
        </w:rPr>
        <w:t>包），</w:t>
      </w:r>
      <w:r w:rsidRPr="0011540F">
        <w:rPr>
          <w:rFonts w:eastAsia="宋体" w:hint="eastAsia"/>
        </w:rPr>
        <w:t>oc.our-web.org</w:t>
      </w:r>
      <w:r w:rsidRPr="0011540F">
        <w:rPr>
          <w:rFonts w:eastAsia="宋体" w:hint="eastAsia"/>
        </w:rPr>
        <w:t>教学资源站点可下载</w:t>
      </w:r>
      <w:hyperlink r:id="rId9" w:history="1">
        <w:r w:rsidR="000B0B0E" w:rsidRPr="0011540F">
          <w:rPr>
            <w:rStyle w:val="a5"/>
            <w:rFonts w:eastAsia="宋体" w:hint="eastAsia"/>
          </w:rPr>
          <w:t>JDK</w:t>
        </w:r>
        <w:r w:rsidRPr="0011540F">
          <w:rPr>
            <w:rStyle w:val="a5"/>
            <w:rFonts w:eastAsia="宋体" w:hint="eastAsia"/>
          </w:rPr>
          <w:t>8</w:t>
        </w:r>
      </w:hyperlink>
      <w:r w:rsidRPr="007B7D33">
        <w:rPr>
          <w:rFonts w:hint="eastAsia"/>
        </w:rPr>
        <w:t>。</w:t>
      </w:r>
    </w:p>
    <w:p w14:paraId="5CA592BC" w14:textId="5AB2EED9" w:rsidR="008207AB" w:rsidRPr="007B7D33" w:rsidRDefault="00FA3AA8" w:rsidP="005B524D">
      <w:r w:rsidRPr="007B7D33">
        <w:rPr>
          <w:rFonts w:hint="eastAsia"/>
        </w:rPr>
        <w:t>本课程编程使用的</w:t>
      </w:r>
      <w:r w:rsidRPr="007B7D33">
        <w:rPr>
          <w:rFonts w:hint="eastAsia"/>
        </w:rPr>
        <w:t>IDE</w:t>
      </w:r>
      <w:r w:rsidRPr="007B7D33">
        <w:rPr>
          <w:rFonts w:hint="eastAsia"/>
        </w:rPr>
        <w:t>建议为</w:t>
      </w:r>
      <w:hyperlink r:id="rId10" w:anchor="section=windows" w:history="1">
        <w:r w:rsidRPr="007B7D33">
          <w:rPr>
            <w:rStyle w:val="a4"/>
            <w:rFonts w:eastAsia="宋体" w:hint="eastAsia"/>
          </w:rPr>
          <w:t>Intellij Idea</w:t>
        </w:r>
      </w:hyperlink>
      <w:r w:rsidR="00A34244">
        <w:rPr>
          <w:rStyle w:val="a4"/>
          <w:rFonts w:eastAsia="宋体"/>
        </w:rPr>
        <w:t xml:space="preserve"> </w:t>
      </w:r>
      <w:r w:rsidR="00A34244">
        <w:rPr>
          <w:rStyle w:val="a4"/>
          <w:rFonts w:eastAsia="宋体" w:hint="eastAsia"/>
        </w:rPr>
        <w:t>Community</w:t>
      </w:r>
      <w:r w:rsidR="00A34244">
        <w:rPr>
          <w:rStyle w:val="a4"/>
          <w:rFonts w:eastAsia="宋体" w:hint="eastAsia"/>
        </w:rPr>
        <w:t>（免费版本）</w:t>
      </w:r>
      <w:r w:rsidRPr="007B7D33">
        <w:rPr>
          <w:rFonts w:hint="eastAsia"/>
        </w:rPr>
        <w:t>。</w:t>
      </w:r>
    </w:p>
    <w:p w14:paraId="56FB1E85" w14:textId="77777777" w:rsidR="008207AB" w:rsidRPr="007B7D33" w:rsidRDefault="00FA3AA8" w:rsidP="005B524D">
      <w:pPr>
        <w:pStyle w:val="2"/>
      </w:pPr>
      <w:r w:rsidRPr="007B7D33">
        <w:rPr>
          <w:rFonts w:hint="eastAsia"/>
        </w:rPr>
        <w:t>简单的图形界面程序</w:t>
      </w:r>
    </w:p>
    <w:p w14:paraId="69CA7A5C" w14:textId="23F1BC6C" w:rsidR="008207AB" w:rsidRPr="007B7D33" w:rsidRDefault="00FA3AA8" w:rsidP="005B524D">
      <w:r w:rsidRPr="007B7D33">
        <w:t>  </w:t>
      </w:r>
      <w:r w:rsidR="000914FD">
        <w:t xml:space="preserve">  </w:t>
      </w:r>
      <w:r w:rsidRPr="007B7D33">
        <w:t xml:space="preserve"> </w:t>
      </w:r>
      <w:r w:rsidRPr="007B7D33">
        <w:t>图形界面如图</w:t>
      </w:r>
      <w:r w:rsidRPr="007B7D33">
        <w:t>1</w:t>
      </w:r>
      <w:r w:rsidR="002B5B82">
        <w:rPr>
          <w:rFonts w:hint="eastAsia"/>
        </w:rPr>
        <w:t>.</w:t>
      </w:r>
      <w:r w:rsidR="002B5B82">
        <w:t>1</w:t>
      </w:r>
      <w:r w:rsidRPr="007B7D33">
        <w:t>所示。</w:t>
      </w:r>
    </w:p>
    <w:p w14:paraId="7D4EF6FD" w14:textId="2F4029C8" w:rsidR="008207AB" w:rsidRPr="007B7D33" w:rsidRDefault="00FA3AA8" w:rsidP="005B524D">
      <w:r w:rsidRPr="007B7D33">
        <w:t xml:space="preserve">   </w:t>
      </w:r>
      <w:r w:rsidR="000914FD">
        <w:t xml:space="preserve">  </w:t>
      </w:r>
      <w:r w:rsidRPr="007B7D33">
        <w:t>知识点</w:t>
      </w:r>
      <w:r w:rsidRPr="007B7D33">
        <w:rPr>
          <w:rFonts w:hint="eastAsia"/>
        </w:rPr>
        <w:t>：</w:t>
      </w:r>
      <w:r w:rsidRPr="007B7D33">
        <w:rPr>
          <w:rFonts w:hint="eastAsia"/>
        </w:rPr>
        <w:t>JavaFX</w:t>
      </w:r>
      <w:r w:rsidRPr="007B7D33">
        <w:rPr>
          <w:rFonts w:hint="eastAsia"/>
        </w:rPr>
        <w:t>布局，</w:t>
      </w:r>
      <w:r w:rsidRPr="007B7D33">
        <w:rPr>
          <w:rFonts w:hint="eastAsia"/>
        </w:rPr>
        <w:t>TextFiled</w:t>
      </w:r>
      <w:r w:rsidRPr="007B7D33">
        <w:rPr>
          <w:rFonts w:hint="eastAsia"/>
        </w:rPr>
        <w:t>、</w:t>
      </w:r>
      <w:r w:rsidRPr="007B7D33">
        <w:rPr>
          <w:rFonts w:hint="eastAsia"/>
        </w:rPr>
        <w:t>TextArea</w:t>
      </w:r>
      <w:r w:rsidRPr="007B7D33">
        <w:rPr>
          <w:rFonts w:hint="eastAsia"/>
        </w:rPr>
        <w:t>、</w:t>
      </w:r>
      <w:r w:rsidRPr="007B7D33">
        <w:rPr>
          <w:rFonts w:hint="eastAsia"/>
        </w:rPr>
        <w:t>Button</w:t>
      </w:r>
      <w:r w:rsidR="00B01601">
        <w:rPr>
          <w:rFonts w:hint="eastAsia"/>
        </w:rPr>
        <w:t>、</w:t>
      </w:r>
      <w:r w:rsidR="00B01601">
        <w:rPr>
          <w:rFonts w:hint="eastAsia"/>
        </w:rPr>
        <w:t>Label</w:t>
      </w:r>
      <w:r w:rsidR="00B01601">
        <w:rPr>
          <w:rFonts w:hint="eastAsia"/>
        </w:rPr>
        <w:t>等各控件</w:t>
      </w:r>
      <w:r w:rsidRPr="007B7D33">
        <w:rPr>
          <w:rFonts w:hint="eastAsia"/>
        </w:rPr>
        <w:t>用法</w:t>
      </w:r>
      <w:r w:rsidR="006E7D19" w:rsidRPr="007B7D33">
        <w:rPr>
          <w:rFonts w:hint="eastAsia"/>
        </w:rPr>
        <w:t>，</w:t>
      </w:r>
      <w:r w:rsidRPr="007B7D33">
        <w:rPr>
          <w:rFonts w:hint="eastAsia"/>
        </w:rPr>
        <w:t>事件</w:t>
      </w:r>
      <w:r w:rsidR="00B01601">
        <w:rPr>
          <w:rFonts w:hint="eastAsia"/>
        </w:rPr>
        <w:t>驱动</w:t>
      </w:r>
      <w:r w:rsidR="006E7D19" w:rsidRPr="007B7D33">
        <w:rPr>
          <w:rFonts w:hint="eastAsia"/>
        </w:rPr>
        <w:t>，</w:t>
      </w:r>
      <w:r w:rsidRPr="007B7D33">
        <w:t>字符串读写技术</w:t>
      </w:r>
      <w:r w:rsidR="006E7D19" w:rsidRPr="007B7D33">
        <w:rPr>
          <w:rFonts w:hint="eastAsia"/>
        </w:rPr>
        <w:t>，字符流</w:t>
      </w:r>
      <w:r w:rsidR="006E7D19" w:rsidRPr="007B7D33">
        <w:rPr>
          <w:rFonts w:hint="eastAsia"/>
        </w:rPr>
        <w:t>IO</w:t>
      </w:r>
      <w:r w:rsidRPr="007B7D33">
        <w:t> </w:t>
      </w:r>
    </w:p>
    <w:p w14:paraId="59663155" w14:textId="023919A9" w:rsidR="008207AB" w:rsidRPr="007B7D33" w:rsidRDefault="00B819FF" w:rsidP="006E7D19">
      <w:pPr>
        <w:jc w:val="center"/>
      </w:pPr>
      <w:r>
        <w:rPr>
          <w:noProof/>
        </w:rPr>
        <w:drawing>
          <wp:inline distT="0" distB="0" distL="0" distR="0" wp14:anchorId="639A2203" wp14:editId="132845AC">
            <wp:extent cx="3803245" cy="2761247"/>
            <wp:effectExtent l="0" t="0" r="698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272" cy="27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7999" w14:textId="34549C13" w:rsidR="008207AB" w:rsidRPr="007B7D33" w:rsidRDefault="00FA3AA8" w:rsidP="006E7D19">
      <w:pPr>
        <w:jc w:val="center"/>
      </w:pPr>
      <w:r w:rsidRPr="007B7D33">
        <w:t>图</w:t>
      </w:r>
      <w:r w:rsidRPr="007B7D33">
        <w:t>1</w:t>
      </w:r>
      <w:r w:rsidR="002B5B82">
        <w:t>.1</w:t>
      </w:r>
      <w:r w:rsidRPr="007B7D33">
        <w:t xml:space="preserve"> </w:t>
      </w:r>
      <w:r w:rsidRPr="007B7D33">
        <w:t>用户界面</w:t>
      </w:r>
    </w:p>
    <w:p w14:paraId="7568B5C0" w14:textId="4C24EECA" w:rsidR="008207AB" w:rsidRPr="007B7D33" w:rsidRDefault="00FA3AA8" w:rsidP="005B524D">
      <w:r w:rsidRPr="007B7D33">
        <w:lastRenderedPageBreak/>
        <w:t> </w:t>
      </w:r>
      <w:r w:rsidR="00B819FF">
        <w:rPr>
          <w:rFonts w:hint="eastAsia"/>
        </w:rPr>
        <w:t>该应用程序使用“发送”按钮将信息输入区的内容显示在信息显示区中；“保存”按钮将显示的内容保存到文本文件；“加载”将文本文件内容显示。</w:t>
      </w:r>
    </w:p>
    <w:p w14:paraId="4D11786A" w14:textId="3184592B" w:rsidR="008207AB" w:rsidRPr="007B7D33" w:rsidRDefault="0011088F" w:rsidP="006E7D19">
      <w:pPr>
        <w:pStyle w:val="3"/>
      </w:pPr>
      <w:r>
        <w:rPr>
          <w:rFonts w:hint="eastAsia"/>
        </w:rPr>
        <w:t>1.</w:t>
      </w:r>
      <w:r>
        <w:t xml:space="preserve"> </w:t>
      </w:r>
      <w:r w:rsidR="00DC307A">
        <w:rPr>
          <w:rFonts w:hint="eastAsia"/>
        </w:rPr>
        <w:t>窗体界面</w:t>
      </w:r>
      <w:r w:rsidR="000B0B0E">
        <w:rPr>
          <w:rFonts w:hint="eastAsia"/>
        </w:rPr>
        <w:t>创建</w:t>
      </w:r>
    </w:p>
    <w:p w14:paraId="2559D9CA" w14:textId="31B340EF" w:rsidR="00F20C38" w:rsidRPr="00F20C38" w:rsidRDefault="00F20C38" w:rsidP="000914FD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3AA8" w:rsidRPr="00F20C38">
        <w:t>启动</w:t>
      </w:r>
      <w:r w:rsidR="00FA3AA8" w:rsidRPr="00F20C38">
        <w:rPr>
          <w:rFonts w:hint="eastAsia"/>
        </w:rPr>
        <w:t>Intellij Idea (</w:t>
      </w:r>
      <w:r w:rsidR="00FA3AA8" w:rsidRPr="00F20C38">
        <w:rPr>
          <w:rFonts w:hint="eastAsia"/>
        </w:rPr>
        <w:t>以后简称</w:t>
      </w:r>
      <w:r w:rsidR="00FA3AA8" w:rsidRPr="00F20C38">
        <w:rPr>
          <w:rFonts w:hint="eastAsia"/>
        </w:rPr>
        <w:t xml:space="preserve"> idea</w:t>
      </w:r>
      <w:r w:rsidR="00FA3AA8" w:rsidRPr="00F20C38">
        <w:rPr>
          <w:rFonts w:hint="eastAsia"/>
        </w:rPr>
        <w:t>）</w:t>
      </w:r>
      <w:r w:rsidR="00FA3AA8" w:rsidRPr="00F20C38">
        <w:t>，</w:t>
      </w:r>
      <w:r w:rsidRPr="00F20C38">
        <w:rPr>
          <w:rFonts w:hint="eastAsia"/>
        </w:rPr>
        <w:t>新建项目之前，首先设置默认的编码为</w:t>
      </w:r>
      <w:r w:rsidRPr="00F20C38">
        <w:rPr>
          <w:rFonts w:hint="eastAsia"/>
        </w:rPr>
        <w:t>utf-</w:t>
      </w:r>
      <w:r w:rsidRPr="00F20C38">
        <w:t>8</w:t>
      </w:r>
      <w:r w:rsidRPr="00F20C38">
        <w:rPr>
          <w:rFonts w:hint="eastAsia"/>
        </w:rPr>
        <w:t>，如图</w:t>
      </w:r>
      <w:r w:rsidR="002B5B82">
        <w:rPr>
          <w:rFonts w:hint="eastAsia"/>
        </w:rPr>
        <w:t>1</w:t>
      </w:r>
      <w:r w:rsidR="002B5B82">
        <w:t>.</w:t>
      </w:r>
      <w:r w:rsidRPr="00F20C38">
        <w:rPr>
          <w:rFonts w:hint="eastAsia"/>
        </w:rPr>
        <w:t>2</w:t>
      </w:r>
      <w:r w:rsidRPr="00F20C38">
        <w:rPr>
          <w:rFonts w:hint="eastAsia"/>
        </w:rPr>
        <w:t>所示。</w:t>
      </w:r>
    </w:p>
    <w:p w14:paraId="1A86858A" w14:textId="39FB1139" w:rsidR="00F20C38" w:rsidRDefault="00F20C38" w:rsidP="00F20C38">
      <w:pPr>
        <w:pStyle w:val="aa"/>
        <w:ind w:firstLineChars="0" w:firstLine="0"/>
        <w:rPr>
          <w:rFonts w:ascii="Cambria" w:hAnsi="Cambria"/>
        </w:rPr>
      </w:pPr>
      <w:r>
        <w:rPr>
          <w:noProof/>
        </w:rPr>
        <w:drawing>
          <wp:inline distT="0" distB="0" distL="0" distR="0" wp14:anchorId="6FD09A76" wp14:editId="787528D0">
            <wp:extent cx="5270500" cy="32645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AC8C" w14:textId="5160A9AE" w:rsidR="00F20C38" w:rsidRPr="00F20C38" w:rsidRDefault="00F20C38" w:rsidP="00F20C38">
      <w:pPr>
        <w:jc w:val="center"/>
      </w:pPr>
      <w:r>
        <w:rPr>
          <w:rFonts w:hint="eastAsia"/>
        </w:rPr>
        <w:t>图</w:t>
      </w:r>
      <w:r w:rsidR="002B5B82">
        <w:rPr>
          <w:rFonts w:hint="eastAsia"/>
        </w:rPr>
        <w:t>1</w:t>
      </w:r>
      <w:r w:rsidR="002B5B82">
        <w:t>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设置</w:t>
      </w:r>
    </w:p>
    <w:p w14:paraId="1AA07F04" w14:textId="565DD753" w:rsidR="00F20C38" w:rsidRPr="007B7D33" w:rsidRDefault="00F20C38" w:rsidP="000914FD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A3AA8" w:rsidRPr="007B7D33">
        <w:t>新建一个项目</w:t>
      </w:r>
      <w:r w:rsidR="00FA3AA8" w:rsidRPr="007B7D33">
        <w:rPr>
          <w:rFonts w:hint="eastAsia"/>
        </w:rPr>
        <w:t>，如图</w:t>
      </w:r>
      <w:r w:rsidR="002B5B82">
        <w:rPr>
          <w:rFonts w:hint="eastAsia"/>
        </w:rPr>
        <w:t>1</w:t>
      </w:r>
      <w:r w:rsidR="002B5B82">
        <w:t>.</w:t>
      </w:r>
      <w:r w:rsidR="000A0F35">
        <w:t>3</w:t>
      </w:r>
      <w:r w:rsidR="00FA3AA8" w:rsidRPr="007B7D33">
        <w:rPr>
          <w:rFonts w:hint="eastAsia"/>
        </w:rPr>
        <w:t>所示，左方选择“</w:t>
      </w:r>
      <w:r w:rsidR="00FA3AA8" w:rsidRPr="007B7D33">
        <w:rPr>
          <w:rFonts w:hint="eastAsia"/>
        </w:rPr>
        <w:t>Java</w:t>
      </w:r>
      <w:r w:rsidR="00FA3AA8" w:rsidRPr="007B7D33">
        <w:rPr>
          <w:rFonts w:hint="eastAsia"/>
        </w:rPr>
        <w:t>”，右方不要勾选任何</w:t>
      </w:r>
      <w:r w:rsidR="00FA3AA8" w:rsidRPr="007B7D33">
        <w:rPr>
          <w:rFonts w:hint="eastAsia"/>
        </w:rPr>
        <w:t>Ad</w:t>
      </w:r>
      <w:r w:rsidR="007B7D33">
        <w:t>d</w:t>
      </w:r>
      <w:r w:rsidR="00FA3AA8" w:rsidRPr="007B7D33">
        <w:rPr>
          <w:rFonts w:hint="eastAsia"/>
        </w:rPr>
        <w:t>itional Libraries and Frameworks</w:t>
      </w:r>
      <w:r w:rsidR="00FA3AA8" w:rsidRPr="007B7D33">
        <w:rPr>
          <w:rFonts w:hint="eastAsia"/>
        </w:rPr>
        <w:t>，</w:t>
      </w:r>
      <w:r w:rsidRPr="007B7D33">
        <w:rPr>
          <w:rFonts w:hint="eastAsia"/>
        </w:rPr>
        <w:t>按提示一路</w:t>
      </w:r>
      <w:r w:rsidRPr="007B7D33">
        <w:rPr>
          <w:rFonts w:hint="eastAsia"/>
        </w:rPr>
        <w:t>next</w:t>
      </w:r>
      <w:r w:rsidRPr="007B7D33">
        <w:rPr>
          <w:rFonts w:hint="eastAsia"/>
        </w:rPr>
        <w:t>，选择一个合适的项目名完成新建过程，例如</w:t>
      </w:r>
      <w:r w:rsidRPr="007B7D33">
        <w:rPr>
          <w:rFonts w:hint="eastAsia"/>
        </w:rPr>
        <w:t>NetworkApp</w:t>
      </w:r>
      <w:r w:rsidRPr="007B7D33">
        <w:rPr>
          <w:rFonts w:hint="eastAsia"/>
        </w:rPr>
        <w:t>，在机房</w:t>
      </w:r>
      <w:r>
        <w:rPr>
          <w:rFonts w:hint="eastAsia"/>
        </w:rPr>
        <w:t>上机时，</w:t>
      </w:r>
      <w:r w:rsidRPr="007B7D33">
        <w:rPr>
          <w:rFonts w:hint="eastAsia"/>
        </w:rPr>
        <w:t>建议在</w:t>
      </w:r>
      <w:r w:rsidRPr="007B7D33">
        <w:rPr>
          <w:rFonts w:hint="eastAsia"/>
        </w:rPr>
        <w:t>D</w:t>
      </w:r>
      <w:r w:rsidRPr="007B7D33">
        <w:rPr>
          <w:rFonts w:hint="eastAsia"/>
        </w:rPr>
        <w:t>盘新建一个自己学号的文件夹，然后把项目建立在该文件夹中，方便管理</w:t>
      </w:r>
      <w:r w:rsidR="001B04F1">
        <w:rPr>
          <w:rFonts w:hint="eastAsia"/>
        </w:rPr>
        <w:t>。下课时将自己的项目文件夹打包带走，然后清理掉文件夹</w:t>
      </w:r>
      <w:r w:rsidRPr="007B7D33">
        <w:rPr>
          <w:rFonts w:hint="eastAsia"/>
        </w:rPr>
        <w:t>。</w:t>
      </w:r>
      <w:r>
        <w:rPr>
          <w:rFonts w:hint="eastAsia"/>
        </w:rPr>
        <w:t>所有的代码也使用</w:t>
      </w:r>
      <w:r>
        <w:rPr>
          <w:rFonts w:hint="eastAsia"/>
        </w:rPr>
        <w:t>package</w:t>
      </w:r>
      <w:r>
        <w:rPr>
          <w:rFonts w:hint="eastAsia"/>
        </w:rPr>
        <w:t>来管理，例如本章可以在</w:t>
      </w:r>
      <w:r>
        <w:rPr>
          <w:rFonts w:hint="eastAsia"/>
        </w:rPr>
        <w:t>src</w:t>
      </w:r>
      <w:r>
        <w:rPr>
          <w:rFonts w:hint="eastAsia"/>
        </w:rPr>
        <w:t>下新建一个包</w:t>
      </w:r>
      <w:r>
        <w:rPr>
          <w:rFonts w:hint="eastAsia"/>
        </w:rPr>
        <w:t>chapter0</w:t>
      </w:r>
      <w:r>
        <w:t>1</w:t>
      </w:r>
      <w:r>
        <w:rPr>
          <w:rFonts w:hint="eastAsia"/>
        </w:rPr>
        <w:t>，这一讲内容的代码就在这个包下来创建。</w:t>
      </w:r>
    </w:p>
    <w:p w14:paraId="3245697A" w14:textId="1A358C67" w:rsidR="008207AB" w:rsidRPr="007B7D33" w:rsidRDefault="008207AB" w:rsidP="00F20C38">
      <w:pPr>
        <w:pStyle w:val="aa"/>
        <w:ind w:firstLineChars="0" w:firstLine="0"/>
        <w:rPr>
          <w:rFonts w:ascii="Cambria" w:hAnsi="Cambria"/>
        </w:rPr>
      </w:pPr>
    </w:p>
    <w:p w14:paraId="2BEC4789" w14:textId="77777777" w:rsidR="008207AB" w:rsidRPr="007B7D33" w:rsidRDefault="00FA3AA8" w:rsidP="005B524D">
      <w:r w:rsidRPr="007B7D33">
        <w:rPr>
          <w:noProof/>
        </w:rPr>
        <w:lastRenderedPageBreak/>
        <w:drawing>
          <wp:inline distT="0" distB="0" distL="114300" distR="114300" wp14:anchorId="56208948" wp14:editId="393F7908">
            <wp:extent cx="4568190" cy="3387090"/>
            <wp:effectExtent l="0" t="0" r="381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20EC" w14:textId="771B8E70" w:rsidR="008207AB" w:rsidRPr="007B7D33" w:rsidRDefault="00FA3AA8" w:rsidP="007B7D33">
      <w:pPr>
        <w:jc w:val="center"/>
      </w:pPr>
      <w:r w:rsidRPr="007B7D33">
        <w:rPr>
          <w:rFonts w:hint="eastAsia"/>
        </w:rPr>
        <w:t>图</w:t>
      </w:r>
      <w:r w:rsidR="002B5B82">
        <w:rPr>
          <w:rFonts w:hint="eastAsia"/>
        </w:rPr>
        <w:t>1</w:t>
      </w:r>
      <w:r w:rsidR="002B5B82">
        <w:t>.</w:t>
      </w:r>
      <w:r w:rsidR="00F20C38">
        <w:t>3</w:t>
      </w:r>
      <w:r w:rsidRPr="007B7D33">
        <w:rPr>
          <w:rFonts w:hint="eastAsia"/>
        </w:rPr>
        <w:t xml:space="preserve"> </w:t>
      </w:r>
      <w:r w:rsidRPr="007B7D33">
        <w:rPr>
          <w:rFonts w:hint="eastAsia"/>
        </w:rPr>
        <w:t>新建项目</w:t>
      </w:r>
    </w:p>
    <w:p w14:paraId="7A8111B1" w14:textId="2BD55D03" w:rsidR="003D0B1D" w:rsidRDefault="00F20C38" w:rsidP="000914FD">
      <w:pPr>
        <w:pStyle w:val="aa"/>
        <w:ind w:firstLine="480"/>
      </w:pP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3</w:t>
      </w:r>
      <w:r>
        <w:rPr>
          <w:rFonts w:ascii="Cambria" w:hAnsi="Cambria" w:hint="eastAsia"/>
        </w:rPr>
        <w:t>）</w:t>
      </w:r>
      <w:r w:rsidR="00FA3AA8" w:rsidRPr="009933AD">
        <w:rPr>
          <w:rFonts w:ascii="Cambria" w:hAnsi="Cambria"/>
        </w:rPr>
        <w:t> </w:t>
      </w:r>
      <w:r w:rsidR="000B0B0E">
        <w:rPr>
          <w:rFonts w:ascii="Cambria" w:hAnsi="Cambria" w:hint="eastAsia"/>
        </w:rPr>
        <w:t>新建</w:t>
      </w:r>
      <w:r w:rsidR="000B0B0E">
        <w:rPr>
          <w:rFonts w:ascii="Cambria" w:hAnsi="Cambria" w:hint="eastAsia"/>
        </w:rPr>
        <w:t>j</w:t>
      </w:r>
      <w:r w:rsidR="000B0B0E">
        <w:rPr>
          <w:rFonts w:ascii="Cambria" w:hAnsi="Cambria"/>
        </w:rPr>
        <w:t>avaFX</w:t>
      </w:r>
      <w:r w:rsidR="000B0B0E">
        <w:rPr>
          <w:rFonts w:ascii="Cambria" w:hAnsi="Cambria" w:hint="eastAsia"/>
        </w:rPr>
        <w:t>源程序</w:t>
      </w:r>
      <w:r w:rsidR="00430B3A">
        <w:rPr>
          <w:rFonts w:ascii="Cambria" w:hAnsi="Cambria" w:hint="eastAsia"/>
        </w:rPr>
        <w:t>，命名为</w:t>
      </w:r>
      <w:r w:rsidR="00430B3A">
        <w:rPr>
          <w:rFonts w:ascii="Cambria" w:hAnsi="Cambria" w:hint="eastAsia"/>
        </w:rPr>
        <w:t>Simple</w:t>
      </w:r>
      <w:r w:rsidR="00430B3A">
        <w:rPr>
          <w:rFonts w:ascii="Cambria" w:hAnsi="Cambria"/>
        </w:rPr>
        <w:t>FX</w:t>
      </w:r>
      <w:r w:rsidR="000B0B0E">
        <w:rPr>
          <w:rFonts w:ascii="Cambria" w:hAnsi="Cambria" w:hint="eastAsia"/>
        </w:rPr>
        <w:t>：</w:t>
      </w:r>
      <w:r w:rsidR="00FA3AA8" w:rsidRPr="007B7D33">
        <w:rPr>
          <w:rFonts w:ascii="Cambria" w:hAnsi="Cambria" w:hint="eastAsia"/>
        </w:rPr>
        <w:t>鼠标右键点击对应</w:t>
      </w:r>
      <w:r w:rsidR="000601F5">
        <w:rPr>
          <w:rFonts w:ascii="Cambria" w:hAnsi="Cambria" w:hint="eastAsia"/>
        </w:rPr>
        <w:t>的包</w:t>
      </w:r>
      <w:r w:rsidR="000601F5">
        <w:rPr>
          <w:rFonts w:ascii="Cambria" w:hAnsi="Cambria" w:hint="eastAsia"/>
        </w:rPr>
        <w:t>chapter</w:t>
      </w:r>
      <w:r w:rsidR="000601F5">
        <w:rPr>
          <w:rFonts w:ascii="Cambria" w:hAnsi="Cambria"/>
        </w:rPr>
        <w:t>01</w:t>
      </w:r>
      <w:r w:rsidR="00FA3AA8" w:rsidRPr="007B7D33">
        <w:rPr>
          <w:rFonts w:ascii="Cambria" w:hAnsi="Cambria" w:hint="eastAsia"/>
        </w:rPr>
        <w:t>，在弹出菜单中</w:t>
      </w:r>
      <w:r w:rsidR="00FA3AA8" w:rsidRPr="007B7D33">
        <w:rPr>
          <w:rFonts w:ascii="Cambria" w:hAnsi="Cambria" w:hint="eastAsia"/>
        </w:rPr>
        <w:t>New -&gt; JavaFXApplication</w:t>
      </w:r>
      <w:r w:rsidR="00FA3AA8" w:rsidRPr="007B7D33">
        <w:rPr>
          <w:rFonts w:ascii="Cambria" w:hAnsi="Cambria" w:hint="eastAsia"/>
        </w:rPr>
        <w:t>，如图</w:t>
      </w:r>
      <w:r w:rsidR="002B5B82">
        <w:rPr>
          <w:rFonts w:ascii="Cambria" w:hAnsi="Cambria" w:hint="eastAsia"/>
        </w:rPr>
        <w:t>1</w:t>
      </w:r>
      <w:r w:rsidR="002B5B82">
        <w:rPr>
          <w:rFonts w:ascii="Cambria" w:hAnsi="Cambria"/>
        </w:rPr>
        <w:t>.</w:t>
      </w:r>
      <w:r w:rsidR="000A0F35">
        <w:rPr>
          <w:rFonts w:ascii="Cambria" w:hAnsi="Cambria"/>
        </w:rPr>
        <w:t>4</w:t>
      </w:r>
      <w:r w:rsidR="00FA3AA8" w:rsidRPr="007B7D33">
        <w:rPr>
          <w:rFonts w:ascii="Cambria" w:hAnsi="Cambria" w:hint="eastAsia"/>
        </w:rPr>
        <w:t>所示</w:t>
      </w:r>
      <w:r w:rsidR="00430B3A">
        <w:rPr>
          <w:rFonts w:ascii="Cambria" w:hAnsi="Cambria" w:hint="eastAsia"/>
        </w:rPr>
        <w:t>，然后命名即可</w:t>
      </w:r>
      <w:r w:rsidR="0011088F">
        <w:rPr>
          <w:rFonts w:ascii="Cambria" w:hAnsi="Cambria" w:hint="eastAsia"/>
        </w:rPr>
        <w:t>。</w:t>
      </w:r>
    </w:p>
    <w:p w14:paraId="55C1F8F0" w14:textId="77777777" w:rsidR="003D0B1D" w:rsidRPr="007B7D33" w:rsidRDefault="003D0B1D" w:rsidP="003D0B1D">
      <w:pPr>
        <w:jc w:val="center"/>
      </w:pPr>
      <w:r>
        <w:rPr>
          <w:noProof/>
        </w:rPr>
        <w:drawing>
          <wp:inline distT="0" distB="0" distL="0" distR="0" wp14:anchorId="4D1F389C" wp14:editId="03295335">
            <wp:extent cx="4324350" cy="31317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315" cy="31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F2D" w14:textId="63FD3F31" w:rsidR="003D0B1D" w:rsidRPr="007B7D33" w:rsidRDefault="003D0B1D" w:rsidP="003D0B1D">
      <w:pPr>
        <w:jc w:val="center"/>
      </w:pPr>
      <w:r>
        <w:rPr>
          <w:rFonts w:hint="eastAsia"/>
        </w:rPr>
        <w:t>图</w:t>
      </w:r>
      <w:r w:rsidR="002B5B82">
        <w:rPr>
          <w:rFonts w:hint="eastAsia"/>
        </w:rPr>
        <w:t>1</w:t>
      </w:r>
      <w:r w:rsidR="002B5B82">
        <w:t>.</w:t>
      </w:r>
      <w:r w:rsidR="00F20C38">
        <w:t>4</w:t>
      </w:r>
      <w:r>
        <w:t xml:space="preserve"> </w:t>
      </w:r>
      <w:r>
        <w:rPr>
          <w:rFonts w:hint="eastAsia"/>
        </w:rPr>
        <w:t>新建</w:t>
      </w:r>
      <w:r>
        <w:rPr>
          <w:rFonts w:hint="eastAsia"/>
        </w:rPr>
        <w:t>JavaFX</w:t>
      </w:r>
      <w:r>
        <w:rPr>
          <w:rFonts w:hint="eastAsia"/>
        </w:rPr>
        <w:t>源程序</w:t>
      </w:r>
    </w:p>
    <w:p w14:paraId="13CEBB75" w14:textId="139065A3" w:rsidR="00DC307A" w:rsidRDefault="003D0B1D" w:rsidP="003D0B1D">
      <w:pPr>
        <w:pStyle w:val="3"/>
        <w:rPr>
          <w:rFonts w:ascii="Consolas" w:hAnsi="Consolas"/>
          <w:color w:val="0033B3"/>
          <w:sz w:val="20"/>
          <w:szCs w:val="20"/>
        </w:rPr>
        <w:sectPr w:rsidR="00DC307A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lastRenderedPageBreak/>
        <w:t xml:space="preserve">2. </w:t>
      </w:r>
      <w:r w:rsidR="00E87730">
        <w:rPr>
          <w:rFonts w:hint="eastAsia"/>
        </w:rPr>
        <w:t>窗体界面相关</w:t>
      </w:r>
      <w:r w:rsidR="00DC307A">
        <w:rPr>
          <w:rFonts w:hint="eastAsia"/>
        </w:rPr>
        <w:t>核心代码</w:t>
      </w:r>
    </w:p>
    <w:p w14:paraId="6ADDB31B" w14:textId="35769D18" w:rsidR="00DC307A" w:rsidRPr="00DC307A" w:rsidRDefault="00DC307A" w:rsidP="00DC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public class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SimpleFX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extends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Application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Button 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 xml:space="preserve">btnExit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Button(</w:t>
      </w:r>
      <w:r w:rsidRPr="00DC307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DC307A">
        <w:rPr>
          <w:rFonts w:ascii="宋体" w:eastAsia="宋体" w:hAnsi="宋体" w:cs="宋体" w:hint="eastAsia"/>
          <w:color w:val="067D17"/>
          <w:sz w:val="22"/>
          <w:szCs w:val="22"/>
        </w:rPr>
        <w:t>退出</w:t>
      </w:r>
      <w:r w:rsidRPr="00DC307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Button 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 xml:space="preserve">btnSend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Button(</w:t>
      </w:r>
      <w:r w:rsidRPr="00DC307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DC307A">
        <w:rPr>
          <w:rFonts w:ascii="宋体" w:eastAsia="宋体" w:hAnsi="宋体" w:cs="宋体" w:hint="eastAsia"/>
          <w:color w:val="067D17"/>
          <w:sz w:val="22"/>
          <w:szCs w:val="22"/>
        </w:rPr>
        <w:t>发送</w:t>
      </w:r>
      <w:r w:rsidRPr="00DC307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Button 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 xml:space="preserve">btnOpen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Button(</w:t>
      </w:r>
      <w:r w:rsidRPr="00DC307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DC307A">
        <w:rPr>
          <w:rFonts w:ascii="宋体" w:eastAsia="宋体" w:hAnsi="宋体" w:cs="宋体" w:hint="eastAsia"/>
          <w:color w:val="067D17"/>
          <w:sz w:val="22"/>
          <w:szCs w:val="22"/>
        </w:rPr>
        <w:t>加载</w:t>
      </w:r>
      <w:r w:rsidRPr="00DC307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Button 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 xml:space="preserve">btnSave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Button(</w:t>
      </w:r>
      <w:r w:rsidRPr="00DC307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DC307A">
        <w:rPr>
          <w:rFonts w:ascii="宋体" w:eastAsia="宋体" w:hAnsi="宋体" w:cs="宋体" w:hint="eastAsia"/>
          <w:color w:val="067D17"/>
          <w:sz w:val="22"/>
          <w:szCs w:val="22"/>
        </w:rPr>
        <w:t>保存</w:t>
      </w:r>
      <w:r w:rsidRPr="00DC307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DC307A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待发送信息的文本框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TextField 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 xml:space="preserve">tfSend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TextField();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DC307A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显示信息的文本区域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TextArea 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 xml:space="preserve">taDisplay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TextArea();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Pr="00DC307A">
        <w:rPr>
          <w:rFonts w:ascii="Consolas" w:eastAsia="宋体" w:hAnsi="Consolas" w:cs="宋体"/>
          <w:color w:val="00627A"/>
          <w:sz w:val="22"/>
          <w:szCs w:val="22"/>
        </w:rPr>
        <w:t>start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Stage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primaryStage) {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BorderPane mainPane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BorderPane();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内容显示区域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VBox vBox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VBox();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vBox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.setSpacing(</w:t>
      </w:r>
      <w:r w:rsidRPr="00DC307A">
        <w:rPr>
          <w:rFonts w:ascii="Consolas" w:eastAsia="宋体" w:hAnsi="Consolas" w:cs="宋体"/>
          <w:color w:val="1750EB"/>
          <w:sz w:val="22"/>
          <w:szCs w:val="22"/>
        </w:rPr>
        <w:t>10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各控件之间的间隔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i/>
          <w:iCs/>
          <w:color w:val="8C8C8C"/>
          <w:sz w:val="22"/>
          <w:szCs w:val="22"/>
        </w:rPr>
        <w:t>//VBox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面板中的内容距离四周的留空区域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vBox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.setPadding(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Insets(</w:t>
      </w:r>
      <w:r w:rsidRPr="00DC307A">
        <w:rPr>
          <w:rFonts w:ascii="Consolas" w:eastAsia="宋体" w:hAnsi="Consolas" w:cs="宋体"/>
          <w:color w:val="1750EB"/>
          <w:sz w:val="22"/>
          <w:szCs w:val="22"/>
        </w:rPr>
        <w:t>10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DC307A">
        <w:rPr>
          <w:rFonts w:ascii="Consolas" w:eastAsia="宋体" w:hAnsi="Consolas" w:cs="宋体"/>
          <w:color w:val="1750EB"/>
          <w:sz w:val="22"/>
          <w:szCs w:val="22"/>
        </w:rPr>
        <w:t>20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DC307A">
        <w:rPr>
          <w:rFonts w:ascii="Consolas" w:eastAsia="宋体" w:hAnsi="Consolas" w:cs="宋体"/>
          <w:color w:val="1750EB"/>
          <w:sz w:val="22"/>
          <w:szCs w:val="22"/>
        </w:rPr>
        <w:t>10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DC307A">
        <w:rPr>
          <w:rFonts w:ascii="Consolas" w:eastAsia="宋体" w:hAnsi="Consolas" w:cs="宋体"/>
          <w:color w:val="1750EB"/>
          <w:sz w:val="22"/>
          <w:szCs w:val="22"/>
        </w:rPr>
        <w:t>20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vBox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.getChildren().addAll(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Label(</w:t>
      </w:r>
      <w:r w:rsidRPr="00DC307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DC307A">
        <w:rPr>
          <w:rFonts w:ascii="宋体" w:eastAsia="宋体" w:hAnsi="宋体" w:cs="宋体" w:hint="eastAsia"/>
          <w:color w:val="067D17"/>
          <w:sz w:val="22"/>
          <w:szCs w:val="22"/>
        </w:rPr>
        <w:t>信息显示区：</w:t>
      </w:r>
      <w:r w:rsidRPr="00DC307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),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Label(</w:t>
      </w:r>
      <w:r w:rsidRPr="00DC307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DC307A">
        <w:rPr>
          <w:rFonts w:ascii="宋体" w:eastAsia="宋体" w:hAnsi="宋体" w:cs="宋体" w:hint="eastAsia"/>
          <w:color w:val="067D17"/>
          <w:sz w:val="22"/>
          <w:szCs w:val="22"/>
        </w:rPr>
        <w:t>信息输入区：</w:t>
      </w:r>
      <w:r w:rsidRPr="00DC307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 xml:space="preserve">), 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>tfSend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设置显示信息区的文本区域可以纵向自动扩充范围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VBox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DC307A">
        <w:rPr>
          <w:rFonts w:ascii="Consolas" w:eastAsia="宋体" w:hAnsi="Consolas" w:cs="宋体"/>
          <w:i/>
          <w:iCs/>
          <w:color w:val="080808"/>
          <w:sz w:val="22"/>
          <w:szCs w:val="22"/>
        </w:rPr>
        <w:t>setVgrow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Priority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DC307A">
        <w:rPr>
          <w:rFonts w:ascii="Consolas" w:eastAsia="宋体" w:hAnsi="Consolas" w:cs="宋体"/>
          <w:i/>
          <w:iCs/>
          <w:color w:val="871094"/>
          <w:sz w:val="22"/>
          <w:szCs w:val="22"/>
        </w:rPr>
        <w:t>ALWAYS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mainPane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.setCenter(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vBox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底部按钮区域</w:t>
      </w:r>
      <w:r w:rsidRPr="00DC307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HBox hBox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HBox();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hBox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.setSpacing(</w:t>
      </w:r>
      <w:r w:rsidRPr="00DC307A">
        <w:rPr>
          <w:rFonts w:ascii="Consolas" w:eastAsia="宋体" w:hAnsi="Consolas" w:cs="宋体"/>
          <w:color w:val="1750EB"/>
          <w:sz w:val="22"/>
          <w:szCs w:val="22"/>
        </w:rPr>
        <w:t>10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hBox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.setPadding(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Insets(</w:t>
      </w:r>
      <w:r w:rsidRPr="00DC307A">
        <w:rPr>
          <w:rFonts w:ascii="Consolas" w:eastAsia="宋体" w:hAnsi="Consolas" w:cs="宋体"/>
          <w:color w:val="1750EB"/>
          <w:sz w:val="22"/>
          <w:szCs w:val="22"/>
        </w:rPr>
        <w:t>10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DC307A">
        <w:rPr>
          <w:rFonts w:ascii="Consolas" w:eastAsia="宋体" w:hAnsi="Consolas" w:cs="宋体"/>
          <w:color w:val="1750EB"/>
          <w:sz w:val="22"/>
          <w:szCs w:val="22"/>
        </w:rPr>
        <w:t>20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DC307A">
        <w:rPr>
          <w:rFonts w:ascii="Consolas" w:eastAsia="宋体" w:hAnsi="Consolas" w:cs="宋体"/>
          <w:color w:val="1750EB"/>
          <w:sz w:val="22"/>
          <w:szCs w:val="22"/>
        </w:rPr>
        <w:t>10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DC307A">
        <w:rPr>
          <w:rFonts w:ascii="Consolas" w:eastAsia="宋体" w:hAnsi="Consolas" w:cs="宋体"/>
          <w:color w:val="1750EB"/>
          <w:sz w:val="22"/>
          <w:szCs w:val="22"/>
        </w:rPr>
        <w:t>20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hBox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.setAlignment(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Pos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DC307A">
        <w:rPr>
          <w:rFonts w:ascii="Consolas" w:eastAsia="宋体" w:hAnsi="Consolas" w:cs="宋体"/>
          <w:i/>
          <w:iCs/>
          <w:color w:val="871094"/>
          <w:sz w:val="22"/>
          <w:szCs w:val="22"/>
        </w:rPr>
        <w:t>CENTER_RIGHT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hBox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.getChildren().addAll(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>btnSend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>btnSave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>btnOpen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DC307A">
        <w:rPr>
          <w:rFonts w:ascii="Consolas" w:eastAsia="宋体" w:hAnsi="Consolas" w:cs="宋体"/>
          <w:color w:val="871094"/>
          <w:sz w:val="22"/>
          <w:szCs w:val="22"/>
        </w:rPr>
        <w:t>btnExit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mainPane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.setBottom(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hBox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 xml:space="preserve">Scene scene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DC307A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Scene(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mainPane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,</w:t>
      </w:r>
      <w:r w:rsidR="009D0851">
        <w:rPr>
          <w:rFonts w:ascii="Consolas" w:eastAsia="宋体" w:hAnsi="Consolas" w:cs="宋体"/>
          <w:color w:val="1750EB"/>
          <w:sz w:val="22"/>
          <w:szCs w:val="22"/>
        </w:rPr>
        <w:t>7</w:t>
      </w:r>
      <w:r w:rsidR="00BA777A">
        <w:rPr>
          <w:rFonts w:ascii="Consolas" w:eastAsia="宋体" w:hAnsi="Consolas" w:cs="宋体"/>
          <w:color w:val="1750EB"/>
          <w:sz w:val="22"/>
          <w:szCs w:val="22"/>
        </w:rPr>
        <w:t>00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,</w:t>
      </w:r>
      <w:r w:rsidR="00BA777A">
        <w:rPr>
          <w:rFonts w:ascii="Consolas" w:eastAsia="宋体" w:hAnsi="Consolas" w:cs="宋体"/>
          <w:color w:val="1750EB"/>
          <w:sz w:val="22"/>
          <w:szCs w:val="22"/>
        </w:rPr>
        <w:t>4</w:t>
      </w:r>
      <w:r w:rsidRPr="00DC307A">
        <w:rPr>
          <w:rFonts w:ascii="Consolas" w:eastAsia="宋体" w:hAnsi="Consolas" w:cs="宋体"/>
          <w:color w:val="1750EB"/>
          <w:sz w:val="22"/>
          <w:szCs w:val="22"/>
        </w:rPr>
        <w:t>00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  primaryStage.setScene(</w:t>
      </w:r>
      <w:r w:rsidRPr="00DC307A">
        <w:rPr>
          <w:rFonts w:ascii="Consolas" w:eastAsia="宋体" w:hAnsi="Consolas" w:cs="宋体"/>
          <w:color w:val="000000"/>
          <w:sz w:val="22"/>
          <w:szCs w:val="22"/>
        </w:rPr>
        <w:t>scene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DC307A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primaryStage.show();</w:t>
      </w:r>
    </w:p>
    <w:p w14:paraId="05ED18E5" w14:textId="02C2CFBE" w:rsidR="001615AD" w:rsidRDefault="00DC307A" w:rsidP="00DC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600" w:firstLine="1320"/>
        <w:rPr>
          <w:rFonts w:ascii="Consolas" w:eastAsia="宋体" w:hAnsi="Consolas" w:cs="宋体"/>
          <w:color w:val="080808"/>
          <w:sz w:val="22"/>
          <w:szCs w:val="22"/>
        </w:rPr>
      </w:pPr>
      <w:r w:rsidRPr="00DC307A">
        <w:rPr>
          <w:rFonts w:ascii="Consolas" w:eastAsia="宋体" w:hAnsi="Consolas" w:cs="宋体"/>
          <w:color w:val="080808"/>
          <w:sz w:val="22"/>
          <w:szCs w:val="22"/>
        </w:rPr>
        <w:t>……</w:t>
      </w:r>
    </w:p>
    <w:p w14:paraId="7C1CE4BB" w14:textId="0CBEB4E6" w:rsidR="001615AD" w:rsidRDefault="001615AD" w:rsidP="00161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 w:rsidRPr="001615AD">
        <w:rPr>
          <w:rFonts w:ascii="Consolas" w:eastAsia="宋体" w:hAnsi="Consolas" w:cs="宋体"/>
          <w:i/>
          <w:iCs/>
          <w:color w:val="8C8C8C"/>
          <w:sz w:val="22"/>
          <w:szCs w:val="22"/>
        </w:rPr>
        <w:t>//--------</w:t>
      </w:r>
      <w:r w:rsidRPr="001615A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事件驱动响应代码部分</w:t>
      </w:r>
      <w:r w:rsidRPr="001615AD">
        <w:rPr>
          <w:rFonts w:ascii="Consolas" w:eastAsia="宋体" w:hAnsi="Consolas" w:cs="宋体"/>
          <w:i/>
          <w:iCs/>
          <w:color w:val="8C8C8C"/>
          <w:sz w:val="22"/>
          <w:szCs w:val="22"/>
        </w:rPr>
        <w:t>--------</w:t>
      </w:r>
    </w:p>
    <w:p w14:paraId="562D084C" w14:textId="25A14221" w:rsidR="00DC307A" w:rsidRPr="00DC307A" w:rsidRDefault="001615AD" w:rsidP="00DC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600" w:firstLine="1320"/>
        <w:rPr>
          <w:rFonts w:ascii="Consolas" w:eastAsia="宋体" w:hAnsi="Consolas" w:cs="宋体"/>
          <w:color w:val="080808"/>
          <w:sz w:val="22"/>
          <w:szCs w:val="22"/>
        </w:rPr>
      </w:pPr>
      <w:r w:rsidRPr="00DC307A">
        <w:rPr>
          <w:rFonts w:ascii="Consolas" w:eastAsia="宋体" w:hAnsi="Consolas" w:cs="宋体"/>
          <w:color w:val="080808"/>
          <w:sz w:val="22"/>
          <w:szCs w:val="22"/>
        </w:rPr>
        <w:t>……</w:t>
      </w:r>
      <w:r w:rsidR="00DC307A" w:rsidRPr="00DC307A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27EA6758" w14:textId="77777777" w:rsidR="00DC307A" w:rsidRDefault="00DC307A" w:rsidP="00DC307A">
      <w:pPr>
        <w:pStyle w:val="aa"/>
        <w:ind w:firstLineChars="0" w:firstLine="0"/>
        <w:rPr>
          <w:rFonts w:cs="宋体"/>
        </w:rPr>
        <w:sectPr w:rsidR="00DC307A" w:rsidSect="00DC307A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7DF674B8" w14:textId="77777777" w:rsidR="001615AD" w:rsidRDefault="001615AD" w:rsidP="007C50BA">
      <w:pPr>
        <w:rPr>
          <w:highlight w:val="lightGray"/>
        </w:rPr>
      </w:pPr>
    </w:p>
    <w:p w14:paraId="4A1DF8DE" w14:textId="17785235" w:rsidR="00DC307A" w:rsidRDefault="00BD57AE" w:rsidP="000914FD">
      <w:pPr>
        <w:ind w:firstLineChars="200" w:firstLine="480"/>
      </w:pPr>
      <w:r w:rsidRPr="00BD57AE">
        <w:rPr>
          <w:rFonts w:hint="eastAsia"/>
          <w:highlight w:val="lightGray"/>
        </w:rPr>
        <w:t>对于文本区域</w:t>
      </w:r>
      <w:r w:rsidRPr="00BD57AE">
        <w:rPr>
          <w:rFonts w:hint="eastAsia"/>
          <w:highlight w:val="lightGray"/>
        </w:rPr>
        <w:t>ta</w:t>
      </w:r>
      <w:r w:rsidRPr="00BD57AE">
        <w:rPr>
          <w:highlight w:val="lightGray"/>
        </w:rPr>
        <w:t>Display</w:t>
      </w:r>
      <w:r w:rsidRPr="00BD57AE">
        <w:rPr>
          <w:rFonts w:hint="eastAsia"/>
          <w:highlight w:val="lightGray"/>
        </w:rPr>
        <w:t>控件，自行查找</w:t>
      </w:r>
      <w:r w:rsidR="00EB48AF">
        <w:rPr>
          <w:rFonts w:hint="eastAsia"/>
          <w:highlight w:val="lightGray"/>
        </w:rPr>
        <w:t>方案</w:t>
      </w:r>
      <w:r w:rsidRPr="00BD57AE">
        <w:rPr>
          <w:rFonts w:hint="eastAsia"/>
          <w:highlight w:val="lightGray"/>
        </w:rPr>
        <w:t>，将其设置为只读和自动换行。</w:t>
      </w:r>
    </w:p>
    <w:p w14:paraId="24F99AF7" w14:textId="13F560BB" w:rsidR="003D0B1D" w:rsidRDefault="00E87730" w:rsidP="00BD57AE">
      <w:pPr>
        <w:ind w:firstLineChars="200" w:firstLine="480"/>
        <w:rPr>
          <w:rFonts w:cs="宋体"/>
        </w:rPr>
      </w:pPr>
      <w:r>
        <w:rPr>
          <w:rFonts w:cs="宋体" w:hint="eastAsia"/>
        </w:rPr>
        <w:t>该程序中，需要对四个按钮的点击操作进行响应，可使用动作事件，即调用按钮的</w:t>
      </w:r>
      <w:r>
        <w:rPr>
          <w:rFonts w:cs="宋体" w:hint="eastAsia"/>
        </w:rPr>
        <w:t>set</w:t>
      </w:r>
      <w:r>
        <w:rPr>
          <w:rFonts w:cs="宋体"/>
        </w:rPr>
        <w:t>OnActon</w:t>
      </w:r>
      <w:r>
        <w:rPr>
          <w:rFonts w:cs="宋体" w:hint="eastAsia"/>
        </w:rPr>
        <w:t>方法，如果事件响应的代码量不大，可以直接在方法的参数中写匿名内部类或</w:t>
      </w:r>
      <w:r>
        <w:rPr>
          <w:rFonts w:cs="宋体" w:hint="eastAsia"/>
        </w:rPr>
        <w:t>lambda</w:t>
      </w:r>
      <w:r>
        <w:rPr>
          <w:rFonts w:cs="宋体" w:hint="eastAsia"/>
        </w:rPr>
        <w:t>表达式，否则就单独写一个内部类，其实例作为方法的参数。</w:t>
      </w:r>
    </w:p>
    <w:p w14:paraId="478C9DC1" w14:textId="52218C6D" w:rsidR="00E87730" w:rsidRDefault="00E87730" w:rsidP="000914FD">
      <w:pPr>
        <w:ind w:firstLineChars="200" w:firstLine="480"/>
        <w:rPr>
          <w:rFonts w:cs="宋体"/>
        </w:rPr>
      </w:pPr>
      <w:r>
        <w:rPr>
          <w:rFonts w:cs="宋体" w:hint="eastAsia"/>
        </w:rPr>
        <w:t>对于</w:t>
      </w:r>
      <w:r w:rsidRPr="00550E6A">
        <w:rPr>
          <w:rFonts w:cs="宋体" w:hint="eastAsia"/>
          <w:b/>
          <w:bCs/>
        </w:rPr>
        <w:t>“退出”按钮</w:t>
      </w:r>
      <w:r>
        <w:rPr>
          <w:rFonts w:cs="宋体" w:hint="eastAsia"/>
        </w:rPr>
        <w:t>，</w:t>
      </w:r>
      <w:r w:rsidR="00BD57AE">
        <w:rPr>
          <w:rFonts w:cs="宋体" w:hint="eastAsia"/>
        </w:rPr>
        <w:t>代码很简单，使用</w:t>
      </w:r>
      <w:r w:rsidR="00BD57AE">
        <w:rPr>
          <w:rFonts w:cs="宋体" w:hint="eastAsia"/>
        </w:rPr>
        <w:t>lambda</w:t>
      </w:r>
      <w:r w:rsidR="00BD57AE">
        <w:rPr>
          <w:rFonts w:cs="宋体" w:hint="eastAsia"/>
        </w:rPr>
        <w:t>表达式，</w:t>
      </w:r>
      <w:r>
        <w:rPr>
          <w:rFonts w:cs="宋体" w:hint="eastAsia"/>
        </w:rPr>
        <w:t>其</w:t>
      </w:r>
      <w:r w:rsidRPr="007C50BA">
        <w:rPr>
          <w:rFonts w:cs="宋体" w:hint="eastAsia"/>
          <w:b/>
          <w:bCs/>
        </w:rPr>
        <w:t>参考代码</w:t>
      </w:r>
      <w:r>
        <w:rPr>
          <w:rFonts w:cs="宋体" w:hint="eastAsia"/>
        </w:rPr>
        <w:t>为：</w:t>
      </w:r>
    </w:p>
    <w:p w14:paraId="09296E19" w14:textId="77777777" w:rsidR="00BD57AE" w:rsidRDefault="00BD57AE" w:rsidP="00BD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871094"/>
          <w:sz w:val="22"/>
          <w:szCs w:val="22"/>
        </w:rPr>
        <w:sectPr w:rsidR="00BD57AE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2AD0C3D" w14:textId="50FCB144" w:rsidR="00BD57AE" w:rsidRPr="00BD57AE" w:rsidRDefault="00BD57AE" w:rsidP="00BD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BD57AE">
        <w:rPr>
          <w:rFonts w:ascii="Consolas" w:eastAsia="宋体" w:hAnsi="Consolas" w:cs="宋体"/>
          <w:color w:val="871094"/>
          <w:sz w:val="22"/>
          <w:szCs w:val="22"/>
        </w:rPr>
        <w:t>btnExit</w:t>
      </w:r>
      <w:r w:rsidRPr="00BD57AE">
        <w:rPr>
          <w:rFonts w:ascii="Consolas" w:eastAsia="宋体" w:hAnsi="Consolas" w:cs="宋体"/>
          <w:color w:val="080808"/>
          <w:sz w:val="22"/>
          <w:szCs w:val="22"/>
        </w:rPr>
        <w:t>.setOnAction(event -&gt; {</w:t>
      </w:r>
      <w:r w:rsidRPr="00BD57AE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BD57AE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BD57AE">
        <w:rPr>
          <w:rFonts w:ascii="Consolas" w:eastAsia="宋体" w:hAnsi="Consolas" w:cs="宋体"/>
          <w:i/>
          <w:iCs/>
          <w:color w:val="080808"/>
          <w:sz w:val="22"/>
          <w:szCs w:val="22"/>
        </w:rPr>
        <w:t>exit</w:t>
      </w:r>
      <w:r w:rsidRPr="00BD57AE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BD57AE">
        <w:rPr>
          <w:rFonts w:ascii="Consolas" w:eastAsia="宋体" w:hAnsi="Consolas" w:cs="宋体"/>
          <w:color w:val="1750EB"/>
          <w:sz w:val="22"/>
          <w:szCs w:val="22"/>
        </w:rPr>
        <w:t>0</w:t>
      </w:r>
      <w:r w:rsidRPr="00BD57AE">
        <w:rPr>
          <w:rFonts w:ascii="Consolas" w:eastAsia="宋体" w:hAnsi="Consolas" w:cs="宋体"/>
          <w:color w:val="080808"/>
          <w:sz w:val="22"/>
          <w:szCs w:val="22"/>
        </w:rPr>
        <w:t>);});</w:t>
      </w:r>
    </w:p>
    <w:p w14:paraId="30330D90" w14:textId="77777777" w:rsidR="00BD57AE" w:rsidRDefault="00BD57AE" w:rsidP="00BD57AE">
      <w:pPr>
        <w:rPr>
          <w:rFonts w:cs="宋体"/>
        </w:rPr>
        <w:sectPr w:rsidR="00BD57AE" w:rsidSect="00BD57AE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53DC7FF7" w14:textId="295AA13B" w:rsidR="007C50BA" w:rsidRDefault="007C50BA" w:rsidP="00BD57AE">
      <w:pPr>
        <w:rPr>
          <w:rFonts w:cs="宋体"/>
        </w:rPr>
      </w:pPr>
    </w:p>
    <w:p w14:paraId="7ED2001E" w14:textId="77777777" w:rsidR="007C50BA" w:rsidRPr="007C50BA" w:rsidRDefault="007C50BA" w:rsidP="007C50BA">
      <w:pPr>
        <w:rPr>
          <w:rFonts w:cs="宋体"/>
          <w:b/>
          <w:bCs/>
        </w:rPr>
        <w:sectPr w:rsidR="007C50BA" w:rsidRPr="007C50BA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 w:rsidRPr="007C50BA">
        <w:rPr>
          <w:rFonts w:cs="宋体" w:hint="eastAsia"/>
          <w:b/>
          <w:bCs/>
        </w:rPr>
        <w:t>“发送”按钮参考代码：</w:t>
      </w:r>
    </w:p>
    <w:p w14:paraId="13B80797" w14:textId="5252890F" w:rsidR="00DD4052" w:rsidRDefault="007C50BA" w:rsidP="007C5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7C50BA">
        <w:rPr>
          <w:rFonts w:ascii="Consolas" w:eastAsia="宋体" w:hAnsi="Consolas" w:cs="宋体"/>
          <w:color w:val="871094"/>
          <w:sz w:val="22"/>
          <w:szCs w:val="22"/>
        </w:rPr>
        <w:t>btnSend</w:t>
      </w:r>
      <w:r w:rsidRPr="007C50BA">
        <w:rPr>
          <w:rFonts w:ascii="Consolas" w:eastAsia="宋体" w:hAnsi="Consolas" w:cs="宋体"/>
          <w:color w:val="080808"/>
          <w:sz w:val="22"/>
          <w:szCs w:val="22"/>
        </w:rPr>
        <w:t>.setOnAction(event -&gt; {</w:t>
      </w:r>
      <w:r w:rsidRPr="007C50BA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7C50BA">
        <w:rPr>
          <w:rFonts w:ascii="Consolas" w:eastAsia="宋体" w:hAnsi="Consolas" w:cs="宋体"/>
          <w:color w:val="000000"/>
          <w:sz w:val="22"/>
          <w:szCs w:val="22"/>
        </w:rPr>
        <w:t xml:space="preserve">String msg </w:t>
      </w:r>
      <w:r w:rsidRPr="007C50BA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7C50BA">
        <w:rPr>
          <w:rFonts w:ascii="Consolas" w:eastAsia="宋体" w:hAnsi="Consolas" w:cs="宋体"/>
          <w:color w:val="871094"/>
          <w:sz w:val="22"/>
          <w:szCs w:val="22"/>
        </w:rPr>
        <w:t>tfSend</w:t>
      </w:r>
      <w:r w:rsidRPr="007C50BA">
        <w:rPr>
          <w:rFonts w:ascii="Consolas" w:eastAsia="宋体" w:hAnsi="Consolas" w:cs="宋体"/>
          <w:color w:val="080808"/>
          <w:sz w:val="22"/>
          <w:szCs w:val="22"/>
        </w:rPr>
        <w:t>.getText();</w:t>
      </w:r>
      <w:r w:rsidRPr="007C50BA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7C50BA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Pr="007C50BA">
        <w:rPr>
          <w:rFonts w:ascii="Consolas" w:eastAsia="宋体" w:hAnsi="Consolas" w:cs="宋体"/>
          <w:color w:val="080808"/>
          <w:sz w:val="22"/>
          <w:szCs w:val="22"/>
        </w:rPr>
        <w:t>.appendText(</w:t>
      </w:r>
      <w:r w:rsidRPr="007C50BA">
        <w:rPr>
          <w:rFonts w:ascii="Consolas" w:eastAsia="宋体" w:hAnsi="Consolas" w:cs="宋体"/>
          <w:color w:val="000000"/>
          <w:sz w:val="22"/>
          <w:szCs w:val="22"/>
        </w:rPr>
        <w:t xml:space="preserve">msg </w:t>
      </w:r>
      <w:r w:rsidRPr="007C50BA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7C50B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7C50BA">
        <w:rPr>
          <w:rFonts w:ascii="Consolas" w:eastAsia="宋体" w:hAnsi="Consolas" w:cs="宋体"/>
          <w:color w:val="0037A6"/>
          <w:sz w:val="22"/>
          <w:szCs w:val="22"/>
        </w:rPr>
        <w:t>\n</w:t>
      </w:r>
      <w:r w:rsidRPr="007C50BA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7C50BA">
        <w:rPr>
          <w:rFonts w:ascii="Consolas" w:eastAsia="宋体" w:hAnsi="Consolas" w:cs="宋体"/>
          <w:color w:val="080808"/>
          <w:sz w:val="22"/>
          <w:szCs w:val="22"/>
        </w:rPr>
        <w:t>);</w:t>
      </w:r>
    </w:p>
    <w:p w14:paraId="0D8E3423" w14:textId="0C19309E" w:rsidR="007C50BA" w:rsidRDefault="00DD4052" w:rsidP="00DD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Consolas" w:eastAsia="宋体" w:hAnsi="Consolas" w:cs="宋体"/>
          <w:color w:val="080808"/>
          <w:sz w:val="22"/>
          <w:szCs w:val="22"/>
        </w:rPr>
        <w:sectPr w:rsidR="007C50BA" w:rsidSect="007C50BA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7C50BA">
        <w:rPr>
          <w:rFonts w:ascii="Consolas" w:eastAsia="宋体" w:hAnsi="Consolas" w:cs="宋体"/>
          <w:color w:val="871094"/>
          <w:sz w:val="22"/>
          <w:szCs w:val="22"/>
        </w:rPr>
        <w:t>tfSend</w:t>
      </w:r>
      <w:r w:rsidRPr="007C50BA">
        <w:rPr>
          <w:rFonts w:ascii="Consolas" w:eastAsia="宋体" w:hAnsi="Consolas" w:cs="宋体"/>
          <w:color w:val="080808"/>
          <w:sz w:val="22"/>
          <w:szCs w:val="22"/>
        </w:rPr>
        <w:t>.clear();</w:t>
      </w:r>
      <w:r w:rsidR="007C50BA" w:rsidRPr="007C50BA">
        <w:rPr>
          <w:rFonts w:ascii="Consolas" w:eastAsia="宋体" w:hAnsi="Consolas" w:cs="宋体"/>
          <w:color w:val="080808"/>
          <w:sz w:val="22"/>
          <w:szCs w:val="22"/>
        </w:rPr>
        <w:br/>
        <w:t>});</w:t>
      </w:r>
    </w:p>
    <w:p w14:paraId="093C9E0D" w14:textId="7E4D54BA" w:rsidR="007C50BA" w:rsidRDefault="007C50BA" w:rsidP="007C5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77B85FCC" w14:textId="144DE96D" w:rsidR="007C50BA" w:rsidRDefault="007C50BA" w:rsidP="000914FD">
      <w:pPr>
        <w:ind w:firstLineChars="200" w:firstLine="482"/>
      </w:pPr>
      <w:r w:rsidRPr="00BC33DE">
        <w:rPr>
          <w:rFonts w:hint="eastAsia"/>
          <w:b/>
          <w:bCs/>
          <w:highlight w:val="lightGray"/>
        </w:rPr>
        <w:t>请添加文本框</w:t>
      </w:r>
      <w:r w:rsidRPr="00BC33DE">
        <w:rPr>
          <w:rFonts w:hint="eastAsia"/>
          <w:b/>
          <w:bCs/>
          <w:highlight w:val="lightGray"/>
        </w:rPr>
        <w:t>tfSend</w:t>
      </w:r>
      <w:r w:rsidRPr="00BC33DE">
        <w:rPr>
          <w:rFonts w:hint="eastAsia"/>
          <w:b/>
          <w:bCs/>
          <w:highlight w:val="lightGray"/>
        </w:rPr>
        <w:t>的回车</w:t>
      </w:r>
      <w:r w:rsidR="00811227" w:rsidRPr="00BC33DE">
        <w:rPr>
          <w:rFonts w:hint="eastAsia"/>
          <w:b/>
          <w:bCs/>
          <w:highlight w:val="lightGray"/>
        </w:rPr>
        <w:t>响应</w:t>
      </w:r>
      <w:r w:rsidRPr="00BC33DE">
        <w:rPr>
          <w:rFonts w:hint="eastAsia"/>
          <w:b/>
          <w:bCs/>
          <w:highlight w:val="lightGray"/>
        </w:rPr>
        <w:t>功能</w:t>
      </w:r>
      <w:r w:rsidR="005F332D" w:rsidRPr="009B6FFC">
        <w:rPr>
          <w:rFonts w:hint="eastAsia"/>
          <w:highlight w:val="lightGray"/>
        </w:rPr>
        <w:t>：</w:t>
      </w:r>
      <w:r w:rsidRPr="009B6FFC">
        <w:rPr>
          <w:rFonts w:hint="eastAsia"/>
          <w:highlight w:val="lightGray"/>
        </w:rPr>
        <w:t>文本框中输完内容，回车即可将信息添加到信息显示区</w:t>
      </w:r>
      <w:r w:rsidR="005F332D" w:rsidRPr="009B6FFC">
        <w:rPr>
          <w:rFonts w:hint="eastAsia"/>
          <w:highlight w:val="lightGray"/>
        </w:rPr>
        <w:t>；如果是</w:t>
      </w:r>
      <w:r w:rsidR="00AE2CD7">
        <w:rPr>
          <w:rFonts w:hint="eastAsia"/>
          <w:highlight w:val="lightGray"/>
        </w:rPr>
        <w:t>S</w:t>
      </w:r>
      <w:r w:rsidR="005F332D" w:rsidRPr="009B6FFC">
        <w:rPr>
          <w:rFonts w:hint="eastAsia"/>
          <w:highlight w:val="lightGray"/>
        </w:rPr>
        <w:t>hift+</w:t>
      </w:r>
      <w:r w:rsidR="005F332D" w:rsidRPr="009B6FFC">
        <w:rPr>
          <w:rFonts w:hint="eastAsia"/>
          <w:highlight w:val="lightGray"/>
        </w:rPr>
        <w:t>回车，则在信息前加上</w:t>
      </w:r>
      <w:r w:rsidR="005F332D" w:rsidRPr="009B6FFC">
        <w:rPr>
          <w:highlight w:val="lightGray"/>
        </w:rPr>
        <w:t xml:space="preserve"> echo:</w:t>
      </w:r>
      <w:r w:rsidR="009B6FFC">
        <w:rPr>
          <w:rFonts w:hint="eastAsia"/>
          <w:highlight w:val="lightGray"/>
        </w:rPr>
        <w:t xml:space="preserve">　</w:t>
      </w:r>
      <w:r w:rsidR="005F332D" w:rsidRPr="009B6FFC">
        <w:rPr>
          <w:rFonts w:hint="eastAsia"/>
          <w:highlight w:val="lightGray"/>
        </w:rPr>
        <w:t>的信息头再发送</w:t>
      </w:r>
      <w:r w:rsidRPr="009B6FFC">
        <w:rPr>
          <w:rFonts w:hint="eastAsia"/>
          <w:highlight w:val="lightGray"/>
        </w:rPr>
        <w:t>。</w:t>
      </w:r>
    </w:p>
    <w:p w14:paraId="07ED2520" w14:textId="22B5F17B" w:rsidR="007C50BA" w:rsidRDefault="00811227" w:rsidP="00811227">
      <w:pPr>
        <w:pStyle w:val="2"/>
      </w:pPr>
      <w:r>
        <w:rPr>
          <w:rFonts w:hint="eastAsia"/>
        </w:rPr>
        <w:lastRenderedPageBreak/>
        <w:t>信息的</w:t>
      </w:r>
      <w:r w:rsidR="006109F0">
        <w:rPr>
          <w:rFonts w:hint="eastAsia"/>
        </w:rPr>
        <w:t>文件读写</w:t>
      </w:r>
    </w:p>
    <w:p w14:paraId="50970791" w14:textId="161391BA" w:rsidR="00811227" w:rsidRDefault="00811227" w:rsidP="0081122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信息的</w:t>
      </w:r>
      <w:r w:rsidR="006109F0">
        <w:rPr>
          <w:rFonts w:hint="eastAsia"/>
        </w:rPr>
        <w:t>文件读写</w:t>
      </w:r>
      <w:r>
        <w:rPr>
          <w:rFonts w:hint="eastAsia"/>
        </w:rPr>
        <w:t>是指将</w:t>
      </w:r>
      <w:r w:rsidR="006109F0">
        <w:rPr>
          <w:rFonts w:hint="eastAsia"/>
        </w:rPr>
        <w:t>信息显示区的</w:t>
      </w:r>
      <w:r>
        <w:rPr>
          <w:rFonts w:hint="eastAsia"/>
        </w:rPr>
        <w:t>信息保存到</w:t>
      </w:r>
      <w:r w:rsidR="0006773F">
        <w:rPr>
          <w:rFonts w:hint="eastAsia"/>
        </w:rPr>
        <w:t>文本</w:t>
      </w:r>
      <w:r>
        <w:rPr>
          <w:rFonts w:hint="eastAsia"/>
        </w:rPr>
        <w:t>文件，或从</w:t>
      </w:r>
      <w:r w:rsidR="0006773F">
        <w:rPr>
          <w:rFonts w:hint="eastAsia"/>
        </w:rPr>
        <w:t>文本</w:t>
      </w:r>
      <w:r>
        <w:rPr>
          <w:rFonts w:hint="eastAsia"/>
        </w:rPr>
        <w:t>文件中读取内容</w:t>
      </w:r>
      <w:r w:rsidR="006109F0">
        <w:rPr>
          <w:rFonts w:hint="eastAsia"/>
        </w:rPr>
        <w:t>。</w:t>
      </w:r>
    </w:p>
    <w:p w14:paraId="56EB9DFE" w14:textId="3055F77A" w:rsidR="0006773F" w:rsidRDefault="00AE2CD7" w:rsidP="0006773F">
      <w:r w:rsidRPr="00AE2CD7">
        <w:rPr>
          <w:rFonts w:hint="eastAsia"/>
          <w:b/>
          <w:bCs/>
        </w:rPr>
        <w:t>设计思想：</w:t>
      </w:r>
      <w:r w:rsidRPr="00AE2CD7">
        <w:rPr>
          <w:rFonts w:hint="eastAsia"/>
        </w:rPr>
        <w:t>新增一个文件操作类，完成文件在磁盘方面的读写功能，并对外提供</w:t>
      </w:r>
      <w:r>
        <w:rPr>
          <w:rFonts w:hint="eastAsia"/>
        </w:rPr>
        <w:t>功能接口</w:t>
      </w:r>
      <w:r w:rsidRPr="00AE2CD7">
        <w:rPr>
          <w:rFonts w:hint="eastAsia"/>
        </w:rPr>
        <w:t>。</w:t>
      </w:r>
      <w:r w:rsidR="0006773F">
        <w:rPr>
          <w:rFonts w:hint="eastAsia"/>
        </w:rPr>
        <w:t>保存和读取的文本文件不应该写死在代码中，而是由用户来选择，可以使用文件对话框（</w:t>
      </w:r>
      <w:r w:rsidR="0006773F">
        <w:rPr>
          <w:rFonts w:hint="eastAsia"/>
        </w:rPr>
        <w:t>JavaFX</w:t>
      </w:r>
      <w:r w:rsidR="0006773F">
        <w:rPr>
          <w:rFonts w:hint="eastAsia"/>
        </w:rPr>
        <w:t>中的对话框用法，及文本文件的读写类的选择可参看本讲的</w:t>
      </w:r>
      <w:hyperlink w:anchor="_JavaFX中的对话框" w:history="1">
        <w:r w:rsidR="0006773F" w:rsidRPr="00517262">
          <w:rPr>
            <w:rStyle w:val="a5"/>
            <w:rFonts w:hint="eastAsia"/>
          </w:rPr>
          <w:t>附录部分</w:t>
        </w:r>
      </w:hyperlink>
      <w:r w:rsidR="0006773F">
        <w:rPr>
          <w:rFonts w:hint="eastAsia"/>
        </w:rPr>
        <w:t>）。</w:t>
      </w:r>
    </w:p>
    <w:p w14:paraId="2800FFA9" w14:textId="4993A61F" w:rsidR="00F331FA" w:rsidRDefault="00F331FA" w:rsidP="0006773F">
      <w:r w:rsidRPr="00F331FA">
        <w:rPr>
          <w:rFonts w:hint="eastAsia"/>
          <w:b/>
          <w:bCs/>
        </w:rPr>
        <w:t>知识点：</w:t>
      </w:r>
      <w:r>
        <w:rPr>
          <w:rFonts w:hint="eastAsia"/>
        </w:rPr>
        <w:t xml:space="preserve"> IO</w:t>
      </w:r>
      <w:r>
        <w:rPr>
          <w:rFonts w:hint="eastAsia"/>
        </w:rPr>
        <w:t>操作，文件选择框，异常处理，类之间的调用</w:t>
      </w:r>
    </w:p>
    <w:p w14:paraId="4058DD5C" w14:textId="4A44B0B3" w:rsidR="00F331FA" w:rsidRDefault="005C40B0" w:rsidP="00F331FA">
      <w:pPr>
        <w:pStyle w:val="3"/>
      </w:pPr>
      <w:r>
        <w:rPr>
          <w:rFonts w:hint="eastAsia"/>
        </w:rPr>
        <w:t>1.</w:t>
      </w:r>
      <w:r>
        <w:t xml:space="preserve"> </w:t>
      </w:r>
      <w:r w:rsidR="00F331FA">
        <w:rPr>
          <w:rFonts w:hint="eastAsia"/>
        </w:rPr>
        <w:t>实现流程</w:t>
      </w:r>
    </w:p>
    <w:p w14:paraId="39008E16" w14:textId="6E44BA92" w:rsidR="00EF65F6" w:rsidRDefault="00F331FA" w:rsidP="000914FD">
      <w:pPr>
        <w:ind w:firstLineChars="200" w:firstLine="480"/>
      </w:pPr>
      <w:r w:rsidRPr="00F331FA">
        <w:rPr>
          <w:rFonts w:hint="eastAsia"/>
        </w:rPr>
        <w:t>（</w:t>
      </w:r>
      <w:r w:rsidRPr="00F331FA">
        <w:rPr>
          <w:rFonts w:hint="eastAsia"/>
        </w:rPr>
        <w:t>1</w:t>
      </w:r>
      <w:r w:rsidRPr="00F331FA">
        <w:rPr>
          <w:rFonts w:hint="eastAsia"/>
        </w:rPr>
        <w:t>）新增一个文件</w:t>
      </w:r>
      <w:r>
        <w:rPr>
          <w:rFonts w:hint="eastAsia"/>
        </w:rPr>
        <w:t>操作</w:t>
      </w:r>
      <w:r w:rsidRPr="00F331FA">
        <w:rPr>
          <w:rFonts w:hint="eastAsia"/>
        </w:rPr>
        <w:t>类</w:t>
      </w:r>
      <w:r>
        <w:rPr>
          <w:rFonts w:hint="eastAsia"/>
        </w:rPr>
        <w:t>TextFileIO</w:t>
      </w:r>
      <w:r w:rsidRPr="00F331FA">
        <w:rPr>
          <w:rFonts w:hint="eastAsia"/>
        </w:rPr>
        <w:t>，负责文件操作</w:t>
      </w:r>
      <w:r w:rsidR="005C40B0">
        <w:rPr>
          <w:rFonts w:hint="eastAsia"/>
        </w:rPr>
        <w:t>的相关</w:t>
      </w:r>
      <w:r w:rsidRPr="00F331FA">
        <w:rPr>
          <w:rFonts w:hint="eastAsia"/>
        </w:rPr>
        <w:t>功能</w:t>
      </w:r>
      <w:r w:rsidR="00465B21">
        <w:rPr>
          <w:rFonts w:hint="eastAsia"/>
        </w:rPr>
        <w:t>，至少实现</w:t>
      </w:r>
      <w:r w:rsidR="00465B21">
        <w:rPr>
          <w:rFonts w:hint="eastAsia"/>
        </w:rPr>
        <w:t>append</w:t>
      </w:r>
      <w:r w:rsidR="00465B21">
        <w:rPr>
          <w:rFonts w:hint="eastAsia"/>
        </w:rPr>
        <w:t>方法和</w:t>
      </w:r>
      <w:r w:rsidR="00465B21">
        <w:rPr>
          <w:rFonts w:hint="eastAsia"/>
        </w:rPr>
        <w:t>load</w:t>
      </w:r>
      <w:r w:rsidR="00465B21">
        <w:rPr>
          <w:rFonts w:hint="eastAsia"/>
        </w:rPr>
        <w:t>方法用于保存和读取文件</w:t>
      </w:r>
      <w:r>
        <w:rPr>
          <w:rFonts w:hint="eastAsia"/>
        </w:rPr>
        <w:t>；</w:t>
      </w:r>
    </w:p>
    <w:p w14:paraId="13EC8469" w14:textId="4D2BA6AA" w:rsidR="00465B21" w:rsidRDefault="00F331FA" w:rsidP="000914FD">
      <w:pPr>
        <w:ind w:firstLineChars="200" w:firstLine="480"/>
        <w:sectPr w:rsidR="00465B21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SimpleFX</w:t>
      </w:r>
      <w:r>
        <w:rPr>
          <w:rFonts w:hint="eastAsia"/>
        </w:rPr>
        <w:t>类中</w:t>
      </w:r>
      <w:r w:rsidR="005C40B0">
        <w:rPr>
          <w:rFonts w:hint="eastAsia"/>
        </w:rPr>
        <w:t>的合适位置</w:t>
      </w:r>
      <w:r>
        <w:rPr>
          <w:rFonts w:hint="eastAsia"/>
        </w:rPr>
        <w:t>将</w:t>
      </w:r>
      <w:r>
        <w:rPr>
          <w:rFonts w:hint="eastAsia"/>
        </w:rPr>
        <w:t>TextFileIO</w:t>
      </w:r>
      <w:r>
        <w:rPr>
          <w:rFonts w:hint="eastAsia"/>
        </w:rPr>
        <w:t>类实例化为</w:t>
      </w:r>
      <w:r>
        <w:rPr>
          <w:rFonts w:hint="eastAsia"/>
        </w:rPr>
        <w:t>text</w:t>
      </w:r>
      <w:r>
        <w:t>FileIO</w:t>
      </w:r>
      <w:r>
        <w:rPr>
          <w:rFonts w:hint="eastAsia"/>
        </w:rPr>
        <w:t>，在“保存”按钮的响应事件代码中添加相应功能，代码段如下：</w:t>
      </w:r>
    </w:p>
    <w:p w14:paraId="72098426" w14:textId="77777777" w:rsidR="00465B21" w:rsidRDefault="00465B21" w:rsidP="005C40B0">
      <w:pPr>
        <w:rPr>
          <w:rFonts w:ascii="Consolas" w:eastAsia="宋体" w:hAnsi="Consolas" w:cs="宋体"/>
          <w:color w:val="080808"/>
          <w:sz w:val="22"/>
          <w:szCs w:val="22"/>
        </w:rPr>
        <w:sectPr w:rsidR="00465B21" w:rsidSect="00465B21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465B21">
        <w:rPr>
          <w:rFonts w:ascii="Consolas" w:eastAsia="宋体" w:hAnsi="Consolas" w:cs="宋体"/>
          <w:color w:val="871094"/>
          <w:sz w:val="22"/>
          <w:szCs w:val="22"/>
        </w:rPr>
        <w:t>btnSave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.setOnAction(event -&gt; {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465B21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465B21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添加当前时间信息进行保存</w:t>
      </w:r>
      <w:r w:rsidRPr="00465B21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Pr="00465B21">
        <w:rPr>
          <w:rFonts w:ascii="Consolas" w:eastAsia="宋体" w:hAnsi="Consolas" w:cs="宋体"/>
          <w:color w:val="871094"/>
          <w:sz w:val="22"/>
          <w:szCs w:val="22"/>
        </w:rPr>
        <w:t>textFileIO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.append(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465B21">
        <w:rPr>
          <w:rFonts w:ascii="Consolas" w:eastAsia="宋体" w:hAnsi="Consolas" w:cs="宋体"/>
          <w:color w:val="000000"/>
          <w:sz w:val="22"/>
          <w:szCs w:val="22"/>
        </w:rPr>
        <w:t>LocalDateTime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465B21">
        <w:rPr>
          <w:rFonts w:ascii="Consolas" w:eastAsia="宋体" w:hAnsi="Consolas" w:cs="宋体"/>
          <w:i/>
          <w:iCs/>
          <w:color w:val="080808"/>
          <w:sz w:val="22"/>
          <w:szCs w:val="22"/>
        </w:rPr>
        <w:t>now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().withNano(</w:t>
      </w:r>
      <w:r w:rsidRPr="00465B21">
        <w:rPr>
          <w:rFonts w:ascii="Consolas" w:eastAsia="宋体" w:hAnsi="Consolas" w:cs="宋体"/>
          <w:color w:val="1750EB"/>
          <w:sz w:val="22"/>
          <w:szCs w:val="22"/>
        </w:rPr>
        <w:t>0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) +</w:t>
      </w:r>
      <w:r w:rsidRPr="00465B21">
        <w:rPr>
          <w:rFonts w:ascii="Consolas" w:eastAsia="宋体" w:hAnsi="Consolas" w:cs="宋体"/>
          <w:color w:val="067D17"/>
          <w:sz w:val="22"/>
          <w:szCs w:val="22"/>
        </w:rPr>
        <w:t>" "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465B21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.getText());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br/>
        <w:t>});</w:t>
      </w:r>
    </w:p>
    <w:p w14:paraId="02764E2D" w14:textId="04433852" w:rsidR="00465B21" w:rsidRDefault="00465B21" w:rsidP="00465B21">
      <w:pPr>
        <w:sectPr w:rsidR="00465B21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hint="eastAsia"/>
        </w:rPr>
        <w:t>（</w:t>
      </w:r>
      <w:r w:rsidR="005C40B0">
        <w:t>3</w:t>
      </w:r>
      <w:r>
        <w:rPr>
          <w:rFonts w:hint="eastAsia"/>
        </w:rPr>
        <w:t>）在“加载”按钮的响应事件代码中添加相应功能，代码段如下：</w:t>
      </w:r>
    </w:p>
    <w:p w14:paraId="35BCF818" w14:textId="61F2C288" w:rsidR="00465B21" w:rsidRPr="00465B21" w:rsidRDefault="00465B21" w:rsidP="0046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465B21" w:rsidRPr="00465B21" w:rsidSect="00465B21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465B21">
        <w:rPr>
          <w:rFonts w:ascii="Consolas" w:eastAsia="宋体" w:hAnsi="Consolas" w:cs="宋体"/>
          <w:color w:val="871094"/>
          <w:sz w:val="22"/>
          <w:szCs w:val="22"/>
        </w:rPr>
        <w:t>btnOpen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.setOnAction(event -&gt; {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465B21">
        <w:rPr>
          <w:rFonts w:ascii="Consolas" w:eastAsia="宋体" w:hAnsi="Consolas" w:cs="宋体"/>
          <w:color w:val="000000"/>
          <w:sz w:val="22"/>
          <w:szCs w:val="22"/>
        </w:rPr>
        <w:t xml:space="preserve">String msg 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465B21">
        <w:rPr>
          <w:rFonts w:ascii="Consolas" w:eastAsia="宋体" w:hAnsi="Consolas" w:cs="宋体"/>
          <w:color w:val="871094"/>
          <w:sz w:val="22"/>
          <w:szCs w:val="22"/>
        </w:rPr>
        <w:t>textFileIO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.load();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465B21">
        <w:rPr>
          <w:rFonts w:ascii="Consolas" w:eastAsia="宋体" w:hAnsi="Consolas" w:cs="宋体"/>
          <w:color w:val="0033B3"/>
          <w:sz w:val="22"/>
          <w:szCs w:val="22"/>
        </w:rPr>
        <w:t>if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465B21">
        <w:rPr>
          <w:rFonts w:ascii="Consolas" w:eastAsia="宋体" w:hAnsi="Consolas" w:cs="宋体"/>
          <w:color w:val="000000"/>
          <w:sz w:val="22"/>
          <w:szCs w:val="22"/>
        </w:rPr>
        <w:t>msg</w:t>
      </w:r>
      <w:r>
        <w:rPr>
          <w:rFonts w:ascii="Consolas" w:eastAsia="宋体" w:hAnsi="Consolas" w:cs="宋体"/>
          <w:color w:val="000000"/>
          <w:sz w:val="22"/>
          <w:szCs w:val="22"/>
        </w:rPr>
        <w:t xml:space="preserve"> 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!=</w:t>
      </w:r>
      <w:r>
        <w:rPr>
          <w:rFonts w:ascii="Consolas" w:eastAsia="宋体" w:hAnsi="Consolas" w:cs="宋体"/>
          <w:color w:val="080808"/>
          <w:sz w:val="22"/>
          <w:szCs w:val="22"/>
        </w:rPr>
        <w:t xml:space="preserve"> </w:t>
      </w:r>
      <w:r w:rsidRPr="00465B21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){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465B21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.clear();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465B21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.setText(</w:t>
      </w:r>
      <w:r w:rsidRPr="00465B21">
        <w:rPr>
          <w:rFonts w:ascii="Consolas" w:eastAsia="宋体" w:hAnsi="Consolas" w:cs="宋体"/>
          <w:color w:val="000000"/>
          <w:sz w:val="22"/>
          <w:szCs w:val="22"/>
        </w:rPr>
        <w:t>msg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br/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}</w:t>
      </w:r>
      <w:r w:rsidRPr="00465B21">
        <w:rPr>
          <w:rFonts w:ascii="Consolas" w:eastAsia="宋体" w:hAnsi="Consolas" w:cs="宋体"/>
          <w:color w:val="080808"/>
          <w:sz w:val="22"/>
          <w:szCs w:val="22"/>
        </w:rPr>
        <w:br/>
        <w:t>});</w:t>
      </w:r>
    </w:p>
    <w:p w14:paraId="69197747" w14:textId="34CFBA94" w:rsidR="00E87730" w:rsidRDefault="005C40B0" w:rsidP="00EB48AF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TextFileIO</w:t>
      </w:r>
      <w:r>
        <w:rPr>
          <w:rFonts w:hint="eastAsia"/>
        </w:rPr>
        <w:t>类的核心代码</w:t>
      </w:r>
    </w:p>
    <w:p w14:paraId="78F32FE7" w14:textId="77777777" w:rsidR="00EB48AF" w:rsidRDefault="00EB48AF" w:rsidP="00EB48AF">
      <w:pPr>
        <w:sectPr w:rsidR="00EB48AF" w:rsidSect="00DC307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A999D4B" w14:textId="554B02DC" w:rsidR="00EB48AF" w:rsidRDefault="00EB48AF" w:rsidP="00EB4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EB48AF" w:rsidSect="00EB48AF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public class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TextFileIO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PrintWriter </w:t>
      </w:r>
      <w:r w:rsidRPr="005C40B0">
        <w:rPr>
          <w:rFonts w:ascii="Consolas" w:eastAsia="宋体" w:hAnsi="Consolas" w:cs="宋体"/>
          <w:color w:val="871094"/>
          <w:sz w:val="22"/>
          <w:szCs w:val="22"/>
        </w:rPr>
        <w:t xml:space="preserve">pw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Scanner </w:t>
      </w:r>
      <w:r w:rsidRPr="005C40B0">
        <w:rPr>
          <w:rFonts w:ascii="Consolas" w:eastAsia="宋体" w:hAnsi="Consolas" w:cs="宋体"/>
          <w:color w:val="871094"/>
          <w:sz w:val="22"/>
          <w:szCs w:val="22"/>
        </w:rPr>
        <w:t xml:space="preserve">sc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public </w:t>
      </w:r>
      <w:r w:rsidRPr="005C40B0">
        <w:rPr>
          <w:rFonts w:ascii="Consolas" w:eastAsia="宋体" w:hAnsi="Consolas" w:cs="宋体"/>
          <w:color w:val="00627A"/>
          <w:sz w:val="22"/>
          <w:szCs w:val="22"/>
        </w:rPr>
        <w:t>TextFileIO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() {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Pr="005C40B0">
        <w:rPr>
          <w:rFonts w:ascii="Consolas" w:eastAsia="宋体" w:hAnsi="Consolas" w:cs="宋体"/>
          <w:color w:val="00627A"/>
          <w:sz w:val="22"/>
          <w:szCs w:val="22"/>
        </w:rPr>
        <w:t>append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msg) {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FileChooser fileChooser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FileChooser();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File file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>fileChooser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.showSaveDialog(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>if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file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==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) </w:t>
      </w:r>
      <w:r w:rsidRPr="005C40B0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5C40B0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用户放弃操作则返回</w:t>
      </w:r>
      <w:r w:rsidRPr="005C40B0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>return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5C40B0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5C40B0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以追加模式</w:t>
      </w:r>
      <w:r w:rsidRPr="005C40B0">
        <w:rPr>
          <w:rFonts w:ascii="Consolas" w:eastAsia="宋体" w:hAnsi="Consolas" w:cs="宋体"/>
          <w:i/>
          <w:iCs/>
          <w:color w:val="8C8C8C"/>
          <w:sz w:val="22"/>
          <w:szCs w:val="22"/>
        </w:rPr>
        <w:t>utf-8</w:t>
      </w:r>
      <w:r w:rsidRPr="005C40B0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的编码模式写到文件中</w:t>
      </w:r>
      <w:r w:rsidRPr="005C40B0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try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5C40B0">
        <w:rPr>
          <w:rFonts w:ascii="Consolas" w:eastAsia="宋体" w:hAnsi="Consolas" w:cs="宋体"/>
          <w:color w:val="871094"/>
          <w:sz w:val="22"/>
          <w:szCs w:val="22"/>
        </w:rPr>
        <w:t xml:space="preserve">pw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PrintWriter(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OutputStreamWriter(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    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FileOutputStream(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>file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>true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), </w:t>
      </w:r>
      <w:r w:rsidRPr="005C40B0">
        <w:rPr>
          <w:rFonts w:ascii="Consolas" w:eastAsia="宋体" w:hAnsi="Consolas" w:cs="宋体"/>
          <w:color w:val="067D17"/>
          <w:sz w:val="22"/>
          <w:szCs w:val="22"/>
        </w:rPr>
        <w:t>"utf-8"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));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5C40B0">
        <w:rPr>
          <w:rFonts w:ascii="Consolas" w:eastAsia="宋体" w:hAnsi="Consolas" w:cs="宋体"/>
          <w:color w:val="871094"/>
          <w:sz w:val="22"/>
          <w:szCs w:val="22"/>
        </w:rPr>
        <w:t>pw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.println(msg);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Exception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e) {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e.printStackTrace();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finally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5C40B0">
        <w:rPr>
          <w:rFonts w:ascii="Consolas" w:eastAsia="宋体" w:hAnsi="Consolas" w:cs="宋体"/>
          <w:color w:val="871094"/>
          <w:sz w:val="22"/>
          <w:szCs w:val="22"/>
        </w:rPr>
        <w:t>pw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.close();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public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5C40B0">
        <w:rPr>
          <w:rFonts w:ascii="Consolas" w:eastAsia="宋体" w:hAnsi="Consolas" w:cs="宋体"/>
          <w:color w:val="00627A"/>
          <w:sz w:val="22"/>
          <w:szCs w:val="22"/>
        </w:rPr>
        <w:t>load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() {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FileChooser fileChooser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FileChooser();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File file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>fileChooser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.showOpenDialog(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>if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file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==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) </w:t>
      </w:r>
      <w:r w:rsidRPr="005C40B0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5C40B0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用户放弃操作则返回</w:t>
      </w:r>
      <w:r w:rsidRPr="005C40B0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>return null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StringBuilder sb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StringBuilder();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try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="00A3331F" w:rsidRPr="005C40B0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A3331F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读和写的编码要注意保持一致</w:t>
      </w:r>
      <w:r w:rsidR="00A3331F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5C40B0">
        <w:rPr>
          <w:rFonts w:ascii="Consolas" w:eastAsia="宋体" w:hAnsi="Consolas" w:cs="宋体"/>
          <w:color w:val="871094"/>
          <w:sz w:val="22"/>
          <w:szCs w:val="22"/>
        </w:rPr>
        <w:t xml:space="preserve">sc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Scanner(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>file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5C40B0">
        <w:rPr>
          <w:rFonts w:ascii="Consolas" w:eastAsia="宋体" w:hAnsi="Consolas" w:cs="宋体"/>
          <w:color w:val="067D17"/>
          <w:sz w:val="22"/>
          <w:szCs w:val="22"/>
        </w:rPr>
        <w:t>"utf-8"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while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5C40B0">
        <w:rPr>
          <w:rFonts w:ascii="Consolas" w:eastAsia="宋体" w:hAnsi="Consolas" w:cs="宋体"/>
          <w:color w:val="871094"/>
          <w:sz w:val="22"/>
          <w:szCs w:val="22"/>
        </w:rPr>
        <w:t>sc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.hasNext()) {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>sb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.append(</w:t>
      </w:r>
      <w:r w:rsidRPr="005C40B0">
        <w:rPr>
          <w:rFonts w:ascii="Consolas" w:eastAsia="宋体" w:hAnsi="Consolas" w:cs="宋体"/>
          <w:color w:val="871094"/>
          <w:sz w:val="22"/>
          <w:szCs w:val="22"/>
        </w:rPr>
        <w:t>sc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.nextLine() + </w:t>
      </w:r>
      <w:r w:rsidRPr="005C40B0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5C40B0">
        <w:rPr>
          <w:rFonts w:ascii="Consolas" w:eastAsia="宋体" w:hAnsi="Consolas" w:cs="宋体"/>
          <w:color w:val="0037A6"/>
          <w:sz w:val="22"/>
          <w:szCs w:val="22"/>
        </w:rPr>
        <w:t>\n</w:t>
      </w:r>
      <w:r w:rsidRPr="005C40B0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 xml:space="preserve">); </w:t>
      </w:r>
      <w:r w:rsidRPr="005C40B0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5C40B0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补上行读取的行末尾回车</w:t>
      </w:r>
      <w:r w:rsidRPr="005C40B0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 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}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 xml:space="preserve">Exception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e) {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e.printStackTrace();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finally 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5C40B0">
        <w:rPr>
          <w:rFonts w:ascii="Consolas" w:eastAsia="宋体" w:hAnsi="Consolas" w:cs="宋体"/>
          <w:color w:val="871094"/>
          <w:sz w:val="22"/>
          <w:szCs w:val="22"/>
        </w:rPr>
        <w:t>sc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.close();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5C40B0">
        <w:rPr>
          <w:rFonts w:ascii="Consolas" w:eastAsia="宋体" w:hAnsi="Consolas" w:cs="宋体"/>
          <w:color w:val="0033B3"/>
          <w:sz w:val="22"/>
          <w:szCs w:val="22"/>
        </w:rPr>
        <w:t xml:space="preserve">return </w:t>
      </w:r>
      <w:r w:rsidRPr="005C40B0">
        <w:rPr>
          <w:rFonts w:ascii="Consolas" w:eastAsia="宋体" w:hAnsi="Consolas" w:cs="宋体"/>
          <w:color w:val="000000"/>
          <w:sz w:val="22"/>
          <w:szCs w:val="22"/>
        </w:rPr>
        <w:t>sb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t>.toString();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5C40B0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1CE9ECF0" w14:textId="52AFDB16" w:rsidR="008207AB" w:rsidRDefault="00FA3AA8" w:rsidP="00EB4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7B7D33">
        <w:t> </w:t>
      </w:r>
    </w:p>
    <w:p w14:paraId="3F74BD60" w14:textId="6CD52A8A" w:rsidR="00EB48AF" w:rsidRDefault="00EB48AF" w:rsidP="00734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  <w:rPr>
          <w:color w:val="000000" w:themeColor="text1"/>
          <w:shd w:val="pct15" w:color="auto" w:fill="FFFFFF"/>
        </w:rPr>
      </w:pPr>
      <w:r w:rsidRPr="00B8425A">
        <w:rPr>
          <w:rFonts w:hint="eastAsia"/>
          <w:color w:val="000000" w:themeColor="text1"/>
          <w:shd w:val="pct15" w:color="auto" w:fill="FFFFFF"/>
        </w:rPr>
        <w:t>这个</w:t>
      </w:r>
      <w:r w:rsidRPr="00B8425A">
        <w:rPr>
          <w:rFonts w:hint="eastAsia"/>
          <w:color w:val="000000" w:themeColor="text1"/>
          <w:shd w:val="pct15" w:color="auto" w:fill="FFFFFF"/>
        </w:rPr>
        <w:t>TextFileIO</w:t>
      </w:r>
      <w:r w:rsidRPr="00B8425A">
        <w:rPr>
          <w:rFonts w:hint="eastAsia"/>
          <w:color w:val="000000" w:themeColor="text1"/>
          <w:shd w:val="pct15" w:color="auto" w:fill="FFFFFF"/>
        </w:rPr>
        <w:t>类的设计其实不太合适，这种封装基础操作的类，应该是可以适用于各种场合，而这个类的操作中使用了窗体的对话框方式，在一些无</w:t>
      </w:r>
      <w:r w:rsidRPr="00B8425A">
        <w:rPr>
          <w:rFonts w:hint="eastAsia"/>
          <w:color w:val="000000" w:themeColor="text1"/>
          <w:shd w:val="pct15" w:color="auto" w:fill="FFFFFF"/>
        </w:rPr>
        <w:t>GUI</w:t>
      </w:r>
      <w:r w:rsidRPr="00B8425A">
        <w:rPr>
          <w:rFonts w:hint="eastAsia"/>
          <w:color w:val="000000" w:themeColor="text1"/>
          <w:shd w:val="pct15" w:color="auto" w:fill="FFFFFF"/>
        </w:rPr>
        <w:t>的控制台环境就无法使用了。大家可以思考</w:t>
      </w:r>
      <w:r w:rsidR="00DF66F4">
        <w:rPr>
          <w:rFonts w:hint="eastAsia"/>
          <w:color w:val="000000" w:themeColor="text1"/>
          <w:shd w:val="pct15" w:color="auto" w:fill="FFFFFF"/>
        </w:rPr>
        <w:t>这个类如何</w:t>
      </w:r>
      <w:r w:rsidRPr="00B8425A">
        <w:rPr>
          <w:rFonts w:hint="eastAsia"/>
          <w:color w:val="000000" w:themeColor="text1"/>
          <w:shd w:val="pct15" w:color="auto" w:fill="FFFFFF"/>
        </w:rPr>
        <w:t>优化</w:t>
      </w:r>
      <w:r w:rsidR="00DF66F4">
        <w:rPr>
          <w:rFonts w:hint="eastAsia"/>
          <w:color w:val="000000" w:themeColor="text1"/>
          <w:shd w:val="pct15" w:color="auto" w:fill="FFFFFF"/>
        </w:rPr>
        <w:t>，对应的窗体程序又该如何对应修改</w:t>
      </w:r>
      <w:r w:rsidRPr="00B8425A">
        <w:rPr>
          <w:rFonts w:hint="eastAsia"/>
          <w:color w:val="000000" w:themeColor="text1"/>
          <w:shd w:val="pct15" w:color="auto" w:fill="FFFFFF"/>
        </w:rPr>
        <w:t>。</w:t>
      </w:r>
    </w:p>
    <w:p w14:paraId="74797CA0" w14:textId="33696612" w:rsidR="007340D9" w:rsidRDefault="007340D9" w:rsidP="007340D9">
      <w:pPr>
        <w:pStyle w:val="2"/>
      </w:pPr>
      <w:r>
        <w:rPr>
          <w:rFonts w:hint="eastAsia"/>
        </w:rPr>
        <w:t>注意事项</w:t>
      </w:r>
    </w:p>
    <w:p w14:paraId="59C0775C" w14:textId="77777777" w:rsidR="007340D9" w:rsidRDefault="007340D9" w:rsidP="007340D9">
      <w:pPr>
        <w:ind w:firstLine="480"/>
      </w:pPr>
      <w:r>
        <w:rPr>
          <w:rFonts w:hint="eastAsia"/>
        </w:rPr>
        <w:t>我们会看到不少窗体程序例子，控件类型的变量，例如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TextFiled</w:t>
      </w:r>
      <w:r>
        <w:rPr>
          <w:rFonts w:hint="eastAsia"/>
        </w:rPr>
        <w:t>等类型变量，是直接定义在</w:t>
      </w:r>
      <w:r>
        <w:rPr>
          <w:rFonts w:hint="eastAsia"/>
        </w:rPr>
        <w:t>start</w:t>
      </w:r>
      <w:r>
        <w:rPr>
          <w:rFonts w:hint="eastAsia"/>
        </w:rPr>
        <w:t>方法中，就是成为局部变量，随用随定义。这种情况是因为所有访问该变量的代码都在这个方法中，例如事件响应代码等。</w:t>
      </w:r>
    </w:p>
    <w:p w14:paraId="4D66490E" w14:textId="77777777" w:rsidR="007340D9" w:rsidRDefault="007340D9" w:rsidP="007340D9">
      <w:pPr>
        <w:ind w:firstLineChars="200" w:firstLine="480"/>
      </w:pPr>
      <w:r>
        <w:rPr>
          <w:rFonts w:hint="eastAsia"/>
        </w:rPr>
        <w:t>但从设计考虑，可能被多个方法访问的变量，还是类似本讲的方式，定义为成员变量更方便；对于那些不需要再访问的类型，例如</w:t>
      </w:r>
      <w:r>
        <w:rPr>
          <w:rFonts w:hint="eastAsia"/>
        </w:rPr>
        <w:t>Label</w:t>
      </w:r>
      <w:r>
        <w:rPr>
          <w:rFonts w:hint="eastAsia"/>
        </w:rPr>
        <w:t>，就选择定义为局部变量。</w:t>
      </w:r>
    </w:p>
    <w:p w14:paraId="0100F9B7" w14:textId="3CBA7A62" w:rsidR="007340D9" w:rsidRDefault="00331092" w:rsidP="007340D9">
      <w:pPr>
        <w:ind w:firstLineChars="200" w:firstLine="480"/>
      </w:pPr>
      <w:r>
        <w:rPr>
          <w:rFonts w:hint="eastAsia"/>
        </w:rPr>
        <w:lastRenderedPageBreak/>
        <w:t>掌握好</w:t>
      </w:r>
      <w:r w:rsidR="007340D9">
        <w:rPr>
          <w:rFonts w:hint="eastAsia"/>
        </w:rPr>
        <w:t>本讲的窗体布局、事件响应等知识，后续章节的窗体</w:t>
      </w:r>
      <w:r w:rsidR="00820143">
        <w:rPr>
          <w:rFonts w:hint="eastAsia"/>
        </w:rPr>
        <w:t>都是本讲类似界面，只要稍作修改即可。</w:t>
      </w:r>
    </w:p>
    <w:p w14:paraId="34761E02" w14:textId="5B510969" w:rsidR="007340D9" w:rsidRPr="007340D9" w:rsidRDefault="007340D9" w:rsidP="007340D9">
      <w:r w:rsidRPr="007340D9">
        <w:rPr>
          <w:rFonts w:hint="eastAsia"/>
        </w:rPr>
        <w:t xml:space="preserve"> </w:t>
      </w:r>
      <w:r w:rsidRPr="007340D9">
        <w:t xml:space="preserve"> </w:t>
      </w:r>
      <w:r>
        <w:t xml:space="preserve">  </w:t>
      </w:r>
    </w:p>
    <w:p w14:paraId="5533695C" w14:textId="342FDAAB" w:rsidR="008207AB" w:rsidRPr="007B7D33" w:rsidRDefault="00FA3AA8" w:rsidP="00F251A0">
      <w:pPr>
        <w:pStyle w:val="2"/>
        <w:numPr>
          <w:ilvl w:val="0"/>
          <w:numId w:val="0"/>
        </w:numPr>
      </w:pPr>
      <w:r w:rsidRPr="007B7D33">
        <w:rPr>
          <w:rFonts w:hint="eastAsia"/>
        </w:rPr>
        <w:t>附录</w:t>
      </w:r>
    </w:p>
    <w:p w14:paraId="305DD4C6" w14:textId="0BBC6858" w:rsidR="008207AB" w:rsidRDefault="00FA3AA8" w:rsidP="005B524D">
      <w:pPr>
        <w:pStyle w:val="3"/>
        <w:numPr>
          <w:ilvl w:val="0"/>
          <w:numId w:val="4"/>
        </w:numPr>
      </w:pPr>
      <w:bookmarkStart w:id="0" w:name="_JavaFX中的对话框"/>
      <w:bookmarkEnd w:id="0"/>
      <w:r w:rsidRPr="007B7D33">
        <w:rPr>
          <w:rFonts w:hint="eastAsia"/>
        </w:rPr>
        <w:t>JavaFX</w:t>
      </w:r>
      <w:r w:rsidRPr="007B7D33">
        <w:rPr>
          <w:rFonts w:hint="eastAsia"/>
        </w:rPr>
        <w:t>中的对话框</w:t>
      </w:r>
    </w:p>
    <w:p w14:paraId="367DF8A0" w14:textId="19009467" w:rsidR="003816F4" w:rsidRPr="003816F4" w:rsidRDefault="00116239" w:rsidP="003816F4">
      <w:r>
        <w:rPr>
          <w:rFonts w:hint="eastAsia"/>
        </w:rPr>
        <w:t>在窗体编程中，对话框使用频率很高，</w:t>
      </w:r>
      <w:r w:rsidRPr="00116239">
        <w:rPr>
          <w:rFonts w:hint="eastAsia"/>
        </w:rPr>
        <w:t>Java 8u40 </w:t>
      </w:r>
      <w:r w:rsidRPr="00116239">
        <w:rPr>
          <w:rFonts w:hint="eastAsia"/>
        </w:rPr>
        <w:t>之后</w:t>
      </w:r>
      <w:r w:rsidR="00B8425A">
        <w:rPr>
          <w:rFonts w:hint="eastAsia"/>
        </w:rPr>
        <w:t>JavaFX</w:t>
      </w:r>
      <w:r w:rsidRPr="00116239">
        <w:rPr>
          <w:rFonts w:hint="eastAsia"/>
        </w:rPr>
        <w:t>才内置有对话框功能</w:t>
      </w:r>
      <w:r>
        <w:rPr>
          <w:rFonts w:hint="eastAsia"/>
        </w:rPr>
        <w:t>，参见</w:t>
      </w:r>
      <w:hyperlink r:id="rId15" w:history="1">
        <w:r w:rsidR="00074353" w:rsidRPr="00074353">
          <w:rPr>
            <w:rStyle w:val="a5"/>
            <w:rFonts w:hint="eastAsia"/>
          </w:rPr>
          <w:t>JavaF</w:t>
        </w:r>
        <w:r w:rsidR="00074353">
          <w:rPr>
            <w:rStyle w:val="a5"/>
          </w:rPr>
          <w:t>X</w:t>
        </w:r>
        <w:r w:rsidR="00074353" w:rsidRPr="00074353">
          <w:rPr>
            <w:rStyle w:val="a5"/>
            <w:rFonts w:hint="eastAsia"/>
          </w:rPr>
          <w:t>中对话框</w:t>
        </w:r>
        <w:r w:rsidR="00074353" w:rsidRPr="00074353">
          <w:rPr>
            <w:rStyle w:val="a5"/>
            <w:rFonts w:hint="eastAsia"/>
          </w:rPr>
          <w:t>.pptx</w:t>
        </w:r>
      </w:hyperlink>
      <w:r>
        <w:rPr>
          <w:rFonts w:hint="eastAsia"/>
        </w:rPr>
        <w:t>，详细用法</w:t>
      </w:r>
      <w:r w:rsidR="003816F4">
        <w:rPr>
          <w:rFonts w:hint="eastAsia"/>
        </w:rPr>
        <w:t>可参考慕课网中对应内容的</w:t>
      </w:r>
      <w:r w:rsidR="003816F4" w:rsidRPr="00832E9B">
        <w:t>视频</w:t>
      </w:r>
      <w:r w:rsidR="00832E9B">
        <w:rPr>
          <w:rFonts w:hint="eastAsia"/>
        </w:rPr>
        <w:t>：</w:t>
      </w:r>
      <w:hyperlink r:id="rId16" w:history="1">
        <w:r w:rsidR="00832E9B" w:rsidRPr="00074353">
          <w:rPr>
            <w:rStyle w:val="a5"/>
            <w:rFonts w:hint="eastAsia"/>
          </w:rPr>
          <w:t>第十四讲</w:t>
        </w:r>
        <w:r w:rsidR="00832E9B" w:rsidRPr="00074353">
          <w:rPr>
            <w:rStyle w:val="a5"/>
            <w:rFonts w:hint="eastAsia"/>
          </w:rPr>
          <w:t xml:space="preserve"> JavaFx</w:t>
        </w:r>
        <w:r w:rsidR="00832E9B" w:rsidRPr="00074353">
          <w:rPr>
            <w:rStyle w:val="a5"/>
            <w:rFonts w:hint="eastAsia"/>
          </w:rPr>
          <w:t>中其它的知识点</w:t>
        </w:r>
        <w:r w:rsidR="00074353" w:rsidRPr="00074353">
          <w:rPr>
            <w:rStyle w:val="a5"/>
          </w:rPr>
          <w:t xml:space="preserve"> -&gt; 14.1 JavaF</w:t>
        </w:r>
        <w:r w:rsidR="00074353" w:rsidRPr="00074353">
          <w:rPr>
            <w:rStyle w:val="a5"/>
            <w:rFonts w:hint="eastAsia"/>
          </w:rPr>
          <w:t>X</w:t>
        </w:r>
        <w:r w:rsidR="00074353" w:rsidRPr="00074353">
          <w:rPr>
            <w:rStyle w:val="a5"/>
            <w:rFonts w:hint="eastAsia"/>
          </w:rPr>
          <w:t>中的对话框</w:t>
        </w:r>
      </w:hyperlink>
      <w:r w:rsidR="003816F4">
        <w:rPr>
          <w:rFonts w:hint="eastAsia"/>
        </w:rPr>
        <w:t>（该课程的</w:t>
      </w:r>
      <w:r w:rsidR="00832E9B">
        <w:rPr>
          <w:rFonts w:hint="eastAsia"/>
        </w:rPr>
        <w:t>加入密码为</w:t>
      </w:r>
      <w:r w:rsidR="00832E9B">
        <w:rPr>
          <w:rFonts w:hint="eastAsia"/>
        </w:rPr>
        <w:t>javagdufs</w:t>
      </w:r>
      <w:r w:rsidR="00832E9B">
        <w:rPr>
          <w:rFonts w:hint="eastAsia"/>
        </w:rPr>
        <w:t>）</w:t>
      </w:r>
      <w:r w:rsidR="003816F4" w:rsidRPr="003816F4">
        <w:rPr>
          <w:rFonts w:hint="eastAsia"/>
        </w:rPr>
        <w:t xml:space="preserve"> </w:t>
      </w:r>
      <w:r w:rsidR="00B20919">
        <w:rPr>
          <w:rFonts w:hint="eastAsia"/>
        </w:rPr>
        <w:t>。</w:t>
      </w:r>
    </w:p>
    <w:p w14:paraId="1AB88E6B" w14:textId="0F5CE9C7" w:rsidR="008207AB" w:rsidRPr="007B7D33" w:rsidRDefault="00FA3AA8" w:rsidP="005B524D">
      <w:pPr>
        <w:pStyle w:val="3"/>
        <w:numPr>
          <w:ilvl w:val="0"/>
          <w:numId w:val="4"/>
        </w:numPr>
      </w:pPr>
      <w:r w:rsidRPr="007B7D33">
        <w:t>字节流</w:t>
      </w:r>
      <w:r w:rsidRPr="007B7D33">
        <w:rPr>
          <w:rFonts w:hint="eastAsia"/>
        </w:rPr>
        <w:t>和字符</w:t>
      </w:r>
      <w:r w:rsidR="009B6FFC">
        <w:rPr>
          <w:rFonts w:hint="eastAsia"/>
        </w:rPr>
        <w:t>(</w:t>
      </w:r>
      <w:r w:rsidR="009B6FFC">
        <w:rPr>
          <w:rFonts w:hint="eastAsia"/>
        </w:rPr>
        <w:t>文本</w:t>
      </w:r>
      <w:r w:rsidR="009B6FFC">
        <w:rPr>
          <w:rFonts w:hint="eastAsia"/>
        </w:rPr>
        <w:t>)</w:t>
      </w:r>
      <w:r w:rsidRPr="007B7D33">
        <w:rPr>
          <w:rFonts w:hint="eastAsia"/>
        </w:rPr>
        <w:t>流</w:t>
      </w:r>
    </w:p>
    <w:p w14:paraId="353C5439" w14:textId="77777777" w:rsidR="008207AB" w:rsidRPr="007B7D33" w:rsidRDefault="00FA3AA8" w:rsidP="005B524D">
      <w:r w:rsidRPr="007B7D33">
        <w:rPr>
          <w:rFonts w:hint="eastAsia"/>
          <w:b/>
          <w:bCs/>
        </w:rPr>
        <w:t>字节流：</w:t>
      </w:r>
      <w:r w:rsidRPr="007B7D33">
        <w:rPr>
          <w:rFonts w:hint="eastAsia"/>
        </w:rPr>
        <w:t>是</w:t>
      </w:r>
      <w:r w:rsidRPr="007B7D33">
        <w:t>8</w:t>
      </w:r>
      <w:r w:rsidRPr="007B7D33">
        <w:t>比特一个单元</w:t>
      </w:r>
      <w:r w:rsidRPr="007B7D33">
        <w:t>,</w:t>
      </w:r>
      <w:r w:rsidRPr="007B7D33">
        <w:t>如键盘输入流、文件输入流、网络输入流，文件输出流、网络输出流等。</w:t>
      </w:r>
    </w:p>
    <w:p w14:paraId="6677CEC5" w14:textId="77777777" w:rsidR="008207AB" w:rsidRPr="007B7D33" w:rsidRDefault="00FA3AA8" w:rsidP="005B524D">
      <w:r w:rsidRPr="007B7D33">
        <w:t>支持字节流操作的类有：</w:t>
      </w:r>
    </w:p>
    <w:p w14:paraId="1D444106" w14:textId="2862D5B4" w:rsidR="008207AB" w:rsidRPr="007B7D33" w:rsidRDefault="00FA3AA8" w:rsidP="005B524D">
      <w:r w:rsidRPr="007B7D33">
        <w:t>OutputStream, FileOutputStream</w:t>
      </w:r>
      <w:r w:rsidR="009B6FFC">
        <w:t xml:space="preserve">, DataOutputStream </w:t>
      </w:r>
      <w:r w:rsidR="009B6FFC">
        <w:rPr>
          <w:rFonts w:hint="eastAsia"/>
        </w:rPr>
        <w:t>等是字节输出流</w:t>
      </w:r>
      <w:r w:rsidRPr="007B7D33">
        <w:t xml:space="preserve">; </w:t>
      </w:r>
    </w:p>
    <w:p w14:paraId="5E7F3468" w14:textId="4C8177FB" w:rsidR="008207AB" w:rsidRPr="007B7D33" w:rsidRDefault="00FA3AA8" w:rsidP="005B524D">
      <w:r w:rsidRPr="007B7D33">
        <w:t>InputStream, FileInputStream</w:t>
      </w:r>
      <w:r w:rsidR="009B6FFC">
        <w:t>, DataInputStream</w:t>
      </w:r>
      <w:r w:rsidR="009B6FFC">
        <w:rPr>
          <w:rFonts w:hint="eastAsia"/>
        </w:rPr>
        <w:t>等是字节输入流</w:t>
      </w:r>
      <w:r w:rsidRPr="007B7D33">
        <w:t>;</w:t>
      </w:r>
    </w:p>
    <w:p w14:paraId="510A6095" w14:textId="77777777" w:rsidR="008207AB" w:rsidRPr="007B7D33" w:rsidRDefault="00FA3AA8" w:rsidP="005B524D">
      <w:r w:rsidRPr="007B7D33">
        <w:t> </w:t>
      </w:r>
    </w:p>
    <w:p w14:paraId="16281610" w14:textId="77777777" w:rsidR="008207AB" w:rsidRPr="007B7D33" w:rsidRDefault="00FA3AA8" w:rsidP="005B524D">
      <w:r w:rsidRPr="007B7D33">
        <w:rPr>
          <w:b/>
          <w:bCs/>
          <w:sz w:val="14"/>
          <w:szCs w:val="14"/>
        </w:rPr>
        <w:t xml:space="preserve"> </w:t>
      </w:r>
      <w:r w:rsidRPr="007B7D33">
        <w:rPr>
          <w:b/>
          <w:bCs/>
        </w:rPr>
        <w:t>字符流</w:t>
      </w:r>
      <w:r w:rsidRPr="007B7D33">
        <w:t>：</w:t>
      </w:r>
      <w:r w:rsidRPr="007B7D33">
        <w:t>8/16/32</w:t>
      </w:r>
      <w:r w:rsidRPr="007B7D33">
        <w:t>比特一个单元，其长度取决采用何种编码算法，如</w:t>
      </w:r>
      <w:r w:rsidRPr="007B7D33">
        <w:t>ISO</w:t>
      </w:r>
      <w:r w:rsidRPr="007B7D33">
        <w:t>为</w:t>
      </w:r>
      <w:r w:rsidRPr="007B7D33">
        <w:t>32</w:t>
      </w:r>
      <w:r w:rsidRPr="007B7D33">
        <w:t>位，</w:t>
      </w:r>
      <w:r w:rsidRPr="007B7D33">
        <w:t>GB2312/GBK</w:t>
      </w:r>
      <w:r w:rsidRPr="007B7D33">
        <w:t>，</w:t>
      </w:r>
      <w:r w:rsidRPr="007B7D33">
        <w:t>utf-8</w:t>
      </w:r>
      <w:r w:rsidRPr="007B7D33">
        <w:t>等为</w:t>
      </w:r>
      <w:r w:rsidRPr="007B7D33">
        <w:t>16</w:t>
      </w:r>
      <w:r w:rsidRPr="007B7D33">
        <w:t>位，</w:t>
      </w:r>
      <w:r w:rsidRPr="007B7D33">
        <w:t>ASCII</w:t>
      </w:r>
      <w:r w:rsidRPr="007B7D33">
        <w:t>为</w:t>
      </w:r>
      <w:r w:rsidRPr="007B7D33">
        <w:t>8</w:t>
      </w:r>
      <w:r w:rsidRPr="007B7D33">
        <w:t>位。</w:t>
      </w:r>
    </w:p>
    <w:p w14:paraId="1AE326CD" w14:textId="77777777" w:rsidR="008207AB" w:rsidRPr="007B7D33" w:rsidRDefault="00FA3AA8" w:rsidP="005B524D">
      <w:r w:rsidRPr="007B7D33">
        <w:t>支持字符和字符串操作的类有：</w:t>
      </w:r>
    </w:p>
    <w:p w14:paraId="175448C9" w14:textId="77777777" w:rsidR="008207AB" w:rsidRPr="007B7D33" w:rsidRDefault="00FA3AA8" w:rsidP="005B524D">
      <w:r w:rsidRPr="007B7D33">
        <w:t>InputStreamReader</w:t>
      </w:r>
      <w:r w:rsidRPr="007B7D33">
        <w:t>，</w:t>
      </w:r>
      <w:r w:rsidRPr="007B7D33">
        <w:t>BufferedReader</w:t>
      </w:r>
      <w:r w:rsidRPr="007B7D33">
        <w:rPr>
          <w:rFonts w:hint="eastAsia"/>
        </w:rPr>
        <w:t>、</w:t>
      </w:r>
      <w:r w:rsidRPr="007B7D33">
        <w:rPr>
          <w:rFonts w:hint="eastAsia"/>
        </w:rPr>
        <w:t>Scanner</w:t>
      </w:r>
      <w:r w:rsidRPr="007B7D33">
        <w:t>可读字符类</w:t>
      </w:r>
      <w:r w:rsidRPr="007B7D33">
        <w:t xml:space="preserve">, </w:t>
      </w:r>
    </w:p>
    <w:p w14:paraId="17791758" w14:textId="1182DFF8" w:rsidR="008207AB" w:rsidRDefault="00FA3AA8" w:rsidP="005B524D">
      <w:r w:rsidRPr="007B7D33">
        <w:t>OutputStreamWriter</w:t>
      </w:r>
      <w:r w:rsidRPr="007B7D33">
        <w:t>，</w:t>
      </w:r>
      <w:r w:rsidRPr="007B7D33">
        <w:t>PrintWriter</w:t>
      </w:r>
      <w:r w:rsidRPr="007B7D33">
        <w:t>可写字符类</w:t>
      </w:r>
      <w:r w:rsidRPr="007B7D33">
        <w:t>,</w:t>
      </w:r>
    </w:p>
    <w:p w14:paraId="64D6EA29" w14:textId="011D54A2" w:rsidR="009B6FFC" w:rsidRDefault="009B6FFC" w:rsidP="005B524D">
      <w:r>
        <w:rPr>
          <w:rFonts w:hint="eastAsia"/>
        </w:rPr>
        <w:lastRenderedPageBreak/>
        <w:t>写文本文件最常用的类是</w:t>
      </w:r>
      <w:r>
        <w:rPr>
          <w:rFonts w:hint="eastAsia"/>
        </w:rPr>
        <w:t>P</w:t>
      </w:r>
      <w:r>
        <w:t>rintWriter</w:t>
      </w:r>
      <w:r>
        <w:rPr>
          <w:rFonts w:hint="eastAsia"/>
        </w:rPr>
        <w:t>，</w:t>
      </w:r>
      <w:r w:rsidRPr="007B7D33">
        <w:t>PrintWriter</w:t>
      </w:r>
      <w:r w:rsidRPr="007B7D33">
        <w:t>类中有一个常用的</w:t>
      </w:r>
      <w:r w:rsidRPr="007B7D33">
        <w:t>println(msg)</w:t>
      </w:r>
      <w:r w:rsidRPr="007B7D33">
        <w:t>方法，向输出流中输出一行字符，并自动添加一个行结束符</w:t>
      </w:r>
      <w:r w:rsidRPr="007B7D33">
        <w:t>:\n</w:t>
      </w:r>
      <w:r w:rsidRPr="007B7D33">
        <w:t>。</w:t>
      </w:r>
      <w:r w:rsidR="00A37013">
        <w:rPr>
          <w:rFonts w:hint="eastAsia"/>
        </w:rPr>
        <w:t>注意，在使用</w:t>
      </w:r>
      <w:r w:rsidR="00A37013">
        <w:rPr>
          <w:rFonts w:hint="eastAsia"/>
        </w:rPr>
        <w:t>PrintWriter</w:t>
      </w:r>
      <w:r w:rsidR="00A37013">
        <w:rPr>
          <w:rFonts w:hint="eastAsia"/>
        </w:rPr>
        <w:t>类时，</w:t>
      </w:r>
      <w:r>
        <w:rPr>
          <w:rFonts w:hint="eastAsia"/>
        </w:rPr>
        <w:t>其虽然可以将文件名作为参数来写文件，但这种用法不能提供追加模式的，所以一般是和</w:t>
      </w:r>
      <w:r>
        <w:rPr>
          <w:rFonts w:hint="eastAsia"/>
        </w:rPr>
        <w:t>File</w:t>
      </w:r>
      <w:r>
        <w:t>OutputStream</w:t>
      </w:r>
      <w:r>
        <w:rPr>
          <w:rFonts w:hint="eastAsia"/>
        </w:rPr>
        <w:t>联合使用，例如：</w:t>
      </w:r>
    </w:p>
    <w:p w14:paraId="7C98F4CD" w14:textId="77777777" w:rsidR="009B6FFC" w:rsidRDefault="009B6FFC" w:rsidP="005B524D">
      <w:r w:rsidRPr="009B6FFC">
        <w:t>new PrintWriter(new FileOutputStream("temp.txt", true));</w:t>
      </w:r>
      <w:r>
        <w:t xml:space="preserve"> </w:t>
      </w:r>
    </w:p>
    <w:p w14:paraId="4135A5CF" w14:textId="32AA57D2" w:rsidR="009B6FFC" w:rsidRDefault="009B6FFC" w:rsidP="005B524D">
      <w:r>
        <w:rPr>
          <w:rFonts w:hint="eastAsia"/>
        </w:rPr>
        <w:t>如果还需要指定文本的编码，</w:t>
      </w:r>
      <w:r w:rsidR="00AE2CD7">
        <w:rPr>
          <w:rFonts w:hint="eastAsia"/>
        </w:rPr>
        <w:t>并且是追加模式，</w:t>
      </w:r>
      <w:r>
        <w:rPr>
          <w:rFonts w:hint="eastAsia"/>
        </w:rPr>
        <w:t>可以这样联合使用：</w:t>
      </w:r>
    </w:p>
    <w:p w14:paraId="0E95C18A" w14:textId="77777777" w:rsidR="00AE2CD7" w:rsidRDefault="00AE2CD7" w:rsidP="005B524D"/>
    <w:p w14:paraId="5303CAE6" w14:textId="77777777" w:rsidR="009B6FFC" w:rsidRDefault="009B6FFC" w:rsidP="009B6FFC">
      <w:r>
        <w:t>new PrintWriter(   </w:t>
      </w:r>
    </w:p>
    <w:p w14:paraId="538BC54D" w14:textId="77777777" w:rsidR="009B6FFC" w:rsidRDefault="009B6FFC" w:rsidP="009B6FFC">
      <w:r>
        <w:rPr>
          <w:rFonts w:hint="eastAsia"/>
        </w:rPr>
        <w:t>    </w:t>
      </w:r>
      <w:r>
        <w:t>new OutputStreamWriter(   </w:t>
      </w:r>
    </w:p>
    <w:p w14:paraId="54EE94AE" w14:textId="6F58D213" w:rsidR="009B6FFC" w:rsidRDefault="009B6FFC" w:rsidP="009B6FFC">
      <w:r>
        <w:rPr>
          <w:rFonts w:hint="eastAsia"/>
        </w:rPr>
        <w:t>        </w:t>
      </w:r>
      <w:r>
        <w:t>new FileOutputStream("</w:t>
      </w:r>
      <w:r w:rsidR="00AE2CD7">
        <w:rPr>
          <w:rFonts w:hint="eastAsia"/>
        </w:rPr>
        <w:t>temp</w:t>
      </w:r>
      <w:r w:rsidR="00AE2CD7">
        <w:t>.txt</w:t>
      </w:r>
      <w:r>
        <w:t>"</w:t>
      </w:r>
      <w:r>
        <w:rPr>
          <w:rFonts w:hint="eastAsia"/>
        </w:rPr>
        <w:t>,</w:t>
      </w:r>
      <w:r>
        <w:t>true),</w:t>
      </w:r>
      <w:r>
        <w:rPr>
          <w:rFonts w:hint="eastAsia"/>
        </w:rPr>
        <w:t>  </w:t>
      </w:r>
      <w:r>
        <w:t>"UTF-8"));  </w:t>
      </w:r>
    </w:p>
    <w:p w14:paraId="1B815A05" w14:textId="667A1BD3" w:rsidR="008207AB" w:rsidRPr="007B7D33" w:rsidRDefault="009B6FFC" w:rsidP="005B524D">
      <w:r>
        <w:rPr>
          <w:rFonts w:hint="eastAsia"/>
        </w:rPr>
        <w:t>读文件常用的是</w:t>
      </w:r>
      <w:r>
        <w:rPr>
          <w:rFonts w:hint="eastAsia"/>
        </w:rPr>
        <w:t>Scanner</w:t>
      </w:r>
      <w:r>
        <w:rPr>
          <w:rFonts w:hint="eastAsia"/>
        </w:rPr>
        <w:t>和</w:t>
      </w:r>
      <w:r>
        <w:rPr>
          <w:rFonts w:hint="eastAsia"/>
        </w:rPr>
        <w:t>BufferedReader</w:t>
      </w:r>
      <w:r>
        <w:rPr>
          <w:rFonts w:hint="eastAsia"/>
        </w:rPr>
        <w:t>类</w:t>
      </w:r>
      <w:r w:rsidR="00A37013">
        <w:rPr>
          <w:rFonts w:hint="eastAsia"/>
        </w:rPr>
        <w:t>。</w:t>
      </w:r>
      <w:r w:rsidR="00A37013">
        <w:rPr>
          <w:rFonts w:hint="eastAsia"/>
        </w:rPr>
        <w:t>Scanner</w:t>
      </w:r>
      <w:r w:rsidR="00A37013">
        <w:rPr>
          <w:rFonts w:hint="eastAsia"/>
        </w:rPr>
        <w:t>提供了大量对应</w:t>
      </w:r>
      <w:r w:rsidR="00A37013">
        <w:rPr>
          <w:rFonts w:hint="eastAsia"/>
        </w:rPr>
        <w:t>PrintWriter</w:t>
      </w:r>
      <w:r w:rsidR="00A37013">
        <w:rPr>
          <w:rFonts w:hint="eastAsia"/>
        </w:rPr>
        <w:t>的写操作的相反的读操作，最常用的是</w:t>
      </w:r>
      <w:r w:rsidR="00A37013">
        <w:rPr>
          <w:rFonts w:hint="eastAsia"/>
        </w:rPr>
        <w:t>nextLine</w:t>
      </w:r>
      <w:r w:rsidR="00A37013">
        <w:t>()</w:t>
      </w:r>
      <w:r w:rsidR="00A37013">
        <w:rPr>
          <w:rFonts w:hint="eastAsia"/>
        </w:rPr>
        <w:t>方法；而</w:t>
      </w:r>
      <w:r w:rsidR="00FA3AA8" w:rsidRPr="007B7D33">
        <w:t>BufferedReader</w:t>
      </w:r>
      <w:r w:rsidR="00FA3AA8" w:rsidRPr="007B7D33">
        <w:t>类中有一个常用的</w:t>
      </w:r>
      <w:r w:rsidR="00FA3AA8" w:rsidRPr="007B7D33">
        <w:t>readLine()</w:t>
      </w:r>
      <w:r w:rsidR="00FA3AA8" w:rsidRPr="007B7D33">
        <w:t>方法，从输入流中读一行字符。</w:t>
      </w:r>
    </w:p>
    <w:p w14:paraId="6625CE71" w14:textId="5709F0C8" w:rsidR="008207AB" w:rsidRPr="007B7D33" w:rsidRDefault="00FA3AA8" w:rsidP="005B524D">
      <w:r w:rsidRPr="007B7D33">
        <w:rPr>
          <w:rFonts w:hint="eastAsia"/>
        </w:rPr>
        <w:t>在本地文本文件读写中，常用的字符流组合是</w:t>
      </w:r>
      <w:r w:rsidRPr="007B7D33">
        <w:rPr>
          <w:rFonts w:hint="eastAsia"/>
        </w:rPr>
        <w:t>PrintWriter</w:t>
      </w:r>
      <w:r w:rsidRPr="007B7D33">
        <w:rPr>
          <w:rFonts w:hint="eastAsia"/>
        </w:rPr>
        <w:t>和</w:t>
      </w:r>
      <w:r w:rsidRPr="007B7D33">
        <w:rPr>
          <w:rFonts w:hint="eastAsia"/>
        </w:rPr>
        <w:t>Scanner</w:t>
      </w:r>
      <w:r w:rsidR="0037725D">
        <w:rPr>
          <w:rFonts w:hint="eastAsia"/>
        </w:rPr>
        <w:t>。</w:t>
      </w:r>
      <w:r w:rsidRPr="007B7D33">
        <w:rPr>
          <w:rFonts w:hint="eastAsia"/>
        </w:rPr>
        <w:t>在网络信息传输中，常用的字符流组合是</w:t>
      </w:r>
      <w:r w:rsidRPr="007B7D33">
        <w:rPr>
          <w:rFonts w:hint="eastAsia"/>
        </w:rPr>
        <w:t>PrintWriter</w:t>
      </w:r>
      <w:r w:rsidRPr="007B7D33">
        <w:rPr>
          <w:rFonts w:hint="eastAsia"/>
        </w:rPr>
        <w:t>和</w:t>
      </w:r>
      <w:r w:rsidR="00DD4052" w:rsidRPr="007B7D33">
        <w:t>BufferedReader</w:t>
      </w:r>
      <w:r w:rsidRPr="007B7D33">
        <w:rPr>
          <w:rFonts w:hint="eastAsia"/>
        </w:rPr>
        <w:t>，</w:t>
      </w:r>
      <w:r w:rsidR="00DD4052" w:rsidRPr="007B7D33">
        <w:t>BufferedReader</w:t>
      </w:r>
      <w:r w:rsidRPr="007B7D33">
        <w:rPr>
          <w:rFonts w:hint="eastAsia"/>
        </w:rPr>
        <w:t>相对</w:t>
      </w:r>
      <w:r w:rsidRPr="007B7D33">
        <w:rPr>
          <w:rFonts w:hint="eastAsia"/>
        </w:rPr>
        <w:t>Scanner</w:t>
      </w:r>
      <w:r w:rsidRPr="007B7D33">
        <w:rPr>
          <w:rFonts w:hint="eastAsia"/>
        </w:rPr>
        <w:t>虽然功能少些，但</w:t>
      </w:r>
      <w:r w:rsidR="0037725D">
        <w:rPr>
          <w:rFonts w:hint="eastAsia"/>
        </w:rPr>
        <w:t>其效率更高，尤其是在</w:t>
      </w:r>
      <w:r w:rsidRPr="007B7D33">
        <w:rPr>
          <w:rFonts w:hint="eastAsia"/>
        </w:rPr>
        <w:t>网络传输中。</w:t>
      </w:r>
      <w:r w:rsidRPr="007B7D33">
        <w:t> </w:t>
      </w:r>
    </w:p>
    <w:p w14:paraId="536DBF8F" w14:textId="77777777" w:rsidR="008207AB" w:rsidRPr="007B7D33" w:rsidRDefault="00FA3AA8" w:rsidP="005B524D">
      <w:pPr>
        <w:pStyle w:val="3"/>
      </w:pPr>
      <w:r w:rsidRPr="007B7D33">
        <w:rPr>
          <w:rFonts w:hint="eastAsia"/>
        </w:rPr>
        <w:t>3.</w:t>
      </w:r>
      <w:r w:rsidRPr="007B7D33">
        <w:t xml:space="preserve"> </w:t>
      </w:r>
      <w:r w:rsidRPr="007B7D33">
        <w:rPr>
          <w:rFonts w:hint="eastAsia"/>
        </w:rPr>
        <w:t>控制台乱码问题</w:t>
      </w:r>
    </w:p>
    <w:p w14:paraId="345AAA1D" w14:textId="77777777" w:rsidR="008207AB" w:rsidRPr="007B7D33" w:rsidRDefault="00FA3AA8" w:rsidP="005B524D">
      <w:r w:rsidRPr="007B7D33">
        <w:t>W</w:t>
      </w:r>
      <w:r w:rsidRPr="007B7D33">
        <w:rPr>
          <w:rFonts w:hint="eastAsia"/>
        </w:rPr>
        <w:t>indows</w:t>
      </w:r>
      <w:r w:rsidRPr="007B7D33">
        <w:rPr>
          <w:rFonts w:hint="eastAsia"/>
        </w:rPr>
        <w:t>操作系统中，</w:t>
      </w:r>
      <w:r w:rsidRPr="007B7D33">
        <w:rPr>
          <w:rFonts w:hint="eastAsia"/>
        </w:rPr>
        <w:t>cmd</w:t>
      </w:r>
      <w:r w:rsidRPr="007B7D33">
        <w:rPr>
          <w:rFonts w:hint="eastAsia"/>
        </w:rPr>
        <w:t>控制台默认的编码为</w:t>
      </w:r>
      <w:r w:rsidRPr="007B7D33">
        <w:rPr>
          <w:rFonts w:hint="eastAsia"/>
        </w:rPr>
        <w:t>gbk</w:t>
      </w:r>
      <w:r w:rsidRPr="007B7D33">
        <w:rPr>
          <w:rFonts w:hint="eastAsia"/>
        </w:rPr>
        <w:t>，一些使用</w:t>
      </w:r>
      <w:r w:rsidRPr="007B7D33">
        <w:rPr>
          <w:rFonts w:hint="eastAsia"/>
        </w:rPr>
        <w:t>utf-</w:t>
      </w:r>
      <w:r w:rsidRPr="007B7D33">
        <w:t>8</w:t>
      </w:r>
      <w:r w:rsidRPr="007B7D33">
        <w:rPr>
          <w:rFonts w:hint="eastAsia"/>
        </w:rPr>
        <w:t>编码的中文内容在控制台显示就可能出现编码不一致造成的乱码，这种情况下，可以临时将控制台编码修改为</w:t>
      </w:r>
      <w:r w:rsidRPr="007B7D33">
        <w:rPr>
          <w:rFonts w:hint="eastAsia"/>
        </w:rPr>
        <w:t>utf-</w:t>
      </w:r>
      <w:r w:rsidRPr="007B7D33">
        <w:t>8</w:t>
      </w:r>
      <w:r w:rsidRPr="007B7D33">
        <w:rPr>
          <w:rFonts w:hint="eastAsia"/>
        </w:rPr>
        <w:t>：</w:t>
      </w:r>
    </w:p>
    <w:p w14:paraId="153CFA39" w14:textId="77777777" w:rsidR="008207AB" w:rsidRPr="007B7D33" w:rsidRDefault="00FA3AA8" w:rsidP="005B524D">
      <w:r w:rsidRPr="007B7D33">
        <w:rPr>
          <w:rFonts w:hint="eastAsia"/>
        </w:rPr>
        <w:t>（</w:t>
      </w:r>
      <w:r w:rsidRPr="007B7D33">
        <w:t>1</w:t>
      </w:r>
      <w:r w:rsidRPr="007B7D33">
        <w:rPr>
          <w:rFonts w:hint="eastAsia"/>
        </w:rPr>
        <w:t>）</w:t>
      </w:r>
      <w:r w:rsidRPr="007B7D33">
        <w:t>运行</w:t>
      </w:r>
      <w:r w:rsidRPr="007B7D33">
        <w:t>CMD</w:t>
      </w:r>
    </w:p>
    <w:p w14:paraId="5F580E75" w14:textId="77777777" w:rsidR="008207AB" w:rsidRPr="007B7D33" w:rsidRDefault="00FA3AA8" w:rsidP="005B524D">
      <w:r w:rsidRPr="007B7D33">
        <w:rPr>
          <w:rFonts w:hint="eastAsia"/>
        </w:rPr>
        <w:lastRenderedPageBreak/>
        <w:t>（</w:t>
      </w:r>
      <w:r w:rsidRPr="007B7D33">
        <w:t>2</w:t>
      </w:r>
      <w:r w:rsidRPr="007B7D33">
        <w:rPr>
          <w:rFonts w:hint="eastAsia"/>
        </w:rPr>
        <w:t>）</w:t>
      </w:r>
      <w:r w:rsidRPr="007B7D33">
        <w:t>在命令行中输入</w:t>
      </w:r>
      <w:r w:rsidRPr="007B7D33">
        <w:t xml:space="preserve"> chcp 65001 </w:t>
      </w:r>
      <w:r w:rsidRPr="007B7D33">
        <w:t>回车</w:t>
      </w:r>
      <w:r w:rsidRPr="007B7D33">
        <w:t xml:space="preserve">, </w:t>
      </w:r>
      <w:r w:rsidRPr="007B7D33">
        <w:t>控制台会切换到新的代码页</w:t>
      </w:r>
      <w:r w:rsidRPr="007B7D33">
        <w:rPr>
          <w:rFonts w:hint="eastAsia"/>
        </w:rPr>
        <w:t>（</w:t>
      </w:r>
      <w:r w:rsidRPr="007B7D33">
        <w:rPr>
          <w:rFonts w:hint="eastAsia"/>
        </w:rPr>
        <w:t>6</w:t>
      </w:r>
      <w:r w:rsidRPr="007B7D33">
        <w:t>5001</w:t>
      </w:r>
      <w:r w:rsidRPr="007B7D33">
        <w:rPr>
          <w:rFonts w:hint="eastAsia"/>
        </w:rPr>
        <w:t>表示</w:t>
      </w:r>
      <w:r w:rsidRPr="007B7D33">
        <w:rPr>
          <w:rFonts w:hint="eastAsia"/>
        </w:rPr>
        <w:t>utf-</w:t>
      </w:r>
      <w:r w:rsidRPr="007B7D33">
        <w:t>8</w:t>
      </w:r>
      <w:r w:rsidRPr="007B7D33">
        <w:rPr>
          <w:rFonts w:hint="eastAsia"/>
        </w:rPr>
        <w:t>，默认为</w:t>
      </w:r>
      <w:r w:rsidRPr="007B7D33">
        <w:rPr>
          <w:rFonts w:hint="eastAsia"/>
        </w:rPr>
        <w:t>9</w:t>
      </w:r>
      <w:r w:rsidRPr="007B7D33">
        <w:t>36</w:t>
      </w:r>
      <w:r w:rsidRPr="007B7D33">
        <w:rPr>
          <w:rFonts w:hint="eastAsia"/>
        </w:rPr>
        <w:t>）</w:t>
      </w:r>
    </w:p>
    <w:p w14:paraId="502F8FB8" w14:textId="77777777" w:rsidR="008207AB" w:rsidRPr="007B7D33" w:rsidRDefault="00FA3AA8" w:rsidP="005B524D">
      <w:r w:rsidRPr="007B7D33">
        <w:rPr>
          <w:rFonts w:hint="eastAsia"/>
        </w:rPr>
        <w:t>（</w:t>
      </w:r>
      <w:r w:rsidRPr="007B7D33">
        <w:t>3</w:t>
      </w:r>
      <w:r w:rsidRPr="007B7D33">
        <w:rPr>
          <w:rFonts w:hint="eastAsia"/>
        </w:rPr>
        <w:t>）</w:t>
      </w:r>
      <w:r w:rsidRPr="007B7D33">
        <w:t>在标题栏点击右键</w:t>
      </w:r>
      <w:r w:rsidRPr="007B7D33">
        <w:t xml:space="preserve">, </w:t>
      </w:r>
      <w:r w:rsidRPr="007B7D33">
        <w:t>打开属性面板</w:t>
      </w:r>
      <w:r w:rsidRPr="007B7D33">
        <w:t xml:space="preserve">, </w:t>
      </w:r>
      <w:r w:rsidRPr="007B7D33">
        <w:t>会看到</w:t>
      </w:r>
      <w:r w:rsidRPr="007B7D33">
        <w:t>“</w:t>
      </w:r>
      <w:r w:rsidRPr="007B7D33">
        <w:t>选项</w:t>
      </w:r>
      <w:r w:rsidRPr="007B7D33">
        <w:t>”</w:t>
      </w:r>
      <w:r w:rsidRPr="007B7D33">
        <w:t>标签页下方显示</w:t>
      </w:r>
      <w:r w:rsidRPr="007B7D33">
        <w:t>“</w:t>
      </w:r>
      <w:r w:rsidRPr="007B7D33">
        <w:t>当前代码页</w:t>
      </w:r>
      <w:r w:rsidRPr="007B7D33">
        <w:t>”</w:t>
      </w:r>
      <w:r w:rsidRPr="007B7D33">
        <w:t>的编码</w:t>
      </w:r>
      <w:r w:rsidRPr="007B7D33">
        <w:t xml:space="preserve">. </w:t>
      </w:r>
      <w:r w:rsidRPr="007B7D33">
        <w:t>然后选择</w:t>
      </w:r>
      <w:r w:rsidRPr="007B7D33">
        <w:t>“</w:t>
      </w:r>
      <w:r w:rsidRPr="007B7D33">
        <w:t>字体</w:t>
      </w:r>
      <w:r w:rsidRPr="007B7D33">
        <w:t>”</w:t>
      </w:r>
      <w:r w:rsidRPr="007B7D33">
        <w:t>标签页</w:t>
      </w:r>
      <w:r w:rsidRPr="007B7D33">
        <w:t xml:space="preserve">, </w:t>
      </w:r>
      <w:r w:rsidRPr="007B7D33">
        <w:t>把字体设置为</w:t>
      </w:r>
      <w:r w:rsidRPr="007B7D33">
        <w:t xml:space="preserve">Lucia Console, </w:t>
      </w:r>
      <w:r w:rsidRPr="007B7D33">
        <w:t>然后确定关闭</w:t>
      </w:r>
      <w:r w:rsidRPr="007B7D33">
        <w:t>.</w:t>
      </w:r>
    </w:p>
    <w:p w14:paraId="4BA9714A" w14:textId="77777777" w:rsidR="008207AB" w:rsidRPr="007B7D33" w:rsidRDefault="00FA3AA8" w:rsidP="005B524D">
      <w:r w:rsidRPr="007B7D33">
        <w:t> </w:t>
      </w:r>
    </w:p>
    <w:p w14:paraId="3E6C0FDB" w14:textId="77777777" w:rsidR="008207AB" w:rsidRPr="007B7D33" w:rsidRDefault="008207AB" w:rsidP="005B524D"/>
    <w:sectPr w:rsidR="008207AB" w:rsidRPr="007B7D33" w:rsidSect="00DC307A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06387" w14:textId="77777777" w:rsidR="00AA331E" w:rsidRDefault="00AA331E" w:rsidP="005B524D">
      <w:r>
        <w:separator/>
      </w:r>
    </w:p>
  </w:endnote>
  <w:endnote w:type="continuationSeparator" w:id="0">
    <w:p w14:paraId="4870314E" w14:textId="77777777" w:rsidR="00AA331E" w:rsidRDefault="00AA331E" w:rsidP="005B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98893" w14:textId="77777777" w:rsidR="00AA331E" w:rsidRDefault="00AA331E" w:rsidP="005B524D">
      <w:r>
        <w:separator/>
      </w:r>
    </w:p>
  </w:footnote>
  <w:footnote w:type="continuationSeparator" w:id="0">
    <w:p w14:paraId="0AE28535" w14:textId="77777777" w:rsidR="00AA331E" w:rsidRDefault="00AA331E" w:rsidP="005B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F37FFB"/>
    <w:multiLevelType w:val="singleLevel"/>
    <w:tmpl w:val="F5EE59A0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2B468C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0B60CC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2E02D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8BE09BA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3728716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4A30A10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35F693A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FACF8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04C3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024D5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5EE8BD4"/>
    <w:multiLevelType w:val="singleLevel"/>
    <w:tmpl w:val="3180564A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2D9F5D9B"/>
    <w:multiLevelType w:val="singleLevel"/>
    <w:tmpl w:val="2D9F5D9B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3FF93F8F"/>
    <w:multiLevelType w:val="singleLevel"/>
    <w:tmpl w:val="D66EC75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29"/>
    <w:rsid w:val="00032392"/>
    <w:rsid w:val="000601F5"/>
    <w:rsid w:val="00066660"/>
    <w:rsid w:val="0006773F"/>
    <w:rsid w:val="00074353"/>
    <w:rsid w:val="000914FD"/>
    <w:rsid w:val="000A0F35"/>
    <w:rsid w:val="000B0B0E"/>
    <w:rsid w:val="0011088F"/>
    <w:rsid w:val="0011540F"/>
    <w:rsid w:val="00116239"/>
    <w:rsid w:val="001615AD"/>
    <w:rsid w:val="00184FAB"/>
    <w:rsid w:val="001B04F1"/>
    <w:rsid w:val="002B5B82"/>
    <w:rsid w:val="002D68C5"/>
    <w:rsid w:val="00331092"/>
    <w:rsid w:val="00365B33"/>
    <w:rsid w:val="0037725D"/>
    <w:rsid w:val="003816F4"/>
    <w:rsid w:val="003D0B1D"/>
    <w:rsid w:val="00430B3A"/>
    <w:rsid w:val="00465B21"/>
    <w:rsid w:val="004F3EAA"/>
    <w:rsid w:val="004F5D98"/>
    <w:rsid w:val="00517262"/>
    <w:rsid w:val="00550E6A"/>
    <w:rsid w:val="005B524D"/>
    <w:rsid w:val="005C40B0"/>
    <w:rsid w:val="005F332D"/>
    <w:rsid w:val="006109F0"/>
    <w:rsid w:val="00667F4C"/>
    <w:rsid w:val="006E7D19"/>
    <w:rsid w:val="007340D9"/>
    <w:rsid w:val="007B371A"/>
    <w:rsid w:val="007B7D33"/>
    <w:rsid w:val="007C50BA"/>
    <w:rsid w:val="007F2214"/>
    <w:rsid w:val="00811227"/>
    <w:rsid w:val="00820143"/>
    <w:rsid w:val="008207AB"/>
    <w:rsid w:val="00832E9B"/>
    <w:rsid w:val="00835507"/>
    <w:rsid w:val="00850089"/>
    <w:rsid w:val="008608E0"/>
    <w:rsid w:val="008A13A0"/>
    <w:rsid w:val="00914345"/>
    <w:rsid w:val="00935229"/>
    <w:rsid w:val="009933AD"/>
    <w:rsid w:val="009B6FFC"/>
    <w:rsid w:val="009D0851"/>
    <w:rsid w:val="00A3331F"/>
    <w:rsid w:val="00A34244"/>
    <w:rsid w:val="00A37013"/>
    <w:rsid w:val="00A833F6"/>
    <w:rsid w:val="00AA331E"/>
    <w:rsid w:val="00AE2CD7"/>
    <w:rsid w:val="00B01601"/>
    <w:rsid w:val="00B20919"/>
    <w:rsid w:val="00B819FF"/>
    <w:rsid w:val="00B8425A"/>
    <w:rsid w:val="00BA777A"/>
    <w:rsid w:val="00BC33DE"/>
    <w:rsid w:val="00BD57AE"/>
    <w:rsid w:val="00C347A3"/>
    <w:rsid w:val="00D605C8"/>
    <w:rsid w:val="00D717D5"/>
    <w:rsid w:val="00D95C92"/>
    <w:rsid w:val="00DC307A"/>
    <w:rsid w:val="00DD4052"/>
    <w:rsid w:val="00DF66F4"/>
    <w:rsid w:val="00E2620C"/>
    <w:rsid w:val="00E3628F"/>
    <w:rsid w:val="00E45329"/>
    <w:rsid w:val="00E67627"/>
    <w:rsid w:val="00E87730"/>
    <w:rsid w:val="00EB48AF"/>
    <w:rsid w:val="00EF65F6"/>
    <w:rsid w:val="00F20953"/>
    <w:rsid w:val="00F20C38"/>
    <w:rsid w:val="00F251A0"/>
    <w:rsid w:val="00F331FA"/>
    <w:rsid w:val="00F45F13"/>
    <w:rsid w:val="00FA3AA8"/>
    <w:rsid w:val="00FB2199"/>
    <w:rsid w:val="11EC5215"/>
    <w:rsid w:val="31DC7E17"/>
    <w:rsid w:val="52DF7BF7"/>
    <w:rsid w:val="58652550"/>
    <w:rsid w:val="5DC75945"/>
    <w:rsid w:val="720A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9B8E0"/>
  <w14:defaultImageDpi w14:val="32767"/>
  <w15:docId w15:val="{CE6FBD36-33D2-4714-B36D-D3C0946B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5AD"/>
    <w:pPr>
      <w:spacing w:before="100" w:beforeAutospacing="1" w:after="100" w:afterAutospacing="1"/>
    </w:pPr>
    <w:rPr>
      <w:rFonts w:ascii="Cambria" w:eastAsia="新宋体" w:hAnsi="Cambria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rsid w:val="00D605C8"/>
    <w:pPr>
      <w:keepNext/>
      <w:keepLines/>
      <w:widowControl w:val="0"/>
      <w:spacing w:before="340" w:beforeAutospacing="0" w:after="330" w:afterAutospacing="0" w:line="576" w:lineRule="auto"/>
      <w:jc w:val="center"/>
      <w:outlineLvl w:val="0"/>
    </w:pPr>
    <w:rPr>
      <w:rFonts w:cstheme="minorBidi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5C8"/>
    <w:pPr>
      <w:keepNext/>
      <w:keepLines/>
      <w:widowControl w:val="0"/>
      <w:numPr>
        <w:numId w:val="1"/>
      </w:numPr>
      <w:spacing w:before="260" w:beforeAutospacing="0" w:after="260" w:afterAutospacing="0" w:line="413" w:lineRule="auto"/>
      <w:ind w:firstLine="0"/>
      <w:jc w:val="both"/>
      <w:outlineLvl w:val="1"/>
    </w:pPr>
    <w:rPr>
      <w:rFonts w:eastAsia="宋体" w:cs="宋体"/>
      <w:b/>
      <w:kern w:val="2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D605C8"/>
    <w:pPr>
      <w:keepNext/>
      <w:keepLines/>
      <w:widowControl w:val="0"/>
      <w:spacing w:before="260" w:beforeAutospacing="0" w:after="260" w:afterAutospacing="0" w:line="413" w:lineRule="auto"/>
      <w:jc w:val="both"/>
      <w:outlineLvl w:val="2"/>
    </w:pPr>
    <w:rPr>
      <w:rFonts w:eastAsia="宋体" w:cs="宋体"/>
      <w:b/>
      <w:kern w:val="2"/>
      <w:sz w:val="28"/>
      <w:szCs w:val="22"/>
    </w:rPr>
  </w:style>
  <w:style w:type="paragraph" w:styleId="4">
    <w:name w:val="heading 4"/>
    <w:basedOn w:val="a"/>
    <w:next w:val="a"/>
    <w:link w:val="40"/>
    <w:uiPriority w:val="9"/>
    <w:qFormat/>
    <w:pPr>
      <w:outlineLvl w:val="3"/>
    </w:pPr>
    <w:rPr>
      <w:rFonts w:ascii="Times New Roman" w:eastAsiaTheme="minorEastAsia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kern w:val="0"/>
    </w:rPr>
  </w:style>
  <w:style w:type="character" w:customStyle="1" w:styleId="20">
    <w:name w:val="标题 2 字符"/>
    <w:link w:val="2"/>
    <w:uiPriority w:val="9"/>
    <w:qFormat/>
    <w:rsid w:val="00D605C8"/>
    <w:rPr>
      <w:rFonts w:ascii="Cambria" w:eastAsia="宋体" w:hAnsi="Cambria" w:cs="宋体"/>
      <w:b/>
      <w:kern w:val="2"/>
      <w:sz w:val="30"/>
      <w:szCs w:val="30"/>
    </w:rPr>
  </w:style>
  <w:style w:type="character" w:customStyle="1" w:styleId="30">
    <w:name w:val="标题 3 字符"/>
    <w:link w:val="3"/>
    <w:uiPriority w:val="9"/>
    <w:rsid w:val="00D605C8"/>
    <w:rPr>
      <w:rFonts w:ascii="Cambria" w:eastAsia="宋体" w:hAnsi="Cambria" w:cs="宋体"/>
      <w:b/>
      <w:kern w:val="2"/>
      <w:sz w:val="28"/>
      <w:szCs w:val="22"/>
    </w:rPr>
  </w:style>
  <w:style w:type="paragraph" w:styleId="a6">
    <w:name w:val="header"/>
    <w:basedOn w:val="a"/>
    <w:link w:val="a7"/>
    <w:uiPriority w:val="99"/>
    <w:unhideWhenUsed/>
    <w:rsid w:val="005B52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Autospacing="0" w:after="0" w:afterAutospacing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524D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524D"/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524D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5B524D"/>
    <w:pPr>
      <w:ind w:firstLineChars="200" w:firstLine="420"/>
    </w:pPr>
    <w:rPr>
      <w:rFonts w:ascii="Times New Roman" w:eastAsia="宋体" w:hAnsi="Times New Roman"/>
    </w:rPr>
  </w:style>
  <w:style w:type="character" w:styleId="ab">
    <w:name w:val="Unresolved Mention"/>
    <w:basedOn w:val="a0"/>
    <w:uiPriority w:val="99"/>
    <w:semiHidden/>
    <w:unhideWhenUsed/>
    <w:rsid w:val="003816F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3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DC307A"/>
    <w:rPr>
      <w:rFonts w:ascii="宋体" w:eastAsia="宋体" w:hAnsi="宋体" w:cs="宋体"/>
      <w:sz w:val="24"/>
      <w:szCs w:val="24"/>
    </w:rPr>
  </w:style>
  <w:style w:type="character" w:styleId="ac">
    <w:name w:val="line number"/>
    <w:basedOn w:val="a0"/>
    <w:uiPriority w:val="99"/>
    <w:unhideWhenUsed/>
    <w:rsid w:val="00E87730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course163.org/spoc/learn/GDUFS-145536716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oc.our-web.org/course/downloadResource?resourceId=200" TargetMode="External"/><Relationship Id="rId10" Type="http://schemas.openxmlformats.org/officeDocument/2006/relationships/hyperlink" Target="https://www.jetbrains.com/idea/download/" TargetMode="External"/><Relationship Id="rId4" Type="http://schemas.openxmlformats.org/officeDocument/2006/relationships/styles" Target="styles.xml"/><Relationship Id="rId9" Type="http://schemas.openxmlformats.org/officeDocument/2006/relationships/hyperlink" Target="https://oc.our-web.org/download?file=jdk-8u202-windows-x64.ex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742032-D854-4581-89C5-67DFFF59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11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 Hyman</dc:creator>
  <cp:lastModifiedBy>Luo Hyman</cp:lastModifiedBy>
  <cp:revision>39</cp:revision>
  <dcterms:created xsi:type="dcterms:W3CDTF">2017-05-14T02:03:00Z</dcterms:created>
  <dcterms:modified xsi:type="dcterms:W3CDTF">2020-09-06T13:27:00Z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