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1588984682"/>
        <w:docPartObj>
          <w:docPartGallery w:val="Cover Pages"/>
          <w:docPartUnique/>
        </w:docPartObj>
      </w:sdtPr>
      <w:sdtEndPr>
        <w:rPr>
          <w:rFonts w:eastAsiaTheme="minorHAnsi"/>
          <w:b w:val="0"/>
          <w:bCs w:val="0"/>
          <w:lang w:eastAsia="en-US"/>
        </w:rPr>
      </w:sdtEndPr>
      <w:sdtContent>
        <w:tbl>
          <w:tblPr>
            <w:tblpPr w:leftFromText="187" w:rightFromText="187" w:horzAnchor="margin" w:tblpYSpec="bottom"/>
            <w:tblW w:w="3000" w:type="pct"/>
            <w:tblLook w:val="04A0" w:firstRow="1" w:lastRow="0" w:firstColumn="1" w:lastColumn="0" w:noHBand="0" w:noVBand="1"/>
          </w:tblPr>
          <w:tblGrid>
            <w:gridCol w:w="5573"/>
          </w:tblGrid>
          <w:tr w:rsidR="002D03B7">
            <w:tc>
              <w:tcPr>
                <w:tcW w:w="5746" w:type="dxa"/>
              </w:tcPr>
              <w:p w:rsidR="002D03B7" w:rsidRDefault="002D03B7">
                <w:pPr>
                  <w:pStyle w:val="Sansinterligne"/>
                  <w:rPr>
                    <w:b/>
                    <w:bCs/>
                  </w:rPr>
                </w:pPr>
              </w:p>
            </w:tc>
          </w:tr>
        </w:tbl>
        <w:p w:rsidR="002D03B7" w:rsidRDefault="002D03B7">
          <w:r>
            <w:rPr>
              <w:noProof/>
            </w:rPr>
            <mc:AlternateContent>
              <mc:Choice Requires="wpg">
                <w:drawing>
                  <wp:anchor distT="0" distB="0" distL="114300" distR="114300" simplePos="0" relativeHeight="251660288" behindDoc="0" locked="0" layoutInCell="0" allowOverlap="1" wp14:anchorId="2452FE42" wp14:editId="1EF0E6D2">
                    <wp:simplePos x="0" y="0"/>
                    <wp:positionH relativeFrom="page">
                      <wp:align>left</wp:align>
                    </wp:positionH>
                    <wp:positionV relativeFrom="page">
                      <wp:align>top</wp:align>
                    </wp:positionV>
                    <wp:extent cx="5650992" cy="4828032"/>
                    <wp:effectExtent l="0" t="0" r="44958" b="0"/>
                    <wp:wrapNone/>
                    <wp:docPr id="1"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2"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3"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uptAQAAKk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mc:Fallback>
            </mc:AlternateContent>
          </w:r>
          <w:r>
            <w:rPr>
              <w:noProof/>
            </w:rPr>
            <mc:AlternateContent>
              <mc:Choice Requires="wpg">
                <w:drawing>
                  <wp:anchor distT="0" distB="0" distL="114300" distR="114300" simplePos="0" relativeHeight="251659264" behindDoc="0" locked="0" layoutInCell="0" allowOverlap="1" wp14:anchorId="1AD3CCA6" wp14:editId="4A5EC549">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4"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5"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6"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UtY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rwVLWOAEAAD2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mc:Fallback>
            </mc:AlternateContent>
          </w:r>
        </w:p>
        <w:p w:rsidR="002D03B7" w:rsidRDefault="002D03B7">
          <w:r>
            <w:rPr>
              <w:noProof/>
            </w:rPr>
            <mc:AlternateContent>
              <mc:Choice Requires="wpg">
                <w:drawing>
                  <wp:anchor distT="0" distB="0" distL="114300" distR="114300" simplePos="0" relativeHeight="251661312" behindDoc="0" locked="0" layoutInCell="1" allowOverlap="1" wp14:anchorId="30C35836" wp14:editId="511BEF86">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upe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5573"/>
          </w:tblGrid>
          <w:tr w:rsidR="002D03B7" w:rsidTr="002D03B7">
            <w:tc>
              <w:tcPr>
                <w:tcW w:w="5573" w:type="dxa"/>
              </w:tcPr>
              <w:p w:rsidR="002D03B7" w:rsidRDefault="002D03B7" w:rsidP="002D03B7">
                <w:pPr>
                  <w:pStyle w:val="Sansinterligne"/>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re"/>
                    <w:id w:val="703864190"/>
                    <w:placeholder>
                      <w:docPart w:val="B8B802D49E724480998FC7B0885A41C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Veille technologique</w:t>
                    </w:r>
                  </w:sdtContent>
                </w:sdt>
              </w:p>
            </w:tc>
          </w:tr>
          <w:tr w:rsidR="002D03B7" w:rsidTr="002D03B7">
            <w:sdt>
              <w:sdtPr>
                <w:rPr>
                  <w:color w:val="4A442A" w:themeColor="background2" w:themeShade="40"/>
                  <w:sz w:val="28"/>
                  <w:szCs w:val="28"/>
                </w:rPr>
                <w:alias w:val="Sous-titre"/>
                <w:id w:val="703864195"/>
                <w:placeholder>
                  <w:docPart w:val="B0517D2E0F2D402D835930F2EFBA8BBC"/>
                </w:placeholder>
                <w:dataBinding w:prefixMappings="xmlns:ns0='http://schemas.openxmlformats.org/package/2006/metadata/core-properties' xmlns:ns1='http://purl.org/dc/elements/1.1/'" w:xpath="/ns0:coreProperties[1]/ns1:subject[1]" w:storeItemID="{6C3C8BC8-F283-45AE-878A-BAB7291924A1}"/>
                <w:text/>
              </w:sdtPr>
              <w:sdtContent>
                <w:tc>
                  <w:tcPr>
                    <w:tcW w:w="5573" w:type="dxa"/>
                  </w:tcPr>
                  <w:p w:rsidR="002D03B7" w:rsidRDefault="002D03B7" w:rsidP="002D03B7">
                    <w:pPr>
                      <w:pStyle w:val="Sansinterligne"/>
                      <w:rPr>
                        <w:color w:val="4A442A" w:themeColor="background2" w:themeShade="40"/>
                        <w:sz w:val="28"/>
                        <w:szCs w:val="28"/>
                      </w:rPr>
                    </w:pPr>
                    <w:r>
                      <w:rPr>
                        <w:color w:val="4A442A" w:themeColor="background2" w:themeShade="40"/>
                        <w:sz w:val="28"/>
                        <w:szCs w:val="28"/>
                      </w:rPr>
                      <w:t>Vue.JS</w:t>
                    </w:r>
                  </w:p>
                </w:tc>
              </w:sdtContent>
            </w:sdt>
          </w:tr>
          <w:tr w:rsidR="002D03B7" w:rsidTr="002D03B7">
            <w:trPr>
              <w:trHeight w:val="245"/>
            </w:trPr>
            <w:tc>
              <w:tcPr>
                <w:tcW w:w="5573" w:type="dxa"/>
              </w:tcPr>
              <w:p w:rsidR="002D03B7" w:rsidRDefault="002D03B7">
                <w:pPr>
                  <w:pStyle w:val="Sansinterligne"/>
                  <w:rPr>
                    <w:color w:val="4A442A" w:themeColor="background2" w:themeShade="40"/>
                    <w:sz w:val="28"/>
                    <w:szCs w:val="28"/>
                  </w:rPr>
                </w:pPr>
              </w:p>
            </w:tc>
          </w:tr>
          <w:tr w:rsidR="002D03B7" w:rsidTr="002D03B7">
            <w:sdt>
              <w:sdtPr>
                <w:rPr>
                  <w:b/>
                  <w:bCs/>
                </w:rPr>
                <w:alias w:val="Auteur"/>
                <w:id w:val="703864205"/>
                <w:placeholder>
                  <w:docPart w:val="0213E7D752604701913E4B8B51448205"/>
                </w:placeholder>
                <w:dataBinding w:prefixMappings="xmlns:ns0='http://schemas.openxmlformats.org/package/2006/metadata/core-properties' xmlns:ns1='http://purl.org/dc/elements/1.1/'" w:xpath="/ns0:coreProperties[1]/ns1:creator[1]" w:storeItemID="{6C3C8BC8-F283-45AE-878A-BAB7291924A1}"/>
                <w:text/>
              </w:sdtPr>
              <w:sdtContent>
                <w:tc>
                  <w:tcPr>
                    <w:tcW w:w="5573" w:type="dxa"/>
                  </w:tcPr>
                  <w:p w:rsidR="002D03B7" w:rsidRDefault="002D03B7">
                    <w:pPr>
                      <w:pStyle w:val="Sansinterligne"/>
                      <w:rPr>
                        <w:b/>
                        <w:bCs/>
                      </w:rPr>
                    </w:pPr>
                    <w:r>
                      <w:rPr>
                        <w:b/>
                        <w:bCs/>
                      </w:rPr>
                      <w:t>Leslie Fauchon</w:t>
                    </w:r>
                  </w:p>
                </w:tc>
              </w:sdtContent>
            </w:sdt>
          </w:tr>
          <w:tr w:rsidR="002D03B7" w:rsidTr="002D03B7">
            <w:sdt>
              <w:sdtPr>
                <w:rPr>
                  <w:b/>
                  <w:bCs/>
                </w:rPr>
                <w:alias w:val="Date "/>
                <w:id w:val="703864210"/>
                <w:placeholder>
                  <w:docPart w:val="4F8243E98ED94BB19161DC5C662CD262"/>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573" w:type="dxa"/>
                  </w:tcPr>
                  <w:p w:rsidR="002D03B7" w:rsidRDefault="002D03B7" w:rsidP="002D03B7">
                    <w:pPr>
                      <w:pStyle w:val="Sansinterligne"/>
                      <w:rPr>
                        <w:b/>
                        <w:bCs/>
                      </w:rPr>
                    </w:pPr>
                    <w:r>
                      <w:rPr>
                        <w:b/>
                        <w:bCs/>
                      </w:rPr>
                      <w:t>2025</w:t>
                    </w:r>
                  </w:p>
                </w:tc>
              </w:sdtContent>
            </w:sdt>
          </w:tr>
          <w:tr w:rsidR="002D03B7" w:rsidTr="002D03B7">
            <w:tc>
              <w:tcPr>
                <w:tcW w:w="5573" w:type="dxa"/>
              </w:tcPr>
              <w:p w:rsidR="002D03B7" w:rsidRDefault="002D03B7">
                <w:pPr>
                  <w:pStyle w:val="Sansinterligne"/>
                  <w:rPr>
                    <w:b/>
                    <w:bCs/>
                  </w:rPr>
                </w:pPr>
              </w:p>
            </w:tc>
          </w:tr>
        </w:tbl>
        <w:p w:rsidR="002D03B7" w:rsidRPr="002D03B7" w:rsidRDefault="002D03B7" w:rsidP="00090F1E">
          <w:r>
            <w:br w:type="page"/>
          </w:r>
        </w:p>
      </w:sdtContent>
    </w:sdt>
    <w:sdt>
      <w:sdtPr>
        <w:id w:val="114617137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90F1E" w:rsidRDefault="00090F1E">
          <w:pPr>
            <w:pStyle w:val="En-ttedetabledesmatires"/>
          </w:pPr>
          <w:r>
            <w:t>Contenu</w:t>
          </w:r>
        </w:p>
        <w:p w:rsidR="00764AA1" w:rsidRDefault="00090F1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98854019" w:history="1">
            <w:r w:rsidR="00764AA1" w:rsidRPr="002D03B7">
              <w:rPr>
                <w:rFonts w:eastAsia="Times New Roman" w:cstheme="minorHAnsi"/>
                <w:noProof/>
                <w:sz w:val="24"/>
                <w:szCs w:val="24"/>
                <w:lang w:eastAsia="fr-FR"/>
              </w:rPr>
              <w:pict>
                <v:rect id="_x0000_i1040" style="width:0;height:1.5pt" o:hralign="center" o:hrstd="t" o:hr="t" fillcolor="#a0a0a0" stroked="f"/>
              </w:pict>
            </w:r>
            <w:r w:rsidR="00764AA1">
              <w:rPr>
                <w:noProof/>
                <w:webHidden/>
              </w:rPr>
              <w:tab/>
            </w:r>
            <w:r w:rsidR="00764AA1">
              <w:rPr>
                <w:noProof/>
                <w:webHidden/>
              </w:rPr>
              <w:fldChar w:fldCharType="begin"/>
            </w:r>
            <w:r w:rsidR="00764AA1">
              <w:rPr>
                <w:noProof/>
                <w:webHidden/>
              </w:rPr>
              <w:instrText xml:space="preserve"> PAGEREF _Toc198854019 \h </w:instrText>
            </w:r>
            <w:r w:rsidR="00764AA1">
              <w:rPr>
                <w:noProof/>
                <w:webHidden/>
              </w:rPr>
            </w:r>
            <w:r w:rsidR="00764AA1">
              <w:rPr>
                <w:noProof/>
                <w:webHidden/>
              </w:rPr>
              <w:fldChar w:fldCharType="separate"/>
            </w:r>
            <w:r w:rsidR="00764AA1">
              <w:rPr>
                <w:noProof/>
                <w:webHidden/>
              </w:rPr>
              <w:t>2</w:t>
            </w:r>
            <w:r w:rsidR="00764AA1">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20" w:history="1">
            <w:r w:rsidRPr="00DD2DFB">
              <w:rPr>
                <w:rStyle w:val="Lienhypertexte"/>
                <w:noProof/>
              </w:rPr>
              <w:t>Introduction</w:t>
            </w:r>
            <w:r>
              <w:rPr>
                <w:noProof/>
                <w:webHidden/>
              </w:rPr>
              <w:tab/>
            </w:r>
            <w:r>
              <w:rPr>
                <w:noProof/>
                <w:webHidden/>
              </w:rPr>
              <w:fldChar w:fldCharType="begin"/>
            </w:r>
            <w:r>
              <w:rPr>
                <w:noProof/>
                <w:webHidden/>
              </w:rPr>
              <w:instrText xml:space="preserve"> PAGEREF _Toc198854020 \h </w:instrText>
            </w:r>
            <w:r>
              <w:rPr>
                <w:noProof/>
                <w:webHidden/>
              </w:rPr>
            </w:r>
            <w:r>
              <w:rPr>
                <w:noProof/>
                <w:webHidden/>
              </w:rPr>
              <w:fldChar w:fldCharType="separate"/>
            </w:r>
            <w:r>
              <w:rPr>
                <w:noProof/>
                <w:webHidden/>
              </w:rPr>
              <w:t>2</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21" w:history="1">
            <w:r w:rsidRPr="00DD2DFB">
              <w:rPr>
                <w:rStyle w:val="Lienhypertexte"/>
                <w:noProof/>
              </w:rPr>
              <w:t>Qu’est-ce qu’une veille technologique :</w:t>
            </w:r>
            <w:r>
              <w:rPr>
                <w:noProof/>
                <w:webHidden/>
              </w:rPr>
              <w:tab/>
            </w:r>
            <w:r>
              <w:rPr>
                <w:noProof/>
                <w:webHidden/>
              </w:rPr>
              <w:fldChar w:fldCharType="begin"/>
            </w:r>
            <w:r>
              <w:rPr>
                <w:noProof/>
                <w:webHidden/>
              </w:rPr>
              <w:instrText xml:space="preserve"> PAGEREF _Toc198854021 \h </w:instrText>
            </w:r>
            <w:r>
              <w:rPr>
                <w:noProof/>
                <w:webHidden/>
              </w:rPr>
            </w:r>
            <w:r>
              <w:rPr>
                <w:noProof/>
                <w:webHidden/>
              </w:rPr>
              <w:fldChar w:fldCharType="separate"/>
            </w:r>
            <w:r>
              <w:rPr>
                <w:noProof/>
                <w:webHidden/>
              </w:rPr>
              <w:t>2</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22" w:history="1">
            <w:r w:rsidRPr="00DD2DFB">
              <w:rPr>
                <w:rStyle w:val="Lienhypertexte"/>
                <w:noProof/>
              </w:rPr>
              <w:t>Proposition de sujet :</w:t>
            </w:r>
            <w:r>
              <w:rPr>
                <w:noProof/>
                <w:webHidden/>
              </w:rPr>
              <w:tab/>
            </w:r>
            <w:r>
              <w:rPr>
                <w:noProof/>
                <w:webHidden/>
              </w:rPr>
              <w:fldChar w:fldCharType="begin"/>
            </w:r>
            <w:r>
              <w:rPr>
                <w:noProof/>
                <w:webHidden/>
              </w:rPr>
              <w:instrText xml:space="preserve"> PAGEREF _Toc198854022 \h </w:instrText>
            </w:r>
            <w:r>
              <w:rPr>
                <w:noProof/>
                <w:webHidden/>
              </w:rPr>
            </w:r>
            <w:r>
              <w:rPr>
                <w:noProof/>
                <w:webHidden/>
              </w:rPr>
              <w:fldChar w:fldCharType="separate"/>
            </w:r>
            <w:r>
              <w:rPr>
                <w:noProof/>
                <w:webHidden/>
              </w:rPr>
              <w:t>2</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23" w:history="1">
            <w:r w:rsidRPr="00DD2DFB">
              <w:rPr>
                <w:rStyle w:val="Lienhypertexte"/>
                <w:noProof/>
              </w:rPr>
              <w:t>Contexte de mon sujet :</w:t>
            </w:r>
            <w:r>
              <w:rPr>
                <w:noProof/>
                <w:webHidden/>
              </w:rPr>
              <w:tab/>
            </w:r>
            <w:r>
              <w:rPr>
                <w:noProof/>
                <w:webHidden/>
              </w:rPr>
              <w:fldChar w:fldCharType="begin"/>
            </w:r>
            <w:r>
              <w:rPr>
                <w:noProof/>
                <w:webHidden/>
              </w:rPr>
              <w:instrText xml:space="preserve"> PAGEREF _Toc198854023 \h </w:instrText>
            </w:r>
            <w:r>
              <w:rPr>
                <w:noProof/>
                <w:webHidden/>
              </w:rPr>
            </w:r>
            <w:r>
              <w:rPr>
                <w:noProof/>
                <w:webHidden/>
              </w:rPr>
              <w:fldChar w:fldCharType="separate"/>
            </w:r>
            <w:r>
              <w:rPr>
                <w:noProof/>
                <w:webHidden/>
              </w:rPr>
              <w:t>2</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24" w:history="1">
            <w:r w:rsidRPr="00DD2DFB">
              <w:rPr>
                <w:rStyle w:val="Lienhypertexte"/>
                <w:noProof/>
              </w:rPr>
              <w:t>Vue.JS</w:t>
            </w:r>
            <w:r>
              <w:rPr>
                <w:noProof/>
                <w:webHidden/>
              </w:rPr>
              <w:tab/>
            </w:r>
            <w:r>
              <w:rPr>
                <w:noProof/>
                <w:webHidden/>
              </w:rPr>
              <w:fldChar w:fldCharType="begin"/>
            </w:r>
            <w:r>
              <w:rPr>
                <w:noProof/>
                <w:webHidden/>
              </w:rPr>
              <w:instrText xml:space="preserve"> PAGEREF _Toc198854024 \h </w:instrText>
            </w:r>
            <w:r>
              <w:rPr>
                <w:noProof/>
                <w:webHidden/>
              </w:rPr>
            </w:r>
            <w:r>
              <w:rPr>
                <w:noProof/>
                <w:webHidden/>
              </w:rPr>
              <w:fldChar w:fldCharType="separate"/>
            </w:r>
            <w:r>
              <w:rPr>
                <w:noProof/>
                <w:webHidden/>
              </w:rPr>
              <w:t>3</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25" w:history="1">
            <w:r w:rsidRPr="002D03B7">
              <w:rPr>
                <w:rFonts w:eastAsia="Times New Roman" w:cstheme="minorHAnsi"/>
                <w:noProof/>
                <w:sz w:val="24"/>
                <w:szCs w:val="24"/>
                <w:lang w:eastAsia="fr-FR"/>
              </w:rPr>
              <w:pict>
                <v:rect id="_x0000_i1041" style="width:0;height:1.5pt" o:hralign="center" o:hrstd="t" o:hr="t" fillcolor="#a0a0a0" stroked="f"/>
              </w:pict>
            </w:r>
            <w:r>
              <w:rPr>
                <w:noProof/>
                <w:webHidden/>
              </w:rPr>
              <w:tab/>
            </w:r>
            <w:r>
              <w:rPr>
                <w:noProof/>
                <w:webHidden/>
              </w:rPr>
              <w:fldChar w:fldCharType="begin"/>
            </w:r>
            <w:r>
              <w:rPr>
                <w:noProof/>
                <w:webHidden/>
              </w:rPr>
              <w:instrText xml:space="preserve"> PAGEREF _Toc198854025 \h </w:instrText>
            </w:r>
            <w:r>
              <w:rPr>
                <w:noProof/>
                <w:webHidden/>
              </w:rPr>
            </w:r>
            <w:r>
              <w:rPr>
                <w:noProof/>
                <w:webHidden/>
              </w:rPr>
              <w:fldChar w:fldCharType="separate"/>
            </w:r>
            <w:r>
              <w:rPr>
                <w:noProof/>
                <w:webHidden/>
              </w:rPr>
              <w:t>3</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26" w:history="1">
            <w:r w:rsidRPr="00DD2DFB">
              <w:rPr>
                <w:rStyle w:val="Lienhypertexte"/>
                <w:noProof/>
              </w:rPr>
              <w:t>Vue.js en 2024</w:t>
            </w:r>
            <w:r>
              <w:rPr>
                <w:noProof/>
                <w:webHidden/>
              </w:rPr>
              <w:tab/>
            </w:r>
            <w:r>
              <w:rPr>
                <w:noProof/>
                <w:webHidden/>
              </w:rPr>
              <w:fldChar w:fldCharType="begin"/>
            </w:r>
            <w:r>
              <w:rPr>
                <w:noProof/>
                <w:webHidden/>
              </w:rPr>
              <w:instrText xml:space="preserve"> PAGEREF _Toc198854026 \h </w:instrText>
            </w:r>
            <w:r>
              <w:rPr>
                <w:noProof/>
                <w:webHidden/>
              </w:rPr>
            </w:r>
            <w:r>
              <w:rPr>
                <w:noProof/>
                <w:webHidden/>
              </w:rPr>
              <w:fldChar w:fldCharType="separate"/>
            </w:r>
            <w:r>
              <w:rPr>
                <w:noProof/>
                <w:webHidden/>
              </w:rPr>
              <w:t>3</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27" w:history="1">
            <w:r w:rsidRPr="00DD2DFB">
              <w:rPr>
                <w:rStyle w:val="Lienhypertexte"/>
                <w:noProof/>
              </w:rPr>
              <w:t>Simplicité et Performance</w:t>
            </w:r>
            <w:r>
              <w:rPr>
                <w:noProof/>
                <w:webHidden/>
              </w:rPr>
              <w:tab/>
            </w:r>
            <w:r>
              <w:rPr>
                <w:noProof/>
                <w:webHidden/>
              </w:rPr>
              <w:fldChar w:fldCharType="begin"/>
            </w:r>
            <w:r>
              <w:rPr>
                <w:noProof/>
                <w:webHidden/>
              </w:rPr>
              <w:instrText xml:space="preserve"> PAGEREF _Toc198854027 \h </w:instrText>
            </w:r>
            <w:r>
              <w:rPr>
                <w:noProof/>
                <w:webHidden/>
              </w:rPr>
            </w:r>
            <w:r>
              <w:rPr>
                <w:noProof/>
                <w:webHidden/>
              </w:rPr>
              <w:fldChar w:fldCharType="separate"/>
            </w:r>
            <w:r>
              <w:rPr>
                <w:noProof/>
                <w:webHidden/>
              </w:rPr>
              <w:t>3</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28" w:history="1">
            <w:r w:rsidRPr="00DD2DFB">
              <w:rPr>
                <w:rStyle w:val="Lienhypertexte"/>
                <w:noProof/>
              </w:rPr>
              <w:t>Utilisation par de Grandes Marques</w:t>
            </w:r>
            <w:r>
              <w:rPr>
                <w:noProof/>
                <w:webHidden/>
              </w:rPr>
              <w:tab/>
            </w:r>
            <w:r>
              <w:rPr>
                <w:noProof/>
                <w:webHidden/>
              </w:rPr>
              <w:fldChar w:fldCharType="begin"/>
            </w:r>
            <w:r>
              <w:rPr>
                <w:noProof/>
                <w:webHidden/>
              </w:rPr>
              <w:instrText xml:space="preserve"> PAGEREF _Toc198854028 \h </w:instrText>
            </w:r>
            <w:r>
              <w:rPr>
                <w:noProof/>
                <w:webHidden/>
              </w:rPr>
            </w:r>
            <w:r>
              <w:rPr>
                <w:noProof/>
                <w:webHidden/>
              </w:rPr>
              <w:fldChar w:fldCharType="separate"/>
            </w:r>
            <w:r>
              <w:rPr>
                <w:noProof/>
                <w:webHidden/>
              </w:rPr>
              <w:t>3</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29" w:history="1">
            <w:r w:rsidRPr="00DD2DFB">
              <w:rPr>
                <w:rStyle w:val="Lienhypertexte"/>
                <w:noProof/>
              </w:rPr>
              <w:t>Vue.js en 2025</w:t>
            </w:r>
            <w:r>
              <w:rPr>
                <w:noProof/>
                <w:webHidden/>
              </w:rPr>
              <w:tab/>
            </w:r>
            <w:r>
              <w:rPr>
                <w:noProof/>
                <w:webHidden/>
              </w:rPr>
              <w:fldChar w:fldCharType="begin"/>
            </w:r>
            <w:r>
              <w:rPr>
                <w:noProof/>
                <w:webHidden/>
              </w:rPr>
              <w:instrText xml:space="preserve"> PAGEREF _Toc198854029 \h </w:instrText>
            </w:r>
            <w:r>
              <w:rPr>
                <w:noProof/>
                <w:webHidden/>
              </w:rPr>
            </w:r>
            <w:r>
              <w:rPr>
                <w:noProof/>
                <w:webHidden/>
              </w:rPr>
              <w:fldChar w:fldCharType="separate"/>
            </w:r>
            <w:r>
              <w:rPr>
                <w:noProof/>
                <w:webHidden/>
              </w:rPr>
              <w:t>3</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30" w:history="1">
            <w:r w:rsidRPr="00DD2DFB">
              <w:rPr>
                <w:rStyle w:val="Lienhypertexte"/>
                <w:noProof/>
              </w:rPr>
              <w:t>Centralisation et Automatisation</w:t>
            </w:r>
            <w:r>
              <w:rPr>
                <w:noProof/>
                <w:webHidden/>
              </w:rPr>
              <w:tab/>
            </w:r>
            <w:r>
              <w:rPr>
                <w:noProof/>
                <w:webHidden/>
              </w:rPr>
              <w:fldChar w:fldCharType="begin"/>
            </w:r>
            <w:r>
              <w:rPr>
                <w:noProof/>
                <w:webHidden/>
              </w:rPr>
              <w:instrText xml:space="preserve"> PAGEREF _Toc198854030 \h </w:instrText>
            </w:r>
            <w:r>
              <w:rPr>
                <w:noProof/>
                <w:webHidden/>
              </w:rPr>
            </w:r>
            <w:r>
              <w:rPr>
                <w:noProof/>
                <w:webHidden/>
              </w:rPr>
              <w:fldChar w:fldCharType="separate"/>
            </w:r>
            <w:r>
              <w:rPr>
                <w:noProof/>
                <w:webHidden/>
              </w:rPr>
              <w:t>3</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31" w:history="1">
            <w:r w:rsidRPr="00DD2DFB">
              <w:rPr>
                <w:rStyle w:val="Lienhypertexte"/>
                <w:noProof/>
              </w:rPr>
              <w:t>Collaboration et Partage d'Informations</w:t>
            </w:r>
            <w:r>
              <w:rPr>
                <w:noProof/>
                <w:webHidden/>
              </w:rPr>
              <w:tab/>
            </w:r>
            <w:r>
              <w:rPr>
                <w:noProof/>
                <w:webHidden/>
              </w:rPr>
              <w:fldChar w:fldCharType="begin"/>
            </w:r>
            <w:r>
              <w:rPr>
                <w:noProof/>
                <w:webHidden/>
              </w:rPr>
              <w:instrText xml:space="preserve"> PAGEREF _Toc198854031 \h </w:instrText>
            </w:r>
            <w:r>
              <w:rPr>
                <w:noProof/>
                <w:webHidden/>
              </w:rPr>
            </w:r>
            <w:r>
              <w:rPr>
                <w:noProof/>
                <w:webHidden/>
              </w:rPr>
              <w:fldChar w:fldCharType="separate"/>
            </w:r>
            <w:r>
              <w:rPr>
                <w:noProof/>
                <w:webHidden/>
              </w:rPr>
              <w:t>3</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32" w:history="1">
            <w:r w:rsidRPr="00DD2DFB">
              <w:rPr>
                <w:rStyle w:val="Lienhypertexte"/>
                <w:noProof/>
              </w:rPr>
              <w:t>Versions et nouveautés récentes</w:t>
            </w:r>
            <w:r>
              <w:rPr>
                <w:noProof/>
                <w:webHidden/>
              </w:rPr>
              <w:tab/>
            </w:r>
            <w:r>
              <w:rPr>
                <w:noProof/>
                <w:webHidden/>
              </w:rPr>
              <w:fldChar w:fldCharType="begin"/>
            </w:r>
            <w:r>
              <w:rPr>
                <w:noProof/>
                <w:webHidden/>
              </w:rPr>
              <w:instrText xml:space="preserve"> PAGEREF _Toc198854032 \h </w:instrText>
            </w:r>
            <w:r>
              <w:rPr>
                <w:noProof/>
                <w:webHidden/>
              </w:rPr>
            </w:r>
            <w:r>
              <w:rPr>
                <w:noProof/>
                <w:webHidden/>
              </w:rPr>
              <w:fldChar w:fldCharType="separate"/>
            </w:r>
            <w:r>
              <w:rPr>
                <w:noProof/>
                <w:webHidden/>
              </w:rPr>
              <w:t>4</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33" w:history="1">
            <w:r w:rsidRPr="002D03B7">
              <w:rPr>
                <w:rFonts w:eastAsia="Times New Roman" w:cstheme="minorHAnsi"/>
                <w:noProof/>
                <w:sz w:val="24"/>
                <w:szCs w:val="24"/>
                <w:lang w:eastAsia="fr-FR"/>
              </w:rPr>
              <w:pict>
                <v:rect id="_x0000_i1042" style="width:0;height:1.5pt" o:hralign="center" o:hrstd="t" o:hr="t" fillcolor="#a0a0a0" stroked="f"/>
              </w:pict>
            </w:r>
            <w:r>
              <w:rPr>
                <w:noProof/>
                <w:webHidden/>
              </w:rPr>
              <w:tab/>
            </w:r>
            <w:r>
              <w:rPr>
                <w:noProof/>
                <w:webHidden/>
              </w:rPr>
              <w:fldChar w:fldCharType="begin"/>
            </w:r>
            <w:r>
              <w:rPr>
                <w:noProof/>
                <w:webHidden/>
              </w:rPr>
              <w:instrText xml:space="preserve"> PAGEREF _Toc198854033 \h </w:instrText>
            </w:r>
            <w:r>
              <w:rPr>
                <w:noProof/>
                <w:webHidden/>
              </w:rPr>
            </w:r>
            <w:r>
              <w:rPr>
                <w:noProof/>
                <w:webHidden/>
              </w:rPr>
              <w:fldChar w:fldCharType="separate"/>
            </w:r>
            <w:r>
              <w:rPr>
                <w:noProof/>
                <w:webHidden/>
              </w:rPr>
              <w:t>4</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34" w:history="1">
            <w:r w:rsidRPr="00DD2DFB">
              <w:rPr>
                <w:rStyle w:val="Lienhypertexte"/>
                <w:noProof/>
              </w:rPr>
              <w:t>Cas d’usage</w:t>
            </w:r>
            <w:r>
              <w:rPr>
                <w:noProof/>
                <w:webHidden/>
              </w:rPr>
              <w:tab/>
            </w:r>
            <w:r>
              <w:rPr>
                <w:noProof/>
                <w:webHidden/>
              </w:rPr>
              <w:fldChar w:fldCharType="begin"/>
            </w:r>
            <w:r>
              <w:rPr>
                <w:noProof/>
                <w:webHidden/>
              </w:rPr>
              <w:instrText xml:space="preserve"> PAGEREF _Toc198854034 \h </w:instrText>
            </w:r>
            <w:r>
              <w:rPr>
                <w:noProof/>
                <w:webHidden/>
              </w:rPr>
            </w:r>
            <w:r>
              <w:rPr>
                <w:noProof/>
                <w:webHidden/>
              </w:rPr>
              <w:fldChar w:fldCharType="separate"/>
            </w:r>
            <w:r>
              <w:rPr>
                <w:noProof/>
                <w:webHidden/>
              </w:rPr>
              <w:t>4</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35" w:history="1">
            <w:r w:rsidRPr="00DD2DFB">
              <w:rPr>
                <w:rStyle w:val="Lienhypertexte"/>
                <w:noProof/>
              </w:rPr>
              <w:t>Outils et écosystème</w:t>
            </w:r>
            <w:r>
              <w:rPr>
                <w:noProof/>
                <w:webHidden/>
              </w:rPr>
              <w:tab/>
            </w:r>
            <w:r>
              <w:rPr>
                <w:noProof/>
                <w:webHidden/>
              </w:rPr>
              <w:fldChar w:fldCharType="begin"/>
            </w:r>
            <w:r>
              <w:rPr>
                <w:noProof/>
                <w:webHidden/>
              </w:rPr>
              <w:instrText xml:space="preserve"> PAGEREF _Toc198854035 \h </w:instrText>
            </w:r>
            <w:r>
              <w:rPr>
                <w:noProof/>
                <w:webHidden/>
              </w:rPr>
            </w:r>
            <w:r>
              <w:rPr>
                <w:noProof/>
                <w:webHidden/>
              </w:rPr>
              <w:fldChar w:fldCharType="separate"/>
            </w:r>
            <w:r>
              <w:rPr>
                <w:noProof/>
                <w:webHidden/>
              </w:rPr>
              <w:t>4</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36" w:history="1">
            <w:r w:rsidRPr="00DD2DFB">
              <w:rPr>
                <w:rStyle w:val="Lienhypertexte"/>
                <w:noProof/>
              </w:rPr>
              <w:t>Avantages et inconvénients</w:t>
            </w:r>
            <w:r>
              <w:rPr>
                <w:noProof/>
                <w:webHidden/>
              </w:rPr>
              <w:tab/>
            </w:r>
            <w:r>
              <w:rPr>
                <w:noProof/>
                <w:webHidden/>
              </w:rPr>
              <w:fldChar w:fldCharType="begin"/>
            </w:r>
            <w:r>
              <w:rPr>
                <w:noProof/>
                <w:webHidden/>
              </w:rPr>
              <w:instrText xml:space="preserve"> PAGEREF _Toc198854036 \h </w:instrText>
            </w:r>
            <w:r>
              <w:rPr>
                <w:noProof/>
                <w:webHidden/>
              </w:rPr>
            </w:r>
            <w:r>
              <w:rPr>
                <w:noProof/>
                <w:webHidden/>
              </w:rPr>
              <w:fldChar w:fldCharType="separate"/>
            </w:r>
            <w:r>
              <w:rPr>
                <w:noProof/>
                <w:webHidden/>
              </w:rPr>
              <w:t>4</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37" w:history="1">
            <w:r w:rsidRPr="00DD2DFB">
              <w:rPr>
                <w:rStyle w:val="Lienhypertexte"/>
                <w:noProof/>
              </w:rPr>
              <w:t>Comparaison avec d’autres frameworks</w:t>
            </w:r>
            <w:r>
              <w:rPr>
                <w:noProof/>
                <w:webHidden/>
              </w:rPr>
              <w:tab/>
            </w:r>
            <w:r>
              <w:rPr>
                <w:noProof/>
                <w:webHidden/>
              </w:rPr>
              <w:fldChar w:fldCharType="begin"/>
            </w:r>
            <w:r>
              <w:rPr>
                <w:noProof/>
                <w:webHidden/>
              </w:rPr>
              <w:instrText xml:space="preserve"> PAGEREF _Toc198854037 \h </w:instrText>
            </w:r>
            <w:r>
              <w:rPr>
                <w:noProof/>
                <w:webHidden/>
              </w:rPr>
            </w:r>
            <w:r>
              <w:rPr>
                <w:noProof/>
                <w:webHidden/>
              </w:rPr>
              <w:fldChar w:fldCharType="separate"/>
            </w:r>
            <w:r>
              <w:rPr>
                <w:noProof/>
                <w:webHidden/>
              </w:rPr>
              <w:t>4</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38" w:history="1">
            <w:r w:rsidRPr="00DD2DFB">
              <w:rPr>
                <w:rStyle w:val="Lienhypertexte"/>
                <w:noProof/>
              </w:rPr>
              <w:t>Tendance et avenir</w:t>
            </w:r>
            <w:r>
              <w:rPr>
                <w:noProof/>
                <w:webHidden/>
              </w:rPr>
              <w:tab/>
            </w:r>
            <w:r>
              <w:rPr>
                <w:noProof/>
                <w:webHidden/>
              </w:rPr>
              <w:fldChar w:fldCharType="begin"/>
            </w:r>
            <w:r>
              <w:rPr>
                <w:noProof/>
                <w:webHidden/>
              </w:rPr>
              <w:instrText xml:space="preserve"> PAGEREF _Toc198854038 \h </w:instrText>
            </w:r>
            <w:r>
              <w:rPr>
                <w:noProof/>
                <w:webHidden/>
              </w:rPr>
            </w:r>
            <w:r>
              <w:rPr>
                <w:noProof/>
                <w:webHidden/>
              </w:rPr>
              <w:fldChar w:fldCharType="separate"/>
            </w:r>
            <w:r>
              <w:rPr>
                <w:noProof/>
                <w:webHidden/>
              </w:rPr>
              <w:t>5</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39" w:history="1">
            <w:r w:rsidRPr="002D03B7">
              <w:rPr>
                <w:rFonts w:eastAsia="Times New Roman" w:cstheme="minorHAnsi"/>
                <w:noProof/>
                <w:sz w:val="24"/>
                <w:szCs w:val="24"/>
                <w:lang w:eastAsia="fr-FR"/>
              </w:rPr>
              <w:pict>
                <v:rect id="_x0000_i1043" style="width:0;height:1.5pt" o:hralign="center" o:hrstd="t" o:hr="t" fillcolor="#a0a0a0" stroked="f"/>
              </w:pict>
            </w:r>
            <w:r>
              <w:rPr>
                <w:noProof/>
                <w:webHidden/>
              </w:rPr>
              <w:tab/>
            </w:r>
            <w:r>
              <w:rPr>
                <w:noProof/>
                <w:webHidden/>
              </w:rPr>
              <w:fldChar w:fldCharType="begin"/>
            </w:r>
            <w:r>
              <w:rPr>
                <w:noProof/>
                <w:webHidden/>
              </w:rPr>
              <w:instrText xml:space="preserve"> PAGEREF _Toc198854039 \h </w:instrText>
            </w:r>
            <w:r>
              <w:rPr>
                <w:noProof/>
                <w:webHidden/>
              </w:rPr>
            </w:r>
            <w:r>
              <w:rPr>
                <w:noProof/>
                <w:webHidden/>
              </w:rPr>
              <w:fldChar w:fldCharType="separate"/>
            </w:r>
            <w:r>
              <w:rPr>
                <w:noProof/>
                <w:webHidden/>
              </w:rPr>
              <w:t>5</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40" w:history="1">
            <w:r w:rsidRPr="00DD2DFB">
              <w:rPr>
                <w:rStyle w:val="Lienhypertexte"/>
                <w:noProof/>
              </w:rPr>
              <w:t>Outils et Méthodes de Veille</w:t>
            </w:r>
            <w:r>
              <w:rPr>
                <w:noProof/>
                <w:webHidden/>
              </w:rPr>
              <w:tab/>
            </w:r>
            <w:r>
              <w:rPr>
                <w:noProof/>
                <w:webHidden/>
              </w:rPr>
              <w:fldChar w:fldCharType="begin"/>
            </w:r>
            <w:r>
              <w:rPr>
                <w:noProof/>
                <w:webHidden/>
              </w:rPr>
              <w:instrText xml:space="preserve"> PAGEREF _Toc198854040 \h </w:instrText>
            </w:r>
            <w:r>
              <w:rPr>
                <w:noProof/>
                <w:webHidden/>
              </w:rPr>
            </w:r>
            <w:r>
              <w:rPr>
                <w:noProof/>
                <w:webHidden/>
              </w:rPr>
              <w:fldChar w:fldCharType="separate"/>
            </w:r>
            <w:r>
              <w:rPr>
                <w:noProof/>
                <w:webHidden/>
              </w:rPr>
              <w:t>5</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41" w:history="1">
            <w:r w:rsidRPr="00DD2DFB">
              <w:rPr>
                <w:rStyle w:val="Lienhypertexte"/>
                <w:noProof/>
              </w:rPr>
              <w:t>Curation de Contenu</w:t>
            </w:r>
            <w:r>
              <w:rPr>
                <w:noProof/>
                <w:webHidden/>
              </w:rPr>
              <w:tab/>
            </w:r>
            <w:r>
              <w:rPr>
                <w:noProof/>
                <w:webHidden/>
              </w:rPr>
              <w:fldChar w:fldCharType="begin"/>
            </w:r>
            <w:r>
              <w:rPr>
                <w:noProof/>
                <w:webHidden/>
              </w:rPr>
              <w:instrText xml:space="preserve"> PAGEREF _Toc198854041 \h </w:instrText>
            </w:r>
            <w:r>
              <w:rPr>
                <w:noProof/>
                <w:webHidden/>
              </w:rPr>
            </w:r>
            <w:r>
              <w:rPr>
                <w:noProof/>
                <w:webHidden/>
              </w:rPr>
              <w:fldChar w:fldCharType="separate"/>
            </w:r>
            <w:r>
              <w:rPr>
                <w:noProof/>
                <w:webHidden/>
              </w:rPr>
              <w:t>5</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42" w:history="1">
            <w:r w:rsidRPr="00DD2DFB">
              <w:rPr>
                <w:rStyle w:val="Lienhypertexte"/>
                <w:noProof/>
              </w:rPr>
              <w:t>Communautés de Développeurs</w:t>
            </w:r>
            <w:r>
              <w:rPr>
                <w:noProof/>
                <w:webHidden/>
              </w:rPr>
              <w:tab/>
            </w:r>
            <w:r>
              <w:rPr>
                <w:noProof/>
                <w:webHidden/>
              </w:rPr>
              <w:fldChar w:fldCharType="begin"/>
            </w:r>
            <w:r>
              <w:rPr>
                <w:noProof/>
                <w:webHidden/>
              </w:rPr>
              <w:instrText xml:space="preserve"> PAGEREF _Toc198854042 \h </w:instrText>
            </w:r>
            <w:r>
              <w:rPr>
                <w:noProof/>
                <w:webHidden/>
              </w:rPr>
            </w:r>
            <w:r>
              <w:rPr>
                <w:noProof/>
                <w:webHidden/>
              </w:rPr>
              <w:fldChar w:fldCharType="separate"/>
            </w:r>
            <w:r>
              <w:rPr>
                <w:noProof/>
                <w:webHidden/>
              </w:rPr>
              <w:t>5</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43" w:history="1">
            <w:r w:rsidRPr="00DD2DFB">
              <w:rPr>
                <w:rStyle w:val="Lienhypertexte"/>
                <w:noProof/>
              </w:rPr>
              <w:t>Réseaux Sociaux</w:t>
            </w:r>
            <w:r>
              <w:rPr>
                <w:noProof/>
                <w:webHidden/>
              </w:rPr>
              <w:tab/>
            </w:r>
            <w:r>
              <w:rPr>
                <w:noProof/>
                <w:webHidden/>
              </w:rPr>
              <w:fldChar w:fldCharType="begin"/>
            </w:r>
            <w:r>
              <w:rPr>
                <w:noProof/>
                <w:webHidden/>
              </w:rPr>
              <w:instrText xml:space="preserve"> PAGEREF _Toc198854043 \h </w:instrText>
            </w:r>
            <w:r>
              <w:rPr>
                <w:noProof/>
                <w:webHidden/>
              </w:rPr>
            </w:r>
            <w:r>
              <w:rPr>
                <w:noProof/>
                <w:webHidden/>
              </w:rPr>
              <w:fldChar w:fldCharType="separate"/>
            </w:r>
            <w:r>
              <w:rPr>
                <w:noProof/>
                <w:webHidden/>
              </w:rPr>
              <w:t>5</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44" w:history="1">
            <w:r w:rsidRPr="00DD2DFB">
              <w:rPr>
                <w:rStyle w:val="Lienhypertexte"/>
                <w:noProof/>
              </w:rPr>
              <w:t>Avantages de la Veille Technologique</w:t>
            </w:r>
            <w:r>
              <w:rPr>
                <w:noProof/>
                <w:webHidden/>
              </w:rPr>
              <w:tab/>
            </w:r>
            <w:r>
              <w:rPr>
                <w:noProof/>
                <w:webHidden/>
              </w:rPr>
              <w:fldChar w:fldCharType="begin"/>
            </w:r>
            <w:r>
              <w:rPr>
                <w:noProof/>
                <w:webHidden/>
              </w:rPr>
              <w:instrText xml:space="preserve"> PAGEREF _Toc198854044 \h </w:instrText>
            </w:r>
            <w:r>
              <w:rPr>
                <w:noProof/>
                <w:webHidden/>
              </w:rPr>
            </w:r>
            <w:r>
              <w:rPr>
                <w:noProof/>
                <w:webHidden/>
              </w:rPr>
              <w:fldChar w:fldCharType="separate"/>
            </w:r>
            <w:r>
              <w:rPr>
                <w:noProof/>
                <w:webHidden/>
              </w:rPr>
              <w:t>5</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45" w:history="1">
            <w:r w:rsidRPr="00DD2DFB">
              <w:rPr>
                <w:rStyle w:val="Lienhypertexte"/>
                <w:noProof/>
              </w:rPr>
              <w:t>Prise de Décision Éclairée</w:t>
            </w:r>
            <w:r>
              <w:rPr>
                <w:noProof/>
                <w:webHidden/>
              </w:rPr>
              <w:tab/>
            </w:r>
            <w:r>
              <w:rPr>
                <w:noProof/>
                <w:webHidden/>
              </w:rPr>
              <w:fldChar w:fldCharType="begin"/>
            </w:r>
            <w:r>
              <w:rPr>
                <w:noProof/>
                <w:webHidden/>
              </w:rPr>
              <w:instrText xml:space="preserve"> PAGEREF _Toc198854045 \h </w:instrText>
            </w:r>
            <w:r>
              <w:rPr>
                <w:noProof/>
                <w:webHidden/>
              </w:rPr>
            </w:r>
            <w:r>
              <w:rPr>
                <w:noProof/>
                <w:webHidden/>
              </w:rPr>
              <w:fldChar w:fldCharType="separate"/>
            </w:r>
            <w:r>
              <w:rPr>
                <w:noProof/>
                <w:webHidden/>
              </w:rPr>
              <w:t>5</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46" w:history="1">
            <w:r w:rsidRPr="00DD2DFB">
              <w:rPr>
                <w:rStyle w:val="Lienhypertexte"/>
                <w:noProof/>
              </w:rPr>
              <w:t>Compétitivité et Adaptabilité</w:t>
            </w:r>
            <w:r>
              <w:rPr>
                <w:noProof/>
                <w:webHidden/>
              </w:rPr>
              <w:tab/>
            </w:r>
            <w:r>
              <w:rPr>
                <w:noProof/>
                <w:webHidden/>
              </w:rPr>
              <w:fldChar w:fldCharType="begin"/>
            </w:r>
            <w:r>
              <w:rPr>
                <w:noProof/>
                <w:webHidden/>
              </w:rPr>
              <w:instrText xml:space="preserve"> PAGEREF _Toc198854046 \h </w:instrText>
            </w:r>
            <w:r>
              <w:rPr>
                <w:noProof/>
                <w:webHidden/>
              </w:rPr>
            </w:r>
            <w:r>
              <w:rPr>
                <w:noProof/>
                <w:webHidden/>
              </w:rPr>
              <w:fldChar w:fldCharType="separate"/>
            </w:r>
            <w:r>
              <w:rPr>
                <w:noProof/>
                <w:webHidden/>
              </w:rPr>
              <w:t>5</w:t>
            </w:r>
            <w:r>
              <w:rPr>
                <w:noProof/>
                <w:webHidden/>
              </w:rPr>
              <w:fldChar w:fldCharType="end"/>
            </w:r>
          </w:hyperlink>
        </w:p>
        <w:p w:rsidR="00764AA1" w:rsidRDefault="00764AA1">
          <w:pPr>
            <w:pStyle w:val="TM2"/>
            <w:tabs>
              <w:tab w:val="right" w:leader="dot" w:pos="9062"/>
            </w:tabs>
            <w:rPr>
              <w:rFonts w:eastAsiaTheme="minorEastAsia"/>
              <w:noProof/>
              <w:lang w:eastAsia="fr-FR"/>
            </w:rPr>
          </w:pPr>
          <w:hyperlink w:anchor="_Toc198854047" w:history="1">
            <w:r w:rsidRPr="00DD2DFB">
              <w:rPr>
                <w:rStyle w:val="Lienhypertexte"/>
                <w:noProof/>
              </w:rPr>
              <w:t>Amélioration des Compétences</w:t>
            </w:r>
            <w:r>
              <w:rPr>
                <w:noProof/>
                <w:webHidden/>
              </w:rPr>
              <w:tab/>
            </w:r>
            <w:r>
              <w:rPr>
                <w:noProof/>
                <w:webHidden/>
              </w:rPr>
              <w:fldChar w:fldCharType="begin"/>
            </w:r>
            <w:r>
              <w:rPr>
                <w:noProof/>
                <w:webHidden/>
              </w:rPr>
              <w:instrText xml:space="preserve"> PAGEREF _Toc198854047 \h </w:instrText>
            </w:r>
            <w:r>
              <w:rPr>
                <w:noProof/>
                <w:webHidden/>
              </w:rPr>
            </w:r>
            <w:r>
              <w:rPr>
                <w:noProof/>
                <w:webHidden/>
              </w:rPr>
              <w:fldChar w:fldCharType="separate"/>
            </w:r>
            <w:r>
              <w:rPr>
                <w:noProof/>
                <w:webHidden/>
              </w:rPr>
              <w:t>6</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48" w:history="1">
            <w:r w:rsidRPr="00DD2DFB">
              <w:rPr>
                <w:rStyle w:val="Lienhypertexte"/>
                <w:noProof/>
              </w:rPr>
              <w:t>Conclusion</w:t>
            </w:r>
            <w:r>
              <w:rPr>
                <w:noProof/>
                <w:webHidden/>
              </w:rPr>
              <w:tab/>
            </w:r>
            <w:r>
              <w:rPr>
                <w:noProof/>
                <w:webHidden/>
              </w:rPr>
              <w:fldChar w:fldCharType="begin"/>
            </w:r>
            <w:r>
              <w:rPr>
                <w:noProof/>
                <w:webHidden/>
              </w:rPr>
              <w:instrText xml:space="preserve"> PAGEREF _Toc198854048 \h </w:instrText>
            </w:r>
            <w:r>
              <w:rPr>
                <w:noProof/>
                <w:webHidden/>
              </w:rPr>
            </w:r>
            <w:r>
              <w:rPr>
                <w:noProof/>
                <w:webHidden/>
              </w:rPr>
              <w:fldChar w:fldCharType="separate"/>
            </w:r>
            <w:r>
              <w:rPr>
                <w:noProof/>
                <w:webHidden/>
              </w:rPr>
              <w:t>6</w:t>
            </w:r>
            <w:r>
              <w:rPr>
                <w:noProof/>
                <w:webHidden/>
              </w:rPr>
              <w:fldChar w:fldCharType="end"/>
            </w:r>
          </w:hyperlink>
        </w:p>
        <w:p w:rsidR="00764AA1" w:rsidRDefault="00764AA1">
          <w:pPr>
            <w:pStyle w:val="TM1"/>
            <w:tabs>
              <w:tab w:val="right" w:leader="dot" w:pos="9062"/>
            </w:tabs>
            <w:rPr>
              <w:rFonts w:eastAsiaTheme="minorEastAsia"/>
              <w:noProof/>
              <w:lang w:eastAsia="fr-FR"/>
            </w:rPr>
          </w:pPr>
          <w:hyperlink w:anchor="_Toc198854049" w:history="1">
            <w:r w:rsidRPr="00DD2DFB">
              <w:rPr>
                <w:rStyle w:val="Lienhypertexte"/>
                <w:noProof/>
              </w:rPr>
              <w:t>Sources</w:t>
            </w:r>
            <w:r>
              <w:rPr>
                <w:noProof/>
                <w:webHidden/>
              </w:rPr>
              <w:tab/>
            </w:r>
            <w:r>
              <w:rPr>
                <w:noProof/>
                <w:webHidden/>
              </w:rPr>
              <w:fldChar w:fldCharType="begin"/>
            </w:r>
            <w:r>
              <w:rPr>
                <w:noProof/>
                <w:webHidden/>
              </w:rPr>
              <w:instrText xml:space="preserve"> PAGEREF _Toc198854049 \h </w:instrText>
            </w:r>
            <w:r>
              <w:rPr>
                <w:noProof/>
                <w:webHidden/>
              </w:rPr>
            </w:r>
            <w:r>
              <w:rPr>
                <w:noProof/>
                <w:webHidden/>
              </w:rPr>
              <w:fldChar w:fldCharType="separate"/>
            </w:r>
            <w:r>
              <w:rPr>
                <w:noProof/>
                <w:webHidden/>
              </w:rPr>
              <w:t>6</w:t>
            </w:r>
            <w:r>
              <w:rPr>
                <w:noProof/>
                <w:webHidden/>
              </w:rPr>
              <w:fldChar w:fldCharType="end"/>
            </w:r>
          </w:hyperlink>
        </w:p>
        <w:p w:rsidR="00B51FDD" w:rsidRDefault="00090F1E" w:rsidP="00B51FDD">
          <w:pPr>
            <w:rPr>
              <w:b/>
              <w:bCs/>
            </w:rPr>
          </w:pPr>
          <w:r>
            <w:rPr>
              <w:b/>
              <w:bCs/>
            </w:rPr>
            <w:fldChar w:fldCharType="end"/>
          </w:r>
        </w:p>
      </w:sdtContent>
    </w:sdt>
    <w:bookmarkStart w:id="0" w:name="_Toc198854019" w:displacedByCustomXml="prev"/>
    <w:p w:rsidR="00CD72DD" w:rsidRDefault="00CD72DD" w:rsidP="00B51FDD">
      <w:r w:rsidRPr="002D03B7">
        <w:rPr>
          <w:rFonts w:eastAsia="Times New Roman" w:cstheme="minorHAnsi"/>
          <w:sz w:val="24"/>
          <w:szCs w:val="24"/>
          <w:lang w:eastAsia="fr-FR"/>
        </w:rPr>
        <w:lastRenderedPageBreak/>
        <w:pict>
          <v:rect id="_x0000_i1025" style="width:0;height:1.5pt" o:hralign="center" o:hrstd="t" o:hr="t" fillcolor="#a0a0a0" stroked="f"/>
        </w:pict>
      </w:r>
      <w:bookmarkEnd w:id="0"/>
    </w:p>
    <w:p w:rsidR="00CD72DD" w:rsidRDefault="00CD72DD" w:rsidP="00CD72DD">
      <w:pPr>
        <w:pStyle w:val="Titre1"/>
      </w:pPr>
      <w:bookmarkStart w:id="1" w:name="_Toc198854020"/>
      <w:r>
        <w:t>Introduction</w:t>
      </w:r>
      <w:bookmarkEnd w:id="1"/>
    </w:p>
    <w:p w:rsidR="00CD72DD" w:rsidRPr="00CD72DD" w:rsidRDefault="00CD72DD" w:rsidP="00CD72DD"/>
    <w:p w:rsidR="00473A65" w:rsidRPr="006E4EC3" w:rsidRDefault="00CD72DD" w:rsidP="00CD72DD">
      <w:pPr>
        <w:pStyle w:val="Titre2"/>
      </w:pPr>
      <w:bookmarkStart w:id="2" w:name="_Toc198854021"/>
      <w:r>
        <w:t>Q</w:t>
      </w:r>
      <w:r w:rsidR="00473A65" w:rsidRPr="006E4EC3">
        <w:t>u’est-ce qu’une veille technologique :</w:t>
      </w:r>
      <w:bookmarkEnd w:id="2"/>
      <w:r w:rsidR="00473A65" w:rsidRPr="006E4EC3">
        <w:t xml:space="preserve"> </w:t>
      </w:r>
    </w:p>
    <w:p w:rsidR="00473A65" w:rsidRDefault="00473A65" w:rsidP="00473A65">
      <w:pPr>
        <w:rPr>
          <w:sz w:val="24"/>
        </w:rPr>
      </w:pPr>
      <w:r w:rsidRPr="00111612">
        <w:rPr>
          <w:sz w:val="28"/>
        </w:rPr>
        <w:tab/>
      </w:r>
      <w:r w:rsidRPr="00111612">
        <w:rPr>
          <w:sz w:val="24"/>
        </w:rPr>
        <w:t xml:space="preserve">Une veille technologique est un suivi dans l’avenir d’un concept ou outil technologique permettant de se tenir informé des innovations futurs. Cet activité permet par exemple aux entreprises de mieux choisir leurs outils sur l’avenir, tout en sachant si un outil sera obsolète ou en pleine amélioration. </w:t>
      </w:r>
    </w:p>
    <w:p w:rsidR="00CD72DD" w:rsidRDefault="00CD72DD" w:rsidP="00473A65">
      <w:pPr>
        <w:rPr>
          <w:sz w:val="24"/>
        </w:rPr>
      </w:pPr>
    </w:p>
    <w:p w:rsidR="00473A65" w:rsidRPr="006E4EC3" w:rsidRDefault="00CD72DD" w:rsidP="00CD72DD">
      <w:pPr>
        <w:pStyle w:val="Titre2"/>
      </w:pPr>
      <w:bookmarkStart w:id="3" w:name="_Toc198854022"/>
      <w:r>
        <w:t>P</w:t>
      </w:r>
      <w:r w:rsidR="00473A65" w:rsidRPr="006E4EC3">
        <w:t>roposition de sujet :</w:t>
      </w:r>
      <w:bookmarkEnd w:id="3"/>
      <w:r w:rsidR="00473A65" w:rsidRPr="006E4EC3">
        <w:t xml:space="preserve"> </w:t>
      </w:r>
    </w:p>
    <w:p w:rsidR="00473A65" w:rsidRPr="00111612" w:rsidRDefault="00473A65" w:rsidP="00473A65">
      <w:pPr>
        <w:rPr>
          <w:sz w:val="24"/>
        </w:rPr>
      </w:pPr>
      <w:r w:rsidRPr="00111612">
        <w:rPr>
          <w:sz w:val="28"/>
        </w:rPr>
        <w:tab/>
      </w:r>
      <w:r w:rsidRPr="00111612">
        <w:rPr>
          <w:sz w:val="24"/>
        </w:rPr>
        <w:t xml:space="preserve">J’aimerai faire une veille technologique sur des technologies front comme Vue.js qui est un Framework.Net de JavaScript, que j’ai pu découvrir en entreprise, sur un projet d’application de </w:t>
      </w:r>
      <w:proofErr w:type="spellStart"/>
      <w:r w:rsidRPr="00111612">
        <w:rPr>
          <w:sz w:val="24"/>
        </w:rPr>
        <w:t>scraps</w:t>
      </w:r>
      <w:proofErr w:type="spellEnd"/>
      <w:r w:rsidRPr="00111612">
        <w:rPr>
          <w:sz w:val="24"/>
        </w:rPr>
        <w:t xml:space="preserve"> (remplissage de différents questionnaires pour savoir quelles pièces et quel atelier ont été faites les pièces défectueuses). </w:t>
      </w:r>
    </w:p>
    <w:p w:rsidR="00473A65" w:rsidRPr="006E4EC3" w:rsidRDefault="00473A65" w:rsidP="00473A65"/>
    <w:p w:rsidR="00473A65" w:rsidRPr="006E4EC3" w:rsidRDefault="00473A65" w:rsidP="00CD72DD">
      <w:pPr>
        <w:pStyle w:val="Titre2"/>
      </w:pPr>
      <w:bookmarkStart w:id="4" w:name="_Toc198854023"/>
      <w:r w:rsidRPr="006E4EC3">
        <w:t>Contexte de mon sujet :</w:t>
      </w:r>
      <w:bookmarkEnd w:id="4"/>
      <w:r w:rsidRPr="006E4EC3">
        <w:t xml:space="preserve"> </w:t>
      </w:r>
    </w:p>
    <w:p w:rsidR="00473A65" w:rsidRPr="00111612" w:rsidRDefault="00473A65" w:rsidP="00473A65">
      <w:pPr>
        <w:rPr>
          <w:sz w:val="24"/>
        </w:rPr>
      </w:pPr>
      <w:r w:rsidRPr="00111612">
        <w:rPr>
          <w:sz w:val="24"/>
        </w:rPr>
        <w:tab/>
        <w:t xml:space="preserve">Je suis en option SLAM, donc en développement et le front m’intéresse particulièrement. </w:t>
      </w:r>
    </w:p>
    <w:p w:rsidR="00473A65" w:rsidRPr="00CD72DD" w:rsidRDefault="00473A65" w:rsidP="00CD72DD">
      <w:pPr>
        <w:rPr>
          <w:sz w:val="24"/>
        </w:rPr>
      </w:pPr>
      <w:r w:rsidRPr="00111612">
        <w:rPr>
          <w:sz w:val="24"/>
        </w:rPr>
        <w:t xml:space="preserve">J’ai pu faire mon premier projet en autonomie à mon travail  qui portait sur la création d’une application, codé en </w:t>
      </w:r>
      <w:proofErr w:type="spellStart"/>
      <w:r w:rsidRPr="00111612">
        <w:rPr>
          <w:sz w:val="24"/>
        </w:rPr>
        <w:t>VueJS</w:t>
      </w:r>
      <w:proofErr w:type="spellEnd"/>
      <w:r w:rsidRPr="00111612">
        <w:rPr>
          <w:sz w:val="24"/>
        </w:rPr>
        <w:t xml:space="preserve">. Ce projet m’a permis de découvrir un nouveau langage et d’apprendre à coder différemment, voir comment fonctionne le back et le front et ainsi mieux comprendre le déroulement de l’application. </w:t>
      </w:r>
    </w:p>
    <w:p w:rsidR="00473A65" w:rsidRDefault="00473A65" w:rsidP="002D03B7">
      <w:pPr>
        <w:spacing w:after="0" w:line="240" w:lineRule="auto"/>
        <w:rPr>
          <w:rFonts w:ascii="Times New Roman" w:eastAsia="Times New Roman" w:hAnsi="Times New Roman" w:cs="Times New Roman"/>
          <w:sz w:val="24"/>
          <w:szCs w:val="24"/>
          <w:lang w:eastAsia="fr-FR"/>
        </w:rPr>
      </w:pPr>
    </w:p>
    <w:p w:rsidR="002D03B7" w:rsidRPr="002D03B7" w:rsidRDefault="002D03B7" w:rsidP="002D03B7">
      <w:pPr>
        <w:spacing w:after="0" w:line="240" w:lineRule="auto"/>
        <w:rPr>
          <w:rFonts w:ascii="Times New Roman" w:eastAsia="Times New Roman" w:hAnsi="Times New Roman" w:cs="Times New Roman"/>
          <w:sz w:val="24"/>
          <w:szCs w:val="24"/>
          <w:lang w:eastAsia="fr-FR"/>
        </w:rPr>
      </w:pPr>
    </w:p>
    <w:p w:rsidR="002D03B7" w:rsidRPr="00111612" w:rsidRDefault="00CD72DD" w:rsidP="00CD72DD">
      <w:pPr>
        <w:pStyle w:val="Titre2"/>
      </w:pPr>
      <w:bookmarkStart w:id="5" w:name="_Toc198854024"/>
      <w:r>
        <w:t>Vue.JS</w:t>
      </w:r>
      <w:bookmarkEnd w:id="5"/>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 xml:space="preserve">Vue.js est un </w:t>
      </w:r>
      <w:proofErr w:type="spellStart"/>
      <w:r w:rsidRPr="002D03B7">
        <w:rPr>
          <w:rFonts w:eastAsia="Times New Roman" w:cstheme="minorHAnsi"/>
          <w:sz w:val="24"/>
          <w:szCs w:val="24"/>
          <w:lang w:eastAsia="fr-FR"/>
        </w:rPr>
        <w:t>framework</w:t>
      </w:r>
      <w:proofErr w:type="spellEnd"/>
      <w:r w:rsidRPr="002D03B7">
        <w:rPr>
          <w:rFonts w:eastAsia="Times New Roman" w:cstheme="minorHAnsi"/>
          <w:sz w:val="24"/>
          <w:szCs w:val="24"/>
          <w:lang w:eastAsia="fr-FR"/>
        </w:rPr>
        <w:t xml:space="preserve"> JavaScript open-source utilisé pour construire des interfaces utilisateur </w:t>
      </w:r>
      <w:r w:rsidRPr="00473A65">
        <w:rPr>
          <w:rFonts w:eastAsia="Times New Roman" w:cstheme="minorHAnsi"/>
          <w:sz w:val="24"/>
          <w:szCs w:val="24"/>
          <w:lang w:eastAsia="fr-FR"/>
        </w:rPr>
        <w:t xml:space="preserve">interactives </w:t>
      </w:r>
      <w:r w:rsidRPr="002D03B7">
        <w:rPr>
          <w:rFonts w:eastAsia="Times New Roman" w:cstheme="minorHAnsi"/>
          <w:sz w:val="24"/>
          <w:szCs w:val="24"/>
          <w:lang w:eastAsia="fr-FR"/>
        </w:rPr>
        <w:t xml:space="preserve">et des applications web </w:t>
      </w:r>
      <w:proofErr w:type="spellStart"/>
      <w:r w:rsidRPr="002D03B7">
        <w:rPr>
          <w:rFonts w:eastAsia="Times New Roman" w:cstheme="minorHAnsi"/>
          <w:sz w:val="24"/>
          <w:szCs w:val="24"/>
          <w:lang w:eastAsia="fr-FR"/>
        </w:rPr>
        <w:t>monopages</w:t>
      </w:r>
      <w:proofErr w:type="spellEnd"/>
      <w:r w:rsidRPr="002D03B7">
        <w:rPr>
          <w:rFonts w:eastAsia="Times New Roman" w:cstheme="minorHAnsi"/>
          <w:sz w:val="24"/>
          <w:szCs w:val="24"/>
          <w:lang w:eastAsia="fr-FR"/>
        </w:rPr>
        <w:t xml:space="preserve">. </w:t>
      </w:r>
      <w:r w:rsidRPr="00473A65">
        <w:rPr>
          <w:rFonts w:cstheme="minorHAnsi"/>
          <w:sz w:val="24"/>
          <w:szCs w:val="24"/>
        </w:rPr>
        <w:t>Cré</w:t>
      </w:r>
      <w:r w:rsidRPr="00473A65">
        <w:rPr>
          <w:rFonts w:cstheme="minorHAnsi"/>
          <w:sz w:val="24"/>
          <w:szCs w:val="24"/>
        </w:rPr>
        <w:t xml:space="preserve">e par </w:t>
      </w:r>
      <w:proofErr w:type="spellStart"/>
      <w:r w:rsidRPr="00473A65">
        <w:rPr>
          <w:rFonts w:cstheme="minorHAnsi"/>
          <w:sz w:val="24"/>
          <w:szCs w:val="24"/>
        </w:rPr>
        <w:t>Evan</w:t>
      </w:r>
      <w:proofErr w:type="spellEnd"/>
      <w:r w:rsidRPr="00473A65">
        <w:rPr>
          <w:rFonts w:cstheme="minorHAnsi"/>
          <w:sz w:val="24"/>
          <w:szCs w:val="24"/>
        </w:rPr>
        <w:t xml:space="preserve"> Y</w:t>
      </w:r>
      <w:r w:rsidRPr="00473A65">
        <w:rPr>
          <w:rFonts w:cstheme="minorHAnsi"/>
          <w:sz w:val="24"/>
          <w:szCs w:val="24"/>
        </w:rPr>
        <w:t xml:space="preserve">ou en 2014, il est </w:t>
      </w:r>
      <w:r w:rsidR="007D1C1D" w:rsidRPr="00473A65">
        <w:rPr>
          <w:rFonts w:cstheme="minorHAnsi"/>
          <w:sz w:val="24"/>
          <w:szCs w:val="24"/>
        </w:rPr>
        <w:t>apprécié</w:t>
      </w:r>
      <w:r w:rsidRPr="00473A65">
        <w:rPr>
          <w:rFonts w:cstheme="minorHAnsi"/>
          <w:sz w:val="24"/>
          <w:szCs w:val="24"/>
        </w:rPr>
        <w:t xml:space="preserve"> pour sa simplicité, sa flexibilité</w:t>
      </w:r>
      <w:r w:rsidRPr="00473A65">
        <w:rPr>
          <w:rFonts w:cstheme="minorHAnsi"/>
          <w:sz w:val="24"/>
          <w:szCs w:val="24"/>
        </w:rPr>
        <w:t xml:space="preserve"> et ses perf</w:t>
      </w:r>
      <w:r w:rsidRPr="00473A65">
        <w:rPr>
          <w:rFonts w:cstheme="minorHAnsi"/>
          <w:sz w:val="24"/>
          <w:szCs w:val="24"/>
        </w:rPr>
        <w:t>ormances. Il repose sur un systè</w:t>
      </w:r>
      <w:r w:rsidR="003B797B">
        <w:rPr>
          <w:rFonts w:cstheme="minorHAnsi"/>
          <w:sz w:val="24"/>
          <w:szCs w:val="24"/>
        </w:rPr>
        <w:t>me d</w:t>
      </w:r>
      <w:r w:rsidRPr="00473A65">
        <w:rPr>
          <w:rFonts w:cstheme="minorHAnsi"/>
          <w:sz w:val="24"/>
          <w:szCs w:val="24"/>
        </w:rPr>
        <w:t>e composants ré</w:t>
      </w:r>
      <w:r w:rsidRPr="00473A65">
        <w:rPr>
          <w:rFonts w:cstheme="minorHAnsi"/>
          <w:sz w:val="24"/>
          <w:szCs w:val="24"/>
        </w:rPr>
        <w:t>actifs.</w:t>
      </w:r>
    </w:p>
    <w:p w:rsidR="002D03B7" w:rsidRPr="002D03B7" w:rsidRDefault="002D03B7" w:rsidP="002D03B7">
      <w:pPr>
        <w:spacing w:after="0" w:line="240" w:lineRule="auto"/>
        <w:rPr>
          <w:rFonts w:eastAsia="Times New Roman" w:cstheme="minorHAnsi"/>
          <w:sz w:val="24"/>
          <w:szCs w:val="24"/>
          <w:lang w:eastAsia="fr-FR"/>
        </w:rPr>
      </w:pPr>
      <w:r w:rsidRPr="002D03B7">
        <w:rPr>
          <w:rFonts w:eastAsia="Times New Roman" w:cstheme="minorHAnsi"/>
          <w:sz w:val="24"/>
          <w:szCs w:val="24"/>
          <w:lang w:eastAsia="fr-FR"/>
        </w:rPr>
        <w:pict>
          <v:rect id="_x0000_i1026" style="width:0;height:1.5pt" o:hralign="center" o:hrstd="t" o:hr="t" fillcolor="#a0a0a0" stroked="f"/>
        </w:pict>
      </w:r>
    </w:p>
    <w:p w:rsidR="00CD72DD" w:rsidRDefault="00CD72DD" w:rsidP="00111612">
      <w:pPr>
        <w:pStyle w:val="Titre1"/>
      </w:pPr>
      <w:bookmarkStart w:id="6" w:name="_Toc198854025"/>
      <w:r w:rsidRPr="002D03B7">
        <w:rPr>
          <w:rFonts w:asciiTheme="minorHAnsi" w:eastAsia="Times New Roman" w:hAnsiTheme="minorHAnsi" w:cstheme="minorHAnsi"/>
          <w:sz w:val="24"/>
          <w:szCs w:val="24"/>
          <w:lang w:eastAsia="fr-FR"/>
        </w:rPr>
        <w:lastRenderedPageBreak/>
        <w:pict>
          <v:rect id="_x0000_i1027" style="width:0;height:1.5pt" o:hralign="center" o:hrstd="t" o:hr="t" fillcolor="#a0a0a0" stroked="f"/>
        </w:pict>
      </w:r>
      <w:bookmarkEnd w:id="6"/>
    </w:p>
    <w:p w:rsidR="002D03B7" w:rsidRPr="00111612" w:rsidRDefault="002D03B7" w:rsidP="00111612">
      <w:pPr>
        <w:pStyle w:val="Titre1"/>
      </w:pPr>
      <w:bookmarkStart w:id="7" w:name="_Toc198854026"/>
      <w:r w:rsidRPr="00111612">
        <w:t>Vue.js en 2024</w:t>
      </w:r>
      <w:bookmarkEnd w:id="7"/>
    </w:p>
    <w:p w:rsidR="002D03B7" w:rsidRPr="00111612" w:rsidRDefault="002D03B7" w:rsidP="00111612">
      <w:pPr>
        <w:pStyle w:val="Titre2"/>
      </w:pPr>
      <w:bookmarkStart w:id="8" w:name="_Toc198854027"/>
      <w:r w:rsidRPr="00111612">
        <w:t>Simplicité et Performance</w:t>
      </w:r>
      <w:bookmarkEnd w:id="8"/>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 xml:space="preserve">Vue.js est idéal pour ceux qui cherchent simplicité et performance en gardant une flexibilité maximale. Il est particulièrement apprécié pour sa capacité à simplifier et structurer le développement d'applications web grâce à des fonctionnalités telles que des </w:t>
      </w:r>
      <w:proofErr w:type="spellStart"/>
      <w:r w:rsidRPr="002D03B7">
        <w:rPr>
          <w:rFonts w:eastAsia="Times New Roman" w:cstheme="minorHAnsi"/>
          <w:sz w:val="24"/>
          <w:szCs w:val="24"/>
          <w:lang w:eastAsia="fr-FR"/>
        </w:rPr>
        <w:t>templates</w:t>
      </w:r>
      <w:proofErr w:type="spellEnd"/>
      <w:r w:rsidRPr="002D03B7">
        <w:rPr>
          <w:rFonts w:eastAsia="Times New Roman" w:cstheme="minorHAnsi"/>
          <w:sz w:val="24"/>
          <w:szCs w:val="24"/>
          <w:lang w:eastAsia="fr-FR"/>
        </w:rPr>
        <w:t>, des composants, des transitions.</w:t>
      </w:r>
    </w:p>
    <w:p w:rsidR="002D03B7" w:rsidRPr="00111612" w:rsidRDefault="002D03B7" w:rsidP="00111612">
      <w:pPr>
        <w:pStyle w:val="Titre2"/>
      </w:pPr>
      <w:bookmarkStart w:id="9" w:name="_Toc198854028"/>
      <w:r w:rsidRPr="00111612">
        <w:t>Utilisation par de Grandes Marques</w:t>
      </w:r>
      <w:bookmarkEnd w:id="9"/>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 xml:space="preserve">Vue.js est utilisé par de grandes marques telles qu'Adobe, </w:t>
      </w:r>
      <w:proofErr w:type="spellStart"/>
      <w:r w:rsidRPr="002D03B7">
        <w:rPr>
          <w:rFonts w:eastAsia="Times New Roman" w:cstheme="minorHAnsi"/>
          <w:sz w:val="24"/>
          <w:szCs w:val="24"/>
          <w:lang w:eastAsia="fr-FR"/>
        </w:rPr>
        <w:t>Gitlab</w:t>
      </w:r>
      <w:proofErr w:type="spellEnd"/>
      <w:r w:rsidRPr="002D03B7">
        <w:rPr>
          <w:rFonts w:eastAsia="Times New Roman" w:cstheme="minorHAnsi"/>
          <w:sz w:val="24"/>
          <w:szCs w:val="24"/>
          <w:lang w:eastAsia="fr-FR"/>
        </w:rPr>
        <w:t xml:space="preserve">, et </w:t>
      </w:r>
      <w:proofErr w:type="spellStart"/>
      <w:r w:rsidRPr="002D03B7">
        <w:rPr>
          <w:rFonts w:eastAsia="Times New Roman" w:cstheme="minorHAnsi"/>
          <w:sz w:val="24"/>
          <w:szCs w:val="24"/>
          <w:lang w:eastAsia="fr-FR"/>
        </w:rPr>
        <w:t>Netflix</w:t>
      </w:r>
      <w:proofErr w:type="spellEnd"/>
      <w:r w:rsidRPr="002D03B7">
        <w:rPr>
          <w:rFonts w:eastAsia="Times New Roman" w:cstheme="minorHAnsi"/>
          <w:sz w:val="24"/>
          <w:szCs w:val="24"/>
          <w:lang w:eastAsia="fr-FR"/>
        </w:rPr>
        <w:t>, ce qui témoigne de sa popularité et de sa fiabilité.</w:t>
      </w:r>
    </w:p>
    <w:p w:rsidR="002D03B7" w:rsidRPr="002D03B7" w:rsidRDefault="002D03B7" w:rsidP="002D03B7">
      <w:pPr>
        <w:spacing w:after="0" w:line="240" w:lineRule="auto"/>
        <w:rPr>
          <w:rFonts w:eastAsia="Times New Roman" w:cstheme="minorHAnsi"/>
          <w:sz w:val="24"/>
          <w:szCs w:val="24"/>
          <w:lang w:eastAsia="fr-FR"/>
        </w:rPr>
      </w:pPr>
      <w:r w:rsidRPr="002D03B7">
        <w:rPr>
          <w:rFonts w:eastAsia="Times New Roman" w:cstheme="minorHAnsi"/>
          <w:sz w:val="24"/>
          <w:szCs w:val="24"/>
          <w:lang w:eastAsia="fr-FR"/>
        </w:rPr>
        <w:pict>
          <v:rect id="_x0000_i1028" style="width:0;height:1.5pt" o:hralign="center" o:hrstd="t" o:hr="t" fillcolor="#a0a0a0" stroked="f"/>
        </w:pict>
      </w:r>
    </w:p>
    <w:p w:rsidR="002D03B7" w:rsidRPr="00111612" w:rsidRDefault="002D03B7" w:rsidP="00111612">
      <w:pPr>
        <w:pStyle w:val="Titre1"/>
      </w:pPr>
      <w:bookmarkStart w:id="10" w:name="_Toc198854029"/>
      <w:r w:rsidRPr="00111612">
        <w:t>Vue.js en 2025</w:t>
      </w:r>
      <w:bookmarkEnd w:id="10"/>
    </w:p>
    <w:p w:rsidR="002D03B7" w:rsidRPr="00111612" w:rsidRDefault="002D03B7" w:rsidP="00111612">
      <w:pPr>
        <w:pStyle w:val="Titre2"/>
      </w:pPr>
      <w:bookmarkStart w:id="11" w:name="_Toc198854030"/>
      <w:r w:rsidRPr="00111612">
        <w:t>Centralisation et Automatisation</w:t>
      </w:r>
      <w:bookmarkEnd w:id="11"/>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Les solutions de veille technologique en 2025 se concentrent sur la centralisation et l'automatisation. Les outils de veille intègrent des fonctionnalités de filtrage poussé, d'analyses sémantiques et d'alertes en temps réel.</w:t>
      </w:r>
    </w:p>
    <w:p w:rsidR="002D03B7" w:rsidRPr="00111612" w:rsidRDefault="002D03B7" w:rsidP="00111612">
      <w:pPr>
        <w:pStyle w:val="Titre2"/>
      </w:pPr>
      <w:bookmarkStart w:id="12" w:name="_Toc198854031"/>
      <w:r w:rsidRPr="00111612">
        <w:t>Collaboration et Partage d'Informations</w:t>
      </w:r>
      <w:bookmarkEnd w:id="12"/>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La collaboration joue un rôle crucial dans la veille technologique. Les organisations planifient des réunions dédiées et envoient des newsletters internes pour partager les informations pertinentes.</w:t>
      </w:r>
    </w:p>
    <w:p w:rsidR="002D03B7" w:rsidRPr="002D03B7" w:rsidRDefault="002D03B7" w:rsidP="002D03B7">
      <w:pPr>
        <w:spacing w:after="0" w:line="240" w:lineRule="auto"/>
        <w:rPr>
          <w:rFonts w:eastAsia="Times New Roman" w:cstheme="minorHAnsi"/>
          <w:sz w:val="24"/>
          <w:szCs w:val="24"/>
          <w:lang w:eastAsia="fr-FR"/>
        </w:rPr>
      </w:pPr>
      <w:r w:rsidRPr="002D03B7">
        <w:rPr>
          <w:rFonts w:eastAsia="Times New Roman" w:cstheme="minorHAnsi"/>
          <w:sz w:val="24"/>
          <w:szCs w:val="24"/>
          <w:lang w:eastAsia="fr-FR"/>
        </w:rPr>
        <w:pict>
          <v:rect id="_x0000_i1029" style="width:0;height:1.5pt" o:hralign="center" o:hrstd="t" o:hr="t" fillcolor="#a0a0a0" stroked="f"/>
        </w:pict>
      </w:r>
    </w:p>
    <w:p w:rsidR="00A76A81" w:rsidRPr="00E459EC" w:rsidRDefault="00A76A81" w:rsidP="00E459EC">
      <w:pPr>
        <w:pStyle w:val="Titre1"/>
      </w:pPr>
      <w:bookmarkStart w:id="13" w:name="_Toc198854032"/>
      <w:r w:rsidRPr="00E459EC">
        <w:t>V</w:t>
      </w:r>
      <w:r w:rsidR="00E459EC">
        <w:t>ersions et nouveautés ré</w:t>
      </w:r>
      <w:r w:rsidRPr="00E459EC">
        <w:t>centes</w:t>
      </w:r>
      <w:bookmarkEnd w:id="13"/>
      <w:r w:rsidRPr="00E459EC">
        <w:t xml:space="preserve"> </w:t>
      </w:r>
    </w:p>
    <w:p w:rsidR="00A76A81" w:rsidRDefault="00A76A81" w:rsidP="00E459EC">
      <w:pPr>
        <w:rPr>
          <w:sz w:val="24"/>
        </w:rPr>
      </w:pPr>
      <w:r w:rsidRPr="00E459EC">
        <w:rPr>
          <w:sz w:val="24"/>
        </w:rPr>
        <w:t>Vue 3, sorti en ve</w:t>
      </w:r>
      <w:r w:rsidR="00E459EC">
        <w:rPr>
          <w:sz w:val="24"/>
        </w:rPr>
        <w:t>rsion stable fin 2020, a apporté</w:t>
      </w:r>
      <w:r w:rsidRPr="00E459EC">
        <w:rPr>
          <w:sz w:val="24"/>
        </w:rPr>
        <w:t xml:space="preserve"> une nouvelle API Composition, de meilleures pe</w:t>
      </w:r>
      <w:r w:rsidR="00E459EC">
        <w:rPr>
          <w:sz w:val="24"/>
        </w:rPr>
        <w:t xml:space="preserve">rformances et une meilleure intégration de </w:t>
      </w:r>
      <w:proofErr w:type="spellStart"/>
      <w:r w:rsidR="00E459EC">
        <w:rPr>
          <w:sz w:val="24"/>
        </w:rPr>
        <w:t>TypeScript</w:t>
      </w:r>
      <w:proofErr w:type="spellEnd"/>
      <w:r w:rsidR="00E459EC">
        <w:rPr>
          <w:sz w:val="24"/>
        </w:rPr>
        <w:t>. La derniè</w:t>
      </w:r>
      <w:r w:rsidRPr="00E459EC">
        <w:rPr>
          <w:sz w:val="24"/>
        </w:rPr>
        <w:t>re ver</w:t>
      </w:r>
      <w:r w:rsidR="00E459EC">
        <w:rPr>
          <w:sz w:val="24"/>
        </w:rPr>
        <w:t>sion stable, Vue 3.4 (2024), amé</w:t>
      </w:r>
      <w:r w:rsidRPr="00E459EC">
        <w:rPr>
          <w:sz w:val="24"/>
        </w:rPr>
        <w:t>liore les performances et s</w:t>
      </w:r>
      <w:r w:rsidR="00E459EC">
        <w:rPr>
          <w:sz w:val="24"/>
        </w:rPr>
        <w:t>’intè</w:t>
      </w:r>
      <w:r w:rsidRPr="00E459EC">
        <w:rPr>
          <w:sz w:val="24"/>
        </w:rPr>
        <w:t xml:space="preserve">gre parfaitement avec Vite, </w:t>
      </w:r>
      <w:proofErr w:type="spellStart"/>
      <w:r w:rsidRPr="00E459EC">
        <w:rPr>
          <w:sz w:val="24"/>
        </w:rPr>
        <w:t>Pinia</w:t>
      </w:r>
      <w:proofErr w:type="spellEnd"/>
      <w:r w:rsidRPr="00E459EC">
        <w:rPr>
          <w:sz w:val="24"/>
        </w:rPr>
        <w:t xml:space="preserve"> et Vue Router. </w:t>
      </w:r>
    </w:p>
    <w:p w:rsidR="00CD72DD" w:rsidRPr="00E459EC" w:rsidRDefault="00CD72DD" w:rsidP="00E459EC">
      <w:pPr>
        <w:rPr>
          <w:sz w:val="24"/>
        </w:rPr>
      </w:pPr>
      <w:r w:rsidRPr="002D03B7">
        <w:rPr>
          <w:rFonts w:eastAsia="Times New Roman" w:cstheme="minorHAnsi"/>
          <w:sz w:val="24"/>
          <w:szCs w:val="24"/>
          <w:lang w:eastAsia="fr-FR"/>
        </w:rPr>
        <w:pict>
          <v:rect id="_x0000_i1030" style="width:0;height:1.5pt" o:hralign="center" o:hrstd="t" o:hr="t" fillcolor="#a0a0a0" stroked="f"/>
        </w:pict>
      </w:r>
    </w:p>
    <w:p w:rsidR="00CD72DD" w:rsidRDefault="00CD72DD" w:rsidP="00111612">
      <w:pPr>
        <w:pStyle w:val="Titre1"/>
      </w:pPr>
      <w:bookmarkStart w:id="14" w:name="_Toc198854033"/>
      <w:r w:rsidRPr="002D03B7">
        <w:rPr>
          <w:rFonts w:asciiTheme="minorHAnsi" w:eastAsia="Times New Roman" w:hAnsiTheme="minorHAnsi" w:cstheme="minorHAnsi"/>
          <w:sz w:val="24"/>
          <w:szCs w:val="24"/>
          <w:lang w:eastAsia="fr-FR"/>
        </w:rPr>
        <w:lastRenderedPageBreak/>
        <w:pict>
          <v:rect id="_x0000_i1031" style="width:0;height:1.5pt" o:hralign="center" o:hrstd="t" o:hr="t" fillcolor="#a0a0a0" stroked="f"/>
        </w:pict>
      </w:r>
      <w:bookmarkEnd w:id="14"/>
    </w:p>
    <w:p w:rsidR="00A76A81" w:rsidRDefault="00A76A81" w:rsidP="00111612">
      <w:pPr>
        <w:pStyle w:val="Titre1"/>
      </w:pPr>
      <w:bookmarkStart w:id="15" w:name="_Toc198854034"/>
      <w:r>
        <w:t>Cas d</w:t>
      </w:r>
      <w:r>
        <w:t>’</w:t>
      </w:r>
      <w:r>
        <w:t>usage</w:t>
      </w:r>
      <w:bookmarkEnd w:id="15"/>
    </w:p>
    <w:p w:rsidR="00A76A81" w:rsidRDefault="00E459EC" w:rsidP="00E459EC">
      <w:pPr>
        <w:rPr>
          <w:sz w:val="24"/>
        </w:rPr>
      </w:pPr>
      <w:r>
        <w:rPr>
          <w:sz w:val="24"/>
        </w:rPr>
        <w:t xml:space="preserve"> Vue.js est utilisé</w:t>
      </w:r>
      <w:r w:rsidR="00A76A81" w:rsidRPr="00E459EC">
        <w:rPr>
          <w:sz w:val="24"/>
        </w:rPr>
        <w:t xml:space="preserve"> dans des applications web interactives, des SPA (Single Page Applications), et dans divers domaines c</w:t>
      </w:r>
      <w:r w:rsidR="00D257A5">
        <w:rPr>
          <w:sz w:val="24"/>
        </w:rPr>
        <w:t xml:space="preserve">omme </w:t>
      </w:r>
      <w:proofErr w:type="spellStart"/>
      <w:r w:rsidR="00D257A5">
        <w:rPr>
          <w:sz w:val="24"/>
        </w:rPr>
        <w:t>le-commerce</w:t>
      </w:r>
      <w:proofErr w:type="spellEnd"/>
      <w:r w:rsidR="00D257A5">
        <w:rPr>
          <w:sz w:val="24"/>
        </w:rPr>
        <w:t>, la santé</w:t>
      </w:r>
      <w:r>
        <w:rPr>
          <w:sz w:val="24"/>
        </w:rPr>
        <w:t xml:space="preserve"> ou l’é</w:t>
      </w:r>
      <w:r w:rsidR="00A76A81" w:rsidRPr="00E459EC">
        <w:rPr>
          <w:sz w:val="24"/>
        </w:rPr>
        <w:t xml:space="preserve">ducation. Exemples d'entreprises : </w:t>
      </w:r>
      <w:proofErr w:type="spellStart"/>
      <w:r w:rsidR="00A76A81" w:rsidRPr="00E459EC">
        <w:rPr>
          <w:sz w:val="24"/>
        </w:rPr>
        <w:t>GitLab</w:t>
      </w:r>
      <w:proofErr w:type="spellEnd"/>
      <w:r w:rsidR="00A76A81" w:rsidRPr="00E459EC">
        <w:rPr>
          <w:sz w:val="24"/>
        </w:rPr>
        <w:t xml:space="preserve">, </w:t>
      </w:r>
      <w:proofErr w:type="spellStart"/>
      <w:r w:rsidR="00A76A81" w:rsidRPr="00E459EC">
        <w:rPr>
          <w:sz w:val="24"/>
        </w:rPr>
        <w:t>Alibaba</w:t>
      </w:r>
      <w:proofErr w:type="spellEnd"/>
      <w:r w:rsidR="00A76A81" w:rsidRPr="00E459EC">
        <w:rPr>
          <w:sz w:val="24"/>
        </w:rPr>
        <w:t xml:space="preserve">, Nintendo, Eurostar. </w:t>
      </w:r>
    </w:p>
    <w:p w:rsidR="00CD72DD" w:rsidRPr="00E459EC" w:rsidRDefault="00CD72DD" w:rsidP="00E459EC">
      <w:pPr>
        <w:rPr>
          <w:sz w:val="24"/>
        </w:rPr>
      </w:pPr>
      <w:r w:rsidRPr="002D03B7">
        <w:rPr>
          <w:rFonts w:eastAsia="Times New Roman" w:cstheme="minorHAnsi"/>
          <w:sz w:val="24"/>
          <w:szCs w:val="24"/>
          <w:lang w:eastAsia="fr-FR"/>
        </w:rPr>
        <w:pict>
          <v:rect id="_x0000_i1032" style="width:0;height:1.5pt" o:hralign="center" o:hrstd="t" o:hr="t" fillcolor="#a0a0a0" stroked="f"/>
        </w:pict>
      </w:r>
    </w:p>
    <w:p w:rsidR="00A76A81" w:rsidRDefault="00E459EC" w:rsidP="00111612">
      <w:pPr>
        <w:pStyle w:val="Titre1"/>
      </w:pPr>
      <w:bookmarkStart w:id="16" w:name="_Toc198854035"/>
      <w:r>
        <w:t>Outils et écosystème</w:t>
      </w:r>
      <w:bookmarkEnd w:id="16"/>
    </w:p>
    <w:p w:rsidR="00A76A81" w:rsidRPr="00E459EC" w:rsidRDefault="00A76A81" w:rsidP="00E459EC">
      <w:pPr>
        <w:rPr>
          <w:sz w:val="24"/>
        </w:rPr>
      </w:pPr>
      <w:r w:rsidRPr="00E459EC">
        <w:rPr>
          <w:sz w:val="24"/>
        </w:rPr>
        <w:t>- Vue Router : navigation dans une SPA</w:t>
      </w:r>
    </w:p>
    <w:p w:rsidR="00A76A81" w:rsidRPr="00E459EC" w:rsidRDefault="00A76A81" w:rsidP="00E459EC">
      <w:pPr>
        <w:rPr>
          <w:sz w:val="24"/>
        </w:rPr>
      </w:pPr>
      <w:r w:rsidRPr="00E459EC">
        <w:rPr>
          <w:sz w:val="24"/>
        </w:rPr>
        <w:t xml:space="preserve">- </w:t>
      </w:r>
      <w:proofErr w:type="spellStart"/>
      <w:r w:rsidRPr="00E459EC">
        <w:rPr>
          <w:sz w:val="24"/>
        </w:rPr>
        <w:t>Pinia</w:t>
      </w:r>
      <w:proofErr w:type="spellEnd"/>
      <w:r w:rsidRPr="00E459EC">
        <w:rPr>
          <w:sz w:val="24"/>
        </w:rPr>
        <w:t xml:space="preserve"> : gestion d</w:t>
      </w:r>
      <w:r w:rsidR="00E459EC">
        <w:rPr>
          <w:sz w:val="24"/>
        </w:rPr>
        <w:t>’é</w:t>
      </w:r>
      <w:r w:rsidRPr="00E459EC">
        <w:rPr>
          <w:sz w:val="24"/>
        </w:rPr>
        <w:t>tat moderne</w:t>
      </w:r>
    </w:p>
    <w:p w:rsidR="00A76A81" w:rsidRPr="00E459EC" w:rsidRDefault="00A76A81" w:rsidP="00E459EC">
      <w:pPr>
        <w:rPr>
          <w:sz w:val="24"/>
        </w:rPr>
      </w:pPr>
      <w:r w:rsidRPr="00E459EC">
        <w:rPr>
          <w:sz w:val="24"/>
        </w:rPr>
        <w:t xml:space="preserve">- Vite : outil de </w:t>
      </w:r>
      <w:proofErr w:type="spellStart"/>
      <w:r w:rsidRPr="00E459EC">
        <w:rPr>
          <w:sz w:val="24"/>
        </w:rPr>
        <w:t>build</w:t>
      </w:r>
      <w:proofErr w:type="spellEnd"/>
      <w:r w:rsidRPr="00E459EC">
        <w:rPr>
          <w:sz w:val="24"/>
        </w:rPr>
        <w:t xml:space="preserve"> ultra-rapide</w:t>
      </w:r>
    </w:p>
    <w:p w:rsidR="00A76A81" w:rsidRDefault="00A76A81" w:rsidP="00E459EC">
      <w:pPr>
        <w:rPr>
          <w:sz w:val="24"/>
        </w:rPr>
      </w:pPr>
      <w:r w:rsidRPr="00E459EC">
        <w:rPr>
          <w:sz w:val="24"/>
        </w:rPr>
        <w:t xml:space="preserve">- Nuxt.js : </w:t>
      </w:r>
      <w:proofErr w:type="spellStart"/>
      <w:r w:rsidRPr="00E459EC">
        <w:rPr>
          <w:sz w:val="24"/>
        </w:rPr>
        <w:t>framework</w:t>
      </w:r>
      <w:proofErr w:type="spellEnd"/>
      <w:r w:rsidRPr="00E459EC">
        <w:rPr>
          <w:sz w:val="24"/>
        </w:rPr>
        <w:t xml:space="preserve"> </w:t>
      </w:r>
      <w:proofErr w:type="spellStart"/>
      <w:r w:rsidRPr="00E459EC">
        <w:rPr>
          <w:sz w:val="24"/>
        </w:rPr>
        <w:t>fullstack</w:t>
      </w:r>
      <w:proofErr w:type="spellEnd"/>
      <w:r w:rsidRPr="00E459EC">
        <w:rPr>
          <w:sz w:val="24"/>
        </w:rPr>
        <w:t xml:space="preserve"> base sur Vue </w:t>
      </w:r>
    </w:p>
    <w:p w:rsidR="00CD72DD" w:rsidRPr="00E459EC" w:rsidRDefault="00CD72DD" w:rsidP="00E459EC">
      <w:pPr>
        <w:rPr>
          <w:sz w:val="24"/>
        </w:rPr>
      </w:pPr>
      <w:r w:rsidRPr="002D03B7">
        <w:rPr>
          <w:rFonts w:eastAsia="Times New Roman" w:cstheme="minorHAnsi"/>
          <w:sz w:val="24"/>
          <w:szCs w:val="24"/>
          <w:lang w:eastAsia="fr-FR"/>
        </w:rPr>
        <w:pict>
          <v:rect id="_x0000_i1033" style="width:0;height:1.5pt" o:hralign="center" o:hrstd="t" o:hr="t" fillcolor="#a0a0a0" stroked="f"/>
        </w:pict>
      </w:r>
    </w:p>
    <w:p w:rsidR="00A76A81" w:rsidRDefault="00E459EC" w:rsidP="00111612">
      <w:pPr>
        <w:pStyle w:val="Titre1"/>
      </w:pPr>
      <w:bookmarkStart w:id="17" w:name="_Toc198854036"/>
      <w:r>
        <w:t>Avantages et inconvé</w:t>
      </w:r>
      <w:r w:rsidR="00A76A81">
        <w:t>nients</w:t>
      </w:r>
      <w:bookmarkEnd w:id="17"/>
      <w:r w:rsidR="00A76A81">
        <w:t xml:space="preserve"> </w:t>
      </w:r>
    </w:p>
    <w:p w:rsidR="00E459EC" w:rsidRPr="00E459EC" w:rsidRDefault="00A76A81" w:rsidP="00E459EC">
      <w:pPr>
        <w:rPr>
          <w:sz w:val="24"/>
        </w:rPr>
      </w:pPr>
      <w:r w:rsidRPr="00E459EC">
        <w:rPr>
          <w:sz w:val="24"/>
        </w:rPr>
        <w:t>Avantages : facil</w:t>
      </w:r>
      <w:r w:rsidRPr="00E459EC">
        <w:rPr>
          <w:sz w:val="24"/>
        </w:rPr>
        <w:t>e à</w:t>
      </w:r>
      <w:r w:rsidRPr="00E459EC">
        <w:rPr>
          <w:sz w:val="24"/>
        </w:rPr>
        <w:t xml:space="preserve"> apprendre, documentatio</w:t>
      </w:r>
      <w:r w:rsidR="00E459EC" w:rsidRPr="00E459EC">
        <w:rPr>
          <w:sz w:val="24"/>
        </w:rPr>
        <w:t>n claire, performant, communauté</w:t>
      </w:r>
      <w:r w:rsidRPr="00E459EC">
        <w:rPr>
          <w:sz w:val="24"/>
        </w:rPr>
        <w:t xml:space="preserve"> active. </w:t>
      </w:r>
    </w:p>
    <w:p w:rsidR="00E459EC" w:rsidRDefault="00E459EC" w:rsidP="00E459EC">
      <w:pPr>
        <w:rPr>
          <w:sz w:val="24"/>
        </w:rPr>
      </w:pPr>
      <w:r w:rsidRPr="00E459EC">
        <w:rPr>
          <w:sz w:val="24"/>
        </w:rPr>
        <w:t>Inconvénients : moins utilisé</w:t>
      </w:r>
      <w:r w:rsidR="00A76A81" w:rsidRPr="00E459EC">
        <w:rPr>
          <w:sz w:val="24"/>
        </w:rPr>
        <w:t xml:space="preserve"> que </w:t>
      </w:r>
      <w:proofErr w:type="spellStart"/>
      <w:r w:rsidR="00A76A81" w:rsidRPr="00E459EC">
        <w:rPr>
          <w:sz w:val="24"/>
        </w:rPr>
        <w:t>React</w:t>
      </w:r>
      <w:proofErr w:type="spellEnd"/>
      <w:r w:rsidR="00A76A81" w:rsidRPr="00E459EC">
        <w:rPr>
          <w:sz w:val="24"/>
        </w:rPr>
        <w:t xml:space="preserve"> dans les grandes entreprises, moin</w:t>
      </w:r>
      <w:r w:rsidRPr="00E459EC">
        <w:rPr>
          <w:sz w:val="24"/>
        </w:rPr>
        <w:t>s de ressources pour des cas spé</w:t>
      </w:r>
      <w:r w:rsidR="00A76A81" w:rsidRPr="00E459EC">
        <w:rPr>
          <w:sz w:val="24"/>
        </w:rPr>
        <w:t xml:space="preserve">cifiques. </w:t>
      </w:r>
    </w:p>
    <w:p w:rsidR="00CD72DD" w:rsidRPr="00E459EC" w:rsidRDefault="00CD72DD" w:rsidP="00E459EC">
      <w:pPr>
        <w:rPr>
          <w:sz w:val="24"/>
        </w:rPr>
      </w:pPr>
      <w:r w:rsidRPr="002D03B7">
        <w:rPr>
          <w:rFonts w:eastAsia="Times New Roman" w:cstheme="minorHAnsi"/>
          <w:sz w:val="24"/>
          <w:szCs w:val="24"/>
          <w:lang w:eastAsia="fr-FR"/>
        </w:rPr>
        <w:pict>
          <v:rect id="_x0000_i1034" style="width:0;height:1.5pt" o:hralign="center" o:hrstd="t" o:hr="t" fillcolor="#a0a0a0" stroked="f"/>
        </w:pict>
      </w:r>
    </w:p>
    <w:p w:rsidR="00E459EC" w:rsidRDefault="00A76A81" w:rsidP="00111612">
      <w:pPr>
        <w:pStyle w:val="Titre1"/>
      </w:pPr>
      <w:bookmarkStart w:id="18" w:name="_Toc198854037"/>
      <w:r>
        <w:t>Comparaison avec d</w:t>
      </w:r>
      <w:r w:rsidR="00E459EC">
        <w:t>’</w:t>
      </w:r>
      <w:r>
        <w:t xml:space="preserve">autres </w:t>
      </w:r>
      <w:proofErr w:type="spellStart"/>
      <w:r>
        <w:t>frameworks</w:t>
      </w:r>
      <w:bookmarkEnd w:id="18"/>
      <w:proofErr w:type="spellEnd"/>
      <w:r>
        <w:t xml:space="preserve"> </w:t>
      </w:r>
    </w:p>
    <w:p w:rsidR="00CD72DD" w:rsidRDefault="00A76A81" w:rsidP="00E459EC">
      <w:pPr>
        <w:rPr>
          <w:sz w:val="24"/>
        </w:rPr>
      </w:pPr>
      <w:r w:rsidRPr="00E459EC">
        <w:rPr>
          <w:sz w:val="24"/>
        </w:rPr>
        <w:t>Vue</w:t>
      </w:r>
      <w:r w:rsidR="00E459EC" w:rsidRPr="00E459EC">
        <w:rPr>
          <w:sz w:val="24"/>
        </w:rPr>
        <w:t>.js est plus facile à</w:t>
      </w:r>
      <w:r w:rsidRPr="00E459EC">
        <w:rPr>
          <w:sz w:val="24"/>
        </w:rPr>
        <w:t xml:space="preserve"> apprendre que </w:t>
      </w:r>
      <w:proofErr w:type="spellStart"/>
      <w:r w:rsidRPr="00E459EC">
        <w:rPr>
          <w:sz w:val="24"/>
        </w:rPr>
        <w:t>React</w:t>
      </w:r>
      <w:proofErr w:type="spellEnd"/>
      <w:r w:rsidRPr="00E459EC">
        <w:rPr>
          <w:sz w:val="24"/>
        </w:rPr>
        <w:t xml:space="preserve"> ou </w:t>
      </w:r>
      <w:proofErr w:type="spellStart"/>
      <w:r w:rsidRPr="00E459EC">
        <w:rPr>
          <w:sz w:val="24"/>
        </w:rPr>
        <w:t>Angular</w:t>
      </w:r>
      <w:proofErr w:type="spellEnd"/>
      <w:r w:rsidRPr="00E459EC">
        <w:rPr>
          <w:sz w:val="24"/>
        </w:rPr>
        <w:t>, plus flexible qu</w:t>
      </w:r>
      <w:r w:rsidR="00E459EC" w:rsidRPr="00E459EC">
        <w:rPr>
          <w:sz w:val="24"/>
        </w:rPr>
        <w:t>’</w:t>
      </w:r>
      <w:proofErr w:type="spellStart"/>
      <w:r w:rsidRPr="00E459EC">
        <w:rPr>
          <w:sz w:val="24"/>
        </w:rPr>
        <w:t>Angular</w:t>
      </w:r>
      <w:proofErr w:type="spellEnd"/>
      <w:r w:rsidRPr="00E459EC">
        <w:rPr>
          <w:sz w:val="24"/>
        </w:rPr>
        <w:t xml:space="preserve">, et </w:t>
      </w:r>
      <w:r w:rsidR="00E459EC" w:rsidRPr="00E459EC">
        <w:rPr>
          <w:sz w:val="24"/>
        </w:rPr>
        <w:t xml:space="preserve">mieux structure que </w:t>
      </w:r>
      <w:proofErr w:type="spellStart"/>
      <w:r w:rsidR="00E459EC" w:rsidRPr="00E459EC">
        <w:rPr>
          <w:sz w:val="24"/>
        </w:rPr>
        <w:t>React</w:t>
      </w:r>
      <w:proofErr w:type="spellEnd"/>
      <w:r w:rsidR="00E459EC" w:rsidRPr="00E459EC">
        <w:rPr>
          <w:sz w:val="24"/>
        </w:rPr>
        <w:t xml:space="preserve">. Il gère très bien </w:t>
      </w:r>
      <w:proofErr w:type="spellStart"/>
      <w:r w:rsidR="00E459EC" w:rsidRPr="00E459EC">
        <w:rPr>
          <w:sz w:val="24"/>
        </w:rPr>
        <w:t>TypeScript</w:t>
      </w:r>
      <w:proofErr w:type="spellEnd"/>
      <w:r w:rsidR="00E459EC" w:rsidRPr="00E459EC">
        <w:rPr>
          <w:sz w:val="24"/>
        </w:rPr>
        <w:t xml:space="preserve"> et reste lé</w:t>
      </w:r>
      <w:r w:rsidRPr="00E459EC">
        <w:rPr>
          <w:sz w:val="24"/>
        </w:rPr>
        <w:t xml:space="preserve">ger. </w:t>
      </w:r>
    </w:p>
    <w:p w:rsidR="00CD72DD" w:rsidRPr="00E459EC" w:rsidRDefault="00CD72DD" w:rsidP="00E459EC">
      <w:pPr>
        <w:rPr>
          <w:sz w:val="24"/>
        </w:rPr>
      </w:pPr>
      <w:r w:rsidRPr="002D03B7">
        <w:rPr>
          <w:rFonts w:eastAsia="Times New Roman" w:cstheme="minorHAnsi"/>
          <w:sz w:val="24"/>
          <w:szCs w:val="24"/>
          <w:lang w:eastAsia="fr-FR"/>
        </w:rPr>
        <w:pict>
          <v:rect id="_x0000_i1035" style="width:0;height:1.5pt" o:hralign="center" o:hrstd="t" o:hr="t" fillcolor="#a0a0a0" stroked="f"/>
        </w:pict>
      </w:r>
    </w:p>
    <w:p w:rsidR="00105FB1" w:rsidRDefault="00105FB1" w:rsidP="00111612">
      <w:pPr>
        <w:pStyle w:val="Titre1"/>
      </w:pPr>
      <w:bookmarkStart w:id="19" w:name="_Toc198854039"/>
      <w:r w:rsidRPr="002D03B7">
        <w:rPr>
          <w:rFonts w:asciiTheme="minorHAnsi" w:eastAsia="Times New Roman" w:hAnsiTheme="minorHAnsi" w:cstheme="minorHAnsi"/>
          <w:sz w:val="24"/>
          <w:szCs w:val="24"/>
          <w:lang w:eastAsia="fr-FR"/>
        </w:rPr>
        <w:lastRenderedPageBreak/>
        <w:pict>
          <v:rect id="_x0000_i1036" style="width:0;height:1.5pt" o:hralign="center" o:hrstd="t" o:hr="t" fillcolor="#a0a0a0" stroked="f"/>
        </w:pict>
      </w:r>
      <w:bookmarkEnd w:id="19"/>
    </w:p>
    <w:p w:rsidR="002D03B7" w:rsidRPr="00111612" w:rsidRDefault="002D03B7" w:rsidP="00111612">
      <w:pPr>
        <w:pStyle w:val="Titre1"/>
      </w:pPr>
      <w:bookmarkStart w:id="20" w:name="_Toc198854040"/>
      <w:r w:rsidRPr="00111612">
        <w:t>Outils et Méthodes de Veille</w:t>
      </w:r>
      <w:bookmarkEnd w:id="20"/>
    </w:p>
    <w:p w:rsidR="002D03B7" w:rsidRPr="00111612" w:rsidRDefault="002D03B7" w:rsidP="00111612">
      <w:pPr>
        <w:pStyle w:val="Titre2"/>
      </w:pPr>
      <w:bookmarkStart w:id="21" w:name="_Toc198854041"/>
      <w:r w:rsidRPr="00111612">
        <w:t>Curation de Contenu</w:t>
      </w:r>
      <w:bookmarkEnd w:id="21"/>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La curation de contenu, où quelqu'un ou quelque chose agrège et trie le contenu pour vous, est une méthode efficace pour la veille technologique. Des podcasts comme « Message à caractère informatique » sélectionnent et décortiquent les news technologiques.</w:t>
      </w:r>
    </w:p>
    <w:p w:rsidR="002D03B7" w:rsidRPr="00111612" w:rsidRDefault="002D03B7" w:rsidP="00111612">
      <w:pPr>
        <w:pStyle w:val="Titre2"/>
      </w:pPr>
      <w:bookmarkStart w:id="22" w:name="_Toc198854042"/>
      <w:r w:rsidRPr="00111612">
        <w:t>Communautés de Développeurs</w:t>
      </w:r>
      <w:bookmarkEnd w:id="22"/>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Les communautés de développeurs, où les membres développent des projets pour améliorer les outils, sont une ressource précieuse pour la veille technologique.</w:t>
      </w:r>
    </w:p>
    <w:p w:rsidR="002D03B7" w:rsidRPr="00111612" w:rsidRDefault="002D03B7" w:rsidP="00111612">
      <w:pPr>
        <w:pStyle w:val="Titre2"/>
      </w:pPr>
      <w:bookmarkStart w:id="23" w:name="_Toc198854043"/>
      <w:r w:rsidRPr="00111612">
        <w:t>Réseaux Sociaux</w:t>
      </w:r>
      <w:bookmarkEnd w:id="23"/>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Twitter est un outil sous-estimé mais efficace pour la veille technologique. Les développeurs peuvent suivre les dernières tendances et innovations en temps réel.</w:t>
      </w:r>
    </w:p>
    <w:p w:rsidR="002D03B7" w:rsidRPr="002D03B7" w:rsidRDefault="002D03B7" w:rsidP="002D03B7">
      <w:pPr>
        <w:spacing w:after="0" w:line="240" w:lineRule="auto"/>
        <w:rPr>
          <w:rFonts w:eastAsia="Times New Roman" w:cstheme="minorHAnsi"/>
          <w:sz w:val="24"/>
          <w:szCs w:val="24"/>
          <w:lang w:eastAsia="fr-FR"/>
        </w:rPr>
      </w:pPr>
      <w:r w:rsidRPr="002D03B7">
        <w:rPr>
          <w:rFonts w:eastAsia="Times New Roman" w:cstheme="minorHAnsi"/>
          <w:sz w:val="24"/>
          <w:szCs w:val="24"/>
          <w:lang w:eastAsia="fr-FR"/>
        </w:rPr>
        <w:pict>
          <v:rect id="_x0000_i1037" style="width:0;height:1.5pt" o:hralign="center" o:hrstd="t" o:hr="t" fillcolor="#a0a0a0" stroked="f"/>
        </w:pict>
      </w:r>
    </w:p>
    <w:p w:rsidR="002D03B7" w:rsidRPr="00111612" w:rsidRDefault="002D03B7" w:rsidP="00111612">
      <w:pPr>
        <w:pStyle w:val="Titre1"/>
      </w:pPr>
      <w:bookmarkStart w:id="24" w:name="_Toc198854044"/>
      <w:r w:rsidRPr="00111612">
        <w:t>Avantages de la Veille Technologique</w:t>
      </w:r>
      <w:bookmarkEnd w:id="24"/>
    </w:p>
    <w:p w:rsidR="002D03B7" w:rsidRPr="00111612" w:rsidRDefault="002D03B7" w:rsidP="00111612">
      <w:pPr>
        <w:pStyle w:val="Titre2"/>
      </w:pPr>
      <w:bookmarkStart w:id="25" w:name="_Toc198854045"/>
      <w:r w:rsidRPr="00111612">
        <w:t>Prise de Décision Éclairée</w:t>
      </w:r>
      <w:bookmarkEnd w:id="25"/>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La veille technologique permet aux dirigeants de prendre des décisions basées sur des données concrètes plutôt que sur des suppositions.</w:t>
      </w:r>
    </w:p>
    <w:p w:rsidR="002D03B7" w:rsidRPr="00111612" w:rsidRDefault="002D03B7" w:rsidP="00111612">
      <w:pPr>
        <w:pStyle w:val="Titre2"/>
      </w:pPr>
      <w:bookmarkStart w:id="26" w:name="_Toc198854046"/>
      <w:r w:rsidRPr="00111612">
        <w:t>Compétitivité et Adaptabilité</w:t>
      </w:r>
      <w:bookmarkEnd w:id="26"/>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Bien mise en place, la veille technologique devient un levier essentiel de compétitivité et d’a</w:t>
      </w:r>
      <w:r w:rsidR="007D1C1D">
        <w:rPr>
          <w:rFonts w:eastAsia="Times New Roman" w:cstheme="minorHAnsi"/>
          <w:sz w:val="24"/>
          <w:szCs w:val="24"/>
          <w:lang w:eastAsia="fr-FR"/>
        </w:rPr>
        <w:t>daptabilité pour les entreprises</w:t>
      </w:r>
      <w:r w:rsidRPr="002D03B7">
        <w:rPr>
          <w:rFonts w:eastAsia="Times New Roman" w:cstheme="minorHAnsi"/>
          <w:sz w:val="24"/>
          <w:szCs w:val="24"/>
          <w:lang w:eastAsia="fr-FR"/>
        </w:rPr>
        <w:t>.</w:t>
      </w:r>
    </w:p>
    <w:p w:rsidR="002D03B7" w:rsidRPr="00111612" w:rsidRDefault="002D03B7" w:rsidP="00111612">
      <w:pPr>
        <w:pStyle w:val="Titre2"/>
      </w:pPr>
      <w:bookmarkStart w:id="27" w:name="_Toc198854047"/>
      <w:r w:rsidRPr="00111612">
        <w:t>Amélioration des Compétences</w:t>
      </w:r>
      <w:bookmarkEnd w:id="27"/>
    </w:p>
    <w:p w:rsidR="002D03B7" w:rsidRP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Faire de la veille technologique permet aux développeurs de devenir meilleurs et de rester à jour avec les dernières technologies et pratiques.</w:t>
      </w:r>
    </w:p>
    <w:p w:rsidR="002D03B7" w:rsidRPr="002D03B7" w:rsidRDefault="002D03B7" w:rsidP="002D03B7">
      <w:pPr>
        <w:spacing w:after="0" w:line="240" w:lineRule="auto"/>
        <w:rPr>
          <w:rFonts w:eastAsia="Times New Roman" w:cstheme="minorHAnsi"/>
          <w:sz w:val="24"/>
          <w:szCs w:val="24"/>
          <w:lang w:eastAsia="fr-FR"/>
        </w:rPr>
      </w:pPr>
      <w:r w:rsidRPr="002D03B7">
        <w:rPr>
          <w:rFonts w:eastAsia="Times New Roman" w:cstheme="minorHAnsi"/>
          <w:sz w:val="24"/>
          <w:szCs w:val="24"/>
          <w:lang w:eastAsia="fr-FR"/>
        </w:rPr>
        <w:pict>
          <v:rect id="_x0000_i1038" style="width:0;height:1.5pt" o:hralign="center" o:hrstd="t" o:hr="t" fillcolor="#a0a0a0" stroked="f"/>
        </w:pict>
      </w:r>
    </w:p>
    <w:p w:rsidR="002D03B7" w:rsidRPr="00111612" w:rsidRDefault="002D03B7" w:rsidP="00111612">
      <w:pPr>
        <w:pStyle w:val="Titre1"/>
      </w:pPr>
      <w:bookmarkStart w:id="28" w:name="_Toc198854048"/>
      <w:r w:rsidRPr="00111612">
        <w:lastRenderedPageBreak/>
        <w:t>Conclusion</w:t>
      </w:r>
      <w:bookmarkEnd w:id="28"/>
    </w:p>
    <w:p w:rsidR="002D03B7" w:rsidRDefault="002D03B7" w:rsidP="002D03B7">
      <w:p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 xml:space="preserve">En 2024 et 2025, Vue.js continue d'être un </w:t>
      </w:r>
      <w:proofErr w:type="spellStart"/>
      <w:r w:rsidRPr="002D03B7">
        <w:rPr>
          <w:rFonts w:eastAsia="Times New Roman" w:cstheme="minorHAnsi"/>
          <w:sz w:val="24"/>
          <w:szCs w:val="24"/>
          <w:lang w:eastAsia="fr-FR"/>
        </w:rPr>
        <w:t>framework</w:t>
      </w:r>
      <w:proofErr w:type="spellEnd"/>
      <w:r w:rsidRPr="002D03B7">
        <w:rPr>
          <w:rFonts w:eastAsia="Times New Roman" w:cstheme="minorHAnsi"/>
          <w:sz w:val="24"/>
          <w:szCs w:val="24"/>
          <w:lang w:eastAsia="fr-FR"/>
        </w:rPr>
        <w:t xml:space="preserve"> essentiel pour le développement d'applications web. La veille technologique, avec ses outils et méthodes, reste cruciale pour rester à jour et compétitif dans le domaine du développement web.</w:t>
      </w:r>
    </w:p>
    <w:p w:rsidR="00DB749E" w:rsidRDefault="00DB749E" w:rsidP="00DB749E">
      <w:pPr>
        <w:pStyle w:val="Titre1"/>
      </w:pPr>
      <w:bookmarkStart w:id="29" w:name="_Toc198854038"/>
      <w:r>
        <w:t>Tendance et avenir</w:t>
      </w:r>
      <w:bookmarkEnd w:id="29"/>
      <w:r>
        <w:t xml:space="preserve"> </w:t>
      </w:r>
    </w:p>
    <w:p w:rsidR="00DB749E" w:rsidRDefault="00DB749E" w:rsidP="00DB749E">
      <w:pPr>
        <w:rPr>
          <w:sz w:val="24"/>
        </w:rPr>
      </w:pPr>
      <w:r w:rsidRPr="00E459EC">
        <w:rPr>
          <w:sz w:val="24"/>
        </w:rPr>
        <w:t xml:space="preserve">Vue.js continue de croitre, notamment dans les startups, PME et administrations. Avec </w:t>
      </w:r>
      <w:proofErr w:type="spellStart"/>
      <w:r w:rsidRPr="00E459EC">
        <w:rPr>
          <w:sz w:val="24"/>
        </w:rPr>
        <w:t>Nuxt</w:t>
      </w:r>
      <w:proofErr w:type="spellEnd"/>
      <w:r w:rsidRPr="00E459EC">
        <w:rPr>
          <w:sz w:val="24"/>
        </w:rPr>
        <w:t xml:space="preserve"> 3, il devient aussi une option </w:t>
      </w:r>
      <w:proofErr w:type="spellStart"/>
      <w:r w:rsidRPr="00E459EC">
        <w:rPr>
          <w:sz w:val="24"/>
        </w:rPr>
        <w:t>fullstack</w:t>
      </w:r>
      <w:proofErr w:type="spellEnd"/>
      <w:r w:rsidRPr="00E459EC">
        <w:rPr>
          <w:sz w:val="24"/>
        </w:rPr>
        <w:t xml:space="preserve"> puissante. C’est une compétence recherchée en 2025</w:t>
      </w:r>
      <w:r>
        <w:rPr>
          <w:sz w:val="24"/>
        </w:rPr>
        <w:t xml:space="preserve">. </w:t>
      </w:r>
    </w:p>
    <w:p w:rsidR="00DB749E" w:rsidRPr="002D03B7" w:rsidRDefault="00DB749E" w:rsidP="002D03B7">
      <w:pPr>
        <w:spacing w:before="100" w:beforeAutospacing="1" w:after="100" w:afterAutospacing="1" w:line="240" w:lineRule="auto"/>
        <w:rPr>
          <w:rFonts w:eastAsia="Times New Roman" w:cstheme="minorHAnsi"/>
          <w:sz w:val="24"/>
          <w:szCs w:val="24"/>
          <w:lang w:eastAsia="fr-FR"/>
        </w:rPr>
      </w:pPr>
      <w:bookmarkStart w:id="30" w:name="_GoBack"/>
      <w:bookmarkEnd w:id="30"/>
    </w:p>
    <w:p w:rsidR="002D03B7" w:rsidRPr="002D03B7" w:rsidRDefault="002D03B7" w:rsidP="002D03B7">
      <w:pPr>
        <w:spacing w:after="0" w:line="240" w:lineRule="auto"/>
        <w:rPr>
          <w:rFonts w:eastAsia="Times New Roman" w:cstheme="minorHAnsi"/>
          <w:sz w:val="24"/>
          <w:szCs w:val="24"/>
          <w:lang w:eastAsia="fr-FR"/>
        </w:rPr>
      </w:pPr>
      <w:r w:rsidRPr="002D03B7">
        <w:rPr>
          <w:rFonts w:eastAsia="Times New Roman" w:cstheme="minorHAnsi"/>
          <w:sz w:val="24"/>
          <w:szCs w:val="24"/>
          <w:lang w:eastAsia="fr-FR"/>
        </w:rPr>
        <w:pict>
          <v:rect id="_x0000_i1039" style="width:0;height:1.5pt" o:hralign="center" o:hrstd="t" o:hr="t" fillcolor="#a0a0a0" stroked="f"/>
        </w:pict>
      </w:r>
    </w:p>
    <w:p w:rsidR="002D03B7" w:rsidRPr="00111612" w:rsidRDefault="002D03B7" w:rsidP="00111612">
      <w:pPr>
        <w:pStyle w:val="Titre1"/>
      </w:pPr>
      <w:bookmarkStart w:id="31" w:name="_Toc198854049"/>
      <w:r w:rsidRPr="00111612">
        <w:t>Sources</w:t>
      </w:r>
      <w:bookmarkEnd w:id="31"/>
    </w:p>
    <w:p w:rsidR="002D03B7" w:rsidRPr="002D03B7" w:rsidRDefault="002D03B7" w:rsidP="002D03B7">
      <w:pPr>
        <w:numPr>
          <w:ilvl w:val="0"/>
          <w:numId w:val="2"/>
        </w:num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 xml:space="preserve">CNFN. (2025). Comment réaliser une veille technologique efficace en 2025 ? </w:t>
      </w:r>
      <w:hyperlink r:id="rId8" w:history="1">
        <w:r w:rsidRPr="00473A65">
          <w:rPr>
            <w:rFonts w:eastAsia="Times New Roman" w:cstheme="minorHAnsi"/>
            <w:color w:val="0000FF"/>
            <w:sz w:val="24"/>
            <w:szCs w:val="24"/>
            <w:u w:val="single"/>
            <w:lang w:eastAsia="fr-FR"/>
          </w:rPr>
          <w:t>https://cnfn.fr/blog/comment-realiser-une-veille-technologique-efficace-en-2025/</w:t>
        </w:r>
      </w:hyperlink>
    </w:p>
    <w:p w:rsidR="002D03B7" w:rsidRPr="002D03B7" w:rsidRDefault="002D03B7" w:rsidP="002D03B7">
      <w:pPr>
        <w:numPr>
          <w:ilvl w:val="0"/>
          <w:numId w:val="2"/>
        </w:num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 xml:space="preserve">Freelance </w:t>
      </w:r>
      <w:proofErr w:type="spellStart"/>
      <w:r w:rsidRPr="002D03B7">
        <w:rPr>
          <w:rFonts w:eastAsia="Times New Roman" w:cstheme="minorHAnsi"/>
          <w:sz w:val="24"/>
          <w:szCs w:val="24"/>
          <w:lang w:eastAsia="fr-FR"/>
        </w:rPr>
        <w:t>Republik</w:t>
      </w:r>
      <w:proofErr w:type="spellEnd"/>
      <w:r w:rsidRPr="002D03B7">
        <w:rPr>
          <w:rFonts w:eastAsia="Times New Roman" w:cstheme="minorHAnsi"/>
          <w:sz w:val="24"/>
          <w:szCs w:val="24"/>
          <w:lang w:eastAsia="fr-FR"/>
        </w:rPr>
        <w:t xml:space="preserve">. (2022). Développeurs : comment avoir une veille techno efficace ? </w:t>
      </w:r>
      <w:hyperlink r:id="rId9" w:history="1">
        <w:r w:rsidRPr="00473A65">
          <w:rPr>
            <w:rFonts w:eastAsia="Times New Roman" w:cstheme="minorHAnsi"/>
            <w:color w:val="0000FF"/>
            <w:sz w:val="24"/>
            <w:szCs w:val="24"/>
            <w:u w:val="single"/>
            <w:lang w:eastAsia="fr-FR"/>
          </w:rPr>
          <w:t>https://talks.freelancerepublik.com/pourquoi-et-comment-tenir-une-veille-techno-efficace/</w:t>
        </w:r>
      </w:hyperlink>
    </w:p>
    <w:p w:rsidR="002D03B7" w:rsidRPr="002D03B7" w:rsidRDefault="002D03B7" w:rsidP="002D03B7">
      <w:pPr>
        <w:numPr>
          <w:ilvl w:val="0"/>
          <w:numId w:val="2"/>
        </w:numPr>
        <w:spacing w:before="100" w:beforeAutospacing="1" w:after="100" w:afterAutospacing="1" w:line="240" w:lineRule="auto"/>
        <w:rPr>
          <w:rFonts w:eastAsia="Times New Roman" w:cstheme="minorHAnsi"/>
          <w:sz w:val="24"/>
          <w:szCs w:val="24"/>
          <w:lang w:eastAsia="fr-FR"/>
        </w:rPr>
      </w:pPr>
      <w:proofErr w:type="spellStart"/>
      <w:r w:rsidRPr="002D03B7">
        <w:rPr>
          <w:rFonts w:eastAsia="Times New Roman" w:cstheme="minorHAnsi"/>
          <w:sz w:val="24"/>
          <w:szCs w:val="24"/>
          <w:lang w:eastAsia="fr-FR"/>
        </w:rPr>
        <w:t>Bihry</w:t>
      </w:r>
      <w:proofErr w:type="spellEnd"/>
      <w:r w:rsidRPr="002D03B7">
        <w:rPr>
          <w:rFonts w:eastAsia="Times New Roman" w:cstheme="minorHAnsi"/>
          <w:sz w:val="24"/>
          <w:szCs w:val="24"/>
          <w:lang w:eastAsia="fr-FR"/>
        </w:rPr>
        <w:t xml:space="preserve"> Guillaume. (2024). Veille - Vue.js (Framework </w:t>
      </w:r>
      <w:proofErr w:type="spellStart"/>
      <w:r w:rsidRPr="002D03B7">
        <w:rPr>
          <w:rFonts w:eastAsia="Times New Roman" w:cstheme="minorHAnsi"/>
          <w:sz w:val="24"/>
          <w:szCs w:val="24"/>
          <w:lang w:eastAsia="fr-FR"/>
        </w:rPr>
        <w:t>javaScript</w:t>
      </w:r>
      <w:proofErr w:type="spellEnd"/>
      <w:r w:rsidRPr="002D03B7">
        <w:rPr>
          <w:rFonts w:eastAsia="Times New Roman" w:cstheme="minorHAnsi"/>
          <w:sz w:val="24"/>
          <w:szCs w:val="24"/>
          <w:lang w:eastAsia="fr-FR"/>
        </w:rPr>
        <w:t xml:space="preserve">). </w:t>
      </w:r>
      <w:hyperlink r:id="rId10" w:history="1">
        <w:r w:rsidRPr="00473A65">
          <w:rPr>
            <w:rFonts w:eastAsia="Times New Roman" w:cstheme="minorHAnsi"/>
            <w:color w:val="0000FF"/>
            <w:sz w:val="24"/>
            <w:szCs w:val="24"/>
            <w:u w:val="single"/>
            <w:lang w:eastAsia="fr-FR"/>
          </w:rPr>
          <w:t>https://gbihry.dev/veille.html</w:t>
        </w:r>
      </w:hyperlink>
    </w:p>
    <w:p w:rsidR="002D03B7" w:rsidRPr="002D03B7" w:rsidRDefault="002D03B7" w:rsidP="002D03B7">
      <w:pPr>
        <w:numPr>
          <w:ilvl w:val="0"/>
          <w:numId w:val="2"/>
        </w:num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 xml:space="preserve">La Ferme du Web. (2024). Toute la veille sur </w:t>
      </w:r>
      <w:proofErr w:type="spellStart"/>
      <w:r w:rsidRPr="002D03B7">
        <w:rPr>
          <w:rFonts w:eastAsia="Times New Roman" w:cstheme="minorHAnsi"/>
          <w:sz w:val="24"/>
          <w:szCs w:val="24"/>
          <w:lang w:eastAsia="fr-FR"/>
        </w:rPr>
        <w:t>vuejs</w:t>
      </w:r>
      <w:proofErr w:type="spellEnd"/>
      <w:r w:rsidRPr="002D03B7">
        <w:rPr>
          <w:rFonts w:eastAsia="Times New Roman" w:cstheme="minorHAnsi"/>
          <w:sz w:val="24"/>
          <w:szCs w:val="24"/>
          <w:lang w:eastAsia="fr-FR"/>
        </w:rPr>
        <w:t xml:space="preserve">. </w:t>
      </w:r>
      <w:hyperlink r:id="rId11" w:history="1">
        <w:r w:rsidRPr="00473A65">
          <w:rPr>
            <w:rFonts w:eastAsia="Times New Roman" w:cstheme="minorHAnsi"/>
            <w:color w:val="0000FF"/>
            <w:sz w:val="24"/>
            <w:szCs w:val="24"/>
            <w:u w:val="single"/>
            <w:lang w:eastAsia="fr-FR"/>
          </w:rPr>
          <w:t>https://www.lafermeduweb.net/tag/vuejs</w:t>
        </w:r>
      </w:hyperlink>
    </w:p>
    <w:p w:rsidR="002D03B7" w:rsidRPr="002D03B7" w:rsidRDefault="002D03B7" w:rsidP="002D03B7">
      <w:pPr>
        <w:numPr>
          <w:ilvl w:val="0"/>
          <w:numId w:val="2"/>
        </w:num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 xml:space="preserve">Musée Informatique. (2024). Vue JS vs </w:t>
      </w:r>
      <w:proofErr w:type="spellStart"/>
      <w:r w:rsidRPr="002D03B7">
        <w:rPr>
          <w:rFonts w:eastAsia="Times New Roman" w:cstheme="minorHAnsi"/>
          <w:sz w:val="24"/>
          <w:szCs w:val="24"/>
          <w:lang w:eastAsia="fr-FR"/>
        </w:rPr>
        <w:t>React</w:t>
      </w:r>
      <w:proofErr w:type="spellEnd"/>
      <w:r w:rsidRPr="002D03B7">
        <w:rPr>
          <w:rFonts w:eastAsia="Times New Roman" w:cstheme="minorHAnsi"/>
          <w:sz w:val="24"/>
          <w:szCs w:val="24"/>
          <w:lang w:eastAsia="fr-FR"/>
        </w:rPr>
        <w:t xml:space="preserve"> vs </w:t>
      </w:r>
      <w:proofErr w:type="spellStart"/>
      <w:r w:rsidRPr="002D03B7">
        <w:rPr>
          <w:rFonts w:eastAsia="Times New Roman" w:cstheme="minorHAnsi"/>
          <w:sz w:val="24"/>
          <w:szCs w:val="24"/>
          <w:lang w:eastAsia="fr-FR"/>
        </w:rPr>
        <w:t>Angular</w:t>
      </w:r>
      <w:proofErr w:type="spellEnd"/>
      <w:r w:rsidRPr="002D03B7">
        <w:rPr>
          <w:rFonts w:eastAsia="Times New Roman" w:cstheme="minorHAnsi"/>
          <w:sz w:val="24"/>
          <w:szCs w:val="24"/>
          <w:lang w:eastAsia="fr-FR"/>
        </w:rPr>
        <w:t xml:space="preserve"> : que choisir pour mon projet web en 2024 ? </w:t>
      </w:r>
      <w:hyperlink r:id="rId12" w:history="1">
        <w:r w:rsidRPr="00473A65">
          <w:rPr>
            <w:rFonts w:eastAsia="Times New Roman" w:cstheme="minorHAnsi"/>
            <w:color w:val="0000FF"/>
            <w:sz w:val="24"/>
            <w:szCs w:val="24"/>
            <w:u w:val="single"/>
            <w:lang w:eastAsia="fr-FR"/>
          </w:rPr>
          <w:t>https://www.museeinformatique.fr/vue-js-vs-react-vs-angular-que-choisir-pour-mon-projet-web/</w:t>
        </w:r>
      </w:hyperlink>
    </w:p>
    <w:p w:rsidR="002D03B7" w:rsidRPr="002D03B7" w:rsidRDefault="002D03B7" w:rsidP="002D03B7">
      <w:pPr>
        <w:numPr>
          <w:ilvl w:val="0"/>
          <w:numId w:val="2"/>
        </w:numPr>
        <w:spacing w:before="100" w:beforeAutospacing="1" w:after="100" w:afterAutospacing="1" w:line="240" w:lineRule="auto"/>
        <w:rPr>
          <w:rFonts w:eastAsia="Times New Roman" w:cstheme="minorHAnsi"/>
          <w:sz w:val="24"/>
          <w:szCs w:val="24"/>
          <w:lang w:eastAsia="fr-FR"/>
        </w:rPr>
      </w:pPr>
      <w:r w:rsidRPr="002D03B7">
        <w:rPr>
          <w:rFonts w:eastAsia="Times New Roman" w:cstheme="minorHAnsi"/>
          <w:sz w:val="24"/>
          <w:szCs w:val="24"/>
          <w:lang w:eastAsia="fr-FR"/>
        </w:rPr>
        <w:t xml:space="preserve">Alex </w:t>
      </w:r>
      <w:proofErr w:type="spellStart"/>
      <w:r w:rsidRPr="002D03B7">
        <w:rPr>
          <w:rFonts w:eastAsia="Times New Roman" w:cstheme="minorHAnsi"/>
          <w:sz w:val="24"/>
          <w:szCs w:val="24"/>
          <w:lang w:eastAsia="fr-FR"/>
        </w:rPr>
        <w:t>so</w:t>
      </w:r>
      <w:proofErr w:type="spellEnd"/>
      <w:r w:rsidRPr="002D03B7">
        <w:rPr>
          <w:rFonts w:eastAsia="Times New Roman" w:cstheme="minorHAnsi"/>
          <w:sz w:val="24"/>
          <w:szCs w:val="24"/>
          <w:lang w:eastAsia="fr-FR"/>
        </w:rPr>
        <w:t xml:space="preserve"> </w:t>
      </w:r>
      <w:proofErr w:type="spellStart"/>
      <w:r w:rsidRPr="002D03B7">
        <w:rPr>
          <w:rFonts w:eastAsia="Times New Roman" w:cstheme="minorHAnsi"/>
          <w:sz w:val="24"/>
          <w:szCs w:val="24"/>
          <w:lang w:eastAsia="fr-FR"/>
        </w:rPr>
        <w:t>yes</w:t>
      </w:r>
      <w:proofErr w:type="spellEnd"/>
      <w:r w:rsidRPr="002D03B7">
        <w:rPr>
          <w:rFonts w:eastAsia="Times New Roman" w:cstheme="minorHAnsi"/>
          <w:sz w:val="24"/>
          <w:szCs w:val="24"/>
          <w:lang w:eastAsia="fr-FR"/>
        </w:rPr>
        <w:t xml:space="preserve">. (2024). Veille technologique : Le guide des développeurs. </w:t>
      </w:r>
      <w:hyperlink r:id="rId13" w:history="1">
        <w:r w:rsidRPr="00473A65">
          <w:rPr>
            <w:rFonts w:eastAsia="Times New Roman" w:cstheme="minorHAnsi"/>
            <w:color w:val="0000FF"/>
            <w:sz w:val="24"/>
            <w:szCs w:val="24"/>
            <w:u w:val="single"/>
            <w:lang w:eastAsia="fr-FR"/>
          </w:rPr>
          <w:t>https://alexsoyes.com/veille-technologique/</w:t>
        </w:r>
      </w:hyperlink>
    </w:p>
    <w:p w:rsidR="00E459EC" w:rsidRDefault="002D03B7" w:rsidP="00E459EC">
      <w:pPr>
        <w:numPr>
          <w:ilvl w:val="0"/>
          <w:numId w:val="2"/>
        </w:numPr>
        <w:spacing w:before="100" w:beforeAutospacing="1" w:after="100" w:afterAutospacing="1" w:line="240" w:lineRule="auto"/>
        <w:rPr>
          <w:rFonts w:eastAsia="Times New Roman" w:cstheme="minorHAnsi"/>
          <w:sz w:val="24"/>
          <w:szCs w:val="24"/>
          <w:lang w:eastAsia="fr-FR"/>
        </w:rPr>
      </w:pPr>
      <w:proofErr w:type="spellStart"/>
      <w:r w:rsidRPr="002D03B7">
        <w:rPr>
          <w:rFonts w:eastAsia="Times New Roman" w:cstheme="minorHAnsi"/>
          <w:sz w:val="24"/>
          <w:szCs w:val="24"/>
          <w:lang w:eastAsia="fr-FR"/>
        </w:rPr>
        <w:t>Tekkit</w:t>
      </w:r>
      <w:proofErr w:type="spellEnd"/>
      <w:r w:rsidRPr="002D03B7">
        <w:rPr>
          <w:rFonts w:eastAsia="Times New Roman" w:cstheme="minorHAnsi"/>
          <w:sz w:val="24"/>
          <w:szCs w:val="24"/>
          <w:lang w:eastAsia="fr-FR"/>
        </w:rPr>
        <w:t xml:space="preserve">. (2024). Le guide des bonnes pratiques pour sa veille informatique. </w:t>
      </w:r>
      <w:hyperlink r:id="rId14" w:history="1">
        <w:r w:rsidRPr="00473A65">
          <w:rPr>
            <w:rFonts w:eastAsia="Times New Roman" w:cstheme="minorHAnsi"/>
            <w:color w:val="0000FF"/>
            <w:sz w:val="24"/>
            <w:szCs w:val="24"/>
            <w:u w:val="single"/>
            <w:lang w:eastAsia="fr-FR"/>
          </w:rPr>
          <w:t>https://tekkit.io/entreprises/tekkitio/le-guide-des-bonnes-pratiques-pour-sa-veille-informatique</w:t>
        </w:r>
      </w:hyperlink>
    </w:p>
    <w:p w:rsidR="00E459EC" w:rsidRDefault="00E459EC" w:rsidP="00E459EC">
      <w:pPr>
        <w:numPr>
          <w:ilvl w:val="0"/>
          <w:numId w:val="2"/>
        </w:numPr>
        <w:spacing w:before="100" w:beforeAutospacing="1" w:after="100" w:afterAutospacing="1" w:line="240" w:lineRule="auto"/>
        <w:rPr>
          <w:rFonts w:eastAsia="Times New Roman" w:cstheme="minorHAnsi"/>
          <w:sz w:val="24"/>
          <w:szCs w:val="24"/>
          <w:lang w:eastAsia="fr-FR"/>
        </w:rPr>
      </w:pPr>
      <w:r>
        <w:t xml:space="preserve"> </w:t>
      </w:r>
      <w:hyperlink r:id="rId15" w:history="1">
        <w:r w:rsidRPr="002973D2">
          <w:rPr>
            <w:rStyle w:val="Lienhypertexte"/>
          </w:rPr>
          <w:t>https://vuejs.org/</w:t>
        </w:r>
      </w:hyperlink>
    </w:p>
    <w:p w:rsidR="00E459EC" w:rsidRPr="00E459EC" w:rsidRDefault="00E459EC" w:rsidP="00E459EC">
      <w:pPr>
        <w:numPr>
          <w:ilvl w:val="0"/>
          <w:numId w:val="2"/>
        </w:numPr>
        <w:spacing w:before="100" w:beforeAutospacing="1" w:after="100" w:afterAutospacing="1" w:line="240" w:lineRule="auto"/>
        <w:rPr>
          <w:rFonts w:eastAsia="Times New Roman" w:cstheme="minorHAnsi"/>
          <w:sz w:val="24"/>
          <w:szCs w:val="24"/>
          <w:lang w:eastAsia="fr-FR"/>
        </w:rPr>
      </w:pPr>
      <w:r>
        <w:t xml:space="preserve"> </w:t>
      </w:r>
      <w:hyperlink r:id="rId16" w:history="1">
        <w:r w:rsidRPr="002973D2">
          <w:rPr>
            <w:rStyle w:val="Lienhypertexte"/>
          </w:rPr>
          <w:t>https://nuxt.com/</w:t>
        </w:r>
      </w:hyperlink>
    </w:p>
    <w:p w:rsidR="00E459EC" w:rsidRPr="00E459EC" w:rsidRDefault="00E459EC" w:rsidP="00E459EC">
      <w:pPr>
        <w:numPr>
          <w:ilvl w:val="0"/>
          <w:numId w:val="2"/>
        </w:numPr>
        <w:spacing w:before="100" w:beforeAutospacing="1" w:after="100" w:afterAutospacing="1" w:line="240" w:lineRule="auto"/>
        <w:rPr>
          <w:rFonts w:eastAsia="Times New Roman" w:cstheme="minorHAnsi"/>
          <w:sz w:val="24"/>
          <w:szCs w:val="24"/>
          <w:lang w:eastAsia="fr-FR"/>
        </w:rPr>
      </w:pPr>
      <w:hyperlink r:id="rId17" w:history="1">
        <w:r w:rsidRPr="002973D2">
          <w:rPr>
            <w:rStyle w:val="Lienhypertexte"/>
          </w:rPr>
          <w:t>https://v3.vuejs.org/</w:t>
        </w:r>
      </w:hyperlink>
    </w:p>
    <w:p w:rsidR="00E459EC" w:rsidRPr="00E459EC" w:rsidRDefault="00E459EC" w:rsidP="00E459EC">
      <w:pPr>
        <w:numPr>
          <w:ilvl w:val="0"/>
          <w:numId w:val="2"/>
        </w:numPr>
        <w:spacing w:before="100" w:beforeAutospacing="1" w:after="100" w:afterAutospacing="1" w:line="240" w:lineRule="auto"/>
        <w:rPr>
          <w:rFonts w:eastAsia="Times New Roman" w:cstheme="minorHAnsi"/>
          <w:sz w:val="24"/>
          <w:szCs w:val="24"/>
          <w:lang w:eastAsia="fr-FR"/>
        </w:rPr>
      </w:pPr>
      <w:proofErr w:type="spellStart"/>
      <w:r>
        <w:t>GitHub</w:t>
      </w:r>
      <w:proofErr w:type="spellEnd"/>
      <w:r>
        <w:t xml:space="preserve"> Vue.js</w:t>
      </w:r>
    </w:p>
    <w:p w:rsidR="00E459EC" w:rsidRPr="002D03B7" w:rsidRDefault="00E459EC" w:rsidP="00E459EC">
      <w:pPr>
        <w:numPr>
          <w:ilvl w:val="0"/>
          <w:numId w:val="2"/>
        </w:numPr>
        <w:spacing w:before="100" w:beforeAutospacing="1" w:after="100" w:afterAutospacing="1" w:line="240" w:lineRule="auto"/>
        <w:rPr>
          <w:rFonts w:eastAsia="Times New Roman" w:cstheme="minorHAnsi"/>
          <w:sz w:val="24"/>
          <w:szCs w:val="24"/>
          <w:lang w:eastAsia="fr-FR"/>
        </w:rPr>
      </w:pPr>
      <w:r>
        <w:t xml:space="preserve">Blog </w:t>
      </w:r>
      <w:proofErr w:type="spellStart"/>
      <w:r>
        <w:t>dEvan</w:t>
      </w:r>
      <w:proofErr w:type="spellEnd"/>
      <w:r>
        <w:t xml:space="preserve"> </w:t>
      </w:r>
      <w:proofErr w:type="spellStart"/>
      <w:r>
        <w:t>Yo</w:t>
      </w:r>
      <w:proofErr w:type="spellEnd"/>
    </w:p>
    <w:p w:rsidR="00E96908" w:rsidRPr="00473A65" w:rsidRDefault="00E96908">
      <w:pPr>
        <w:rPr>
          <w:rFonts w:cstheme="minorHAnsi"/>
        </w:rPr>
      </w:pPr>
    </w:p>
    <w:sectPr w:rsidR="00E96908" w:rsidRPr="00473A65" w:rsidSect="002D03B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C4D1B"/>
    <w:multiLevelType w:val="multilevel"/>
    <w:tmpl w:val="90D4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820D38"/>
    <w:multiLevelType w:val="multilevel"/>
    <w:tmpl w:val="AFE21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3B7"/>
    <w:rsid w:val="00090F1E"/>
    <w:rsid w:val="00105FB1"/>
    <w:rsid w:val="00111612"/>
    <w:rsid w:val="001A5EB0"/>
    <w:rsid w:val="002D03B7"/>
    <w:rsid w:val="003B797B"/>
    <w:rsid w:val="00473A65"/>
    <w:rsid w:val="005A5A39"/>
    <w:rsid w:val="00764AA1"/>
    <w:rsid w:val="007D1C1D"/>
    <w:rsid w:val="00807EAA"/>
    <w:rsid w:val="00A76A81"/>
    <w:rsid w:val="00B51FDD"/>
    <w:rsid w:val="00B729D4"/>
    <w:rsid w:val="00CD72DD"/>
    <w:rsid w:val="00D257A5"/>
    <w:rsid w:val="00DB749E"/>
    <w:rsid w:val="00E459EC"/>
    <w:rsid w:val="00E969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90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90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D03B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2D03B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D03B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D03B7"/>
    <w:rPr>
      <w:rFonts w:eastAsiaTheme="minorEastAsia"/>
      <w:lang w:eastAsia="fr-FR"/>
    </w:rPr>
  </w:style>
  <w:style w:type="paragraph" w:styleId="Textedebulles">
    <w:name w:val="Balloon Text"/>
    <w:basedOn w:val="Normal"/>
    <w:link w:val="TextedebullesCar"/>
    <w:uiPriority w:val="99"/>
    <w:semiHidden/>
    <w:unhideWhenUsed/>
    <w:rsid w:val="002D03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03B7"/>
    <w:rPr>
      <w:rFonts w:ascii="Tahoma" w:hAnsi="Tahoma" w:cs="Tahoma"/>
      <w:sz w:val="16"/>
      <w:szCs w:val="16"/>
    </w:rPr>
  </w:style>
  <w:style w:type="character" w:customStyle="1" w:styleId="Titre3Car">
    <w:name w:val="Titre 3 Car"/>
    <w:basedOn w:val="Policepardfaut"/>
    <w:link w:val="Titre3"/>
    <w:uiPriority w:val="9"/>
    <w:rsid w:val="002D03B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D03B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2D03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D03B7"/>
    <w:rPr>
      <w:color w:val="0000FF"/>
      <w:u w:val="single"/>
    </w:rPr>
  </w:style>
  <w:style w:type="character" w:customStyle="1" w:styleId="Titre1Car">
    <w:name w:val="Titre 1 Car"/>
    <w:basedOn w:val="Policepardfaut"/>
    <w:link w:val="Titre1"/>
    <w:uiPriority w:val="9"/>
    <w:rsid w:val="00090F1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90F1E"/>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090F1E"/>
    <w:pPr>
      <w:outlineLvl w:val="9"/>
    </w:pPr>
    <w:rPr>
      <w:lang w:eastAsia="fr-FR"/>
    </w:rPr>
  </w:style>
  <w:style w:type="paragraph" w:styleId="TM1">
    <w:name w:val="toc 1"/>
    <w:basedOn w:val="Normal"/>
    <w:next w:val="Normal"/>
    <w:autoRedefine/>
    <w:uiPriority w:val="39"/>
    <w:unhideWhenUsed/>
    <w:rsid w:val="00090F1E"/>
    <w:pPr>
      <w:spacing w:after="100"/>
    </w:pPr>
  </w:style>
  <w:style w:type="paragraph" w:styleId="TM2">
    <w:name w:val="toc 2"/>
    <w:basedOn w:val="Normal"/>
    <w:next w:val="Normal"/>
    <w:autoRedefine/>
    <w:uiPriority w:val="39"/>
    <w:unhideWhenUsed/>
    <w:rsid w:val="00090F1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90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90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D03B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2D03B7"/>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D03B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D03B7"/>
    <w:rPr>
      <w:rFonts w:eastAsiaTheme="minorEastAsia"/>
      <w:lang w:eastAsia="fr-FR"/>
    </w:rPr>
  </w:style>
  <w:style w:type="paragraph" w:styleId="Textedebulles">
    <w:name w:val="Balloon Text"/>
    <w:basedOn w:val="Normal"/>
    <w:link w:val="TextedebullesCar"/>
    <w:uiPriority w:val="99"/>
    <w:semiHidden/>
    <w:unhideWhenUsed/>
    <w:rsid w:val="002D03B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03B7"/>
    <w:rPr>
      <w:rFonts w:ascii="Tahoma" w:hAnsi="Tahoma" w:cs="Tahoma"/>
      <w:sz w:val="16"/>
      <w:szCs w:val="16"/>
    </w:rPr>
  </w:style>
  <w:style w:type="character" w:customStyle="1" w:styleId="Titre3Car">
    <w:name w:val="Titre 3 Car"/>
    <w:basedOn w:val="Policepardfaut"/>
    <w:link w:val="Titre3"/>
    <w:uiPriority w:val="9"/>
    <w:rsid w:val="002D03B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D03B7"/>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2D03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D03B7"/>
    <w:rPr>
      <w:color w:val="0000FF"/>
      <w:u w:val="single"/>
    </w:rPr>
  </w:style>
  <w:style w:type="character" w:customStyle="1" w:styleId="Titre1Car">
    <w:name w:val="Titre 1 Car"/>
    <w:basedOn w:val="Policepardfaut"/>
    <w:link w:val="Titre1"/>
    <w:uiPriority w:val="9"/>
    <w:rsid w:val="00090F1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90F1E"/>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090F1E"/>
    <w:pPr>
      <w:outlineLvl w:val="9"/>
    </w:pPr>
    <w:rPr>
      <w:lang w:eastAsia="fr-FR"/>
    </w:rPr>
  </w:style>
  <w:style w:type="paragraph" w:styleId="TM1">
    <w:name w:val="toc 1"/>
    <w:basedOn w:val="Normal"/>
    <w:next w:val="Normal"/>
    <w:autoRedefine/>
    <w:uiPriority w:val="39"/>
    <w:unhideWhenUsed/>
    <w:rsid w:val="00090F1E"/>
    <w:pPr>
      <w:spacing w:after="100"/>
    </w:pPr>
  </w:style>
  <w:style w:type="paragraph" w:styleId="TM2">
    <w:name w:val="toc 2"/>
    <w:basedOn w:val="Normal"/>
    <w:next w:val="Normal"/>
    <w:autoRedefine/>
    <w:uiPriority w:val="39"/>
    <w:unhideWhenUsed/>
    <w:rsid w:val="00090F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04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fn.fr/blog/comment-realiser-une-veille-technologique-efficace-en-2025/" TargetMode="External"/><Relationship Id="rId13" Type="http://schemas.openxmlformats.org/officeDocument/2006/relationships/hyperlink" Target="https://alexsoyes.com/veille-technologiqu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www.museeinformatique.fr/vue-js-vs-react-vs-angular-que-choisir-pour-mon-projet-web/" TargetMode="External"/><Relationship Id="rId17" Type="http://schemas.openxmlformats.org/officeDocument/2006/relationships/hyperlink" Target="https://v3.vuejs.org/" TargetMode="External"/><Relationship Id="rId2" Type="http://schemas.openxmlformats.org/officeDocument/2006/relationships/customXml" Target="../customXml/item2.xml"/><Relationship Id="rId16" Type="http://schemas.openxmlformats.org/officeDocument/2006/relationships/hyperlink" Target="https://nux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afermeduweb.net/tag/vuejs" TargetMode="External"/><Relationship Id="rId5" Type="http://schemas.microsoft.com/office/2007/relationships/stylesWithEffects" Target="stylesWithEffects.xml"/><Relationship Id="rId15" Type="http://schemas.openxmlformats.org/officeDocument/2006/relationships/hyperlink" Target="https://vuejs.org/" TargetMode="External"/><Relationship Id="rId10" Type="http://schemas.openxmlformats.org/officeDocument/2006/relationships/hyperlink" Target="https://gbihry.dev/veille.htm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talks.freelancerepublik.com/pourquoi-et-comment-tenir-une-veille-techno-efficace/" TargetMode="External"/><Relationship Id="rId14" Type="http://schemas.openxmlformats.org/officeDocument/2006/relationships/hyperlink" Target="https://tekkit.io/entreprises/tekkitio/le-guide-des-bonnes-pratiques-pour-sa-veille-informatiqu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B802D49E724480998FC7B0885A41C7"/>
        <w:category>
          <w:name w:val="Général"/>
          <w:gallery w:val="placeholder"/>
        </w:category>
        <w:types>
          <w:type w:val="bbPlcHdr"/>
        </w:types>
        <w:behaviors>
          <w:behavior w:val="content"/>
        </w:behaviors>
        <w:guid w:val="{B0149421-20DD-48C7-8A69-7EE877275A97}"/>
      </w:docPartPr>
      <w:docPartBody>
        <w:p w:rsidR="00000000" w:rsidRDefault="005E2BB4" w:rsidP="005E2BB4">
          <w:pPr>
            <w:pStyle w:val="B8B802D49E724480998FC7B0885A41C7"/>
          </w:pPr>
          <w:r>
            <w:rPr>
              <w:rFonts w:asciiTheme="majorHAnsi" w:eastAsiaTheme="majorEastAsia" w:hAnsiTheme="majorHAnsi" w:cstheme="majorBidi"/>
              <w:b/>
              <w:bCs/>
              <w:color w:val="4F81BD" w:themeColor="accent1"/>
              <w:sz w:val="48"/>
              <w:szCs w:val="48"/>
            </w:rPr>
            <w:t>[Titre du document]</w:t>
          </w:r>
        </w:p>
      </w:docPartBody>
    </w:docPart>
    <w:docPart>
      <w:docPartPr>
        <w:name w:val="B0517D2E0F2D402D835930F2EFBA8BBC"/>
        <w:category>
          <w:name w:val="Général"/>
          <w:gallery w:val="placeholder"/>
        </w:category>
        <w:types>
          <w:type w:val="bbPlcHdr"/>
        </w:types>
        <w:behaviors>
          <w:behavior w:val="content"/>
        </w:behaviors>
        <w:guid w:val="{BBE76E25-A660-4C2C-B968-033D75F610BF}"/>
      </w:docPartPr>
      <w:docPartBody>
        <w:p w:rsidR="00000000" w:rsidRDefault="005E2BB4" w:rsidP="005E2BB4">
          <w:pPr>
            <w:pStyle w:val="B0517D2E0F2D402D835930F2EFBA8BBC"/>
          </w:pPr>
          <w:r>
            <w:rPr>
              <w:color w:val="EEECE1" w:themeColor="background2"/>
              <w:sz w:val="28"/>
              <w:szCs w:val="28"/>
            </w:rPr>
            <w:t>[Sous-titre du document]</w:t>
          </w:r>
        </w:p>
      </w:docPartBody>
    </w:docPart>
    <w:docPart>
      <w:docPartPr>
        <w:name w:val="0213E7D752604701913E4B8B51448205"/>
        <w:category>
          <w:name w:val="Général"/>
          <w:gallery w:val="placeholder"/>
        </w:category>
        <w:types>
          <w:type w:val="bbPlcHdr"/>
        </w:types>
        <w:behaviors>
          <w:behavior w:val="content"/>
        </w:behaviors>
        <w:guid w:val="{59F3C786-DD59-49AC-99C5-C9835EAFC0DD}"/>
      </w:docPartPr>
      <w:docPartBody>
        <w:p w:rsidR="00000000" w:rsidRDefault="005E2BB4" w:rsidP="005E2BB4">
          <w:pPr>
            <w:pStyle w:val="0213E7D752604701913E4B8B51448205"/>
          </w:pPr>
          <w:r>
            <w:rPr>
              <w:b/>
              <w:bCs/>
            </w:rPr>
            <w:t>[Nom de l’auteur]</w:t>
          </w:r>
        </w:p>
      </w:docPartBody>
    </w:docPart>
    <w:docPart>
      <w:docPartPr>
        <w:name w:val="4F8243E98ED94BB19161DC5C662CD262"/>
        <w:category>
          <w:name w:val="Général"/>
          <w:gallery w:val="placeholder"/>
        </w:category>
        <w:types>
          <w:type w:val="bbPlcHdr"/>
        </w:types>
        <w:behaviors>
          <w:behavior w:val="content"/>
        </w:behaviors>
        <w:guid w:val="{B9B75F24-28A4-4DE5-BBE4-7E214D6516CC}"/>
      </w:docPartPr>
      <w:docPartBody>
        <w:p w:rsidR="00000000" w:rsidRDefault="005E2BB4" w:rsidP="005E2BB4">
          <w:pPr>
            <w:pStyle w:val="4F8243E98ED94BB19161DC5C662CD262"/>
          </w:pPr>
          <w:r>
            <w:rPr>
              <w:b/>
              <w:bCs/>
            </w:rP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BB4"/>
    <w:rsid w:val="00007F64"/>
    <w:rsid w:val="005E2B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B802D49E724480998FC7B0885A41C7">
    <w:name w:val="B8B802D49E724480998FC7B0885A41C7"/>
    <w:rsid w:val="005E2BB4"/>
  </w:style>
  <w:style w:type="paragraph" w:customStyle="1" w:styleId="B0517D2E0F2D402D835930F2EFBA8BBC">
    <w:name w:val="B0517D2E0F2D402D835930F2EFBA8BBC"/>
    <w:rsid w:val="005E2BB4"/>
  </w:style>
  <w:style w:type="paragraph" w:customStyle="1" w:styleId="FD5A5DF6617741C9BA53B8AA9AB9FF51">
    <w:name w:val="FD5A5DF6617741C9BA53B8AA9AB9FF51"/>
    <w:rsid w:val="005E2BB4"/>
  </w:style>
  <w:style w:type="paragraph" w:customStyle="1" w:styleId="0213E7D752604701913E4B8B51448205">
    <w:name w:val="0213E7D752604701913E4B8B51448205"/>
    <w:rsid w:val="005E2BB4"/>
  </w:style>
  <w:style w:type="paragraph" w:customStyle="1" w:styleId="4F8243E98ED94BB19161DC5C662CD262">
    <w:name w:val="4F8243E98ED94BB19161DC5C662CD262"/>
    <w:rsid w:val="005E2B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8B802D49E724480998FC7B0885A41C7">
    <w:name w:val="B8B802D49E724480998FC7B0885A41C7"/>
    <w:rsid w:val="005E2BB4"/>
  </w:style>
  <w:style w:type="paragraph" w:customStyle="1" w:styleId="B0517D2E0F2D402D835930F2EFBA8BBC">
    <w:name w:val="B0517D2E0F2D402D835930F2EFBA8BBC"/>
    <w:rsid w:val="005E2BB4"/>
  </w:style>
  <w:style w:type="paragraph" w:customStyle="1" w:styleId="FD5A5DF6617741C9BA53B8AA9AB9FF51">
    <w:name w:val="FD5A5DF6617741C9BA53B8AA9AB9FF51"/>
    <w:rsid w:val="005E2BB4"/>
  </w:style>
  <w:style w:type="paragraph" w:customStyle="1" w:styleId="0213E7D752604701913E4B8B51448205">
    <w:name w:val="0213E7D752604701913E4B8B51448205"/>
    <w:rsid w:val="005E2BB4"/>
  </w:style>
  <w:style w:type="paragraph" w:customStyle="1" w:styleId="4F8243E98ED94BB19161DC5C662CD262">
    <w:name w:val="4F8243E98ED94BB19161DC5C662CD262"/>
    <w:rsid w:val="005E2B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486651-90D6-453B-9F0D-C17FB5E3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1528</Words>
  <Characters>8406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Veille technologique</vt:lpstr>
    </vt:vector>
  </TitlesOfParts>
  <Company/>
  <LinksUpToDate>false</LinksUpToDate>
  <CharactersWithSpaces>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Veille technologique</dc:title>
  <dc:subject>Vue.JS</dc:subject>
  <dc:creator>Leslie Fauchon</dc:creator>
  <cp:lastModifiedBy>Leslie Fauchon</cp:lastModifiedBy>
  <cp:revision>11</cp:revision>
  <dcterms:created xsi:type="dcterms:W3CDTF">2025-05-22T21:58:00Z</dcterms:created>
  <dcterms:modified xsi:type="dcterms:W3CDTF">2025-05-22T23:52:00Z</dcterms:modified>
</cp:coreProperties>
</file>