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C2BF5C1" w:rsidR="00CB0496" w:rsidRPr="00E12885" w:rsidRDefault="00CB0496" w:rsidP="00BB4D4C">
      <w:pPr>
        <w:spacing w:line="240" w:lineRule="auto"/>
        <w:ind w:firstLine="0"/>
        <w:jc w:val="center"/>
        <w:rPr>
          <w:b/>
          <w:bCs/>
          <w:lang w:val="en-US"/>
        </w:rPr>
      </w:pPr>
      <w:r>
        <w:rPr>
          <w:b/>
          <w:bCs/>
          <w:lang w:val="en-US"/>
        </w:rPr>
        <w:t xml:space="preserve">on the practical task No. </w:t>
      </w:r>
      <w:r w:rsidR="00E12885" w:rsidRPr="00E12885">
        <w:rPr>
          <w:b/>
          <w:bCs/>
          <w:lang w:val="en-US"/>
        </w:rPr>
        <w:t>2</w:t>
      </w:r>
    </w:p>
    <w:p w14:paraId="27B0C593" w14:textId="693AD503" w:rsidR="00CB0496" w:rsidRPr="00CB0496" w:rsidRDefault="00CB0496" w:rsidP="00BB4D4C">
      <w:pPr>
        <w:spacing w:line="240" w:lineRule="auto"/>
        <w:ind w:firstLine="0"/>
        <w:jc w:val="center"/>
        <w:rPr>
          <w:b/>
          <w:bCs/>
          <w:lang w:val="en-US"/>
        </w:rPr>
      </w:pPr>
      <w:r w:rsidRPr="00CB0496">
        <w:rPr>
          <w:b/>
          <w:bCs/>
          <w:lang w:val="en-US"/>
        </w:rPr>
        <w:t>“</w:t>
      </w:r>
      <w:r w:rsidR="00E12885" w:rsidRPr="00E12885">
        <w:rPr>
          <w:b/>
          <w:bCs/>
          <w:lang w:val="en-US"/>
        </w:rPr>
        <w:t>Algorithms for unconstrained nonlinear optimization. Direct methods</w:t>
      </w:r>
      <w:r w:rsidRPr="00CB0496">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r>
        <w:rPr>
          <w:lang w:val="en-US"/>
        </w:rPr>
        <w:t>Chernobrovkin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Dr Petr Chunaev</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1590823A" w14:textId="77777777" w:rsidR="00AE4492" w:rsidRDefault="00AE4492" w:rsidP="00BB4D4C">
      <w:pPr>
        <w:spacing w:line="240" w:lineRule="auto"/>
        <w:jc w:val="center"/>
        <w:rPr>
          <w:lang w:val="en-US"/>
        </w:rPr>
      </w:pPr>
    </w:p>
    <w:p w14:paraId="6522E282" w14:textId="77777777" w:rsidR="00AE4492" w:rsidRDefault="00AE4492" w:rsidP="00BB4D4C">
      <w:pPr>
        <w:spacing w:line="240" w:lineRule="auto"/>
        <w:jc w:val="center"/>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64267975" w14:textId="423F50DD" w:rsidR="00E12885" w:rsidRPr="00E12885" w:rsidRDefault="00E12885" w:rsidP="00E12885">
      <w:pPr>
        <w:rPr>
          <w:sz w:val="22"/>
          <w:szCs w:val="20"/>
          <w:lang w:val="en-US"/>
        </w:rPr>
      </w:pPr>
      <w:r w:rsidRPr="00E12885">
        <w:rPr>
          <w:szCs w:val="21"/>
          <w:lang w:val="en-US"/>
        </w:rPr>
        <w:t>The use of direct methods (one-dimensional methods of exhaustive search, dichotomy, golden section search; multidimensional methods of exhaustive search, Gauss (coordinate descent), Nelder-Mead) in the tasks of unconstrained nonlinear optimization.</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3C60C792" w14:textId="34E9693F" w:rsidR="00E12885" w:rsidRPr="00AE4492" w:rsidRDefault="00E12885" w:rsidP="00E12885">
      <w:pPr>
        <w:rPr>
          <w:szCs w:val="24"/>
          <w:lang w:val="en-US"/>
        </w:rPr>
      </w:pPr>
      <w:r w:rsidRPr="008A5C4C">
        <w:rPr>
          <w:b/>
          <w:bCs/>
          <w:szCs w:val="24"/>
          <w:lang w:val="en-US"/>
        </w:rPr>
        <w:t>I</w:t>
      </w:r>
      <w:r w:rsidRPr="00AE4492">
        <w:rPr>
          <w:szCs w:val="24"/>
          <w:lang w:val="en-US"/>
        </w:rPr>
        <w:t xml:space="preserve">. Use the one-dimensional methods of exhaustive search, dichotomy, and golden section search to find an approximate (with precision </w:t>
      </w:r>
      <m:oMath>
        <m:r>
          <w:rPr>
            <w:rFonts w:ascii="Cambria Math" w:hAnsi="Cambria Math"/>
            <w:szCs w:val="24"/>
            <w:lang w:val="en-US"/>
          </w:rPr>
          <m:t>ε=0.001</m:t>
        </m:r>
      </m:oMath>
      <w:r w:rsidRPr="00AE4492">
        <w:rPr>
          <w:szCs w:val="24"/>
          <w:lang w:val="en-US"/>
        </w:rPr>
        <w:t xml:space="preserve">) solution </w:t>
      </w:r>
      <m:oMath>
        <m:r>
          <w:rPr>
            <w:rFonts w:ascii="Cambria Math" w:hAnsi="Cambria Math"/>
            <w:szCs w:val="24"/>
            <w:lang w:val="en-US"/>
          </w:rPr>
          <m:t>x:f(x)→min</m:t>
        </m:r>
      </m:oMath>
      <w:r w:rsidRPr="00AE4492">
        <w:rPr>
          <w:szCs w:val="24"/>
          <w:lang w:val="en-US"/>
        </w:rPr>
        <w:t xml:space="preserve"> for the following functions and domains:</w:t>
      </w:r>
    </w:p>
    <w:p w14:paraId="4B53126D" w14:textId="4443B26D" w:rsidR="00E12885" w:rsidRPr="00AE4492" w:rsidRDefault="001F12C5" w:rsidP="00E12885">
      <w:pPr>
        <w:rPr>
          <w:szCs w:val="24"/>
          <w:lang w:val="en-US"/>
        </w:rPr>
      </w:pPr>
      <w:r w:rsidRPr="00AE4492">
        <w:rPr>
          <w:szCs w:val="24"/>
          <w:lang w:val="en-US"/>
        </w:rPr>
        <w:t xml:space="preserve">1.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m:t>
        </m:r>
        <m:sSup>
          <m:sSupPr>
            <m:ctrlPr>
              <w:rPr>
                <w:rFonts w:ascii="Cambria Math" w:hAnsi="Cambria Math"/>
                <w:i/>
                <w:szCs w:val="24"/>
                <w:lang w:val="en-US"/>
              </w:rPr>
            </m:ctrlPr>
          </m:sSupPr>
          <m:e>
            <m:r>
              <w:rPr>
                <w:rFonts w:ascii="Cambria Math" w:hAnsi="Cambria Math"/>
                <w:szCs w:val="24"/>
                <w:lang w:val="en-US"/>
              </w:rPr>
              <m:t>x</m:t>
            </m:r>
          </m:e>
          <m:sup>
            <m:r>
              <w:rPr>
                <w:rFonts w:ascii="Cambria Math" w:hAnsi="Cambria Math"/>
                <w:szCs w:val="24"/>
                <w:lang w:val="en-US"/>
              </w:rPr>
              <m:t>3</m:t>
            </m:r>
          </m:sup>
        </m:sSup>
        <m:r>
          <w:rPr>
            <w:rFonts w:ascii="Cambria Math" w:hAnsi="Cambria Math"/>
            <w:szCs w:val="24"/>
            <w:lang w:val="en-US"/>
          </w:rPr>
          <m:t>,  x∈</m:t>
        </m:r>
        <m:d>
          <m:dPr>
            <m:begChr m:val="["/>
            <m:endChr m:val="]"/>
            <m:ctrlPr>
              <w:rPr>
                <w:rFonts w:ascii="Cambria Math" w:hAnsi="Cambria Math"/>
                <w:i/>
                <w:szCs w:val="24"/>
                <w:lang w:val="en-US"/>
              </w:rPr>
            </m:ctrlPr>
          </m:dPr>
          <m:e>
            <m:r>
              <w:rPr>
                <w:rFonts w:ascii="Cambria Math" w:hAnsi="Cambria Math"/>
                <w:szCs w:val="24"/>
                <w:lang w:val="en-US"/>
              </w:rPr>
              <m:t>0,1</m:t>
            </m:r>
          </m:e>
        </m:d>
      </m:oMath>
      <w:r w:rsidR="00AE4492" w:rsidRPr="00AE4492">
        <w:rPr>
          <w:szCs w:val="24"/>
          <w:lang w:val="en-US"/>
        </w:rPr>
        <w:t>;</w:t>
      </w:r>
    </w:p>
    <w:p w14:paraId="61B4DA27" w14:textId="4EF9C114" w:rsidR="00AE4492" w:rsidRPr="00A60EDB" w:rsidRDefault="00AE4492" w:rsidP="00E12885">
      <w:pPr>
        <w:rPr>
          <w:szCs w:val="24"/>
          <w:lang w:val="en-US"/>
        </w:rPr>
      </w:pPr>
      <w:r w:rsidRPr="00AE4492">
        <w:rPr>
          <w:szCs w:val="24"/>
          <w:lang w:val="en-US"/>
        </w:rPr>
        <w:t xml:space="preserve">2.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m:t>
        </m:r>
        <m:d>
          <m:dPr>
            <m:begChr m:val="|"/>
            <m:endChr m:val="|"/>
            <m:ctrlPr>
              <w:rPr>
                <w:rFonts w:ascii="Cambria Math" w:hAnsi="Cambria Math"/>
                <w:i/>
                <w:szCs w:val="24"/>
                <w:lang w:val="en-US"/>
              </w:rPr>
            </m:ctrlPr>
          </m:dPr>
          <m:e>
            <m:r>
              <w:rPr>
                <w:rFonts w:ascii="Cambria Math" w:hAnsi="Cambria Math"/>
                <w:szCs w:val="24"/>
                <w:lang w:val="en-US"/>
              </w:rPr>
              <m:t>x-0.2</m:t>
            </m:r>
          </m:e>
        </m:d>
        <m:r>
          <w:rPr>
            <w:rFonts w:ascii="Cambria Math" w:hAnsi="Cambria Math"/>
            <w:szCs w:val="24"/>
            <w:lang w:val="en-US"/>
          </w:rPr>
          <m:t>,  x∈</m:t>
        </m:r>
        <m:d>
          <m:dPr>
            <m:begChr m:val="["/>
            <m:endChr m:val="]"/>
            <m:ctrlPr>
              <w:rPr>
                <w:rFonts w:ascii="Cambria Math" w:hAnsi="Cambria Math"/>
                <w:i/>
                <w:szCs w:val="24"/>
                <w:lang w:val="en-US"/>
              </w:rPr>
            </m:ctrlPr>
          </m:dPr>
          <m:e>
            <m:r>
              <w:rPr>
                <w:rFonts w:ascii="Cambria Math" w:hAnsi="Cambria Math"/>
                <w:szCs w:val="24"/>
                <w:lang w:val="en-US"/>
              </w:rPr>
              <m:t>0,1</m:t>
            </m:r>
          </m:e>
        </m:d>
      </m:oMath>
      <w:r w:rsidRPr="00AE4492">
        <w:rPr>
          <w:szCs w:val="24"/>
          <w:lang w:val="en-US"/>
        </w:rPr>
        <w:t>;</w:t>
      </w:r>
    </w:p>
    <w:p w14:paraId="54CDB119" w14:textId="28D5A371" w:rsidR="00AE4492" w:rsidRDefault="00AE4492" w:rsidP="00E12885">
      <w:pPr>
        <w:rPr>
          <w:szCs w:val="24"/>
          <w:lang w:val="en-US"/>
        </w:rPr>
      </w:pPr>
      <w:r w:rsidRPr="00AE4492">
        <w:rPr>
          <w:szCs w:val="24"/>
          <w:lang w:val="en-US"/>
        </w:rPr>
        <w:t xml:space="preserve">3. </w:t>
      </w:r>
      <m:oMath>
        <m:r>
          <w:rPr>
            <w:rFonts w:ascii="Cambria Math" w:hAnsi="Cambria Math"/>
            <w:szCs w:val="24"/>
            <w:lang w:val="en-US"/>
          </w:rPr>
          <m:t>f</m:t>
        </m:r>
        <m:d>
          <m:dPr>
            <m:ctrlPr>
              <w:rPr>
                <w:rFonts w:ascii="Cambria Math" w:hAnsi="Cambria Math"/>
                <w:i/>
                <w:szCs w:val="24"/>
                <w:lang w:val="en-US"/>
              </w:rPr>
            </m:ctrlPr>
          </m:dPr>
          <m:e>
            <m:r>
              <w:rPr>
                <w:rFonts w:ascii="Cambria Math" w:hAnsi="Cambria Math"/>
                <w:szCs w:val="24"/>
                <w:lang w:val="en-US"/>
              </w:rPr>
              <m:t>x</m:t>
            </m:r>
          </m:e>
        </m:d>
        <m:r>
          <w:rPr>
            <w:rFonts w:ascii="Cambria Math" w:hAnsi="Cambria Math"/>
            <w:szCs w:val="24"/>
            <w:lang w:val="en-US"/>
          </w:rPr>
          <m:t>=x sin</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x</m:t>
            </m:r>
          </m:den>
        </m:f>
        <m:r>
          <w:rPr>
            <w:rFonts w:ascii="Cambria Math" w:hAnsi="Cambria Math"/>
            <w:szCs w:val="24"/>
            <w:lang w:val="en-US"/>
          </w:rPr>
          <m:t>,  x∈</m:t>
        </m:r>
        <m:d>
          <m:dPr>
            <m:begChr m:val="["/>
            <m:endChr m:val="]"/>
            <m:ctrlPr>
              <w:rPr>
                <w:rFonts w:ascii="Cambria Math" w:hAnsi="Cambria Math"/>
                <w:i/>
                <w:szCs w:val="24"/>
                <w:lang w:val="en-US"/>
              </w:rPr>
            </m:ctrlPr>
          </m:dPr>
          <m:e>
            <m:r>
              <w:rPr>
                <w:rFonts w:ascii="Cambria Math" w:hAnsi="Cambria Math"/>
                <w:szCs w:val="24"/>
                <w:lang w:val="en-US"/>
              </w:rPr>
              <m:t>0</m:t>
            </m:r>
            <m:r>
              <w:rPr>
                <w:rFonts w:ascii="Cambria Math" w:hAnsi="Cambria Math"/>
                <w:szCs w:val="24"/>
                <w:lang w:val="en-US"/>
              </w:rPr>
              <m:t>.1</m:t>
            </m:r>
            <m:r>
              <w:rPr>
                <w:rFonts w:ascii="Cambria Math" w:hAnsi="Cambria Math"/>
                <w:szCs w:val="24"/>
                <w:lang w:val="en-US"/>
              </w:rPr>
              <m:t>,1</m:t>
            </m:r>
          </m:e>
        </m:d>
      </m:oMath>
    </w:p>
    <w:p w14:paraId="3CC7AA17" w14:textId="0C75F2CE" w:rsidR="00AE4492" w:rsidRDefault="00AE4492" w:rsidP="00E12885">
      <w:pPr>
        <w:rPr>
          <w:szCs w:val="21"/>
          <w:lang w:val="en-US"/>
        </w:rPr>
      </w:pPr>
      <w:r w:rsidRPr="00AE4492">
        <w:rPr>
          <w:szCs w:val="21"/>
          <w:lang w:val="en-US"/>
        </w:rPr>
        <w:t xml:space="preserve">Calculate the number of </w:t>
      </w:r>
      <w:r>
        <w:rPr>
          <w:szCs w:val="21"/>
          <w:lang w:val="en-US"/>
        </w:rPr>
        <w:t>f</w:t>
      </w:r>
      <w:r w:rsidRPr="00AE4492">
        <w:rPr>
          <w:szCs w:val="21"/>
          <w:lang w:val="en-US"/>
        </w:rPr>
        <w:t>-calculations and the number of iterations performed in each method and analyze the results. Explain differences (if any) in the results obtained.</w:t>
      </w:r>
    </w:p>
    <w:p w14:paraId="5D7BC81C" w14:textId="3E099A45" w:rsidR="00AE4492" w:rsidRDefault="00AE4492" w:rsidP="00E12885">
      <w:pPr>
        <w:rPr>
          <w:szCs w:val="21"/>
          <w:lang w:val="en-US"/>
        </w:rPr>
      </w:pPr>
      <w:r w:rsidRPr="008A5C4C">
        <w:rPr>
          <w:b/>
          <w:bCs/>
          <w:szCs w:val="21"/>
          <w:lang w:val="en-US"/>
        </w:rPr>
        <w:t>II</w:t>
      </w:r>
      <w:r w:rsidRPr="00AE4492">
        <w:rPr>
          <w:szCs w:val="21"/>
          <w:lang w:val="en-US"/>
        </w:rPr>
        <w:t xml:space="preserve">. Generate random numbers </w:t>
      </w:r>
      <m:oMath>
        <m:r>
          <w:rPr>
            <w:rFonts w:ascii="Cambria Math" w:hAnsi="Cambria Math"/>
            <w:szCs w:val="21"/>
            <w:lang w:val="en-US"/>
          </w:rPr>
          <m:t>α∈</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 xml:space="preserve"> and β∈</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m:t>
        </m:r>
      </m:oMath>
      <w:r w:rsidRPr="00AE4492">
        <w:rPr>
          <w:szCs w:val="21"/>
          <w:lang w:val="en-US"/>
        </w:rPr>
        <w:t xml:space="preserve"> Furthermore, generate the noisy data </w:t>
      </w:r>
      <m:oMath>
        <m:d>
          <m:dPr>
            <m:begChr m:val="{"/>
            <m:endChr m:val="}"/>
            <m:ctrlPr>
              <w:rPr>
                <w:rFonts w:ascii="Cambria Math" w:hAnsi="Cambria Math"/>
                <w:i/>
                <w:szCs w:val="21"/>
                <w:lang w:val="en-US"/>
              </w:rPr>
            </m:ctrlPr>
          </m:dPr>
          <m:e>
            <m:sSub>
              <m:sSubPr>
                <m:ctrlPr>
                  <w:rPr>
                    <w:rFonts w:ascii="Cambria Math" w:hAnsi="Cambria Math"/>
                    <w:i/>
                    <w:szCs w:val="21"/>
                    <w:lang w:val="en-US"/>
                  </w:rPr>
                </m:ctrlPr>
              </m:sSubPr>
              <m:e>
                <m:r>
                  <w:rPr>
                    <w:rFonts w:ascii="Cambria Math" w:hAnsi="Cambria Math"/>
                    <w:szCs w:val="21"/>
                    <w:lang w:val="en-US"/>
                  </w:rPr>
                  <m:t>x</m:t>
                </m:r>
              </m:e>
              <m:sub>
                <m:r>
                  <w:rPr>
                    <w:rFonts w:ascii="Cambria Math" w:hAnsi="Cambria Math"/>
                    <w:szCs w:val="21"/>
                    <w:lang w:val="en-US"/>
                  </w:rPr>
                  <m:t>k</m:t>
                </m:r>
              </m:sub>
            </m:sSub>
            <m:r>
              <w:rPr>
                <w:rFonts w:ascii="Cambria Math" w:hAnsi="Cambria Math"/>
                <w:szCs w:val="21"/>
                <w:lang w:val="en-US"/>
              </w:rPr>
              <m:t>,</m:t>
            </m:r>
            <m:sSub>
              <m:sSubPr>
                <m:ctrlPr>
                  <w:rPr>
                    <w:rFonts w:ascii="Cambria Math" w:hAnsi="Cambria Math"/>
                    <w:i/>
                    <w:szCs w:val="21"/>
                    <w:lang w:val="en-US"/>
                  </w:rPr>
                </m:ctrlPr>
              </m:sSubPr>
              <m:e>
                <m:r>
                  <w:rPr>
                    <w:rFonts w:ascii="Cambria Math" w:hAnsi="Cambria Math"/>
                    <w:szCs w:val="21"/>
                    <w:lang w:val="en-US"/>
                  </w:rPr>
                  <m:t>y</m:t>
                </m:r>
              </m:e>
              <m:sub>
                <m:r>
                  <w:rPr>
                    <w:rFonts w:ascii="Cambria Math" w:hAnsi="Cambria Math"/>
                    <w:szCs w:val="21"/>
                    <w:lang w:val="en-US"/>
                  </w:rPr>
                  <m:t>k</m:t>
                </m:r>
              </m:sub>
            </m:sSub>
          </m:e>
        </m:d>
      </m:oMath>
      <w:r w:rsidRPr="00AE4492">
        <w:rPr>
          <w:szCs w:val="21"/>
          <w:lang w:val="en-US"/>
        </w:rPr>
        <w:t xml:space="preserve">, where </w:t>
      </w:r>
      <m:oMath>
        <m:r>
          <w:rPr>
            <w:rFonts w:ascii="Cambria Math" w:hAnsi="Cambria Math"/>
            <w:szCs w:val="21"/>
            <w:lang w:val="en-US"/>
          </w:rPr>
          <m:t>k=0,…,100,</m:t>
        </m:r>
      </m:oMath>
      <w:r w:rsidRPr="00AE4492">
        <w:rPr>
          <w:szCs w:val="21"/>
          <w:lang w:val="en-US"/>
        </w:rPr>
        <w:t xml:space="preserve"> according to the following rule:</w:t>
      </w:r>
    </w:p>
    <w:p w14:paraId="7AA4BE1F" w14:textId="20230C0D" w:rsidR="00C5693F" w:rsidRPr="00C5693F" w:rsidRDefault="00000000" w:rsidP="00E12885">
      <w:pPr>
        <w:rPr>
          <w:i/>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k</m:t>
              </m:r>
            </m:sub>
          </m:sSub>
          <m:r>
            <w:rPr>
              <w:rFonts w:ascii="Cambria Math" w:hAnsi="Cambria Math"/>
              <w:sz w:val="21"/>
              <w:szCs w:val="21"/>
              <w:lang w:val="en-US"/>
            </w:rPr>
            <m:t>=α</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+β+</m:t>
          </m:r>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k</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m:t>
          </m:r>
          <m:f>
            <m:fPr>
              <m:ctrlPr>
                <w:rPr>
                  <w:rFonts w:ascii="Cambria Math" w:hAnsi="Cambria Math"/>
                  <w:i/>
                  <w:sz w:val="21"/>
                  <w:szCs w:val="21"/>
                  <w:lang w:val="en-US"/>
                </w:rPr>
              </m:ctrlPr>
            </m:fPr>
            <m:num>
              <m:r>
                <w:rPr>
                  <w:rFonts w:ascii="Cambria Math" w:hAnsi="Cambria Math"/>
                  <w:sz w:val="21"/>
                  <w:szCs w:val="21"/>
                  <w:lang w:val="en-US"/>
                </w:rPr>
                <m:t>k</m:t>
              </m:r>
            </m:num>
            <m:den>
              <m:r>
                <w:rPr>
                  <w:rFonts w:ascii="Cambria Math" w:hAnsi="Cambria Math"/>
                  <w:sz w:val="21"/>
                  <w:szCs w:val="21"/>
                  <w:lang w:val="en-US"/>
                </w:rPr>
                <m:t>100</m:t>
              </m:r>
            </m:den>
          </m:f>
          <m:r>
            <w:rPr>
              <w:rFonts w:ascii="Cambria Math" w:hAnsi="Cambria Math"/>
              <w:sz w:val="21"/>
              <w:szCs w:val="21"/>
              <w:lang w:val="en-US"/>
            </w:rPr>
            <m:t>,</m:t>
          </m:r>
        </m:oMath>
      </m:oMathPara>
    </w:p>
    <w:p w14:paraId="771B34F2" w14:textId="7B46A56B" w:rsidR="00C5693F" w:rsidRDefault="00CE5202" w:rsidP="00C5693F">
      <w:pPr>
        <w:rPr>
          <w:lang w:val="en-US"/>
        </w:rPr>
      </w:pPr>
      <w:r w:rsidRPr="00CE5202">
        <w:rPr>
          <w:lang w:val="en-US"/>
        </w:rPr>
        <w:t xml:space="preserve">where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k</m:t>
            </m:r>
          </m:sub>
        </m:sSub>
        <m:r>
          <w:rPr>
            <w:rFonts w:ascii="Cambria Math" w:hAnsi="Cambria Math"/>
            <w:lang w:val="en-US"/>
          </w:rPr>
          <m:t>~N(0,1)</m:t>
        </m:r>
      </m:oMath>
      <w:r w:rsidRPr="00CE5202">
        <w:rPr>
          <w:lang w:val="en-US"/>
        </w:rPr>
        <w:t xml:space="preserve"> are values of a random variable with standard normal distribution. Approximate the data by the following linear and rational functions:</w:t>
      </w:r>
    </w:p>
    <w:p w14:paraId="7FE3D4B4" w14:textId="6C68027E"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=ax+b</m:t>
        </m:r>
      </m:oMath>
      <w:r>
        <w:rPr>
          <w:lang w:val="en-US"/>
        </w:rPr>
        <w:t xml:space="preserve"> </w:t>
      </w:r>
      <w:r w:rsidRPr="00455BCB">
        <w:rPr>
          <w:lang w:val="en-US"/>
        </w:rPr>
        <w:t>(linear approximant),</w:t>
      </w:r>
    </w:p>
    <w:p w14:paraId="36E39A23" w14:textId="0D3AC5AD"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1+bx</m:t>
            </m:r>
          </m:den>
        </m:f>
      </m:oMath>
      <w:r>
        <w:rPr>
          <w:lang w:val="en-US"/>
        </w:rPr>
        <w:t xml:space="preserve"> </w:t>
      </w:r>
      <w:r w:rsidRPr="00455BCB">
        <w:rPr>
          <w:lang w:val="en-US"/>
        </w:rPr>
        <w:t>(rational approximant),</w:t>
      </w:r>
    </w:p>
    <w:p w14:paraId="0D373FB2" w14:textId="7ECB5B9B" w:rsidR="00455BCB" w:rsidRDefault="00455BCB" w:rsidP="00455BCB">
      <w:pPr>
        <w:rPr>
          <w:lang w:val="en-US"/>
        </w:rPr>
      </w:pPr>
      <w:r w:rsidRPr="00455BCB">
        <w:rPr>
          <w:lang w:val="en-US"/>
        </w:rPr>
        <w:t xml:space="preserve">by means of least squares through the numerical minimization (with precision </w:t>
      </w:r>
      <m:oMath>
        <m:r>
          <w:rPr>
            <w:rFonts w:ascii="Cambria Math" w:hAnsi="Cambria Math"/>
            <w:szCs w:val="24"/>
            <w:lang w:val="en-US"/>
          </w:rPr>
          <m:t>ε=0.001</m:t>
        </m:r>
      </m:oMath>
      <w:r w:rsidRPr="00455BCB">
        <w:rPr>
          <w:lang w:val="en-US"/>
        </w:rPr>
        <w:t>) of the following function:</w:t>
      </w:r>
    </w:p>
    <w:p w14:paraId="6B158B79" w14:textId="0CCB6156" w:rsidR="00455BCB" w:rsidRPr="00455BCB" w:rsidRDefault="00455BCB" w:rsidP="00455BCB">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100</m:t>
              </m:r>
            </m:sup>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,a,b</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e>
          </m:nary>
        </m:oMath>
      </m:oMathPara>
    </w:p>
    <w:p w14:paraId="4FA83B2A" w14:textId="7DE5218A" w:rsidR="00455BCB" w:rsidRPr="00AE7271" w:rsidRDefault="00455BCB" w:rsidP="00455BCB">
      <w:pPr>
        <w:rPr>
          <w:lang w:val="en-US"/>
        </w:rPr>
      </w:pPr>
      <w:r w:rsidRPr="00455BCB">
        <w:rPr>
          <w:lang w:val="en-US"/>
        </w:rPr>
        <w:t xml:space="preserve">To solve the minimization problem, use the methods of exhaustive search, Gauss and Nelder-Mead. </w:t>
      </w:r>
      <w:r w:rsidRPr="00AE7271">
        <w:rPr>
          <w:lang w:val="en-US"/>
        </w:rPr>
        <w:t>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w:t>
      </w:r>
    </w:p>
    <w:p w14:paraId="7E721AC1" w14:textId="5F156A25" w:rsidR="006B2E09" w:rsidRDefault="006B2E09" w:rsidP="00BB4D4C">
      <w:pPr>
        <w:pStyle w:val="1"/>
        <w:spacing w:line="240" w:lineRule="auto"/>
        <w:rPr>
          <w:szCs w:val="24"/>
          <w:lang w:val="en-US"/>
        </w:rPr>
      </w:pPr>
      <w:r w:rsidRPr="00DB6B46">
        <w:rPr>
          <w:szCs w:val="24"/>
          <w:lang w:val="en-US"/>
        </w:rPr>
        <w:lastRenderedPageBreak/>
        <w:t>Theory</w:t>
      </w:r>
    </w:p>
    <w:p w14:paraId="4F0A424A" w14:textId="355E7F95" w:rsidR="00AE7271" w:rsidRDefault="00C0551B" w:rsidP="00AE7271">
      <w:pPr>
        <w:rPr>
          <w:lang w:val="en-US"/>
        </w:rPr>
      </w:pPr>
      <w:r w:rsidRPr="00C0551B">
        <w:rPr>
          <w:lang w:val="en-US"/>
        </w:rPr>
        <w:t>Optimization methods are numerical methods for finding optimal (in a sense) results of objective functions, for example, within the framework of mathematical models of certain processes. Optimization methods are widely used in data analysis and machine learning.</w:t>
      </w:r>
    </w:p>
    <w:p w14:paraId="1BD2A950" w14:textId="5E4763CA" w:rsidR="00C0551B" w:rsidRDefault="00C0551B" w:rsidP="00AE7271">
      <w:pPr>
        <w:rPr>
          <w:lang w:val="en-US"/>
        </w:rPr>
      </w:pPr>
      <w:r w:rsidRPr="00C0551B">
        <w:rPr>
          <w:lang w:val="en-US"/>
        </w:rPr>
        <w:t xml:space="preserve">Let the objective function </w:t>
      </w:r>
      <m:oMath>
        <m:r>
          <w:rPr>
            <w:rFonts w:ascii="Cambria Math" w:hAnsi="Cambria Math"/>
            <w:lang w:val="en-US"/>
          </w:rPr>
          <m:t>f = f(x)</m:t>
        </m:r>
      </m:oMath>
      <w:r w:rsidRPr="00C0551B">
        <w:rPr>
          <w:lang w:val="en-US"/>
        </w:rPr>
        <w:t xml:space="preserve"> be given, where </w:t>
      </w:r>
      <m:oMath>
        <m:r>
          <w:rPr>
            <w:rFonts w:ascii="Cambria Math" w:hAnsi="Cambria Math"/>
            <w:lang w:val="en-US"/>
          </w:rPr>
          <m:t>x</m:t>
        </m:r>
      </m:oMath>
      <w:r w:rsidRPr="00C0551B">
        <w:rPr>
          <w:lang w:val="en-US"/>
        </w:rPr>
        <w:t xml:space="preserve"> is, generally speaking, a multidimensional vector from some subset </w:t>
      </w:r>
      <m:oMath>
        <m:r>
          <w:rPr>
            <w:rFonts w:ascii="Cambria Math" w:hAnsi="Cambria Math"/>
            <w:lang w:val="en-US"/>
          </w:rPr>
          <m:t>Q</m:t>
        </m:r>
      </m:oMath>
      <w:r w:rsidRPr="00C0551B">
        <w:rPr>
          <w:lang w:val="en-US"/>
        </w:rPr>
        <w:t xml:space="preserve"> of the Euclidean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The subset </w:t>
      </w:r>
      <m:oMath>
        <m:r>
          <w:rPr>
            <w:rFonts w:ascii="Cambria Math" w:hAnsi="Cambria Math"/>
            <w:lang w:val="en-US"/>
          </w:rPr>
          <m:t>Q</m:t>
        </m:r>
      </m:oMath>
      <w:r w:rsidRPr="00C0551B">
        <w:rPr>
          <w:lang w:val="en-US"/>
        </w:rPr>
        <w:t xml:space="preserve"> can be either limited or, in particular, coincide with the entire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Below, for brevity, we will consider only the problem of minimizing the function f on the set </w:t>
      </w:r>
      <m:oMath>
        <m:r>
          <w:rPr>
            <w:rFonts w:ascii="Cambria Math" w:hAnsi="Cambria Math"/>
            <w:lang w:val="en-US"/>
          </w:rPr>
          <m:t>Q</m:t>
        </m:r>
      </m:oMath>
      <w:r w:rsidRPr="00C0551B">
        <w:rPr>
          <w:lang w:val="en-US"/>
        </w:rPr>
        <w:t xml:space="preserve"> (we can move from minimization to maximization by considering </w:t>
      </w:r>
      <m:oMath>
        <m:r>
          <w:rPr>
            <w:rFonts w:ascii="Cambria Math" w:hAnsi="Cambria Math"/>
            <w:lang w:val="en-US"/>
          </w:rPr>
          <m:t>F(x) = -f(x)</m:t>
        </m:r>
      </m:oMath>
      <w:r w:rsidRPr="00C0551B">
        <w:rPr>
          <w:lang w:val="en-US"/>
        </w:rPr>
        <w:t xml:space="preserve"> instead of </w:t>
      </w:r>
      <m:oMath>
        <m:r>
          <w:rPr>
            <w:rFonts w:ascii="Cambria Math" w:hAnsi="Cambria Math"/>
            <w:lang w:val="en-US"/>
          </w:rPr>
          <m:t>f(x)</m:t>
        </m:r>
      </m:oMath>
      <w:r w:rsidRPr="00C0551B">
        <w:rPr>
          <w:lang w:val="en-US"/>
        </w:rPr>
        <w:t>).</w:t>
      </w:r>
    </w:p>
    <w:p w14:paraId="29A55974" w14:textId="1532984E" w:rsidR="00673426" w:rsidRDefault="00673426" w:rsidP="00AE7271">
      <w:pPr>
        <w:rPr>
          <w:lang w:val="en-US"/>
        </w:rPr>
      </w:pPr>
      <w:r w:rsidRPr="00673426">
        <w:rPr>
          <w:lang w:val="en-US"/>
        </w:rPr>
        <w:t xml:space="preserve">By solving the optimization (minimization) problem </w:t>
      </w:r>
      <m:oMath>
        <m:r>
          <w:rPr>
            <w:rFonts w:ascii="Cambria Math" w:hAnsi="Cambria Math"/>
            <w:lang w:val="en-US"/>
          </w:rPr>
          <m:t xml:space="preserve">f(x) </m:t>
        </m:r>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x∈D</m:t>
            </m:r>
          </m:sub>
        </m:sSub>
      </m:oMath>
      <w:r w:rsidRPr="00673426">
        <w:rPr>
          <w:lang w:val="en-US"/>
        </w:rPr>
        <w:t xml:space="preserve"> we mean finding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oMath>
      <w:r w:rsidRPr="00673426">
        <w:rPr>
          <w:lang w:val="en-US"/>
        </w:rPr>
        <w:t xml:space="preserve"> such that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There is a special notation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If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673426">
        <w:rPr>
          <w:lang w:val="en-US"/>
        </w:rPr>
        <w:t xml:space="preserve"> is found, then, naturally,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sidRPr="00673426">
        <w:rPr>
          <w:lang w:val="en-US"/>
        </w:rPr>
        <w:t xml:space="preserve"> can also be found.</w:t>
      </w:r>
    </w:p>
    <w:p w14:paraId="4BF1DFCC" w14:textId="561AB492" w:rsidR="004C776F" w:rsidRDefault="004C776F" w:rsidP="00AE7271">
      <w:pPr>
        <w:rPr>
          <w:lang w:val="en-US"/>
        </w:rPr>
      </w:pPr>
      <w:r w:rsidRPr="004C776F">
        <w:rPr>
          <w:lang w:val="en-US"/>
        </w:rPr>
        <w:t xml:space="preserve">The stated formulation of the optimization problem implies the search for a global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However, below we will also consider the search for a local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when the value of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sidRPr="004C776F">
        <w:rPr>
          <w:lang w:val="en-US"/>
        </w:rPr>
        <w:t xml:space="preserve"> is minimal only in a certain neighborhood of the point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Note that often the search for a local minimum is much simpler than a global one.</w:t>
      </w:r>
    </w:p>
    <w:p w14:paraId="58043F76" w14:textId="6AB6EEF3" w:rsidR="004C776F" w:rsidRDefault="004C776F" w:rsidP="00AE7271">
      <w:pPr>
        <w:rPr>
          <w:lang w:val="en-US"/>
        </w:rPr>
      </w:pPr>
      <w:r w:rsidRPr="004C776F">
        <w:rPr>
          <w:lang w:val="en-US"/>
        </w:rPr>
        <w:t xml:space="preserve">In this lab we work with direct optimization methods (zero order optimization methods). By definition, when searching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xml:space="preserve">, they use only the values of the function f itself, but not its derivatives. These methods, in particular, are applicable for continuous (and not necessarily differentiable) functions </w:t>
      </w:r>
      <m:oMath>
        <m:r>
          <w:rPr>
            <w:rFonts w:ascii="Cambria Math" w:hAnsi="Cambria Math"/>
            <w:lang w:val="en-US"/>
          </w:rPr>
          <m:t>f=f(x)</m:t>
        </m:r>
      </m:oMath>
      <w:r w:rsidRPr="004C776F">
        <w:rPr>
          <w:lang w:val="en-US"/>
        </w:rPr>
        <w:t xml:space="preserve"> of one variable x on the interval </w:t>
      </w:r>
      <m:oMath>
        <m:r>
          <w:rPr>
            <w:rFonts w:ascii="Cambria Math" w:hAnsi="Cambria Math"/>
            <w:lang w:val="en-US"/>
          </w:rPr>
          <m:t>Q = [0, 1]</m:t>
        </m:r>
      </m:oMath>
      <w:r w:rsidRPr="004C776F">
        <w:rPr>
          <w:lang w:val="en-US"/>
        </w:rPr>
        <w:t>. Generally speaking, it turns out that direct methods can be used for a fairly wide class of functions f. This, however, is compensated by the rather low rate of convergence of the corresponding iterative processes.</w:t>
      </w:r>
    </w:p>
    <w:p w14:paraId="71304546" w14:textId="423AD758" w:rsidR="007B40EA" w:rsidRDefault="007B40EA" w:rsidP="00AE7271">
      <w:pPr>
        <w:rPr>
          <w:lang w:val="en-US"/>
        </w:rPr>
      </w:pPr>
      <w:r w:rsidRPr="007B40EA">
        <w:rPr>
          <w:lang w:val="en-US"/>
        </w:rPr>
        <w:t>Exhaustive search</w:t>
      </w:r>
      <w:r w:rsidRPr="007B40EA">
        <w:rPr>
          <w:lang w:val="en-US"/>
        </w:rPr>
        <w:t xml:space="preserve"> </w:t>
      </w:r>
      <w:r>
        <w:rPr>
          <w:lang w:val="en-US"/>
        </w:rPr>
        <w:t>(b</w:t>
      </w:r>
      <w:r w:rsidRPr="007B40EA">
        <w:rPr>
          <w:lang w:val="en-US"/>
        </w:rPr>
        <w:t>rute force</w:t>
      </w:r>
      <w:r>
        <w:rPr>
          <w:lang w:val="en-US"/>
        </w:rPr>
        <w:t>)</w:t>
      </w:r>
      <w:r w:rsidRPr="007B40EA">
        <w:rPr>
          <w:lang w:val="en-US"/>
        </w:rPr>
        <w:t xml:space="preserve"> is a method for solving mathematical problems. Refers to the class of methods for finding solutions using various options. The complexity of exhaustive search depends on the number of possible solutions to the problem. If the space solutions are very large, then a complete search may not yield results for several years.</w:t>
      </w:r>
    </w:p>
    <w:p w14:paraId="09BF8CD6" w14:textId="30C77362" w:rsidR="00BE6DBE" w:rsidRDefault="00BE6DBE" w:rsidP="00AE7271">
      <w:pPr>
        <w:rPr>
          <w:lang w:val="en-US"/>
        </w:rPr>
      </w:pPr>
      <w:r w:rsidRPr="00BE6DBE">
        <w:rPr>
          <w:lang w:val="en-US"/>
        </w:rPr>
        <w:t>Dichotomy method</w:t>
      </w:r>
      <w:r w:rsidR="006C5579">
        <w:rPr>
          <w:lang w:val="en-US"/>
        </w:rPr>
        <w:t xml:space="preserve"> </w:t>
      </w:r>
      <w:r w:rsidRPr="00BE6DBE">
        <w:rPr>
          <w:lang w:val="en-US"/>
        </w:rPr>
        <w:t>eliminates exactly half the interval at each iteration. When using the method, it is assumed that the function is continuous and has a different sign at the ends of the interval. After calculating the value of a function in the middle of the interval, one part of the interval is discarded so that the function has a different sign at the ends of the remaining part. Iterations of the bisection method stop if the interval becomes small enough.</w:t>
      </w:r>
    </w:p>
    <w:p w14:paraId="12D672F3" w14:textId="1FB897CF" w:rsidR="00F113ED" w:rsidRDefault="00F113ED" w:rsidP="00AE7271">
      <w:pPr>
        <w:rPr>
          <w:lang w:val="en-US"/>
        </w:rPr>
      </w:pPr>
      <w:r w:rsidRPr="00F113ED">
        <w:rPr>
          <w:lang w:val="en-US"/>
        </w:rPr>
        <w:t xml:space="preserve">The golden section method is a method of searching for the extremum of a real function of one variable on a given interval. The method is based on the principle of dividing a segment in the </w:t>
      </w:r>
      <w:r w:rsidRPr="00F113ED">
        <w:rPr>
          <w:lang w:val="en-US"/>
        </w:rPr>
        <w:lastRenderedPageBreak/>
        <w:t>proportions of the golden section. It is one of the simplest computational methods for solving optimization problems.</w:t>
      </w:r>
    </w:p>
    <w:p w14:paraId="4BC1304A" w14:textId="77777777" w:rsidR="00F113ED" w:rsidRPr="00F113ED" w:rsidRDefault="00F113ED" w:rsidP="00F113ED">
      <w:pPr>
        <w:rPr>
          <w:lang w:val="en-US"/>
        </w:rPr>
      </w:pPr>
      <w:r w:rsidRPr="00F113ED">
        <w:rPr>
          <w:lang w:val="en-US"/>
        </w:rPr>
        <w:t>The Nelder-Mead method is a method of optimizing (searching for the minimum) a function of several variables. A simple and at the same time effective method that allows you to optimize functions without using gradients. The method is reliable and, as a rule, shows good results, although there is no theory of convergence.</w:t>
      </w:r>
    </w:p>
    <w:p w14:paraId="4D6672A1" w14:textId="5F92552D" w:rsidR="00F113ED" w:rsidRPr="00F113ED" w:rsidRDefault="00F113ED" w:rsidP="00F113ED">
      <w:pPr>
        <w:rPr>
          <w:lang w:val="en-US"/>
        </w:rPr>
      </w:pPr>
      <w:r w:rsidRPr="00F113ED">
        <w:rPr>
          <w:lang w:val="en-US"/>
        </w:rPr>
        <w:t xml:space="preserve">The algorithm consists in the formation of a simplex and its subsequent deformation in the direction of the minimum, through three operations: reflection; expansion; </w:t>
      </w:r>
      <w:r w:rsidRPr="00F113ED">
        <w:rPr>
          <w:lang w:val="en-US"/>
        </w:rPr>
        <w:t>contract.</w:t>
      </w:r>
    </w:p>
    <w:p w14:paraId="54768F55" w14:textId="6E486BF8" w:rsidR="00F113ED" w:rsidRPr="007B40EA" w:rsidRDefault="00F113ED" w:rsidP="00F113ED">
      <w:pPr>
        <w:rPr>
          <w:lang w:val="en-US"/>
        </w:rPr>
      </w:pPr>
      <w:r w:rsidRPr="00F113ED">
        <w:rPr>
          <w:lang w:val="en-US"/>
        </w:rPr>
        <w:t>A simplex is a geometric figure that is an n-dimensional generalization of a triangle. For one-dimensional space it is a segment, for two-dimensional space it is a triangle. Thus, an n-dimensional simplex has n + 1 vertices.</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BB4D4C">
      <w:pPr>
        <w:spacing w:line="240" w:lineRule="auto"/>
        <w:rPr>
          <w:szCs w:val="24"/>
          <w:lang w:val="en-US"/>
        </w:rPr>
      </w:pPr>
      <w:r w:rsidRPr="00DB6B46">
        <w:rPr>
          <w:szCs w:val="24"/>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3FFE2CE5" w14:textId="4723295C" w:rsidR="009A716B" w:rsidRDefault="009A716B" w:rsidP="009A716B">
      <w:pPr>
        <w:pStyle w:val="2"/>
      </w:pPr>
      <w:r>
        <w:rPr>
          <w:lang w:val="en-US"/>
        </w:rPr>
        <w:t>T</w:t>
      </w:r>
      <w:r>
        <w:t>he one-dimensional methods</w:t>
      </w:r>
    </w:p>
    <w:p w14:paraId="1A45D7CD" w14:textId="0E4B5192" w:rsidR="009A716B" w:rsidRPr="001A5C9D" w:rsidRDefault="001A5C9D" w:rsidP="003D7B94">
      <w:pPr>
        <w:rPr>
          <w:lang w:val="en-US"/>
        </w:rPr>
      </w:pPr>
      <w:r w:rsidRPr="001A5C9D">
        <w:rPr>
          <w:lang w:val="en-US"/>
        </w:rPr>
        <w:t xml:space="preserve">Based on the task at hand, several one-dimensional methods were implemented. The results obtained for methods of exhaustive search, presented in Table 1. The results for methods of dichotomy, presented in Table 2. The results for methods of golden section search, presented in Table </w:t>
      </w:r>
      <w:r w:rsidR="003D7B94" w:rsidRPr="001A5C9D">
        <w:rPr>
          <w:lang w:val="en-US"/>
        </w:rPr>
        <w:t>3</w:t>
      </w:r>
      <w:r w:rsidR="003D7B94" w:rsidRPr="001A5C9D">
        <w:rPr>
          <w:lang w:val="en-US"/>
        </w:rPr>
        <w:t>.</w:t>
      </w:r>
    </w:p>
    <w:p w14:paraId="16D7E7C9" w14:textId="56F9BFD8" w:rsidR="00214A9E" w:rsidRPr="001A5C9D" w:rsidRDefault="001A5C9D" w:rsidP="00214A9E">
      <w:pPr>
        <w:pStyle w:val="a6"/>
        <w:rPr>
          <w:rFonts w:eastAsiaTheme="minorEastAsia"/>
          <w:lang w:val="en-US" w:eastAsia="ja-JP"/>
        </w:rPr>
      </w:pPr>
      <w:r w:rsidRPr="001A5C9D">
        <w:rPr>
          <w:rFonts w:eastAsiaTheme="minorEastAsia"/>
          <w:lang w:val="en-US" w:eastAsia="ja-JP"/>
        </w:rPr>
        <w:t>Table 1 – Data for methods of exhaustive search</w:t>
      </w:r>
    </w:p>
    <w:tbl>
      <w:tblPr>
        <w:tblStyle w:val="af"/>
        <w:tblW w:w="0" w:type="auto"/>
        <w:tblLook w:val="04A0" w:firstRow="1" w:lastRow="0" w:firstColumn="1" w:lastColumn="0" w:noHBand="0" w:noVBand="1"/>
      </w:tblPr>
      <w:tblGrid>
        <w:gridCol w:w="2336"/>
        <w:gridCol w:w="2336"/>
        <w:gridCol w:w="2336"/>
        <w:gridCol w:w="2337"/>
      </w:tblGrid>
      <w:tr w:rsidR="00214A9E" w14:paraId="13F8D9D6" w14:textId="77777777" w:rsidTr="00214A9E">
        <w:tc>
          <w:tcPr>
            <w:tcW w:w="2336" w:type="dxa"/>
          </w:tcPr>
          <w:p w14:paraId="530FDE3E" w14:textId="06B19190" w:rsidR="00214A9E" w:rsidRDefault="00214A9E" w:rsidP="00214A9E">
            <w:pPr>
              <w:pStyle w:val="af0"/>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2336" w:type="dxa"/>
          </w:tcPr>
          <w:p w14:paraId="22CDC558" w14:textId="2489ADA3" w:rsidR="00214A9E" w:rsidRDefault="00214A9E" w:rsidP="00214A9E">
            <w:pPr>
              <w:pStyle w:val="af0"/>
            </w:pPr>
            <m:oMathPara>
              <m:oMath>
                <m:acc>
                  <m:accPr>
                    <m:ctrlPr>
                      <w:rPr>
                        <w:rFonts w:ascii="Cambria Math" w:hAnsi="Cambria Math"/>
                        <w:i/>
                      </w:rPr>
                    </m:ctrlPr>
                  </m:accPr>
                  <m:e>
                    <m:r>
                      <w:rPr>
                        <w:rFonts w:ascii="Cambria Math" w:hAnsi="Cambria Math"/>
                      </w:rPr>
                      <m:t>x</m:t>
                    </m:r>
                  </m:e>
                </m:acc>
              </m:oMath>
            </m:oMathPara>
          </w:p>
        </w:tc>
        <w:tc>
          <w:tcPr>
            <w:tcW w:w="2336" w:type="dxa"/>
          </w:tcPr>
          <w:p w14:paraId="4B188C1F" w14:textId="5E621CBF" w:rsidR="00214A9E" w:rsidRDefault="00214A9E" w:rsidP="00214A9E">
            <w:pPr>
              <w:pStyle w:val="af0"/>
            </w:pPr>
            <w:r w:rsidRPr="00214A9E">
              <w:t>f-calculation</w:t>
            </w:r>
          </w:p>
        </w:tc>
        <w:tc>
          <w:tcPr>
            <w:tcW w:w="2337" w:type="dxa"/>
          </w:tcPr>
          <w:p w14:paraId="07C46239" w14:textId="043FBAC1" w:rsidR="00214A9E" w:rsidRPr="00214A9E" w:rsidRDefault="00214A9E" w:rsidP="00214A9E">
            <w:pPr>
              <w:pStyle w:val="af0"/>
              <w:rPr>
                <w:lang w:val="ru-RU"/>
              </w:rPr>
            </w:pPr>
            <w:r>
              <w:t>number of iterations</w:t>
            </w:r>
          </w:p>
        </w:tc>
      </w:tr>
      <w:tr w:rsidR="00214A9E" w14:paraId="31401C33" w14:textId="77777777" w:rsidTr="00214A9E">
        <w:tc>
          <w:tcPr>
            <w:tcW w:w="2336" w:type="dxa"/>
          </w:tcPr>
          <w:p w14:paraId="4CC991E7" w14:textId="21525BB4" w:rsidR="00214A9E" w:rsidRDefault="00214A9E" w:rsidP="00214A9E">
            <w:pPr>
              <w:pStyle w:val="af0"/>
            </w:pPr>
            <m:oMathPara>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m:oMathPara>
          </w:p>
        </w:tc>
        <w:tc>
          <w:tcPr>
            <w:tcW w:w="2336" w:type="dxa"/>
          </w:tcPr>
          <w:p w14:paraId="6BEF165E" w14:textId="17FD3A98" w:rsidR="00214A9E" w:rsidRPr="00823518" w:rsidRDefault="00823518" w:rsidP="00214A9E">
            <w:pPr>
              <w:pStyle w:val="af0"/>
              <w:rPr>
                <w:lang w:val="ru-RU"/>
              </w:rPr>
            </w:pPr>
            <w:r>
              <w:rPr>
                <w:lang w:val="ru-RU"/>
              </w:rPr>
              <w:t>0</w:t>
            </w:r>
          </w:p>
        </w:tc>
        <w:tc>
          <w:tcPr>
            <w:tcW w:w="2336" w:type="dxa"/>
          </w:tcPr>
          <w:p w14:paraId="4E3A10FA" w14:textId="775343A8" w:rsidR="00214A9E" w:rsidRPr="00823518" w:rsidRDefault="00823518" w:rsidP="00214A9E">
            <w:pPr>
              <w:pStyle w:val="af0"/>
              <w:rPr>
                <w:lang w:val="ru-RU"/>
              </w:rPr>
            </w:pPr>
            <w:r>
              <w:rPr>
                <w:lang w:val="ru-RU"/>
              </w:rPr>
              <w:t>100</w:t>
            </w:r>
            <w:r w:rsidR="00242F79">
              <w:rPr>
                <w:lang w:val="ru-RU"/>
              </w:rPr>
              <w:t>0</w:t>
            </w:r>
          </w:p>
        </w:tc>
        <w:tc>
          <w:tcPr>
            <w:tcW w:w="2337" w:type="dxa"/>
          </w:tcPr>
          <w:p w14:paraId="24AA3857" w14:textId="15266821" w:rsidR="00214A9E" w:rsidRPr="00823518" w:rsidRDefault="00823518" w:rsidP="00214A9E">
            <w:pPr>
              <w:pStyle w:val="af0"/>
              <w:rPr>
                <w:lang w:val="ru-RU"/>
              </w:rPr>
            </w:pPr>
            <w:r>
              <w:rPr>
                <w:lang w:val="ru-RU"/>
              </w:rPr>
              <w:t>100</w:t>
            </w:r>
            <w:r w:rsidR="00242F79">
              <w:rPr>
                <w:lang w:val="ru-RU"/>
              </w:rPr>
              <w:t>0</w:t>
            </w:r>
          </w:p>
        </w:tc>
      </w:tr>
      <w:tr w:rsidR="00214A9E" w14:paraId="0C63B9B6" w14:textId="77777777" w:rsidTr="00214A9E">
        <w:tc>
          <w:tcPr>
            <w:tcW w:w="2336" w:type="dxa"/>
          </w:tcPr>
          <w:p w14:paraId="0386AC05" w14:textId="1444B97E" w:rsidR="00214A9E" w:rsidRDefault="00214A9E" w:rsidP="00214A9E">
            <w:pPr>
              <w:pStyle w:val="af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-0.2</m:t>
                    </m:r>
                  </m:e>
                </m:d>
              </m:oMath>
            </m:oMathPara>
          </w:p>
        </w:tc>
        <w:tc>
          <w:tcPr>
            <w:tcW w:w="2336" w:type="dxa"/>
          </w:tcPr>
          <w:p w14:paraId="6081E6F9" w14:textId="717B7F63" w:rsidR="00214A9E" w:rsidRPr="00823518" w:rsidRDefault="00823518" w:rsidP="00214A9E">
            <w:pPr>
              <w:pStyle w:val="af0"/>
              <w:rPr>
                <w:lang w:val="ru-RU"/>
              </w:rPr>
            </w:pPr>
            <w:r>
              <w:rPr>
                <w:lang w:val="ru-RU"/>
              </w:rPr>
              <w:t>0</w:t>
            </w:r>
          </w:p>
        </w:tc>
        <w:tc>
          <w:tcPr>
            <w:tcW w:w="2336" w:type="dxa"/>
          </w:tcPr>
          <w:p w14:paraId="7286D045" w14:textId="50578129" w:rsidR="00214A9E" w:rsidRDefault="00823518" w:rsidP="00214A9E">
            <w:pPr>
              <w:pStyle w:val="af0"/>
            </w:pPr>
            <w:r>
              <w:rPr>
                <w:lang w:val="ru-RU"/>
              </w:rPr>
              <w:t>100</w:t>
            </w:r>
            <w:r w:rsidR="00242F79">
              <w:rPr>
                <w:lang w:val="ru-RU"/>
              </w:rPr>
              <w:t>0</w:t>
            </w:r>
          </w:p>
        </w:tc>
        <w:tc>
          <w:tcPr>
            <w:tcW w:w="2337" w:type="dxa"/>
          </w:tcPr>
          <w:p w14:paraId="38F0E3E6" w14:textId="69F9AC3D" w:rsidR="00214A9E" w:rsidRDefault="00823518" w:rsidP="00214A9E">
            <w:pPr>
              <w:pStyle w:val="af0"/>
            </w:pPr>
            <w:r>
              <w:rPr>
                <w:lang w:val="ru-RU"/>
              </w:rPr>
              <w:t>100</w:t>
            </w:r>
            <w:r w:rsidR="00242F79">
              <w:rPr>
                <w:lang w:val="ru-RU"/>
              </w:rPr>
              <w:t>0</w:t>
            </w:r>
          </w:p>
        </w:tc>
      </w:tr>
      <w:tr w:rsidR="00214A9E" w14:paraId="08416CDA" w14:textId="77777777" w:rsidTr="00214A9E">
        <w:tc>
          <w:tcPr>
            <w:tcW w:w="2336" w:type="dxa"/>
          </w:tcPr>
          <w:p w14:paraId="68D835B5" w14:textId="64DA7D22" w:rsidR="00214A9E" w:rsidRDefault="00214A9E" w:rsidP="00214A9E">
            <w:pPr>
              <w:pStyle w:val="af0"/>
            </w:pPr>
            <m:oMathPara>
              <m:oMath>
                <m:r>
                  <w:rPr>
                    <w:rFonts w:ascii="Cambria Math" w:hAnsi="Cambria Math"/>
                  </w:rPr>
                  <m:t>x</m:t>
                </m:r>
                <m:r>
                  <m:rPr>
                    <m:sty m:val="p"/>
                  </m:rPr>
                  <w:rPr>
                    <w:rFonts w:ascii="Cambria Math" w:hAnsi="Cambria Math"/>
                  </w:rPr>
                  <m:t xml:space="preserve"> </m:t>
                </m:r>
                <m:r>
                  <w:rPr>
                    <w:rFonts w:ascii="Cambria Math" w:hAnsi="Cambria Math"/>
                  </w:rPr>
                  <m:t>sin</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c>
          <w:tcPr>
            <w:tcW w:w="2336" w:type="dxa"/>
          </w:tcPr>
          <w:p w14:paraId="4991629B" w14:textId="2C3221CC" w:rsidR="00214A9E" w:rsidRDefault="00823518" w:rsidP="00214A9E">
            <w:pPr>
              <w:pStyle w:val="af0"/>
            </w:pPr>
            <w:r w:rsidRPr="00823518">
              <w:t>-0.2172</w:t>
            </w:r>
          </w:p>
        </w:tc>
        <w:tc>
          <w:tcPr>
            <w:tcW w:w="2336" w:type="dxa"/>
          </w:tcPr>
          <w:p w14:paraId="6980A5D4" w14:textId="4802E8EC" w:rsidR="00214A9E" w:rsidRPr="00823518" w:rsidRDefault="00823518" w:rsidP="00214A9E">
            <w:pPr>
              <w:pStyle w:val="af0"/>
              <w:rPr>
                <w:lang w:val="ru-RU"/>
              </w:rPr>
            </w:pPr>
            <w:r>
              <w:rPr>
                <w:lang w:val="ru-RU"/>
              </w:rPr>
              <w:t>99</w:t>
            </w:r>
            <w:r w:rsidR="00242F79">
              <w:rPr>
                <w:lang w:val="ru-RU"/>
              </w:rPr>
              <w:t>0</w:t>
            </w:r>
          </w:p>
        </w:tc>
        <w:tc>
          <w:tcPr>
            <w:tcW w:w="2337" w:type="dxa"/>
          </w:tcPr>
          <w:p w14:paraId="0766A7D6" w14:textId="419D83F6" w:rsidR="00214A9E" w:rsidRPr="00823518" w:rsidRDefault="00823518" w:rsidP="00214A9E">
            <w:pPr>
              <w:pStyle w:val="af0"/>
              <w:rPr>
                <w:lang w:val="ru-RU"/>
              </w:rPr>
            </w:pPr>
            <w:r>
              <w:rPr>
                <w:lang w:val="ru-RU"/>
              </w:rPr>
              <w:t>990</w:t>
            </w:r>
          </w:p>
        </w:tc>
      </w:tr>
    </w:tbl>
    <w:p w14:paraId="1D62015B" w14:textId="77777777" w:rsidR="009A716B" w:rsidRDefault="009A716B" w:rsidP="009A716B"/>
    <w:p w14:paraId="573CFFE4" w14:textId="5152660D" w:rsidR="00214A9E" w:rsidRPr="001A5C9D" w:rsidRDefault="001A5C9D" w:rsidP="00937D14">
      <w:pPr>
        <w:pStyle w:val="a6"/>
        <w:rPr>
          <w:rFonts w:eastAsiaTheme="minorEastAsia"/>
          <w:lang w:val="en-US" w:eastAsia="ja-JP"/>
        </w:rPr>
      </w:pPr>
      <w:r w:rsidRPr="001A5C9D">
        <w:rPr>
          <w:lang w:val="en-US"/>
        </w:rPr>
        <w:t>Table 2 – Data for methods of dichotomy</w:t>
      </w:r>
    </w:p>
    <w:tbl>
      <w:tblPr>
        <w:tblStyle w:val="af"/>
        <w:tblW w:w="0" w:type="auto"/>
        <w:tblLook w:val="04A0" w:firstRow="1" w:lastRow="0" w:firstColumn="1" w:lastColumn="0" w:noHBand="0" w:noVBand="1"/>
      </w:tblPr>
      <w:tblGrid>
        <w:gridCol w:w="2336"/>
        <w:gridCol w:w="2336"/>
        <w:gridCol w:w="2336"/>
        <w:gridCol w:w="2337"/>
      </w:tblGrid>
      <w:tr w:rsidR="00214A9E" w14:paraId="76D86683" w14:textId="77777777" w:rsidTr="00DD6929">
        <w:tc>
          <w:tcPr>
            <w:tcW w:w="2336" w:type="dxa"/>
          </w:tcPr>
          <w:p w14:paraId="7DD1FE9E" w14:textId="77777777" w:rsidR="00214A9E" w:rsidRDefault="00214A9E" w:rsidP="00DD6929">
            <w:pPr>
              <w:pStyle w:val="af0"/>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2336" w:type="dxa"/>
          </w:tcPr>
          <w:p w14:paraId="7C21EFA0" w14:textId="77777777" w:rsidR="00214A9E" w:rsidRDefault="00214A9E" w:rsidP="00DD6929">
            <w:pPr>
              <w:pStyle w:val="af0"/>
            </w:pPr>
            <m:oMathPara>
              <m:oMath>
                <m:acc>
                  <m:accPr>
                    <m:ctrlPr>
                      <w:rPr>
                        <w:rFonts w:ascii="Cambria Math" w:hAnsi="Cambria Math"/>
                        <w:i/>
                      </w:rPr>
                    </m:ctrlPr>
                  </m:accPr>
                  <m:e>
                    <m:r>
                      <w:rPr>
                        <w:rFonts w:ascii="Cambria Math" w:hAnsi="Cambria Math"/>
                      </w:rPr>
                      <m:t>x</m:t>
                    </m:r>
                  </m:e>
                </m:acc>
              </m:oMath>
            </m:oMathPara>
          </w:p>
        </w:tc>
        <w:tc>
          <w:tcPr>
            <w:tcW w:w="2336" w:type="dxa"/>
          </w:tcPr>
          <w:p w14:paraId="3CF2D39F" w14:textId="77777777" w:rsidR="00214A9E" w:rsidRDefault="00214A9E" w:rsidP="00DD6929">
            <w:pPr>
              <w:pStyle w:val="af0"/>
            </w:pPr>
            <w:r w:rsidRPr="00214A9E">
              <w:t>f-calculation</w:t>
            </w:r>
          </w:p>
        </w:tc>
        <w:tc>
          <w:tcPr>
            <w:tcW w:w="2337" w:type="dxa"/>
          </w:tcPr>
          <w:p w14:paraId="4AAD5666" w14:textId="77777777" w:rsidR="00214A9E" w:rsidRPr="00214A9E" w:rsidRDefault="00214A9E" w:rsidP="00DD6929">
            <w:pPr>
              <w:pStyle w:val="af0"/>
              <w:rPr>
                <w:lang w:val="ru-RU"/>
              </w:rPr>
            </w:pPr>
            <w:r>
              <w:t>number of iterations</w:t>
            </w:r>
          </w:p>
        </w:tc>
      </w:tr>
      <w:tr w:rsidR="00214A9E" w14:paraId="04BDBF33" w14:textId="77777777" w:rsidTr="00DD6929">
        <w:tc>
          <w:tcPr>
            <w:tcW w:w="2336" w:type="dxa"/>
          </w:tcPr>
          <w:p w14:paraId="66E19929" w14:textId="77777777" w:rsidR="00214A9E" w:rsidRDefault="00214A9E" w:rsidP="00DD6929">
            <w:pPr>
              <w:pStyle w:val="af0"/>
            </w:pPr>
            <m:oMathPara>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m:oMathPara>
          </w:p>
        </w:tc>
        <w:tc>
          <w:tcPr>
            <w:tcW w:w="2336" w:type="dxa"/>
          </w:tcPr>
          <w:p w14:paraId="77BDB78C" w14:textId="68BDA4E5" w:rsidR="00214A9E" w:rsidRPr="00823518" w:rsidRDefault="00823518" w:rsidP="00DD6929">
            <w:pPr>
              <w:pStyle w:val="af0"/>
              <w:rPr>
                <w:lang w:val="ru-RU"/>
              </w:rPr>
            </w:pPr>
            <w:r>
              <w:rPr>
                <w:lang w:val="ru-RU"/>
              </w:rPr>
              <w:t>0</w:t>
            </w:r>
          </w:p>
        </w:tc>
        <w:tc>
          <w:tcPr>
            <w:tcW w:w="2336" w:type="dxa"/>
          </w:tcPr>
          <w:p w14:paraId="44376727" w14:textId="51AEAEC9" w:rsidR="00214A9E" w:rsidRPr="00242F79" w:rsidRDefault="00242F79" w:rsidP="00DD6929">
            <w:pPr>
              <w:pStyle w:val="af0"/>
              <w:rPr>
                <w:lang w:val="ru-RU"/>
              </w:rPr>
            </w:pPr>
            <w:r>
              <w:rPr>
                <w:lang w:val="ru-RU"/>
              </w:rPr>
              <w:t>22</w:t>
            </w:r>
          </w:p>
        </w:tc>
        <w:tc>
          <w:tcPr>
            <w:tcW w:w="2337" w:type="dxa"/>
          </w:tcPr>
          <w:p w14:paraId="1C7D0F39" w14:textId="0CF60918" w:rsidR="00214A9E" w:rsidRPr="00242F79" w:rsidRDefault="00242F79" w:rsidP="00DD6929">
            <w:pPr>
              <w:pStyle w:val="af0"/>
              <w:rPr>
                <w:lang w:val="ru-RU"/>
              </w:rPr>
            </w:pPr>
            <w:r>
              <w:rPr>
                <w:lang w:val="ru-RU"/>
              </w:rPr>
              <w:t>11</w:t>
            </w:r>
          </w:p>
        </w:tc>
      </w:tr>
      <w:tr w:rsidR="00214A9E" w14:paraId="4EBC6105" w14:textId="77777777" w:rsidTr="00DD6929">
        <w:tc>
          <w:tcPr>
            <w:tcW w:w="2336" w:type="dxa"/>
          </w:tcPr>
          <w:p w14:paraId="7E5CB18F" w14:textId="77777777" w:rsidR="00214A9E" w:rsidRDefault="00214A9E" w:rsidP="00DD6929">
            <w:pPr>
              <w:pStyle w:val="af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-0.2</m:t>
                    </m:r>
                  </m:e>
                </m:d>
              </m:oMath>
            </m:oMathPara>
          </w:p>
        </w:tc>
        <w:tc>
          <w:tcPr>
            <w:tcW w:w="2336" w:type="dxa"/>
          </w:tcPr>
          <w:p w14:paraId="4514B755" w14:textId="6235AA2F" w:rsidR="00214A9E" w:rsidRPr="00242F79" w:rsidRDefault="00242F79" w:rsidP="00DD6929">
            <w:pPr>
              <w:pStyle w:val="af0"/>
              <w:rPr>
                <w:vertAlign w:val="superscript"/>
                <w:lang w:val="ru-RU"/>
              </w:rPr>
            </w:pPr>
            <w:r w:rsidRPr="00242F79">
              <w:t>1.2056</w:t>
            </w:r>
            <w:r>
              <w:rPr>
                <w:lang w:val="ru-RU"/>
              </w:rPr>
              <w:t>*10</w:t>
            </w:r>
            <w:r>
              <w:rPr>
                <w:vertAlign w:val="superscript"/>
                <w:lang w:val="ru-RU"/>
              </w:rPr>
              <w:t>-10</w:t>
            </w:r>
          </w:p>
        </w:tc>
        <w:tc>
          <w:tcPr>
            <w:tcW w:w="2336" w:type="dxa"/>
          </w:tcPr>
          <w:p w14:paraId="46C9FF6F" w14:textId="4752E748" w:rsidR="00214A9E" w:rsidRPr="00242F79" w:rsidRDefault="00242F79" w:rsidP="00DD6929">
            <w:pPr>
              <w:pStyle w:val="af0"/>
              <w:rPr>
                <w:lang w:val="ru-RU"/>
              </w:rPr>
            </w:pPr>
            <w:r>
              <w:rPr>
                <w:lang w:val="ru-RU"/>
              </w:rPr>
              <w:t>22</w:t>
            </w:r>
          </w:p>
        </w:tc>
        <w:tc>
          <w:tcPr>
            <w:tcW w:w="2337" w:type="dxa"/>
          </w:tcPr>
          <w:p w14:paraId="4E593112" w14:textId="6228B335" w:rsidR="00214A9E" w:rsidRPr="00242F79" w:rsidRDefault="00242F79" w:rsidP="00DD6929">
            <w:pPr>
              <w:pStyle w:val="af0"/>
              <w:rPr>
                <w:lang w:val="ru-RU"/>
              </w:rPr>
            </w:pPr>
            <w:r>
              <w:rPr>
                <w:lang w:val="ru-RU"/>
              </w:rPr>
              <w:t>11</w:t>
            </w:r>
          </w:p>
        </w:tc>
      </w:tr>
      <w:tr w:rsidR="00214A9E" w14:paraId="4D0A9843" w14:textId="77777777" w:rsidTr="00DD6929">
        <w:tc>
          <w:tcPr>
            <w:tcW w:w="2336" w:type="dxa"/>
          </w:tcPr>
          <w:p w14:paraId="2BE2E2B8" w14:textId="77777777" w:rsidR="00214A9E" w:rsidRDefault="00214A9E" w:rsidP="00DD6929">
            <w:pPr>
              <w:pStyle w:val="af0"/>
            </w:pPr>
            <m:oMathPara>
              <m:oMath>
                <m:r>
                  <w:rPr>
                    <w:rFonts w:ascii="Cambria Math" w:hAnsi="Cambria Math"/>
                  </w:rPr>
                  <m:t>x</m:t>
                </m:r>
                <m:r>
                  <m:rPr>
                    <m:sty m:val="p"/>
                  </m:rPr>
                  <w:rPr>
                    <w:rFonts w:ascii="Cambria Math" w:hAnsi="Cambria Math"/>
                  </w:rPr>
                  <m:t xml:space="preserve"> </m:t>
                </m:r>
                <m:r>
                  <w:rPr>
                    <w:rFonts w:ascii="Cambria Math" w:hAnsi="Cambria Math"/>
                  </w:rPr>
                  <m:t>sin</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c>
          <w:tcPr>
            <w:tcW w:w="2336" w:type="dxa"/>
          </w:tcPr>
          <w:p w14:paraId="3A2087E2" w14:textId="5F695C8B" w:rsidR="00214A9E" w:rsidRDefault="00242F79" w:rsidP="00DD6929">
            <w:pPr>
              <w:pStyle w:val="af0"/>
            </w:pPr>
            <w:r w:rsidRPr="00242F79">
              <w:t>-0.2172</w:t>
            </w:r>
          </w:p>
        </w:tc>
        <w:tc>
          <w:tcPr>
            <w:tcW w:w="2336" w:type="dxa"/>
          </w:tcPr>
          <w:p w14:paraId="0D09B72E" w14:textId="016CEC05" w:rsidR="00214A9E" w:rsidRPr="00242F79" w:rsidRDefault="00242F79" w:rsidP="00DD6929">
            <w:pPr>
              <w:pStyle w:val="af0"/>
              <w:rPr>
                <w:lang w:val="ru-RU"/>
              </w:rPr>
            </w:pPr>
            <w:r>
              <w:rPr>
                <w:lang w:val="ru-RU"/>
              </w:rPr>
              <w:t>22</w:t>
            </w:r>
          </w:p>
        </w:tc>
        <w:tc>
          <w:tcPr>
            <w:tcW w:w="2337" w:type="dxa"/>
          </w:tcPr>
          <w:p w14:paraId="48C51D87" w14:textId="3625EE80" w:rsidR="00214A9E" w:rsidRPr="00242F79" w:rsidRDefault="00242F79" w:rsidP="00DD6929">
            <w:pPr>
              <w:pStyle w:val="af0"/>
              <w:rPr>
                <w:lang w:val="ru-RU"/>
              </w:rPr>
            </w:pPr>
            <w:r>
              <w:rPr>
                <w:lang w:val="ru-RU"/>
              </w:rPr>
              <w:t>11</w:t>
            </w:r>
          </w:p>
        </w:tc>
      </w:tr>
    </w:tbl>
    <w:p w14:paraId="2A802279" w14:textId="77777777" w:rsidR="00214A9E" w:rsidRDefault="00214A9E" w:rsidP="00214A9E"/>
    <w:p w14:paraId="53F93184" w14:textId="16EA241E" w:rsidR="00214A9E" w:rsidRPr="00937D14" w:rsidRDefault="00214A9E" w:rsidP="00214A9E">
      <w:pPr>
        <w:rPr>
          <w:lang w:val="en-US"/>
        </w:rPr>
      </w:pPr>
      <w:r>
        <w:t>Таблица</w:t>
      </w:r>
      <w:r w:rsidRPr="00937D14">
        <w:rPr>
          <w:lang w:val="en-US"/>
        </w:rPr>
        <w:t xml:space="preserve"> 3 – </w:t>
      </w:r>
      <w:r w:rsidR="00937D14" w:rsidRPr="00937D14">
        <w:t>Данные</w:t>
      </w:r>
      <w:r w:rsidR="00937D14" w:rsidRPr="00937D14">
        <w:rPr>
          <w:lang w:val="en-US"/>
        </w:rPr>
        <w:t xml:space="preserve"> </w:t>
      </w:r>
      <w:r w:rsidR="00937D14" w:rsidRPr="00937D14">
        <w:t>для</w:t>
      </w:r>
      <w:r w:rsidR="00937D14" w:rsidRPr="00937D14">
        <w:rPr>
          <w:lang w:val="en-US"/>
        </w:rPr>
        <w:t xml:space="preserve"> methods of golden section search</w:t>
      </w:r>
    </w:p>
    <w:tbl>
      <w:tblPr>
        <w:tblStyle w:val="af"/>
        <w:tblW w:w="0" w:type="auto"/>
        <w:tblLook w:val="04A0" w:firstRow="1" w:lastRow="0" w:firstColumn="1" w:lastColumn="0" w:noHBand="0" w:noVBand="1"/>
      </w:tblPr>
      <w:tblGrid>
        <w:gridCol w:w="2336"/>
        <w:gridCol w:w="2336"/>
        <w:gridCol w:w="2336"/>
        <w:gridCol w:w="2337"/>
      </w:tblGrid>
      <w:tr w:rsidR="00214A9E" w14:paraId="42B7BCAC" w14:textId="77777777" w:rsidTr="00DD6929">
        <w:tc>
          <w:tcPr>
            <w:tcW w:w="2336" w:type="dxa"/>
          </w:tcPr>
          <w:p w14:paraId="7854EEFB" w14:textId="77777777" w:rsidR="00214A9E" w:rsidRDefault="00214A9E" w:rsidP="00DD6929">
            <w:pPr>
              <w:pStyle w:val="af0"/>
            </w:pPr>
            <m:oMathPara>
              <m:oMath>
                <m:r>
                  <w:rPr>
                    <w:rFonts w:ascii="Cambria Math" w:hAnsi="Cambria Math"/>
                  </w:rPr>
                  <m:t>f</m:t>
                </m:r>
                <m:d>
                  <m:dPr>
                    <m:ctrlPr>
                      <w:rPr>
                        <w:rFonts w:ascii="Cambria Math" w:hAnsi="Cambria Math"/>
                      </w:rPr>
                    </m:ctrlPr>
                  </m:dPr>
                  <m:e>
                    <m:r>
                      <w:rPr>
                        <w:rFonts w:ascii="Cambria Math" w:hAnsi="Cambria Math"/>
                      </w:rPr>
                      <m:t>x</m:t>
                    </m:r>
                  </m:e>
                </m:d>
              </m:oMath>
            </m:oMathPara>
          </w:p>
        </w:tc>
        <w:tc>
          <w:tcPr>
            <w:tcW w:w="2336" w:type="dxa"/>
          </w:tcPr>
          <w:p w14:paraId="6D6112C9" w14:textId="77777777" w:rsidR="00214A9E" w:rsidRDefault="00214A9E" w:rsidP="00DD6929">
            <w:pPr>
              <w:pStyle w:val="af0"/>
            </w:pPr>
            <m:oMathPara>
              <m:oMath>
                <m:acc>
                  <m:accPr>
                    <m:ctrlPr>
                      <w:rPr>
                        <w:rFonts w:ascii="Cambria Math" w:hAnsi="Cambria Math"/>
                        <w:i/>
                      </w:rPr>
                    </m:ctrlPr>
                  </m:accPr>
                  <m:e>
                    <m:r>
                      <w:rPr>
                        <w:rFonts w:ascii="Cambria Math" w:hAnsi="Cambria Math"/>
                      </w:rPr>
                      <m:t>x</m:t>
                    </m:r>
                  </m:e>
                </m:acc>
              </m:oMath>
            </m:oMathPara>
          </w:p>
        </w:tc>
        <w:tc>
          <w:tcPr>
            <w:tcW w:w="2336" w:type="dxa"/>
          </w:tcPr>
          <w:p w14:paraId="401A8FBF" w14:textId="77777777" w:rsidR="00214A9E" w:rsidRDefault="00214A9E" w:rsidP="00DD6929">
            <w:pPr>
              <w:pStyle w:val="af0"/>
            </w:pPr>
            <w:r w:rsidRPr="00214A9E">
              <w:t>f-calculation</w:t>
            </w:r>
          </w:p>
        </w:tc>
        <w:tc>
          <w:tcPr>
            <w:tcW w:w="2337" w:type="dxa"/>
          </w:tcPr>
          <w:p w14:paraId="56096D6C" w14:textId="77777777" w:rsidR="00214A9E" w:rsidRPr="00214A9E" w:rsidRDefault="00214A9E" w:rsidP="00DD6929">
            <w:pPr>
              <w:pStyle w:val="af0"/>
              <w:rPr>
                <w:lang w:val="ru-RU"/>
              </w:rPr>
            </w:pPr>
            <w:r>
              <w:t>number of iterations</w:t>
            </w:r>
          </w:p>
        </w:tc>
      </w:tr>
      <w:tr w:rsidR="00214A9E" w14:paraId="5E1BC7E2" w14:textId="77777777" w:rsidTr="00DD6929">
        <w:tc>
          <w:tcPr>
            <w:tcW w:w="2336" w:type="dxa"/>
          </w:tcPr>
          <w:p w14:paraId="1DCDF6AA" w14:textId="77777777" w:rsidR="00214A9E" w:rsidRDefault="00214A9E" w:rsidP="00DD6929">
            <w:pPr>
              <w:pStyle w:val="af0"/>
            </w:pPr>
            <m:oMathPara>
              <m:oMath>
                <m:sSup>
                  <m:sSupPr>
                    <m:ctrlPr>
                      <w:rPr>
                        <w:rFonts w:ascii="Cambria Math" w:hAnsi="Cambria Math"/>
                      </w:rPr>
                    </m:ctrlPr>
                  </m:sSupPr>
                  <m:e>
                    <m:r>
                      <w:rPr>
                        <w:rFonts w:ascii="Cambria Math" w:hAnsi="Cambria Math"/>
                      </w:rPr>
                      <m:t>x</m:t>
                    </m:r>
                  </m:e>
                  <m:sup>
                    <m:r>
                      <m:rPr>
                        <m:sty m:val="p"/>
                      </m:rPr>
                      <w:rPr>
                        <w:rFonts w:ascii="Cambria Math" w:hAnsi="Cambria Math"/>
                      </w:rPr>
                      <m:t>3</m:t>
                    </m:r>
                  </m:sup>
                </m:sSup>
              </m:oMath>
            </m:oMathPara>
          </w:p>
        </w:tc>
        <w:tc>
          <w:tcPr>
            <w:tcW w:w="2336" w:type="dxa"/>
          </w:tcPr>
          <w:p w14:paraId="017CABFB" w14:textId="4E6BD090" w:rsidR="00214A9E" w:rsidRPr="00823518" w:rsidRDefault="00823518" w:rsidP="00DD6929">
            <w:pPr>
              <w:pStyle w:val="af0"/>
              <w:rPr>
                <w:lang w:val="ru-RU"/>
              </w:rPr>
            </w:pPr>
            <w:r>
              <w:rPr>
                <w:lang w:val="ru-RU"/>
              </w:rPr>
              <w:t>0</w:t>
            </w:r>
          </w:p>
        </w:tc>
        <w:tc>
          <w:tcPr>
            <w:tcW w:w="2336" w:type="dxa"/>
          </w:tcPr>
          <w:p w14:paraId="26DE75F5" w14:textId="4C6F8FE3" w:rsidR="00214A9E" w:rsidRPr="00242F79" w:rsidRDefault="006951E8" w:rsidP="00DD6929">
            <w:pPr>
              <w:pStyle w:val="af0"/>
              <w:rPr>
                <w:lang w:val="ru-RU"/>
              </w:rPr>
            </w:pPr>
            <w:r>
              <w:rPr>
                <w:lang w:val="ru-RU"/>
              </w:rPr>
              <w:t>17</w:t>
            </w:r>
          </w:p>
        </w:tc>
        <w:tc>
          <w:tcPr>
            <w:tcW w:w="2337" w:type="dxa"/>
          </w:tcPr>
          <w:p w14:paraId="3F5FED34" w14:textId="32126D0F" w:rsidR="00214A9E" w:rsidRPr="00242F79" w:rsidRDefault="00242F79" w:rsidP="00DD6929">
            <w:pPr>
              <w:pStyle w:val="af0"/>
              <w:rPr>
                <w:lang w:val="ru-RU"/>
              </w:rPr>
            </w:pPr>
            <w:r>
              <w:rPr>
                <w:lang w:val="ru-RU"/>
              </w:rPr>
              <w:t>15</w:t>
            </w:r>
          </w:p>
        </w:tc>
      </w:tr>
      <w:tr w:rsidR="00214A9E" w14:paraId="10312E87" w14:textId="77777777" w:rsidTr="00DD6929">
        <w:tc>
          <w:tcPr>
            <w:tcW w:w="2336" w:type="dxa"/>
          </w:tcPr>
          <w:p w14:paraId="6ACFFF1E" w14:textId="77777777" w:rsidR="00214A9E" w:rsidRDefault="00214A9E" w:rsidP="00DD6929">
            <w:pPr>
              <w:pStyle w:val="af0"/>
            </w:pPr>
            <m:oMathPara>
              <m:oMath>
                <m:d>
                  <m:dPr>
                    <m:begChr m:val="|"/>
                    <m:endChr m:val="|"/>
                    <m:ctrlPr>
                      <w:rPr>
                        <w:rFonts w:ascii="Cambria Math" w:hAnsi="Cambria Math"/>
                      </w:rPr>
                    </m:ctrlPr>
                  </m:dPr>
                  <m:e>
                    <m:r>
                      <w:rPr>
                        <w:rFonts w:ascii="Cambria Math" w:hAnsi="Cambria Math"/>
                      </w:rPr>
                      <m:t>x</m:t>
                    </m:r>
                    <m:r>
                      <m:rPr>
                        <m:sty m:val="p"/>
                      </m:rPr>
                      <w:rPr>
                        <w:rFonts w:ascii="Cambria Math" w:hAnsi="Cambria Math"/>
                      </w:rPr>
                      <m:t>-0.2</m:t>
                    </m:r>
                  </m:e>
                </m:d>
              </m:oMath>
            </m:oMathPara>
          </w:p>
        </w:tc>
        <w:tc>
          <w:tcPr>
            <w:tcW w:w="2336" w:type="dxa"/>
          </w:tcPr>
          <w:p w14:paraId="487B0FD1" w14:textId="5A5A9D55" w:rsidR="00214A9E" w:rsidRPr="00A54505" w:rsidRDefault="00A54505" w:rsidP="00DD6929">
            <w:pPr>
              <w:pStyle w:val="af0"/>
              <w:rPr>
                <w:vertAlign w:val="superscript"/>
                <w:lang w:val="ru-RU"/>
              </w:rPr>
            </w:pPr>
            <w:r w:rsidRPr="00A54505">
              <w:t>4.9256</w:t>
            </w:r>
            <w:r>
              <w:rPr>
                <w:lang w:val="ru-RU"/>
              </w:rPr>
              <w:t>*10</w:t>
            </w:r>
            <w:r>
              <w:rPr>
                <w:vertAlign w:val="superscript"/>
                <w:lang w:val="ru-RU"/>
              </w:rPr>
              <w:t>-11</w:t>
            </w:r>
          </w:p>
        </w:tc>
        <w:tc>
          <w:tcPr>
            <w:tcW w:w="2336" w:type="dxa"/>
          </w:tcPr>
          <w:p w14:paraId="341AB0C0" w14:textId="156092F8" w:rsidR="00214A9E" w:rsidRPr="00242F79" w:rsidRDefault="006951E8" w:rsidP="00DD6929">
            <w:pPr>
              <w:pStyle w:val="af0"/>
              <w:rPr>
                <w:lang w:val="ru-RU"/>
              </w:rPr>
            </w:pPr>
            <w:r>
              <w:rPr>
                <w:lang w:val="ru-RU"/>
              </w:rPr>
              <w:t>17</w:t>
            </w:r>
          </w:p>
        </w:tc>
        <w:tc>
          <w:tcPr>
            <w:tcW w:w="2337" w:type="dxa"/>
          </w:tcPr>
          <w:p w14:paraId="7EFB77D5" w14:textId="28431F3F" w:rsidR="00214A9E" w:rsidRPr="00242F79" w:rsidRDefault="00242F79" w:rsidP="00DD6929">
            <w:pPr>
              <w:pStyle w:val="af0"/>
              <w:rPr>
                <w:lang w:val="ru-RU"/>
              </w:rPr>
            </w:pPr>
            <w:r>
              <w:rPr>
                <w:lang w:val="ru-RU"/>
              </w:rPr>
              <w:t>15</w:t>
            </w:r>
          </w:p>
        </w:tc>
      </w:tr>
      <w:tr w:rsidR="00214A9E" w14:paraId="0270A467" w14:textId="77777777" w:rsidTr="00DD6929">
        <w:tc>
          <w:tcPr>
            <w:tcW w:w="2336" w:type="dxa"/>
          </w:tcPr>
          <w:p w14:paraId="49D2A62B" w14:textId="77777777" w:rsidR="00214A9E" w:rsidRDefault="00214A9E" w:rsidP="00DD6929">
            <w:pPr>
              <w:pStyle w:val="af0"/>
            </w:pPr>
            <m:oMathPara>
              <m:oMath>
                <m:r>
                  <w:rPr>
                    <w:rFonts w:ascii="Cambria Math" w:hAnsi="Cambria Math"/>
                  </w:rPr>
                  <m:t>x</m:t>
                </m:r>
                <m:r>
                  <m:rPr>
                    <m:sty m:val="p"/>
                  </m:rPr>
                  <w:rPr>
                    <w:rFonts w:ascii="Cambria Math" w:hAnsi="Cambria Math"/>
                  </w:rPr>
                  <m:t xml:space="preserve"> </m:t>
                </m:r>
                <m:r>
                  <w:rPr>
                    <w:rFonts w:ascii="Cambria Math" w:hAnsi="Cambria Math"/>
                  </w:rPr>
                  <m:t>sin</m:t>
                </m:r>
                <m:f>
                  <m:fPr>
                    <m:ctrlPr>
                      <w:rPr>
                        <w:rFonts w:ascii="Cambria Math" w:hAnsi="Cambria Math"/>
                      </w:rPr>
                    </m:ctrlPr>
                  </m:fPr>
                  <m:num>
                    <m:r>
                      <m:rPr>
                        <m:sty m:val="p"/>
                      </m:rPr>
                      <w:rPr>
                        <w:rFonts w:ascii="Cambria Math" w:hAnsi="Cambria Math"/>
                      </w:rPr>
                      <m:t>1</m:t>
                    </m:r>
                  </m:num>
                  <m:den>
                    <m:r>
                      <w:rPr>
                        <w:rFonts w:ascii="Cambria Math" w:hAnsi="Cambria Math"/>
                      </w:rPr>
                      <m:t>x</m:t>
                    </m:r>
                  </m:den>
                </m:f>
              </m:oMath>
            </m:oMathPara>
          </w:p>
        </w:tc>
        <w:tc>
          <w:tcPr>
            <w:tcW w:w="2336" w:type="dxa"/>
          </w:tcPr>
          <w:p w14:paraId="313D9125" w14:textId="0CE0846D" w:rsidR="00214A9E" w:rsidRDefault="006951E8" w:rsidP="00DD6929">
            <w:pPr>
              <w:pStyle w:val="af0"/>
            </w:pPr>
            <w:r w:rsidRPr="006951E8">
              <w:t>-0.2172</w:t>
            </w:r>
          </w:p>
        </w:tc>
        <w:tc>
          <w:tcPr>
            <w:tcW w:w="2336" w:type="dxa"/>
          </w:tcPr>
          <w:p w14:paraId="21F603E5" w14:textId="519043AA" w:rsidR="00214A9E" w:rsidRPr="00242F79" w:rsidRDefault="006951E8" w:rsidP="00DD6929">
            <w:pPr>
              <w:pStyle w:val="af0"/>
              <w:rPr>
                <w:lang w:val="ru-RU"/>
              </w:rPr>
            </w:pPr>
            <w:r>
              <w:rPr>
                <w:lang w:val="ru-RU"/>
              </w:rPr>
              <w:t>17</w:t>
            </w:r>
          </w:p>
        </w:tc>
        <w:tc>
          <w:tcPr>
            <w:tcW w:w="2337" w:type="dxa"/>
          </w:tcPr>
          <w:p w14:paraId="76003EA8" w14:textId="4CB07346" w:rsidR="00214A9E" w:rsidRPr="00242F79" w:rsidRDefault="00242F79" w:rsidP="00DD6929">
            <w:pPr>
              <w:pStyle w:val="af0"/>
              <w:rPr>
                <w:lang w:val="ru-RU"/>
              </w:rPr>
            </w:pPr>
            <w:r>
              <w:rPr>
                <w:lang w:val="ru-RU"/>
              </w:rPr>
              <w:t>15</w:t>
            </w:r>
          </w:p>
        </w:tc>
      </w:tr>
    </w:tbl>
    <w:p w14:paraId="365FB027" w14:textId="77777777" w:rsidR="00214A9E" w:rsidRPr="009A716B" w:rsidRDefault="00214A9E" w:rsidP="00214A9E"/>
    <w:p w14:paraId="33295A4D" w14:textId="77777777" w:rsidR="001A5C9D" w:rsidRPr="001A5C9D" w:rsidRDefault="001A5C9D" w:rsidP="001A5C9D">
      <w:pPr>
        <w:rPr>
          <w:lang w:val="en-US"/>
        </w:rPr>
      </w:pPr>
      <w:r w:rsidRPr="001A5C9D">
        <w:rPr>
          <w:lang w:val="en-US"/>
        </w:rPr>
        <w:t>Based on the data obtained, we can conclude that the fastest method is methods of golden section search since it has the least number of calculations. The slowest method is methods of exhaustive search, since it searches through all possible values.</w:t>
      </w:r>
    </w:p>
    <w:p w14:paraId="5189770D" w14:textId="688176CE" w:rsidR="00ED024C" w:rsidRPr="001A5C9D" w:rsidRDefault="001A5C9D" w:rsidP="001A5C9D">
      <w:pPr>
        <w:rPr>
          <w:lang w:val="en-US"/>
        </w:rPr>
      </w:pPr>
      <w:r w:rsidRPr="001A5C9D">
        <w:rPr>
          <w:lang w:val="en-US"/>
        </w:rPr>
        <w:t>Methods of dichotomy, although it outperforms methods of golden section search in terms of the number of iterations, methods of golden has a smaller number of calculations due to the fact that in the algorithm cycle two calculations are performed alternately, that is, one per cycle, and two actions are necessary before the beginning of the cycle.</w:t>
      </w:r>
    </w:p>
    <w:p w14:paraId="6EC096C9" w14:textId="7E7D2FBA" w:rsidR="006B114D" w:rsidRPr="001A5C9D" w:rsidRDefault="001A5C9D" w:rsidP="00A34BEA">
      <w:pPr>
        <w:rPr>
          <w:lang w:val="en-US"/>
        </w:rPr>
      </w:pPr>
      <w:r w:rsidRPr="001A5C9D">
        <w:rPr>
          <w:lang w:val="en-US"/>
        </w:rPr>
        <w:t>In all algorithms, the values of</w:t>
      </w:r>
      <w:r w:rsidRPr="001A5C9D">
        <w:rPr>
          <w:lang w:val="en-US"/>
        </w:rPr>
        <w:t xml:space="preserve"> </w:t>
      </w:r>
      <m:oMath>
        <m:acc>
          <m:accPr>
            <m:ctrlPr>
              <w:rPr>
                <w:rFonts w:ascii="Cambria Math" w:hAnsi="Cambria Math"/>
                <w:i/>
                <w:lang w:val="en-US"/>
              </w:rPr>
            </m:ctrlPr>
          </m:accPr>
          <m:e>
            <m:r>
              <w:rPr>
                <w:rFonts w:ascii="Cambria Math" w:hAnsi="Cambria Math"/>
                <w:lang w:val="en-US"/>
              </w:rPr>
              <m:t>x</m:t>
            </m:r>
          </m:e>
        </m:acc>
      </m:oMath>
      <w:r w:rsidRPr="001A5C9D">
        <w:rPr>
          <w:lang w:val="en-US"/>
        </w:rPr>
        <w:t xml:space="preserve"> are calculated almost identically.</w:t>
      </w:r>
    </w:p>
    <w:p w14:paraId="2F916D76" w14:textId="0E19D8DC" w:rsidR="009A716B" w:rsidRPr="001A5C9D" w:rsidRDefault="009A716B" w:rsidP="009A716B">
      <w:pPr>
        <w:pStyle w:val="2"/>
        <w:rPr>
          <w:lang w:val="en-US"/>
        </w:rPr>
      </w:pPr>
      <w:r>
        <w:rPr>
          <w:lang w:val="en-US"/>
        </w:rPr>
        <w:t>T</w:t>
      </w:r>
      <w:r w:rsidRPr="001A5C9D">
        <w:rPr>
          <w:lang w:val="en-US"/>
        </w:rPr>
        <w:t xml:space="preserve">he </w:t>
      </w:r>
      <w:r w:rsidR="0060137E" w:rsidRPr="0060137E">
        <w:rPr>
          <w:lang w:val="en-US"/>
        </w:rPr>
        <w:t>multi</w:t>
      </w:r>
      <w:r w:rsidRPr="001A5C9D">
        <w:rPr>
          <w:lang w:val="en-US"/>
        </w:rPr>
        <w:t>-dimensional methods</w:t>
      </w:r>
    </w:p>
    <w:p w14:paraId="090D374B" w14:textId="77777777" w:rsidR="001A5C9D" w:rsidRPr="001A5C9D" w:rsidRDefault="001A5C9D" w:rsidP="001A5C9D">
      <w:pPr>
        <w:jc w:val="left"/>
        <w:rPr>
          <w:lang w:val="en-US"/>
        </w:rPr>
      </w:pPr>
      <w:r w:rsidRPr="001A5C9D">
        <w:rPr>
          <w:lang w:val="en-US"/>
        </w:rPr>
        <w:t>Next, noisy data was generated for approximation by linear and rational functions, and brute-force, Gaussian, and Nelder-Mead methods were used to solve the minimization problem.</w:t>
      </w:r>
    </w:p>
    <w:p w14:paraId="71F4625E" w14:textId="719E0783" w:rsidR="002E45AD" w:rsidRPr="001A5C9D" w:rsidRDefault="001A5C9D" w:rsidP="001A5C9D">
      <w:pPr>
        <w:jc w:val="left"/>
        <w:rPr>
          <w:lang w:val="en-US"/>
        </w:rPr>
      </w:pPr>
      <w:r w:rsidRPr="001A5C9D">
        <w:rPr>
          <w:lang w:val="en-US"/>
        </w:rPr>
        <w:t xml:space="preserve">For linear approximation with methods of exhaustive search are presented in Figure 1, and for rational approximant in Figure </w:t>
      </w:r>
      <w:r w:rsidR="00E827B5" w:rsidRPr="001A5C9D">
        <w:rPr>
          <w:lang w:val="en-US"/>
        </w:rPr>
        <w:t>2.</w:t>
      </w:r>
    </w:p>
    <w:p w14:paraId="508916A9" w14:textId="68550D2C" w:rsidR="002E45AD" w:rsidRDefault="001A5C9D" w:rsidP="00F97629">
      <w:pPr>
        <w:pStyle w:val="a3"/>
      </w:pPr>
      <w:r>
        <w:drawing>
          <wp:inline distT="0" distB="0" distL="0" distR="0" wp14:anchorId="21E74C18" wp14:editId="58DC03A0">
            <wp:extent cx="4312920" cy="3129460"/>
            <wp:effectExtent l="0" t="0" r="0" b="0"/>
            <wp:docPr id="910396754"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96754" name="Рисунок 1" descr="Изображение выглядит как снимок экрана, текст, линия, диаграмма&#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726" cy="3130770"/>
                    </a:xfrm>
                    <a:prstGeom prst="rect">
                      <a:avLst/>
                    </a:prstGeom>
                  </pic:spPr>
                </pic:pic>
              </a:graphicData>
            </a:graphic>
          </wp:inline>
        </w:drawing>
      </w:r>
    </w:p>
    <w:p w14:paraId="180220F4" w14:textId="02B5761B" w:rsidR="00F97629" w:rsidRDefault="001A5C9D" w:rsidP="00A90A2F">
      <w:pPr>
        <w:pStyle w:val="a4"/>
        <w:rPr>
          <w:lang w:val="en-US"/>
        </w:rPr>
      </w:pPr>
      <w:r>
        <w:rPr>
          <w:lang w:val="en-US"/>
        </w:rPr>
        <w:lastRenderedPageBreak/>
        <w:t>Figure</w:t>
      </w:r>
      <w:r w:rsidR="00F97629" w:rsidRPr="00A90A2F">
        <w:rPr>
          <w:lang w:val="en-US"/>
        </w:rPr>
        <w:t xml:space="preserve"> 1 – </w:t>
      </w:r>
      <w:r w:rsidR="00F97629">
        <w:rPr>
          <w:lang w:val="en-US"/>
        </w:rPr>
        <w:t>E</w:t>
      </w:r>
      <w:r w:rsidR="00F97629" w:rsidRPr="00A90A2F">
        <w:rPr>
          <w:lang w:val="en-US"/>
        </w:rPr>
        <w:t>xhaustive search</w:t>
      </w:r>
      <w:r w:rsidR="00A90A2F">
        <w:rPr>
          <w:lang w:val="en-US"/>
        </w:rPr>
        <w:t xml:space="preserve"> </w:t>
      </w:r>
      <w:r w:rsidR="00A90A2F" w:rsidRPr="00DA7343">
        <w:rPr>
          <w:lang w:val="en-US"/>
        </w:rPr>
        <w:t>linear approximant</w:t>
      </w:r>
      <w:r w:rsidR="00DA7343" w:rsidRPr="00A90A2F">
        <w:rPr>
          <w:lang w:val="en-US"/>
        </w:rPr>
        <w:br/>
      </w:r>
      <w:r>
        <w:drawing>
          <wp:inline distT="0" distB="0" distL="0" distR="0" wp14:anchorId="0680AD9F" wp14:editId="0A221714">
            <wp:extent cx="4739640" cy="3439089"/>
            <wp:effectExtent l="0" t="0" r="3810" b="9525"/>
            <wp:docPr id="452423768" name="Рисунок 1" descr="Изображение выглядит как снимок экрана, линия,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23768" name="Рисунок 1" descr="Изображение выглядит как снимок экрана, линия, текст, диаграмма&#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16" cy="3440160"/>
                    </a:xfrm>
                    <a:prstGeom prst="rect">
                      <a:avLst/>
                    </a:prstGeom>
                  </pic:spPr>
                </pic:pic>
              </a:graphicData>
            </a:graphic>
          </wp:inline>
        </w:drawing>
      </w:r>
    </w:p>
    <w:p w14:paraId="28256581" w14:textId="64F5DAAD" w:rsidR="00A90A2F" w:rsidRDefault="001A5C9D" w:rsidP="00A90A2F">
      <w:pPr>
        <w:pStyle w:val="a4"/>
        <w:rPr>
          <w:lang w:val="en-US"/>
        </w:rPr>
      </w:pPr>
      <w:r>
        <w:rPr>
          <w:lang w:val="en-US"/>
        </w:rPr>
        <w:t>Figure</w:t>
      </w:r>
      <w:r w:rsidR="00A90A2F" w:rsidRPr="00A90A2F">
        <w:rPr>
          <w:lang w:val="en-US"/>
        </w:rPr>
        <w:t xml:space="preserve"> </w:t>
      </w:r>
      <w:r w:rsidR="00A90A2F">
        <w:rPr>
          <w:lang w:val="en-US"/>
        </w:rPr>
        <w:t>2</w:t>
      </w:r>
      <w:r w:rsidR="00A90A2F" w:rsidRPr="00A90A2F">
        <w:rPr>
          <w:lang w:val="en-US"/>
        </w:rPr>
        <w:t xml:space="preserve"> – </w:t>
      </w:r>
      <w:r w:rsidR="00A90A2F">
        <w:rPr>
          <w:lang w:val="en-US"/>
        </w:rPr>
        <w:t>E</w:t>
      </w:r>
      <w:r w:rsidR="00A90A2F" w:rsidRPr="00A90A2F">
        <w:rPr>
          <w:lang w:val="en-US"/>
        </w:rPr>
        <w:t>xhaustive search</w:t>
      </w:r>
      <w:r w:rsidR="00A90A2F">
        <w:rPr>
          <w:lang w:val="en-US"/>
        </w:rPr>
        <w:t xml:space="preserve"> </w:t>
      </w:r>
      <w:r w:rsidR="00A90A2F" w:rsidRPr="004A1F8D">
        <w:rPr>
          <w:lang w:val="en-US"/>
        </w:rPr>
        <w:t>rational approximan</w:t>
      </w:r>
      <w:r w:rsidR="00A90A2F">
        <w:rPr>
          <w:lang w:val="en-US"/>
        </w:rPr>
        <w:t>t</w:t>
      </w:r>
    </w:p>
    <w:p w14:paraId="549442AC" w14:textId="5F032D02" w:rsidR="00A90A2F" w:rsidRDefault="001A5C9D" w:rsidP="00A90A2F">
      <w:pPr>
        <w:pStyle w:val="a3"/>
      </w:pPr>
      <w:r>
        <w:drawing>
          <wp:inline distT="0" distB="0" distL="0" distR="0" wp14:anchorId="17E29154" wp14:editId="58A9EE26">
            <wp:extent cx="4937760" cy="3582845"/>
            <wp:effectExtent l="0" t="0" r="0" b="0"/>
            <wp:docPr id="1003413750"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13750" name="Рисунок 1" descr="Изображение выглядит как снимок экрана, линия, диаграмма,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0595" cy="3584902"/>
                    </a:xfrm>
                    <a:prstGeom prst="rect">
                      <a:avLst/>
                    </a:prstGeom>
                  </pic:spPr>
                </pic:pic>
              </a:graphicData>
            </a:graphic>
          </wp:inline>
        </w:drawing>
      </w:r>
    </w:p>
    <w:p w14:paraId="674B8F13" w14:textId="2C44086E" w:rsidR="00A90A2F" w:rsidRDefault="00435B06" w:rsidP="00435B06">
      <w:pPr>
        <w:pStyle w:val="a4"/>
        <w:tabs>
          <w:tab w:val="center" w:pos="4677"/>
          <w:tab w:val="left" w:pos="7584"/>
        </w:tabs>
        <w:jc w:val="left"/>
        <w:rPr>
          <w:lang w:val="en-US"/>
        </w:rPr>
      </w:pPr>
      <w:r>
        <w:tab/>
      </w:r>
      <w:r w:rsidR="001A5C9D">
        <w:rPr>
          <w:lang w:val="en-US"/>
        </w:rPr>
        <w:t>Figure</w:t>
      </w:r>
      <w:r w:rsidR="00A90A2F" w:rsidRPr="00A90A2F">
        <w:rPr>
          <w:lang w:val="en-US"/>
        </w:rPr>
        <w:t xml:space="preserve"> 3 – </w:t>
      </w:r>
      <w:r w:rsidR="00A90A2F" w:rsidRPr="00A90A2F">
        <w:rPr>
          <w:lang w:val="en-US"/>
        </w:rPr>
        <w:t>Gauss</w:t>
      </w:r>
      <w:r w:rsidR="00A90A2F" w:rsidRPr="00A90A2F">
        <w:rPr>
          <w:lang w:val="en-US"/>
        </w:rPr>
        <w:t xml:space="preserve"> </w:t>
      </w:r>
      <w:r w:rsidR="00A90A2F" w:rsidRPr="00DA7343">
        <w:rPr>
          <w:lang w:val="en-US"/>
        </w:rPr>
        <w:t>linear approximant</w:t>
      </w:r>
      <w:r>
        <w:rPr>
          <w:lang w:val="en-US"/>
        </w:rPr>
        <w:tab/>
      </w:r>
    </w:p>
    <w:p w14:paraId="73D5FD3C" w14:textId="3D0F6A91" w:rsidR="00435B06" w:rsidRDefault="001A5C9D" w:rsidP="00435B06">
      <w:pPr>
        <w:pStyle w:val="a3"/>
        <w:rPr>
          <w:lang w:val="en-US"/>
        </w:rPr>
      </w:pPr>
      <w:r>
        <w:lastRenderedPageBreak/>
        <w:drawing>
          <wp:inline distT="0" distB="0" distL="0" distR="0" wp14:anchorId="137800A4" wp14:editId="4A026357">
            <wp:extent cx="4465320" cy="3240042"/>
            <wp:effectExtent l="0" t="0" r="0" b="0"/>
            <wp:docPr id="776487405"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87405" name="Рисунок 1" descr="Изображение выглядит как снимок экрана, линия, диаграмма,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6217" cy="3240693"/>
                    </a:xfrm>
                    <a:prstGeom prst="rect">
                      <a:avLst/>
                    </a:prstGeom>
                  </pic:spPr>
                </pic:pic>
              </a:graphicData>
            </a:graphic>
          </wp:inline>
        </w:drawing>
      </w:r>
    </w:p>
    <w:p w14:paraId="2E7043F7" w14:textId="1E4128CA" w:rsidR="00435B06" w:rsidRDefault="001A5C9D" w:rsidP="00435B06">
      <w:pPr>
        <w:pStyle w:val="a4"/>
        <w:rPr>
          <w:lang w:val="en-US"/>
        </w:rPr>
      </w:pPr>
      <w:r>
        <w:rPr>
          <w:lang w:val="en-US"/>
        </w:rPr>
        <w:t>Figure</w:t>
      </w:r>
      <w:r>
        <w:rPr>
          <w:lang w:val="en-US"/>
        </w:rPr>
        <w:t xml:space="preserve"> 4</w:t>
      </w:r>
      <w:r w:rsidR="00435B06" w:rsidRPr="00435B06">
        <w:rPr>
          <w:lang w:val="en-US"/>
        </w:rPr>
        <w:t xml:space="preserve"> – </w:t>
      </w:r>
      <w:r w:rsidR="00435B06" w:rsidRPr="00A90A2F">
        <w:rPr>
          <w:lang w:val="en-US"/>
        </w:rPr>
        <w:t xml:space="preserve">Gauss </w:t>
      </w:r>
      <w:r w:rsidR="00435B06" w:rsidRPr="00DA7343">
        <w:rPr>
          <w:lang w:val="en-US"/>
        </w:rPr>
        <w:t xml:space="preserve">of </w:t>
      </w:r>
      <w:r w:rsidR="00435B06" w:rsidRPr="004A1F8D">
        <w:rPr>
          <w:lang w:val="en-US"/>
        </w:rPr>
        <w:t>rational approximan</w:t>
      </w:r>
      <w:r w:rsidR="00435B06">
        <w:rPr>
          <w:lang w:val="en-US"/>
        </w:rPr>
        <w:t>t</w:t>
      </w:r>
    </w:p>
    <w:p w14:paraId="081589B0" w14:textId="2A5A5862" w:rsidR="00435B06" w:rsidRDefault="001A5C9D" w:rsidP="00435B06">
      <w:pPr>
        <w:pStyle w:val="a3"/>
        <w:rPr>
          <w:lang w:val="en-US"/>
        </w:rPr>
      </w:pPr>
      <w:r>
        <w:drawing>
          <wp:inline distT="0" distB="0" distL="0" distR="0" wp14:anchorId="66FD6B09" wp14:editId="5B2232C4">
            <wp:extent cx="4838700" cy="3510967"/>
            <wp:effectExtent l="0" t="0" r="0" b="0"/>
            <wp:docPr id="1947338055"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8055" name="Рисунок 1" descr="Изображение выглядит как снимок экрана, текст, линия, диаграмм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9647" cy="3511654"/>
                    </a:xfrm>
                    <a:prstGeom prst="rect">
                      <a:avLst/>
                    </a:prstGeom>
                  </pic:spPr>
                </pic:pic>
              </a:graphicData>
            </a:graphic>
          </wp:inline>
        </w:drawing>
      </w:r>
    </w:p>
    <w:p w14:paraId="21DC7BE1" w14:textId="12D95517" w:rsidR="00435B06" w:rsidRDefault="001A5C9D" w:rsidP="00435B06">
      <w:pPr>
        <w:pStyle w:val="a4"/>
        <w:rPr>
          <w:lang w:val="en-US"/>
        </w:rPr>
      </w:pPr>
      <w:r>
        <w:rPr>
          <w:lang w:val="en-US"/>
        </w:rPr>
        <w:t>Figure</w:t>
      </w:r>
      <w:r w:rsidR="00435B06" w:rsidRPr="00435B06">
        <w:rPr>
          <w:lang w:val="en-US"/>
        </w:rPr>
        <w:t xml:space="preserve"> 5 – </w:t>
      </w:r>
      <w:r w:rsidR="00435B06" w:rsidRPr="00435B06">
        <w:rPr>
          <w:lang w:val="en-US"/>
        </w:rPr>
        <w:t>Nelder-Mead</w:t>
      </w:r>
      <w:r w:rsidR="00435B06" w:rsidRPr="00435B06">
        <w:rPr>
          <w:lang w:val="en-US"/>
        </w:rPr>
        <w:t xml:space="preserve"> </w:t>
      </w:r>
      <w:r w:rsidR="00435B06" w:rsidRPr="00DA7343">
        <w:rPr>
          <w:lang w:val="en-US"/>
        </w:rPr>
        <w:t>linear approximant</w:t>
      </w:r>
    </w:p>
    <w:p w14:paraId="34240119" w14:textId="5D5B9132" w:rsidR="00435B06" w:rsidRDefault="001A5C9D" w:rsidP="00435B06">
      <w:pPr>
        <w:pStyle w:val="a3"/>
        <w:rPr>
          <w:lang w:val="en-US"/>
        </w:rPr>
      </w:pPr>
      <w:r>
        <w:lastRenderedPageBreak/>
        <w:drawing>
          <wp:inline distT="0" distB="0" distL="0" distR="0" wp14:anchorId="1CDE0C6C" wp14:editId="47030D4E">
            <wp:extent cx="4625340" cy="3356153"/>
            <wp:effectExtent l="0" t="0" r="3810" b="0"/>
            <wp:docPr id="1234479107"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107" name="Рисунок 1" descr="Изображение выглядит как снимок экрана, текст, линия, диаграмм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6029" cy="3356653"/>
                    </a:xfrm>
                    <a:prstGeom prst="rect">
                      <a:avLst/>
                    </a:prstGeom>
                  </pic:spPr>
                </pic:pic>
              </a:graphicData>
            </a:graphic>
          </wp:inline>
        </w:drawing>
      </w:r>
    </w:p>
    <w:p w14:paraId="11A0EA76" w14:textId="0314D239" w:rsidR="00435B06" w:rsidRPr="00435B06" w:rsidRDefault="001A5C9D" w:rsidP="00435B06">
      <w:pPr>
        <w:pStyle w:val="a4"/>
        <w:rPr>
          <w:lang w:val="en-US"/>
        </w:rPr>
      </w:pPr>
      <w:r>
        <w:rPr>
          <w:lang w:val="en-US"/>
        </w:rPr>
        <w:t>Figure</w:t>
      </w:r>
      <w:r w:rsidR="00435B06" w:rsidRPr="00435B06">
        <w:rPr>
          <w:lang w:val="en-US"/>
        </w:rPr>
        <w:t xml:space="preserve"> </w:t>
      </w:r>
      <w:r w:rsidR="00435B06" w:rsidRPr="00435B06">
        <w:rPr>
          <w:lang w:val="en-US"/>
        </w:rPr>
        <w:t>6</w:t>
      </w:r>
      <w:r w:rsidR="00435B06" w:rsidRPr="00435B06">
        <w:rPr>
          <w:lang w:val="en-US"/>
        </w:rPr>
        <w:t xml:space="preserve"> – Nelder-Mead </w:t>
      </w:r>
      <w:r w:rsidR="00435B06" w:rsidRPr="004A1F8D">
        <w:rPr>
          <w:lang w:val="en-US"/>
        </w:rPr>
        <w:t>rational approximan</w:t>
      </w:r>
      <w:r w:rsidR="00435B06">
        <w:rPr>
          <w:lang w:val="en-US"/>
        </w:rPr>
        <w:t>t</w:t>
      </w:r>
    </w:p>
    <w:p w14:paraId="3C12E191" w14:textId="1D1C575E" w:rsidR="00DA7343" w:rsidRPr="00A90A2F" w:rsidRDefault="001A5C9D" w:rsidP="004A1F8D">
      <w:pPr>
        <w:pStyle w:val="a6"/>
        <w:rPr>
          <w:lang w:val="en-US"/>
        </w:rPr>
      </w:pPr>
      <w:r>
        <w:rPr>
          <w:rFonts w:eastAsiaTheme="minorEastAsia"/>
          <w:lang w:val="en-US" w:eastAsia="ja-JP"/>
        </w:rPr>
        <w:t>Table</w:t>
      </w:r>
      <w:r w:rsidR="00DA7343" w:rsidRPr="00DA7343">
        <w:rPr>
          <w:rFonts w:eastAsiaTheme="minorEastAsia"/>
          <w:lang w:val="en-US" w:eastAsia="ja-JP"/>
        </w:rPr>
        <w:t xml:space="preserve"> 2 – </w:t>
      </w:r>
      <w:r w:rsidR="00DA7343">
        <w:rPr>
          <w:rFonts w:eastAsiaTheme="minorEastAsia"/>
          <w:lang w:val="en-US" w:eastAsia="ja-JP"/>
        </w:rPr>
        <w:t xml:space="preserve">Data of </w:t>
      </w:r>
      <w:r w:rsidR="00DA7343" w:rsidRPr="00DA7343">
        <w:rPr>
          <w:lang w:val="en-US"/>
        </w:rPr>
        <w:t>linear approximant</w:t>
      </w:r>
    </w:p>
    <w:tbl>
      <w:tblPr>
        <w:tblStyle w:val="af"/>
        <w:tblW w:w="0" w:type="auto"/>
        <w:tblLook w:val="04A0" w:firstRow="1" w:lastRow="0" w:firstColumn="1" w:lastColumn="0" w:noHBand="0" w:noVBand="1"/>
      </w:tblPr>
      <w:tblGrid>
        <w:gridCol w:w="1869"/>
        <w:gridCol w:w="1869"/>
        <w:gridCol w:w="1869"/>
        <w:gridCol w:w="1869"/>
        <w:gridCol w:w="1869"/>
      </w:tblGrid>
      <w:tr w:rsidR="00DA7343" w14:paraId="04B4108D" w14:textId="77777777" w:rsidTr="00DA7343">
        <w:tc>
          <w:tcPr>
            <w:tcW w:w="1869" w:type="dxa"/>
          </w:tcPr>
          <w:p w14:paraId="43F04C1A" w14:textId="7C3D1C37" w:rsidR="00DA7343" w:rsidRDefault="00DA7343" w:rsidP="00DA7343">
            <w:pPr>
              <w:pStyle w:val="af0"/>
            </w:pPr>
            <w:r>
              <w:t>method</w:t>
            </w:r>
          </w:p>
        </w:tc>
        <w:tc>
          <w:tcPr>
            <w:tcW w:w="1869" w:type="dxa"/>
          </w:tcPr>
          <w:p w14:paraId="74A461E0" w14:textId="09DBDF9B" w:rsidR="00DA7343" w:rsidRPr="00DA7343" w:rsidRDefault="00DA7343" w:rsidP="00DA7343">
            <w:pPr>
              <w:pStyle w:val="af0"/>
            </w:pPr>
            <w:r>
              <w:t>a</w:t>
            </w:r>
          </w:p>
        </w:tc>
        <w:tc>
          <w:tcPr>
            <w:tcW w:w="1869" w:type="dxa"/>
          </w:tcPr>
          <w:p w14:paraId="614BC5CF" w14:textId="531DFA60" w:rsidR="00DA7343" w:rsidRPr="00DA7343" w:rsidRDefault="00DA7343" w:rsidP="00DA7343">
            <w:pPr>
              <w:pStyle w:val="af0"/>
            </w:pPr>
            <w:r>
              <w:t>b</w:t>
            </w:r>
          </w:p>
        </w:tc>
        <w:tc>
          <w:tcPr>
            <w:tcW w:w="1869" w:type="dxa"/>
          </w:tcPr>
          <w:p w14:paraId="32F084B8" w14:textId="61B3117A" w:rsidR="00DA7343" w:rsidRDefault="00DA7343" w:rsidP="00DA7343">
            <w:pPr>
              <w:pStyle w:val="af0"/>
            </w:pPr>
            <w:r w:rsidRPr="00DA7343">
              <w:t>f-calculations</w:t>
            </w:r>
          </w:p>
        </w:tc>
        <w:tc>
          <w:tcPr>
            <w:tcW w:w="1869" w:type="dxa"/>
          </w:tcPr>
          <w:p w14:paraId="50205D9C" w14:textId="6C2FEFA5" w:rsidR="00DA7343" w:rsidRDefault="00DA7343" w:rsidP="00DA7343">
            <w:pPr>
              <w:pStyle w:val="af0"/>
            </w:pPr>
            <w:r>
              <w:t>number of iterations</w:t>
            </w:r>
          </w:p>
        </w:tc>
      </w:tr>
      <w:tr w:rsidR="00DA7343" w14:paraId="436B6AEA" w14:textId="77777777" w:rsidTr="00DA7343">
        <w:tc>
          <w:tcPr>
            <w:tcW w:w="1869" w:type="dxa"/>
          </w:tcPr>
          <w:p w14:paraId="0AEBB3C3" w14:textId="08694A7B" w:rsidR="00DA7343" w:rsidRDefault="00DA7343" w:rsidP="00DA7343">
            <w:pPr>
              <w:pStyle w:val="af0"/>
            </w:pPr>
            <w:r w:rsidRPr="00DA7343">
              <w:t>E</w:t>
            </w:r>
            <w:r w:rsidRPr="00DA7343">
              <w:t>xhaustive</w:t>
            </w:r>
            <w:r>
              <w:t xml:space="preserve"> </w:t>
            </w:r>
            <w:r w:rsidRPr="00DA7343">
              <w:t>search</w:t>
            </w:r>
          </w:p>
        </w:tc>
        <w:tc>
          <w:tcPr>
            <w:tcW w:w="1869" w:type="dxa"/>
          </w:tcPr>
          <w:p w14:paraId="0F5BFEB5" w14:textId="2F101029" w:rsidR="00DA7343" w:rsidRDefault="001A5C9D" w:rsidP="00DA7343">
            <w:pPr>
              <w:pStyle w:val="af0"/>
            </w:pPr>
            <w:r w:rsidRPr="001A5C9D">
              <w:t>0.722</w:t>
            </w:r>
          </w:p>
        </w:tc>
        <w:tc>
          <w:tcPr>
            <w:tcW w:w="1869" w:type="dxa"/>
          </w:tcPr>
          <w:p w14:paraId="57472870" w14:textId="52AFCFBB" w:rsidR="00DA7343" w:rsidRDefault="001A5C9D" w:rsidP="00DA7343">
            <w:pPr>
              <w:pStyle w:val="af0"/>
            </w:pPr>
            <w:r w:rsidRPr="001A5C9D">
              <w:t>0.722</w:t>
            </w:r>
          </w:p>
        </w:tc>
        <w:tc>
          <w:tcPr>
            <w:tcW w:w="1869" w:type="dxa"/>
          </w:tcPr>
          <w:p w14:paraId="5FE743DA" w14:textId="21668C57" w:rsidR="00DA7343" w:rsidRDefault="001A5C9D" w:rsidP="00DA7343">
            <w:pPr>
              <w:pStyle w:val="af0"/>
            </w:pPr>
            <w:r>
              <w:t>1000000</w:t>
            </w:r>
          </w:p>
        </w:tc>
        <w:tc>
          <w:tcPr>
            <w:tcW w:w="1869" w:type="dxa"/>
          </w:tcPr>
          <w:p w14:paraId="4622E301" w14:textId="67503480" w:rsidR="00DA7343" w:rsidRDefault="001A5C9D" w:rsidP="00DA7343">
            <w:pPr>
              <w:pStyle w:val="af0"/>
            </w:pPr>
            <w:r>
              <w:t>1000000</w:t>
            </w:r>
          </w:p>
        </w:tc>
      </w:tr>
      <w:tr w:rsidR="00DA7343" w14:paraId="16E4D2FF" w14:textId="77777777" w:rsidTr="00DA7343">
        <w:tc>
          <w:tcPr>
            <w:tcW w:w="1869" w:type="dxa"/>
          </w:tcPr>
          <w:p w14:paraId="0AF16CC7" w14:textId="40E8B3E5" w:rsidR="00DA7343" w:rsidRDefault="00DA7343" w:rsidP="00DA7343">
            <w:pPr>
              <w:pStyle w:val="af0"/>
            </w:pPr>
            <w:r>
              <w:t>Gauss</w:t>
            </w:r>
          </w:p>
        </w:tc>
        <w:tc>
          <w:tcPr>
            <w:tcW w:w="1869" w:type="dxa"/>
          </w:tcPr>
          <w:p w14:paraId="6AE6B2A2" w14:textId="6B5F5800" w:rsidR="00DA7343" w:rsidRDefault="001A5C9D" w:rsidP="00DA7343">
            <w:pPr>
              <w:pStyle w:val="af0"/>
            </w:pPr>
            <w:r w:rsidRPr="001A5C9D">
              <w:t>0.724</w:t>
            </w:r>
          </w:p>
        </w:tc>
        <w:tc>
          <w:tcPr>
            <w:tcW w:w="1869" w:type="dxa"/>
          </w:tcPr>
          <w:p w14:paraId="2F5FCE5D" w14:textId="155F5C45" w:rsidR="00DA7343" w:rsidRDefault="001A5C9D" w:rsidP="00DA7343">
            <w:pPr>
              <w:pStyle w:val="af0"/>
            </w:pPr>
            <w:r w:rsidRPr="001A5C9D">
              <w:t>0.721</w:t>
            </w:r>
          </w:p>
        </w:tc>
        <w:tc>
          <w:tcPr>
            <w:tcW w:w="1869" w:type="dxa"/>
          </w:tcPr>
          <w:p w14:paraId="097C93A4" w14:textId="3D505EF9" w:rsidR="00DA7343" w:rsidRDefault="001A5C9D" w:rsidP="00DA7343">
            <w:pPr>
              <w:pStyle w:val="af0"/>
            </w:pPr>
            <w:r>
              <w:t>34034</w:t>
            </w:r>
          </w:p>
        </w:tc>
        <w:tc>
          <w:tcPr>
            <w:tcW w:w="1869" w:type="dxa"/>
          </w:tcPr>
          <w:p w14:paraId="0B38A37E" w14:textId="6BE450E8" w:rsidR="00DA7343" w:rsidRPr="001A5C9D" w:rsidRDefault="001A5C9D" w:rsidP="00DA7343">
            <w:pPr>
              <w:pStyle w:val="af0"/>
            </w:pPr>
            <w:r>
              <w:t>34</w:t>
            </w:r>
          </w:p>
        </w:tc>
      </w:tr>
      <w:tr w:rsidR="00DA7343" w14:paraId="30AA8866" w14:textId="77777777" w:rsidTr="00DA7343">
        <w:tc>
          <w:tcPr>
            <w:tcW w:w="1869" w:type="dxa"/>
          </w:tcPr>
          <w:p w14:paraId="637F3948" w14:textId="26FFED60" w:rsidR="00DA7343" w:rsidRDefault="00DA7343" w:rsidP="00DA7343">
            <w:pPr>
              <w:pStyle w:val="af0"/>
            </w:pPr>
            <w:r>
              <w:t>Nelder-Mead</w:t>
            </w:r>
          </w:p>
        </w:tc>
        <w:tc>
          <w:tcPr>
            <w:tcW w:w="1869" w:type="dxa"/>
          </w:tcPr>
          <w:p w14:paraId="22C56549" w14:textId="67FE59A4" w:rsidR="00DA7343" w:rsidRDefault="001A5C9D" w:rsidP="00DA7343">
            <w:pPr>
              <w:pStyle w:val="af0"/>
            </w:pPr>
            <w:r w:rsidRPr="001A5C9D">
              <w:t>0.7222</w:t>
            </w:r>
          </w:p>
        </w:tc>
        <w:tc>
          <w:tcPr>
            <w:tcW w:w="1869" w:type="dxa"/>
          </w:tcPr>
          <w:p w14:paraId="09CB6B1A" w14:textId="42057FA3" w:rsidR="00DA7343" w:rsidRDefault="001A5C9D" w:rsidP="00DA7343">
            <w:pPr>
              <w:pStyle w:val="af0"/>
            </w:pPr>
            <w:r w:rsidRPr="001A5C9D">
              <w:t>0.7219</w:t>
            </w:r>
          </w:p>
        </w:tc>
        <w:tc>
          <w:tcPr>
            <w:tcW w:w="1869" w:type="dxa"/>
          </w:tcPr>
          <w:p w14:paraId="5BD88628" w14:textId="030D1F77" w:rsidR="00DA7343" w:rsidRPr="001A5C9D" w:rsidRDefault="001A5C9D" w:rsidP="00DA7343">
            <w:pPr>
              <w:pStyle w:val="af0"/>
            </w:pPr>
            <w:r>
              <w:t>42</w:t>
            </w:r>
          </w:p>
        </w:tc>
        <w:tc>
          <w:tcPr>
            <w:tcW w:w="1869" w:type="dxa"/>
          </w:tcPr>
          <w:p w14:paraId="1C9F91D6" w14:textId="7632D766" w:rsidR="00DA7343" w:rsidRPr="001A5C9D" w:rsidRDefault="001A5C9D" w:rsidP="00DA7343">
            <w:pPr>
              <w:pStyle w:val="af0"/>
            </w:pPr>
            <w:r>
              <w:t>23</w:t>
            </w:r>
          </w:p>
        </w:tc>
      </w:tr>
    </w:tbl>
    <w:p w14:paraId="5C052E71" w14:textId="77777777" w:rsidR="00DA7343" w:rsidRDefault="00DA7343" w:rsidP="00DA7343"/>
    <w:p w14:paraId="5A7B1600" w14:textId="4F021D03" w:rsidR="00DA7343" w:rsidRPr="004A1F8D" w:rsidRDefault="001A5C9D" w:rsidP="004A1F8D">
      <w:pPr>
        <w:pStyle w:val="a6"/>
        <w:rPr>
          <w:lang w:val="en-US"/>
        </w:rPr>
      </w:pPr>
      <w:r>
        <w:rPr>
          <w:lang w:val="en-US"/>
        </w:rPr>
        <w:t>Table</w:t>
      </w:r>
      <w:r w:rsidR="00DA7343" w:rsidRPr="00DA7343">
        <w:rPr>
          <w:lang w:val="en-US"/>
        </w:rPr>
        <w:t xml:space="preserve"> </w:t>
      </w:r>
      <w:r w:rsidR="00DA7343">
        <w:rPr>
          <w:lang w:val="en-US"/>
        </w:rPr>
        <w:t>3</w:t>
      </w:r>
      <w:r w:rsidR="00DA7343" w:rsidRPr="00DA7343">
        <w:rPr>
          <w:lang w:val="en-US"/>
        </w:rPr>
        <w:t xml:space="preserve"> – Data of </w:t>
      </w:r>
      <w:r w:rsidR="004A1F8D" w:rsidRPr="004A1F8D">
        <w:rPr>
          <w:lang w:val="en-US"/>
        </w:rPr>
        <w:t>rational approximan</w:t>
      </w:r>
      <w:r w:rsidR="004A1F8D">
        <w:rPr>
          <w:lang w:val="en-US"/>
        </w:rPr>
        <w:t>t</w:t>
      </w:r>
    </w:p>
    <w:tbl>
      <w:tblPr>
        <w:tblStyle w:val="af"/>
        <w:tblW w:w="0" w:type="auto"/>
        <w:tblLook w:val="04A0" w:firstRow="1" w:lastRow="0" w:firstColumn="1" w:lastColumn="0" w:noHBand="0" w:noVBand="1"/>
      </w:tblPr>
      <w:tblGrid>
        <w:gridCol w:w="1869"/>
        <w:gridCol w:w="1869"/>
        <w:gridCol w:w="1869"/>
        <w:gridCol w:w="1869"/>
        <w:gridCol w:w="1869"/>
      </w:tblGrid>
      <w:tr w:rsidR="00DA7343" w14:paraId="36168307" w14:textId="77777777" w:rsidTr="00DD6929">
        <w:tc>
          <w:tcPr>
            <w:tcW w:w="1869" w:type="dxa"/>
          </w:tcPr>
          <w:p w14:paraId="48C35692" w14:textId="77777777" w:rsidR="00DA7343" w:rsidRDefault="00DA7343" w:rsidP="00DD6929">
            <w:pPr>
              <w:pStyle w:val="af0"/>
            </w:pPr>
            <w:r>
              <w:t>method</w:t>
            </w:r>
          </w:p>
        </w:tc>
        <w:tc>
          <w:tcPr>
            <w:tcW w:w="1869" w:type="dxa"/>
          </w:tcPr>
          <w:p w14:paraId="08DCF283" w14:textId="77777777" w:rsidR="00DA7343" w:rsidRPr="00DA7343" w:rsidRDefault="00DA7343" w:rsidP="00DD6929">
            <w:pPr>
              <w:pStyle w:val="af0"/>
            </w:pPr>
            <w:r>
              <w:t>a</w:t>
            </w:r>
          </w:p>
        </w:tc>
        <w:tc>
          <w:tcPr>
            <w:tcW w:w="1869" w:type="dxa"/>
          </w:tcPr>
          <w:p w14:paraId="1F504C68" w14:textId="77777777" w:rsidR="00DA7343" w:rsidRPr="00DA7343" w:rsidRDefault="00DA7343" w:rsidP="00DD6929">
            <w:pPr>
              <w:pStyle w:val="af0"/>
            </w:pPr>
            <w:r>
              <w:t>b</w:t>
            </w:r>
          </w:p>
        </w:tc>
        <w:tc>
          <w:tcPr>
            <w:tcW w:w="1869" w:type="dxa"/>
          </w:tcPr>
          <w:p w14:paraId="668FE9D3" w14:textId="77777777" w:rsidR="00DA7343" w:rsidRDefault="00DA7343" w:rsidP="00DD6929">
            <w:pPr>
              <w:pStyle w:val="af0"/>
            </w:pPr>
            <w:r w:rsidRPr="00DA7343">
              <w:t>f-calculations</w:t>
            </w:r>
          </w:p>
        </w:tc>
        <w:tc>
          <w:tcPr>
            <w:tcW w:w="1869" w:type="dxa"/>
          </w:tcPr>
          <w:p w14:paraId="3A0A3EC3" w14:textId="77777777" w:rsidR="00DA7343" w:rsidRDefault="00DA7343" w:rsidP="00DD6929">
            <w:pPr>
              <w:pStyle w:val="af0"/>
            </w:pPr>
            <w:r>
              <w:t>number of iterations</w:t>
            </w:r>
          </w:p>
        </w:tc>
      </w:tr>
      <w:tr w:rsidR="00DA7343" w14:paraId="580E6499" w14:textId="77777777" w:rsidTr="00DD6929">
        <w:tc>
          <w:tcPr>
            <w:tcW w:w="1869" w:type="dxa"/>
          </w:tcPr>
          <w:p w14:paraId="18AD6243" w14:textId="77777777" w:rsidR="00DA7343" w:rsidRDefault="00DA7343" w:rsidP="00DD6929">
            <w:pPr>
              <w:pStyle w:val="af0"/>
            </w:pPr>
            <w:r w:rsidRPr="00DA7343">
              <w:t>Exhaustive</w:t>
            </w:r>
            <w:r>
              <w:t xml:space="preserve"> </w:t>
            </w:r>
            <w:r w:rsidRPr="00DA7343">
              <w:t>search</w:t>
            </w:r>
          </w:p>
        </w:tc>
        <w:tc>
          <w:tcPr>
            <w:tcW w:w="1869" w:type="dxa"/>
          </w:tcPr>
          <w:p w14:paraId="4E9F5917" w14:textId="68D1C92D" w:rsidR="00DA7343" w:rsidRDefault="001A5C9D" w:rsidP="00DD6929">
            <w:pPr>
              <w:pStyle w:val="af0"/>
            </w:pPr>
            <w:r w:rsidRPr="001A5C9D">
              <w:t>0.768</w:t>
            </w:r>
          </w:p>
        </w:tc>
        <w:tc>
          <w:tcPr>
            <w:tcW w:w="1869" w:type="dxa"/>
          </w:tcPr>
          <w:p w14:paraId="52299C66" w14:textId="0AC77618" w:rsidR="00DA7343" w:rsidRDefault="001A5C9D" w:rsidP="00DD6929">
            <w:pPr>
              <w:pStyle w:val="af0"/>
            </w:pPr>
            <w:r w:rsidRPr="001A5C9D">
              <w:t>-0.516</w:t>
            </w:r>
          </w:p>
        </w:tc>
        <w:tc>
          <w:tcPr>
            <w:tcW w:w="1869" w:type="dxa"/>
          </w:tcPr>
          <w:p w14:paraId="2161D51D" w14:textId="08533F9D" w:rsidR="00DA7343" w:rsidRDefault="00A90A2F" w:rsidP="00DD6929">
            <w:pPr>
              <w:pStyle w:val="af0"/>
            </w:pPr>
            <w:r>
              <w:t>1000000</w:t>
            </w:r>
          </w:p>
        </w:tc>
        <w:tc>
          <w:tcPr>
            <w:tcW w:w="1869" w:type="dxa"/>
          </w:tcPr>
          <w:p w14:paraId="41398E21" w14:textId="62780281" w:rsidR="00DA7343" w:rsidRDefault="00A90A2F" w:rsidP="00DD6929">
            <w:pPr>
              <w:pStyle w:val="af0"/>
            </w:pPr>
            <w:r>
              <w:t>1000000</w:t>
            </w:r>
          </w:p>
        </w:tc>
      </w:tr>
      <w:tr w:rsidR="00DA7343" w14:paraId="01DA9BAB" w14:textId="77777777" w:rsidTr="00DD6929">
        <w:tc>
          <w:tcPr>
            <w:tcW w:w="1869" w:type="dxa"/>
          </w:tcPr>
          <w:p w14:paraId="3B362EE7" w14:textId="77777777" w:rsidR="00DA7343" w:rsidRDefault="00DA7343" w:rsidP="00DD6929">
            <w:pPr>
              <w:pStyle w:val="af0"/>
            </w:pPr>
            <w:r>
              <w:t>Gauss</w:t>
            </w:r>
          </w:p>
        </w:tc>
        <w:tc>
          <w:tcPr>
            <w:tcW w:w="1869" w:type="dxa"/>
          </w:tcPr>
          <w:p w14:paraId="28B22E49" w14:textId="3B1829F9" w:rsidR="00DA7343" w:rsidRDefault="001A5C9D" w:rsidP="00DD6929">
            <w:pPr>
              <w:pStyle w:val="af0"/>
            </w:pPr>
            <w:r w:rsidRPr="001A5C9D">
              <w:t>0.999</w:t>
            </w:r>
          </w:p>
        </w:tc>
        <w:tc>
          <w:tcPr>
            <w:tcW w:w="1869" w:type="dxa"/>
          </w:tcPr>
          <w:p w14:paraId="56A65C3E" w14:textId="4FF140EB" w:rsidR="00DA7343" w:rsidRDefault="00435B06" w:rsidP="00DD6929">
            <w:pPr>
              <w:pStyle w:val="af0"/>
            </w:pPr>
            <w:r w:rsidRPr="00435B06">
              <w:t>-0.999</w:t>
            </w:r>
          </w:p>
        </w:tc>
        <w:tc>
          <w:tcPr>
            <w:tcW w:w="1869" w:type="dxa"/>
          </w:tcPr>
          <w:p w14:paraId="472D996E" w14:textId="582FBBB1" w:rsidR="00DA7343" w:rsidRPr="00435B06" w:rsidRDefault="001A5C9D" w:rsidP="00DD6929">
            <w:pPr>
              <w:pStyle w:val="af0"/>
              <w:rPr>
                <w:lang w:val="ru-RU"/>
              </w:rPr>
            </w:pPr>
            <w:r>
              <w:t>38</w:t>
            </w:r>
            <w:r w:rsidR="00435B06">
              <w:rPr>
                <w:lang w:val="ru-RU"/>
              </w:rPr>
              <w:t>000</w:t>
            </w:r>
          </w:p>
        </w:tc>
        <w:tc>
          <w:tcPr>
            <w:tcW w:w="1869" w:type="dxa"/>
          </w:tcPr>
          <w:p w14:paraId="3B63E1CF" w14:textId="295AA8EF" w:rsidR="00DA7343" w:rsidRPr="001A5C9D" w:rsidRDefault="001A5C9D" w:rsidP="00DD6929">
            <w:pPr>
              <w:pStyle w:val="af0"/>
            </w:pPr>
            <w:r>
              <w:t>38</w:t>
            </w:r>
          </w:p>
        </w:tc>
      </w:tr>
      <w:tr w:rsidR="00DA7343" w14:paraId="0F42D2B4" w14:textId="77777777" w:rsidTr="00DD6929">
        <w:tc>
          <w:tcPr>
            <w:tcW w:w="1869" w:type="dxa"/>
          </w:tcPr>
          <w:p w14:paraId="3A929DF4" w14:textId="77777777" w:rsidR="00DA7343" w:rsidRDefault="00DA7343" w:rsidP="00DD6929">
            <w:pPr>
              <w:pStyle w:val="af0"/>
            </w:pPr>
            <w:r>
              <w:t>Nelder-Mead</w:t>
            </w:r>
          </w:p>
        </w:tc>
        <w:tc>
          <w:tcPr>
            <w:tcW w:w="1869" w:type="dxa"/>
          </w:tcPr>
          <w:p w14:paraId="25C26147" w14:textId="519E7533" w:rsidR="00DA7343" w:rsidRDefault="001A5C9D" w:rsidP="00DD6929">
            <w:pPr>
              <w:pStyle w:val="af0"/>
            </w:pPr>
            <w:r w:rsidRPr="001A5C9D">
              <w:t>0.7678</w:t>
            </w:r>
          </w:p>
        </w:tc>
        <w:tc>
          <w:tcPr>
            <w:tcW w:w="1869" w:type="dxa"/>
          </w:tcPr>
          <w:p w14:paraId="2D1A9DC9" w14:textId="51A8BE6E" w:rsidR="00DA7343" w:rsidRDefault="001A5C9D" w:rsidP="00DD6929">
            <w:pPr>
              <w:pStyle w:val="af0"/>
            </w:pPr>
            <w:r w:rsidRPr="001A5C9D">
              <w:t>-0.5163</w:t>
            </w:r>
          </w:p>
        </w:tc>
        <w:tc>
          <w:tcPr>
            <w:tcW w:w="1869" w:type="dxa"/>
          </w:tcPr>
          <w:p w14:paraId="7123FC50" w14:textId="3B270571" w:rsidR="00DA7343" w:rsidRPr="001A5C9D" w:rsidRDefault="00435B06" w:rsidP="00DD6929">
            <w:pPr>
              <w:pStyle w:val="af0"/>
            </w:pPr>
            <w:r>
              <w:rPr>
                <w:lang w:val="ru-RU"/>
              </w:rPr>
              <w:t>7</w:t>
            </w:r>
            <w:r w:rsidR="001A5C9D">
              <w:t>1</w:t>
            </w:r>
          </w:p>
        </w:tc>
        <w:tc>
          <w:tcPr>
            <w:tcW w:w="1869" w:type="dxa"/>
          </w:tcPr>
          <w:p w14:paraId="0C93702B" w14:textId="6204E36D" w:rsidR="00DA7343" w:rsidRPr="001A5C9D" w:rsidRDefault="001A5C9D" w:rsidP="00DD6929">
            <w:pPr>
              <w:pStyle w:val="af0"/>
            </w:pPr>
            <w:r>
              <w:t>37</w:t>
            </w:r>
          </w:p>
        </w:tc>
      </w:tr>
    </w:tbl>
    <w:p w14:paraId="569C645E" w14:textId="77777777" w:rsidR="00DA7343" w:rsidRPr="002E45AD" w:rsidRDefault="00DA7343" w:rsidP="00DA7343"/>
    <w:p w14:paraId="19EBD77C" w14:textId="02A04DED" w:rsidR="006B2E09" w:rsidRDefault="006B2E09" w:rsidP="00BB4D4C">
      <w:pPr>
        <w:pStyle w:val="1"/>
        <w:spacing w:line="240" w:lineRule="auto"/>
        <w:rPr>
          <w:szCs w:val="24"/>
          <w:lang w:val="en-US"/>
        </w:rPr>
      </w:pPr>
      <w:r w:rsidRPr="00DB6B46">
        <w:rPr>
          <w:szCs w:val="24"/>
          <w:lang w:val="en-US"/>
        </w:rPr>
        <w:lastRenderedPageBreak/>
        <w:t>Conclusion</w:t>
      </w:r>
    </w:p>
    <w:p w14:paraId="1CECE20D" w14:textId="7CC59BB7" w:rsidR="00A90A2F" w:rsidRDefault="001A5C9D" w:rsidP="00A90A2F">
      <w:pPr>
        <w:rPr>
          <w:lang w:val="en-US"/>
        </w:rPr>
      </w:pPr>
      <w:r w:rsidRPr="001A5C9D">
        <w:rPr>
          <w:lang w:val="en-US"/>
        </w:rPr>
        <w:t>Thus, when performing this work, I studied and applied one-dimensional methods of enumeration, dichotomy and the golden section and multidimensional methods of enumeration, Gauss and Nelder-Mead in problems of unconditional nonlinear optimization.</w:t>
      </w:r>
    </w:p>
    <w:p w14:paraId="73915351" w14:textId="66A16F6D" w:rsidR="00016077" w:rsidRPr="00016077" w:rsidRDefault="00016077" w:rsidP="00A90A2F">
      <w:pPr>
        <w:rPr>
          <w:lang w:val="en-US"/>
        </w:rPr>
      </w:pPr>
      <w:r w:rsidRPr="00016077">
        <w:rPr>
          <w:lang w:val="en-US"/>
        </w:rPr>
        <w:t>Among one-dimensional algorithms, golden section search turned out to be the fastest, and among multidimensional algorithms Nelder-Mead with linear approximant</w:t>
      </w:r>
      <w:r>
        <w:rPr>
          <w:lang w:val="en-US"/>
        </w:rPr>
        <w:t>.</w:t>
      </w:r>
    </w:p>
    <w:p w14:paraId="7CD4681D" w14:textId="0BD41C07" w:rsidR="006B2E09" w:rsidRPr="00016077" w:rsidRDefault="006B2E09" w:rsidP="00BB4D4C">
      <w:pPr>
        <w:pStyle w:val="1"/>
        <w:spacing w:line="240" w:lineRule="auto"/>
        <w:rPr>
          <w:szCs w:val="24"/>
          <w:lang w:val="en-US"/>
        </w:rPr>
      </w:pPr>
      <w:r w:rsidRPr="00DB6B46">
        <w:rPr>
          <w:szCs w:val="24"/>
          <w:lang w:val="en-US"/>
        </w:rPr>
        <w:t>Appendix</w:t>
      </w:r>
    </w:p>
    <w:p w14:paraId="2332FC51" w14:textId="77777777" w:rsidR="000A36BA" w:rsidRPr="00DB6B46" w:rsidRDefault="006B2E09" w:rsidP="00BB4D4C">
      <w:pPr>
        <w:spacing w:line="240" w:lineRule="auto"/>
        <w:rPr>
          <w:szCs w:val="24"/>
          <w:lang w:val="en-US"/>
        </w:rPr>
      </w:pPr>
      <w:r w:rsidRPr="00DB6B46">
        <w:rPr>
          <w:szCs w:val="24"/>
          <w:lang w:val="en-US"/>
        </w:rPr>
        <w:t>GitHub link:</w:t>
      </w:r>
    </w:p>
    <w:p w14:paraId="29B0D06C" w14:textId="4F1333F8" w:rsidR="00C23D07" w:rsidRPr="00DB6B46" w:rsidRDefault="00C23D07" w:rsidP="00BB4D4C">
      <w:pPr>
        <w:spacing w:line="240" w:lineRule="auto"/>
        <w:rPr>
          <w:szCs w:val="24"/>
          <w:lang w:val="en-US"/>
        </w:rPr>
      </w:pPr>
    </w:p>
    <w:sectPr w:rsidR="00C23D07" w:rsidRPr="00DB6B46" w:rsidSect="00183991">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DEF6E" w14:textId="77777777" w:rsidR="00362992" w:rsidRDefault="00362992" w:rsidP="00183991">
      <w:pPr>
        <w:spacing w:line="240" w:lineRule="auto"/>
      </w:pPr>
      <w:r>
        <w:separator/>
      </w:r>
    </w:p>
  </w:endnote>
  <w:endnote w:type="continuationSeparator" w:id="0">
    <w:p w14:paraId="457EE694" w14:textId="77777777" w:rsidR="00362992" w:rsidRDefault="00362992"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000D" w14:textId="77777777" w:rsidR="00362992" w:rsidRDefault="00362992" w:rsidP="00183991">
      <w:pPr>
        <w:spacing w:line="240" w:lineRule="auto"/>
      </w:pPr>
      <w:r>
        <w:separator/>
      </w:r>
    </w:p>
  </w:footnote>
  <w:footnote w:type="continuationSeparator" w:id="0">
    <w:p w14:paraId="731E5655" w14:textId="77777777" w:rsidR="00362992" w:rsidRDefault="00362992"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3"/>
  </w:num>
  <w:num w:numId="4" w16cid:durableId="126118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A36BA"/>
    <w:rsid w:val="00122C4B"/>
    <w:rsid w:val="00183991"/>
    <w:rsid w:val="001A5C9D"/>
    <w:rsid w:val="001D6B0C"/>
    <w:rsid w:val="001F12C5"/>
    <w:rsid w:val="001F3CBC"/>
    <w:rsid w:val="00210595"/>
    <w:rsid w:val="00214A9E"/>
    <w:rsid w:val="0023701C"/>
    <w:rsid w:val="00242F79"/>
    <w:rsid w:val="002511BF"/>
    <w:rsid w:val="002E45AD"/>
    <w:rsid w:val="003048F8"/>
    <w:rsid w:val="00362992"/>
    <w:rsid w:val="003B0CB2"/>
    <w:rsid w:val="003B7111"/>
    <w:rsid w:val="003D7B94"/>
    <w:rsid w:val="00403C25"/>
    <w:rsid w:val="004041A4"/>
    <w:rsid w:val="00435B06"/>
    <w:rsid w:val="00455BCB"/>
    <w:rsid w:val="004A1F8D"/>
    <w:rsid w:val="004C776F"/>
    <w:rsid w:val="004E7F59"/>
    <w:rsid w:val="005A40CA"/>
    <w:rsid w:val="005F2B1B"/>
    <w:rsid w:val="005F5CA3"/>
    <w:rsid w:val="0060137E"/>
    <w:rsid w:val="00622E7B"/>
    <w:rsid w:val="0063271F"/>
    <w:rsid w:val="00673426"/>
    <w:rsid w:val="006951E8"/>
    <w:rsid w:val="006B114D"/>
    <w:rsid w:val="006B2E09"/>
    <w:rsid w:val="006C5579"/>
    <w:rsid w:val="006F79B8"/>
    <w:rsid w:val="00787C0A"/>
    <w:rsid w:val="007B40EA"/>
    <w:rsid w:val="007D56DC"/>
    <w:rsid w:val="00823518"/>
    <w:rsid w:val="0089483E"/>
    <w:rsid w:val="008A5C4C"/>
    <w:rsid w:val="008F4723"/>
    <w:rsid w:val="00937D14"/>
    <w:rsid w:val="0098101A"/>
    <w:rsid w:val="00984C08"/>
    <w:rsid w:val="009871BE"/>
    <w:rsid w:val="009A716B"/>
    <w:rsid w:val="009C684C"/>
    <w:rsid w:val="009E0784"/>
    <w:rsid w:val="00A34BEA"/>
    <w:rsid w:val="00A42BD6"/>
    <w:rsid w:val="00A54505"/>
    <w:rsid w:val="00A60EDB"/>
    <w:rsid w:val="00A7115D"/>
    <w:rsid w:val="00A90A2F"/>
    <w:rsid w:val="00AC75D6"/>
    <w:rsid w:val="00AD7620"/>
    <w:rsid w:val="00AE4492"/>
    <w:rsid w:val="00AE7271"/>
    <w:rsid w:val="00B11A9B"/>
    <w:rsid w:val="00B37369"/>
    <w:rsid w:val="00B37AE1"/>
    <w:rsid w:val="00B91EEF"/>
    <w:rsid w:val="00BB4D4C"/>
    <w:rsid w:val="00BE6DBE"/>
    <w:rsid w:val="00BF009D"/>
    <w:rsid w:val="00C0551B"/>
    <w:rsid w:val="00C23D07"/>
    <w:rsid w:val="00C40BAE"/>
    <w:rsid w:val="00C439DB"/>
    <w:rsid w:val="00C5693F"/>
    <w:rsid w:val="00C64908"/>
    <w:rsid w:val="00C75522"/>
    <w:rsid w:val="00C95CF5"/>
    <w:rsid w:val="00CB0496"/>
    <w:rsid w:val="00CE5202"/>
    <w:rsid w:val="00D2238E"/>
    <w:rsid w:val="00D71D69"/>
    <w:rsid w:val="00D9429F"/>
    <w:rsid w:val="00DA6135"/>
    <w:rsid w:val="00DA7343"/>
    <w:rsid w:val="00DB6B46"/>
    <w:rsid w:val="00E00050"/>
    <w:rsid w:val="00E12885"/>
    <w:rsid w:val="00E40AB5"/>
    <w:rsid w:val="00E50955"/>
    <w:rsid w:val="00E61F62"/>
    <w:rsid w:val="00E827B5"/>
    <w:rsid w:val="00E91F04"/>
    <w:rsid w:val="00ED024C"/>
    <w:rsid w:val="00ED473B"/>
    <w:rsid w:val="00F113ED"/>
    <w:rsid w:val="00F304BA"/>
    <w:rsid w:val="00F93BDE"/>
    <w:rsid w:val="00F97629"/>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9</Pages>
  <Words>1357</Words>
  <Characters>7736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71</cp:revision>
  <dcterms:created xsi:type="dcterms:W3CDTF">2023-09-06T08:20:00Z</dcterms:created>
  <dcterms:modified xsi:type="dcterms:W3CDTF">2023-09-16T20:52:00Z</dcterms:modified>
</cp:coreProperties>
</file>