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71E9A" w14:textId="6C8CFE4D" w:rsidR="00CB0496" w:rsidRDefault="00F023E9" w:rsidP="00BB4D4C">
      <w:pPr>
        <w:spacing w:line="240" w:lineRule="auto"/>
        <w:ind w:firstLine="0"/>
        <w:jc w:val="center"/>
        <w:rPr>
          <w:lang w:val="en-US"/>
        </w:rPr>
      </w:pPr>
      <w:r>
        <w:rPr>
          <w:lang w:val="en-US"/>
        </w:rPr>
        <w:t>+</w:t>
      </w:r>
      <w:r w:rsidR="00CB0496">
        <w:rPr>
          <w:lang w:val="en-US"/>
        </w:rPr>
        <w:t>FEDERAL STATE AUTONOMOUS EDUCATIONAL INSTITUTION</w:t>
      </w:r>
    </w:p>
    <w:p w14:paraId="28D453E9" w14:textId="4C7C07E1" w:rsidR="00CB0496" w:rsidRDefault="00CB0496" w:rsidP="00BB4D4C">
      <w:pPr>
        <w:spacing w:line="240" w:lineRule="auto"/>
        <w:ind w:firstLine="0"/>
        <w:jc w:val="center"/>
        <w:rPr>
          <w:lang w:val="en-US"/>
        </w:rPr>
      </w:pPr>
      <w:r>
        <w:rPr>
          <w:lang w:val="en-US"/>
        </w:rPr>
        <w:t>OF HIGHER EDUCATION</w:t>
      </w:r>
    </w:p>
    <w:p w14:paraId="5A9C6C20" w14:textId="2C1BFE58" w:rsidR="00CB0496" w:rsidRDefault="00CB0496" w:rsidP="00BB4D4C">
      <w:pPr>
        <w:spacing w:line="240" w:lineRule="auto"/>
        <w:ind w:firstLine="0"/>
        <w:jc w:val="center"/>
        <w:rPr>
          <w:lang w:val="en-US"/>
        </w:rPr>
      </w:pPr>
      <w:r>
        <w:rPr>
          <w:lang w:val="en-US"/>
        </w:rPr>
        <w:t>ITMO UNIVERSITY</w:t>
      </w:r>
    </w:p>
    <w:p w14:paraId="1FE1E517" w14:textId="77777777" w:rsidR="00CB0496" w:rsidRDefault="00CB0496" w:rsidP="00BB4D4C">
      <w:pPr>
        <w:spacing w:line="240" w:lineRule="auto"/>
        <w:jc w:val="center"/>
        <w:rPr>
          <w:lang w:val="en-US"/>
        </w:rPr>
      </w:pPr>
    </w:p>
    <w:p w14:paraId="7F0A1A24" w14:textId="77777777" w:rsidR="00CB0496" w:rsidRDefault="00CB0496" w:rsidP="00BB4D4C">
      <w:pPr>
        <w:spacing w:line="240" w:lineRule="auto"/>
        <w:jc w:val="center"/>
        <w:rPr>
          <w:lang w:val="en-US"/>
        </w:rPr>
      </w:pPr>
    </w:p>
    <w:p w14:paraId="4740872E" w14:textId="77777777" w:rsidR="00CB0496" w:rsidRDefault="00CB0496" w:rsidP="00BB4D4C">
      <w:pPr>
        <w:spacing w:line="240" w:lineRule="auto"/>
        <w:jc w:val="center"/>
        <w:rPr>
          <w:lang w:val="en-US"/>
        </w:rPr>
      </w:pPr>
    </w:p>
    <w:p w14:paraId="2DC8988B" w14:textId="77777777" w:rsidR="00CB0496" w:rsidRDefault="00CB0496" w:rsidP="00BB4D4C">
      <w:pPr>
        <w:spacing w:line="240" w:lineRule="auto"/>
        <w:jc w:val="center"/>
        <w:rPr>
          <w:lang w:val="en-US"/>
        </w:rPr>
      </w:pPr>
    </w:p>
    <w:p w14:paraId="6626C257" w14:textId="77777777" w:rsidR="00CB0496" w:rsidRDefault="00CB0496" w:rsidP="00BB4D4C">
      <w:pPr>
        <w:spacing w:line="240" w:lineRule="auto"/>
        <w:jc w:val="center"/>
        <w:rPr>
          <w:lang w:val="en-US"/>
        </w:rPr>
      </w:pPr>
    </w:p>
    <w:p w14:paraId="0C4D3276" w14:textId="77777777" w:rsidR="00AE4492" w:rsidRDefault="00AE4492" w:rsidP="00BB4D4C">
      <w:pPr>
        <w:spacing w:line="240" w:lineRule="auto"/>
        <w:jc w:val="center"/>
        <w:rPr>
          <w:lang w:val="en-US"/>
        </w:rPr>
      </w:pPr>
    </w:p>
    <w:p w14:paraId="6ABD4E94" w14:textId="77777777" w:rsidR="00AE4492" w:rsidRDefault="00AE4492" w:rsidP="00BB4D4C">
      <w:pPr>
        <w:spacing w:line="240" w:lineRule="auto"/>
        <w:jc w:val="center"/>
        <w:rPr>
          <w:lang w:val="en-US"/>
        </w:rPr>
      </w:pPr>
    </w:p>
    <w:p w14:paraId="7338AEC1" w14:textId="77777777" w:rsidR="00AE4492" w:rsidRDefault="00AE4492" w:rsidP="00BB4D4C">
      <w:pPr>
        <w:spacing w:line="240" w:lineRule="auto"/>
        <w:jc w:val="center"/>
        <w:rPr>
          <w:lang w:val="en-US"/>
        </w:rPr>
      </w:pPr>
    </w:p>
    <w:p w14:paraId="525E25AD" w14:textId="77777777" w:rsidR="00AE4492" w:rsidRDefault="00AE4492" w:rsidP="00BB4D4C">
      <w:pPr>
        <w:spacing w:line="240" w:lineRule="auto"/>
        <w:jc w:val="center"/>
        <w:rPr>
          <w:lang w:val="en-US"/>
        </w:rPr>
      </w:pPr>
    </w:p>
    <w:p w14:paraId="5B66CA02" w14:textId="77777777" w:rsidR="00CB0496" w:rsidRDefault="00CB0496" w:rsidP="00BB4D4C">
      <w:pPr>
        <w:spacing w:line="240" w:lineRule="auto"/>
        <w:jc w:val="center"/>
        <w:rPr>
          <w:lang w:val="en-US"/>
        </w:rPr>
      </w:pPr>
    </w:p>
    <w:p w14:paraId="3F0DB83A" w14:textId="77777777" w:rsidR="00CB0496" w:rsidRDefault="00CB0496" w:rsidP="00BB4D4C">
      <w:pPr>
        <w:spacing w:line="240" w:lineRule="auto"/>
        <w:jc w:val="center"/>
        <w:rPr>
          <w:lang w:val="en-US"/>
        </w:rPr>
      </w:pPr>
    </w:p>
    <w:p w14:paraId="1052C85A" w14:textId="77777777" w:rsidR="00CB0496" w:rsidRDefault="00CB0496" w:rsidP="00BB4D4C">
      <w:pPr>
        <w:spacing w:line="240" w:lineRule="auto"/>
        <w:jc w:val="center"/>
        <w:rPr>
          <w:lang w:val="en-US"/>
        </w:rPr>
      </w:pPr>
    </w:p>
    <w:p w14:paraId="7F97080C" w14:textId="77777777" w:rsidR="00CB0496" w:rsidRDefault="00CB0496" w:rsidP="00BB4D4C">
      <w:pPr>
        <w:spacing w:line="240" w:lineRule="auto"/>
        <w:jc w:val="center"/>
        <w:rPr>
          <w:lang w:val="en-US"/>
        </w:rPr>
      </w:pPr>
    </w:p>
    <w:p w14:paraId="46A9DCAF" w14:textId="77777777" w:rsidR="00CB0496" w:rsidRDefault="00CB0496" w:rsidP="00BB4D4C">
      <w:pPr>
        <w:spacing w:line="240" w:lineRule="auto"/>
        <w:ind w:firstLine="0"/>
        <w:jc w:val="center"/>
        <w:rPr>
          <w:lang w:val="en-US"/>
        </w:rPr>
      </w:pPr>
    </w:p>
    <w:p w14:paraId="49D68F1B" w14:textId="378FD18B" w:rsidR="00CB0496" w:rsidRDefault="00CB0496" w:rsidP="00BB4D4C">
      <w:pPr>
        <w:spacing w:line="240" w:lineRule="auto"/>
        <w:ind w:firstLine="0"/>
        <w:jc w:val="center"/>
        <w:rPr>
          <w:b/>
          <w:bCs/>
          <w:lang w:val="en-US"/>
        </w:rPr>
      </w:pPr>
      <w:r>
        <w:rPr>
          <w:b/>
          <w:bCs/>
          <w:lang w:val="en-US"/>
        </w:rPr>
        <w:t>Report</w:t>
      </w:r>
    </w:p>
    <w:p w14:paraId="32454535" w14:textId="4A22DD62" w:rsidR="00CB0496" w:rsidRPr="007038F6" w:rsidRDefault="00CB0496" w:rsidP="00BB4D4C">
      <w:pPr>
        <w:spacing w:line="240" w:lineRule="auto"/>
        <w:ind w:firstLine="0"/>
        <w:jc w:val="center"/>
        <w:rPr>
          <w:b/>
          <w:bCs/>
          <w:lang w:val="en-US"/>
        </w:rPr>
      </w:pPr>
      <w:r>
        <w:rPr>
          <w:b/>
          <w:bCs/>
          <w:lang w:val="en-US"/>
        </w:rPr>
        <w:t xml:space="preserve">on the practical task No. </w:t>
      </w:r>
      <w:r w:rsidR="007038F6" w:rsidRPr="007038F6">
        <w:rPr>
          <w:b/>
          <w:bCs/>
          <w:lang w:val="en-US"/>
        </w:rPr>
        <w:t>1</w:t>
      </w:r>
    </w:p>
    <w:p w14:paraId="27B0C593" w14:textId="42AB2241" w:rsidR="00CB0496" w:rsidRPr="006734AD" w:rsidRDefault="00CB0496" w:rsidP="002C67FE">
      <w:pPr>
        <w:spacing w:line="240" w:lineRule="auto"/>
        <w:ind w:firstLine="0"/>
        <w:jc w:val="center"/>
        <w:rPr>
          <w:b/>
          <w:bCs/>
          <w:lang w:val="en-US"/>
        </w:rPr>
      </w:pPr>
      <w:r w:rsidRPr="006734AD">
        <w:rPr>
          <w:b/>
          <w:bCs/>
          <w:lang w:val="en-US"/>
        </w:rPr>
        <w:t>“</w:t>
      </w:r>
      <w:r w:rsidR="002C67FE" w:rsidRPr="002C67FE">
        <w:rPr>
          <w:b/>
          <w:bCs/>
          <w:lang w:val="en-US"/>
        </w:rPr>
        <w:t>Supervised learning algorithms</w:t>
      </w:r>
      <w:r w:rsidRPr="006734AD">
        <w:rPr>
          <w:b/>
          <w:bCs/>
          <w:lang w:val="en-US"/>
        </w:rPr>
        <w:t>”</w:t>
      </w:r>
    </w:p>
    <w:p w14:paraId="6C0EBD21" w14:textId="77777777" w:rsidR="00CB0496" w:rsidRDefault="00CB0496" w:rsidP="00BB4D4C">
      <w:pPr>
        <w:spacing w:line="240" w:lineRule="auto"/>
        <w:ind w:right="560" w:firstLine="0"/>
        <w:rPr>
          <w:lang w:val="en-US"/>
        </w:rPr>
      </w:pPr>
    </w:p>
    <w:p w14:paraId="55A383ED" w14:textId="77777777" w:rsidR="00CB0496" w:rsidRDefault="00CB0496" w:rsidP="00BB4D4C">
      <w:pPr>
        <w:spacing w:line="240" w:lineRule="auto"/>
        <w:jc w:val="right"/>
        <w:rPr>
          <w:lang w:val="en-US"/>
        </w:rPr>
      </w:pPr>
    </w:p>
    <w:p w14:paraId="5F3E639A" w14:textId="77777777" w:rsidR="00CB0496" w:rsidRDefault="00CB0496" w:rsidP="00BB4D4C">
      <w:pPr>
        <w:spacing w:line="240" w:lineRule="auto"/>
        <w:jc w:val="right"/>
        <w:rPr>
          <w:lang w:val="en-US"/>
        </w:rPr>
      </w:pPr>
    </w:p>
    <w:p w14:paraId="04A054D8" w14:textId="77777777" w:rsidR="00CB0496" w:rsidRDefault="00CB0496" w:rsidP="00BB4D4C">
      <w:pPr>
        <w:spacing w:line="240" w:lineRule="auto"/>
        <w:jc w:val="right"/>
        <w:rPr>
          <w:lang w:val="en-US"/>
        </w:rPr>
      </w:pPr>
    </w:p>
    <w:p w14:paraId="5860A68C" w14:textId="77777777" w:rsidR="00CB0496" w:rsidRDefault="00CB0496" w:rsidP="00BB4D4C">
      <w:pPr>
        <w:spacing w:line="240" w:lineRule="auto"/>
        <w:jc w:val="right"/>
        <w:rPr>
          <w:lang w:val="en-US"/>
        </w:rPr>
      </w:pPr>
    </w:p>
    <w:p w14:paraId="18311279" w14:textId="77777777" w:rsidR="00CB0496" w:rsidRDefault="00CB0496" w:rsidP="00BB4D4C">
      <w:pPr>
        <w:spacing w:line="240" w:lineRule="auto"/>
        <w:ind w:firstLine="0"/>
        <w:jc w:val="right"/>
        <w:rPr>
          <w:lang w:val="en-US"/>
        </w:rPr>
      </w:pPr>
    </w:p>
    <w:p w14:paraId="083ED6D9" w14:textId="0EE23C54" w:rsidR="00D2238E" w:rsidRDefault="00CB0496" w:rsidP="00BB4D4C">
      <w:pPr>
        <w:spacing w:line="240" w:lineRule="auto"/>
        <w:ind w:firstLine="0"/>
        <w:jc w:val="right"/>
        <w:rPr>
          <w:lang w:val="en-US"/>
        </w:rPr>
      </w:pPr>
      <w:r>
        <w:rPr>
          <w:lang w:val="en-US"/>
        </w:rPr>
        <w:t>Performed by</w:t>
      </w:r>
    </w:p>
    <w:p w14:paraId="1AB7E21E" w14:textId="5163B526" w:rsidR="00CB0496" w:rsidRDefault="00CB0496" w:rsidP="00BB4D4C">
      <w:pPr>
        <w:spacing w:line="240" w:lineRule="auto"/>
        <w:ind w:firstLine="0"/>
        <w:jc w:val="right"/>
        <w:rPr>
          <w:lang w:val="en-US"/>
        </w:rPr>
      </w:pPr>
      <w:proofErr w:type="spellStart"/>
      <w:r>
        <w:rPr>
          <w:lang w:val="en-US"/>
        </w:rPr>
        <w:t>Chernobrovkin</w:t>
      </w:r>
      <w:proofErr w:type="spellEnd"/>
      <w:r>
        <w:rPr>
          <w:lang w:val="en-US"/>
        </w:rPr>
        <w:t xml:space="preserve"> T</w:t>
      </w:r>
      <w:r w:rsidR="00F40054">
        <w:rPr>
          <w:lang w:val="en-US"/>
        </w:rPr>
        <w:t>.V.</w:t>
      </w:r>
      <w:r>
        <w:rPr>
          <w:lang w:val="en-US"/>
        </w:rPr>
        <w:t xml:space="preserve"> (412642)</w:t>
      </w:r>
    </w:p>
    <w:p w14:paraId="3C15D45F" w14:textId="684BDD92" w:rsidR="00CB0496" w:rsidRDefault="00CB0496" w:rsidP="00BB4D4C">
      <w:pPr>
        <w:spacing w:line="240" w:lineRule="auto"/>
        <w:ind w:firstLine="0"/>
        <w:jc w:val="right"/>
        <w:rPr>
          <w:lang w:val="en-US"/>
        </w:rPr>
      </w:pPr>
      <w:r>
        <w:rPr>
          <w:lang w:val="en-US"/>
        </w:rPr>
        <w:t>Academic group J4133c</w:t>
      </w:r>
    </w:p>
    <w:p w14:paraId="6791BB5D" w14:textId="3E027C03" w:rsidR="00CB0496" w:rsidRDefault="00CB0496" w:rsidP="00BB4D4C">
      <w:pPr>
        <w:spacing w:line="240" w:lineRule="auto"/>
        <w:ind w:firstLine="0"/>
        <w:jc w:val="right"/>
        <w:rPr>
          <w:lang w:val="en-US"/>
        </w:rPr>
      </w:pPr>
      <w:r>
        <w:rPr>
          <w:lang w:val="en-US"/>
        </w:rPr>
        <w:t>Accepted by</w:t>
      </w:r>
    </w:p>
    <w:p w14:paraId="6F2052E9" w14:textId="328F8B40" w:rsidR="00CB0496" w:rsidRDefault="004A6028" w:rsidP="00BB4D4C">
      <w:pPr>
        <w:spacing w:line="240" w:lineRule="auto"/>
        <w:ind w:firstLine="0"/>
        <w:jc w:val="right"/>
        <w:rPr>
          <w:lang w:val="en-US"/>
        </w:rPr>
      </w:pPr>
      <w:proofErr w:type="spellStart"/>
      <w:r>
        <w:rPr>
          <w:lang w:val="en-US"/>
        </w:rPr>
        <w:t>Gladilin</w:t>
      </w:r>
      <w:proofErr w:type="spellEnd"/>
      <w:r>
        <w:rPr>
          <w:lang w:val="en-US"/>
        </w:rPr>
        <w:t xml:space="preserve"> P.E.</w:t>
      </w:r>
    </w:p>
    <w:p w14:paraId="39DEAF63" w14:textId="77777777" w:rsidR="00CB0496" w:rsidRDefault="00CB0496" w:rsidP="00BB4D4C">
      <w:pPr>
        <w:spacing w:line="240" w:lineRule="auto"/>
        <w:jc w:val="center"/>
        <w:rPr>
          <w:lang w:val="en-US"/>
        </w:rPr>
      </w:pPr>
    </w:p>
    <w:p w14:paraId="79C2B90C" w14:textId="77777777" w:rsidR="00CB0496" w:rsidRDefault="00CB0496" w:rsidP="00BB4D4C">
      <w:pPr>
        <w:spacing w:line="240" w:lineRule="auto"/>
        <w:jc w:val="center"/>
        <w:rPr>
          <w:lang w:val="en-US"/>
        </w:rPr>
      </w:pPr>
    </w:p>
    <w:p w14:paraId="024EC500" w14:textId="77777777" w:rsidR="00CB0496" w:rsidRDefault="00CB0496" w:rsidP="00BB4D4C">
      <w:pPr>
        <w:spacing w:line="240" w:lineRule="auto"/>
        <w:jc w:val="center"/>
        <w:rPr>
          <w:lang w:val="en-US"/>
        </w:rPr>
      </w:pPr>
    </w:p>
    <w:p w14:paraId="44F95E16" w14:textId="77777777" w:rsidR="00CB0496" w:rsidRDefault="00CB0496" w:rsidP="00BB4D4C">
      <w:pPr>
        <w:spacing w:line="240" w:lineRule="auto"/>
        <w:jc w:val="center"/>
        <w:rPr>
          <w:lang w:val="en-US"/>
        </w:rPr>
      </w:pPr>
    </w:p>
    <w:p w14:paraId="3BE0E339" w14:textId="77777777" w:rsidR="00CB0496" w:rsidRDefault="00CB0496" w:rsidP="00BB4D4C">
      <w:pPr>
        <w:spacing w:line="240" w:lineRule="auto"/>
        <w:jc w:val="center"/>
        <w:rPr>
          <w:lang w:val="en-US"/>
        </w:rPr>
      </w:pPr>
    </w:p>
    <w:p w14:paraId="033F45B2" w14:textId="77777777" w:rsidR="00CB0496" w:rsidRDefault="00CB0496" w:rsidP="00BB4D4C">
      <w:pPr>
        <w:spacing w:line="240" w:lineRule="auto"/>
        <w:jc w:val="center"/>
        <w:rPr>
          <w:lang w:val="en-US"/>
        </w:rPr>
      </w:pPr>
    </w:p>
    <w:p w14:paraId="0E49C33D" w14:textId="77777777" w:rsidR="00CB0496" w:rsidRDefault="00CB0496" w:rsidP="00BB4D4C">
      <w:pPr>
        <w:spacing w:line="240" w:lineRule="auto"/>
        <w:jc w:val="center"/>
        <w:rPr>
          <w:lang w:val="en-US"/>
        </w:rPr>
      </w:pPr>
    </w:p>
    <w:p w14:paraId="5AC84A69" w14:textId="77777777" w:rsidR="00CB0496" w:rsidRDefault="00CB0496" w:rsidP="00BB4D4C">
      <w:pPr>
        <w:spacing w:line="240" w:lineRule="auto"/>
        <w:jc w:val="center"/>
        <w:rPr>
          <w:lang w:val="en-US"/>
        </w:rPr>
      </w:pPr>
    </w:p>
    <w:p w14:paraId="103D5D36" w14:textId="77777777" w:rsidR="00CB0496" w:rsidRDefault="00CB0496" w:rsidP="00BB4D4C">
      <w:pPr>
        <w:spacing w:line="240" w:lineRule="auto"/>
        <w:jc w:val="center"/>
        <w:rPr>
          <w:lang w:val="en-US"/>
        </w:rPr>
      </w:pPr>
    </w:p>
    <w:p w14:paraId="79B98153" w14:textId="77777777" w:rsidR="00CB0496" w:rsidRDefault="00CB0496" w:rsidP="00BB4D4C">
      <w:pPr>
        <w:spacing w:line="240" w:lineRule="auto"/>
        <w:jc w:val="center"/>
        <w:rPr>
          <w:lang w:val="en-US"/>
        </w:rPr>
      </w:pPr>
    </w:p>
    <w:p w14:paraId="00A784B4" w14:textId="77777777" w:rsidR="00CB0496" w:rsidRDefault="00CB0496" w:rsidP="00BB4D4C">
      <w:pPr>
        <w:spacing w:line="240" w:lineRule="auto"/>
        <w:jc w:val="center"/>
        <w:rPr>
          <w:lang w:val="en-US"/>
        </w:rPr>
      </w:pPr>
    </w:p>
    <w:p w14:paraId="0684E88F" w14:textId="77777777" w:rsidR="00CB0496" w:rsidRDefault="00CB0496" w:rsidP="00BB4D4C">
      <w:pPr>
        <w:spacing w:line="240" w:lineRule="auto"/>
        <w:jc w:val="center"/>
        <w:rPr>
          <w:lang w:val="en-US"/>
        </w:rPr>
      </w:pPr>
    </w:p>
    <w:p w14:paraId="079FFCE5" w14:textId="77777777" w:rsidR="00AE4492" w:rsidRDefault="00AE4492" w:rsidP="00BB4D4C">
      <w:pPr>
        <w:spacing w:line="240" w:lineRule="auto"/>
        <w:jc w:val="center"/>
        <w:rPr>
          <w:lang w:val="en-US"/>
        </w:rPr>
      </w:pPr>
    </w:p>
    <w:p w14:paraId="11315C2E" w14:textId="77777777" w:rsidR="00AE4492" w:rsidRDefault="00AE4492" w:rsidP="00BB4D4C">
      <w:pPr>
        <w:spacing w:line="240" w:lineRule="auto"/>
        <w:jc w:val="center"/>
        <w:rPr>
          <w:lang w:val="en-US"/>
        </w:rPr>
      </w:pPr>
    </w:p>
    <w:p w14:paraId="68D5B07F" w14:textId="77777777" w:rsidR="00AE4492" w:rsidRDefault="00AE4492" w:rsidP="00BB4D4C">
      <w:pPr>
        <w:spacing w:line="240" w:lineRule="auto"/>
        <w:jc w:val="center"/>
        <w:rPr>
          <w:lang w:val="en-US"/>
        </w:rPr>
      </w:pPr>
    </w:p>
    <w:p w14:paraId="6522E282" w14:textId="77777777" w:rsidR="00AE4492" w:rsidRDefault="00AE4492" w:rsidP="00341F4A">
      <w:pPr>
        <w:spacing w:line="240" w:lineRule="auto"/>
        <w:ind w:firstLine="0"/>
        <w:rPr>
          <w:lang w:val="en-US"/>
        </w:rPr>
      </w:pPr>
    </w:p>
    <w:p w14:paraId="5F896F8F" w14:textId="77777777" w:rsidR="00CB0496" w:rsidRDefault="00CB0496" w:rsidP="00BB4D4C">
      <w:pPr>
        <w:spacing w:line="240" w:lineRule="auto"/>
        <w:jc w:val="center"/>
        <w:rPr>
          <w:lang w:val="en-US"/>
        </w:rPr>
      </w:pPr>
    </w:p>
    <w:p w14:paraId="58D2FFBE" w14:textId="77777777" w:rsidR="00CB0496" w:rsidRDefault="00CB0496" w:rsidP="00BB4D4C">
      <w:pPr>
        <w:spacing w:line="240" w:lineRule="auto"/>
        <w:jc w:val="center"/>
        <w:rPr>
          <w:lang w:val="en-US"/>
        </w:rPr>
      </w:pPr>
    </w:p>
    <w:p w14:paraId="2566D871" w14:textId="513BB789" w:rsidR="00CB0496" w:rsidRDefault="00CB0496" w:rsidP="00BB4D4C">
      <w:pPr>
        <w:spacing w:line="240" w:lineRule="auto"/>
        <w:ind w:firstLine="0"/>
        <w:jc w:val="center"/>
        <w:rPr>
          <w:lang w:val="en-US"/>
        </w:rPr>
      </w:pPr>
      <w:r>
        <w:rPr>
          <w:lang w:val="en-US"/>
        </w:rPr>
        <w:t>St. Petersburg</w:t>
      </w:r>
    </w:p>
    <w:p w14:paraId="52A512F6" w14:textId="633E6199" w:rsidR="00CB0496" w:rsidRDefault="00CB0496" w:rsidP="00BB4D4C">
      <w:pPr>
        <w:spacing w:line="240" w:lineRule="auto"/>
        <w:ind w:firstLine="0"/>
        <w:jc w:val="center"/>
        <w:rPr>
          <w:lang w:val="en-US"/>
        </w:rPr>
      </w:pPr>
      <w:r>
        <w:rPr>
          <w:lang w:val="en-US"/>
        </w:rPr>
        <w:t>2023</w:t>
      </w:r>
    </w:p>
    <w:p w14:paraId="458D370A" w14:textId="078F4C29" w:rsidR="00CB0496" w:rsidRDefault="00CB0496" w:rsidP="00BB4D4C">
      <w:pPr>
        <w:pStyle w:val="1"/>
        <w:spacing w:line="240" w:lineRule="auto"/>
        <w:rPr>
          <w:szCs w:val="24"/>
          <w:lang w:val="en-US"/>
        </w:rPr>
      </w:pPr>
      <w:r w:rsidRPr="00DB6B46">
        <w:rPr>
          <w:szCs w:val="24"/>
          <w:lang w:val="en-US"/>
        </w:rPr>
        <w:lastRenderedPageBreak/>
        <w:t>Goal</w:t>
      </w:r>
    </w:p>
    <w:p w14:paraId="2186D008" w14:textId="3F127FAE" w:rsidR="00D242F3" w:rsidRPr="00C0626C" w:rsidRDefault="00C0626C" w:rsidP="00D242F3">
      <w:pPr>
        <w:rPr>
          <w:lang w:val="en-US"/>
        </w:rPr>
      </w:pPr>
      <w:r w:rsidRPr="00C0626C">
        <w:rPr>
          <w:lang w:val="en-US"/>
        </w:rPr>
        <w:t>To study supervised learning algorithms using decisive trees and random forest as examples</w:t>
      </w:r>
      <w:r w:rsidR="004D05FB" w:rsidRPr="00C0626C">
        <w:rPr>
          <w:lang w:val="en-US"/>
        </w:rPr>
        <w:t>.</w:t>
      </w:r>
    </w:p>
    <w:p w14:paraId="063984CB" w14:textId="56F17CCC" w:rsidR="00CB0496" w:rsidRDefault="006B2E09" w:rsidP="00BB4D4C">
      <w:pPr>
        <w:pStyle w:val="1"/>
        <w:spacing w:line="240" w:lineRule="auto"/>
        <w:rPr>
          <w:szCs w:val="24"/>
          <w:lang w:val="en-US"/>
        </w:rPr>
      </w:pPr>
      <w:r w:rsidRPr="00DB6B46">
        <w:rPr>
          <w:szCs w:val="24"/>
          <w:lang w:val="en-US"/>
        </w:rPr>
        <w:t>Problem</w:t>
      </w:r>
    </w:p>
    <w:p w14:paraId="47567672" w14:textId="77777777" w:rsidR="00B6726F" w:rsidRPr="00B6726F" w:rsidRDefault="00B6726F" w:rsidP="00B6726F">
      <w:pPr>
        <w:rPr>
          <w:lang w:val="en-US"/>
        </w:rPr>
      </w:pPr>
      <w:r w:rsidRPr="00B6726F">
        <w:rPr>
          <w:lang w:val="en-US"/>
        </w:rPr>
        <w:t xml:space="preserve">1. Train 4 different classifiers using </w:t>
      </w:r>
      <w:proofErr w:type="spellStart"/>
      <w:r w:rsidRPr="00B6726F">
        <w:rPr>
          <w:lang w:val="en-US"/>
        </w:rPr>
        <w:t>sklearn</w:t>
      </w:r>
      <w:proofErr w:type="spellEnd"/>
      <w:r w:rsidRPr="00B6726F">
        <w:rPr>
          <w:lang w:val="en-US"/>
        </w:rPr>
        <w:t xml:space="preserve"> library to predict "Activity" (biological response of the molecule) field from the "bioresponse.csv" dataset:</w:t>
      </w:r>
    </w:p>
    <w:p w14:paraId="5B0AC0F7" w14:textId="77777777" w:rsidR="00B6726F" w:rsidRPr="00B6726F" w:rsidRDefault="00B6726F" w:rsidP="00B6726F">
      <w:pPr>
        <w:rPr>
          <w:lang w:val="en-US"/>
        </w:rPr>
      </w:pPr>
      <w:r w:rsidRPr="00B6726F">
        <w:rPr>
          <w:lang w:val="en-US"/>
        </w:rPr>
        <w:t xml:space="preserve">- small decision </w:t>
      </w:r>
      <w:proofErr w:type="gramStart"/>
      <w:r w:rsidRPr="00B6726F">
        <w:rPr>
          <w:lang w:val="en-US"/>
        </w:rPr>
        <w:t>tree;</w:t>
      </w:r>
      <w:proofErr w:type="gramEnd"/>
    </w:p>
    <w:p w14:paraId="46999D7F" w14:textId="77777777" w:rsidR="00B6726F" w:rsidRPr="00B6726F" w:rsidRDefault="00B6726F" w:rsidP="00B6726F">
      <w:pPr>
        <w:rPr>
          <w:lang w:val="en-US"/>
        </w:rPr>
      </w:pPr>
      <w:r w:rsidRPr="00B6726F">
        <w:rPr>
          <w:lang w:val="en-US"/>
        </w:rPr>
        <w:t xml:space="preserve">- deep decision </w:t>
      </w:r>
      <w:proofErr w:type="gramStart"/>
      <w:r w:rsidRPr="00B6726F">
        <w:rPr>
          <w:lang w:val="en-US"/>
        </w:rPr>
        <w:t>tree;</w:t>
      </w:r>
      <w:proofErr w:type="gramEnd"/>
    </w:p>
    <w:p w14:paraId="0E3BDBD8" w14:textId="77777777" w:rsidR="00B6726F" w:rsidRPr="00B6726F" w:rsidRDefault="00B6726F" w:rsidP="00B6726F">
      <w:pPr>
        <w:rPr>
          <w:lang w:val="en-US"/>
        </w:rPr>
      </w:pPr>
      <w:r w:rsidRPr="00B6726F">
        <w:rPr>
          <w:lang w:val="en-US"/>
        </w:rPr>
        <w:t xml:space="preserve">- random forest on small </w:t>
      </w:r>
      <w:proofErr w:type="gramStart"/>
      <w:r w:rsidRPr="00B6726F">
        <w:rPr>
          <w:lang w:val="en-US"/>
        </w:rPr>
        <w:t>trees;</w:t>
      </w:r>
      <w:proofErr w:type="gramEnd"/>
    </w:p>
    <w:p w14:paraId="296DA49E" w14:textId="77777777" w:rsidR="00B6726F" w:rsidRPr="00B6726F" w:rsidRDefault="00B6726F" w:rsidP="00B6726F">
      <w:pPr>
        <w:rPr>
          <w:lang w:val="en-US"/>
        </w:rPr>
      </w:pPr>
      <w:r w:rsidRPr="00B6726F">
        <w:rPr>
          <w:lang w:val="en-US"/>
        </w:rPr>
        <w:t xml:space="preserve">- random forest on deep </w:t>
      </w:r>
      <w:proofErr w:type="gramStart"/>
      <w:r w:rsidRPr="00B6726F">
        <w:rPr>
          <w:lang w:val="en-US"/>
        </w:rPr>
        <w:t>trees;</w:t>
      </w:r>
      <w:proofErr w:type="gramEnd"/>
    </w:p>
    <w:p w14:paraId="6E510F3F" w14:textId="77777777" w:rsidR="00B6726F" w:rsidRPr="00B6726F" w:rsidRDefault="00B6726F" w:rsidP="00B6726F">
      <w:pPr>
        <w:rPr>
          <w:lang w:val="en-US"/>
        </w:rPr>
      </w:pPr>
      <w:r w:rsidRPr="00B6726F">
        <w:rPr>
          <w:lang w:val="en-US"/>
        </w:rPr>
        <w:t>Refer to ‘</w:t>
      </w:r>
      <w:proofErr w:type="spellStart"/>
      <w:r w:rsidRPr="00B6726F">
        <w:rPr>
          <w:lang w:val="en-US"/>
        </w:rPr>
        <w:t>Random_Forrest.ipynb</w:t>
      </w:r>
      <w:proofErr w:type="spellEnd"/>
      <w:r w:rsidRPr="00B6726F">
        <w:rPr>
          <w:lang w:val="en-US"/>
        </w:rPr>
        <w:t>’ and ‘</w:t>
      </w:r>
      <w:proofErr w:type="spellStart"/>
      <w:r w:rsidRPr="00B6726F">
        <w:rPr>
          <w:lang w:val="en-US"/>
        </w:rPr>
        <w:t>Decision_Trees.ipynb</w:t>
      </w:r>
      <w:proofErr w:type="spellEnd"/>
      <w:r w:rsidRPr="00B6726F">
        <w:rPr>
          <w:lang w:val="en-US"/>
        </w:rPr>
        <w:t>’ notebooks for examples. Split the data to train and test as 75%/25%.</w:t>
      </w:r>
    </w:p>
    <w:p w14:paraId="36C2D986" w14:textId="77777777" w:rsidR="00B6726F" w:rsidRPr="00B6726F" w:rsidRDefault="00B6726F" w:rsidP="00B6726F">
      <w:pPr>
        <w:rPr>
          <w:lang w:val="en-US"/>
        </w:rPr>
      </w:pPr>
      <w:r w:rsidRPr="00B6726F">
        <w:rPr>
          <w:lang w:val="en-US"/>
        </w:rPr>
        <w:t>2. Calculate the following metrics to check the quality of your models:</w:t>
      </w:r>
    </w:p>
    <w:p w14:paraId="6C1FCA69" w14:textId="77777777" w:rsidR="00B6726F" w:rsidRPr="00B6726F" w:rsidRDefault="00B6726F" w:rsidP="00B6726F">
      <w:pPr>
        <w:rPr>
          <w:lang w:val="en-US"/>
        </w:rPr>
      </w:pPr>
      <w:r w:rsidRPr="00B6726F">
        <w:rPr>
          <w:lang w:val="en-US"/>
        </w:rPr>
        <w:t xml:space="preserve">- </w:t>
      </w:r>
      <w:proofErr w:type="gramStart"/>
      <w:r w:rsidRPr="00B6726F">
        <w:rPr>
          <w:lang w:val="en-US"/>
        </w:rPr>
        <w:t>precision;</w:t>
      </w:r>
      <w:proofErr w:type="gramEnd"/>
    </w:p>
    <w:p w14:paraId="1AA50B18" w14:textId="77777777" w:rsidR="00B6726F" w:rsidRPr="00B6726F" w:rsidRDefault="00B6726F" w:rsidP="00B6726F">
      <w:pPr>
        <w:rPr>
          <w:lang w:val="en-US"/>
        </w:rPr>
      </w:pPr>
      <w:r w:rsidRPr="00B6726F">
        <w:rPr>
          <w:lang w:val="en-US"/>
        </w:rPr>
        <w:t xml:space="preserve">- </w:t>
      </w:r>
      <w:proofErr w:type="gramStart"/>
      <w:r w:rsidRPr="00B6726F">
        <w:rPr>
          <w:lang w:val="en-US"/>
        </w:rPr>
        <w:t>recall;</w:t>
      </w:r>
      <w:proofErr w:type="gramEnd"/>
    </w:p>
    <w:p w14:paraId="48A74F64" w14:textId="77777777" w:rsidR="00B6726F" w:rsidRPr="00B6726F" w:rsidRDefault="00B6726F" w:rsidP="00B6726F">
      <w:pPr>
        <w:rPr>
          <w:lang w:val="en-US"/>
        </w:rPr>
      </w:pPr>
      <w:r w:rsidRPr="00B6726F">
        <w:rPr>
          <w:lang w:val="en-US"/>
        </w:rPr>
        <w:t xml:space="preserve">- </w:t>
      </w:r>
      <w:proofErr w:type="gramStart"/>
      <w:r w:rsidRPr="00B6726F">
        <w:rPr>
          <w:lang w:val="en-US"/>
        </w:rPr>
        <w:t>accuracy;</w:t>
      </w:r>
      <w:proofErr w:type="gramEnd"/>
    </w:p>
    <w:p w14:paraId="559D8798" w14:textId="77777777" w:rsidR="00B6726F" w:rsidRPr="00B6726F" w:rsidRDefault="00B6726F" w:rsidP="00B6726F">
      <w:pPr>
        <w:rPr>
          <w:lang w:val="en-US"/>
        </w:rPr>
      </w:pPr>
      <w:r w:rsidRPr="00B6726F">
        <w:rPr>
          <w:lang w:val="en-US"/>
        </w:rPr>
        <w:t>- F1-</w:t>
      </w:r>
      <w:proofErr w:type="gramStart"/>
      <w:r w:rsidRPr="00B6726F">
        <w:rPr>
          <w:lang w:val="en-US"/>
        </w:rPr>
        <w:t>score;</w:t>
      </w:r>
      <w:proofErr w:type="gramEnd"/>
    </w:p>
    <w:p w14:paraId="1767AB03" w14:textId="77777777" w:rsidR="00B6726F" w:rsidRPr="00B6726F" w:rsidRDefault="00B6726F" w:rsidP="00B6726F">
      <w:pPr>
        <w:rPr>
          <w:lang w:val="en-US"/>
        </w:rPr>
      </w:pPr>
      <w:r w:rsidRPr="00B6726F">
        <w:rPr>
          <w:lang w:val="en-US"/>
        </w:rPr>
        <w:t>- log-</w:t>
      </w:r>
      <w:proofErr w:type="gramStart"/>
      <w:r w:rsidRPr="00B6726F">
        <w:rPr>
          <w:lang w:val="en-US"/>
        </w:rPr>
        <w:t>loss;</w:t>
      </w:r>
      <w:proofErr w:type="gramEnd"/>
    </w:p>
    <w:p w14:paraId="7F184EEE" w14:textId="77777777" w:rsidR="00B6726F" w:rsidRPr="00B6726F" w:rsidRDefault="00B6726F" w:rsidP="00B6726F">
      <w:pPr>
        <w:rPr>
          <w:lang w:val="en-US"/>
        </w:rPr>
      </w:pPr>
      <w:r w:rsidRPr="00B6726F">
        <w:rPr>
          <w:lang w:val="en-US"/>
        </w:rPr>
        <w:t>3. Plot precision-recall and ROC curves for your models.</w:t>
      </w:r>
    </w:p>
    <w:p w14:paraId="3988F44C" w14:textId="6298ED2E" w:rsidR="009A0C0D" w:rsidRPr="007038F6" w:rsidRDefault="00B6726F" w:rsidP="00B6726F">
      <w:pPr>
        <w:rPr>
          <w:lang w:val="en-US"/>
        </w:rPr>
      </w:pPr>
      <w:r w:rsidRPr="00B6726F">
        <w:rPr>
          <w:lang w:val="en-US"/>
        </w:rPr>
        <w:t>4. Train a classifier who avoids Type II (False Negative) errors and calculate metrics from p.2 for it. Recall for it should be not less than 0.95.</w:t>
      </w:r>
    </w:p>
    <w:p w14:paraId="7E721AC1" w14:textId="5F156A25" w:rsidR="006B2E09" w:rsidRDefault="006B2E09" w:rsidP="00BB4D4C">
      <w:pPr>
        <w:pStyle w:val="1"/>
        <w:spacing w:line="240" w:lineRule="auto"/>
        <w:rPr>
          <w:szCs w:val="24"/>
          <w:lang w:val="en-US"/>
        </w:rPr>
      </w:pPr>
      <w:r w:rsidRPr="001563BA">
        <w:rPr>
          <w:szCs w:val="24"/>
          <w:lang w:val="en-US"/>
        </w:rPr>
        <w:t>Theory</w:t>
      </w:r>
    </w:p>
    <w:p w14:paraId="5F976445" w14:textId="28C146F0" w:rsidR="00864CA5" w:rsidRPr="00700E8A" w:rsidRDefault="00700E8A" w:rsidP="000C294B">
      <w:pPr>
        <w:rPr>
          <w:lang w:val="en-US"/>
        </w:rPr>
      </w:pPr>
      <w:r w:rsidRPr="00700E8A">
        <w:rPr>
          <w:lang w:val="en-US"/>
        </w:rPr>
        <w:t>Supervised learning) - one of the methods of machine learning, during which a test system is forced to learn by means of stimulus-response examples. In terms of cybernetics, it is a type of cybernetic experiment. There may be some dependence between inputs and reference outputs (stimulus-response), but it is unknown. Only a finite set of precedents - stimulus-response pairs, called a training sample - is known. On the basis of this data, we need to restore the dependence (build a model of stimulus-response relations suitable for prediction), i.e., build an algorithm capable of producing a sufficiently accurate response for any object. To measure the accuracy of responses, as well as in example-based learning, a quality functional can be introduced.</w:t>
      </w:r>
    </w:p>
    <w:p w14:paraId="22BF9DED" w14:textId="55E26D41" w:rsidR="00700E8A" w:rsidRDefault="00700E8A" w:rsidP="000C294B">
      <w:pPr>
        <w:rPr>
          <w:lang w:val="en-US"/>
        </w:rPr>
      </w:pPr>
      <w:r w:rsidRPr="00700E8A">
        <w:rPr>
          <w:lang w:val="en-US"/>
        </w:rPr>
        <w:t xml:space="preserve">A classification task is a task in which there is a set of objects (situations) divided into classes in some way. There is a finite set of objects for which it is known to which classes they belong. This set is called a sample. The class belonging of the remaining objects is unknown. We </w:t>
      </w:r>
      <w:r w:rsidRPr="00700E8A">
        <w:rPr>
          <w:lang w:val="en-US"/>
        </w:rPr>
        <w:lastRenderedPageBreak/>
        <w:t>need to construct an algorithm capable of classifying (see below) an arbitrary object from the initial set.</w:t>
      </w:r>
    </w:p>
    <w:p w14:paraId="3AF78D0D" w14:textId="4C749A58" w:rsidR="00700E8A" w:rsidRPr="00700E8A" w:rsidRDefault="00700E8A" w:rsidP="000C294B">
      <w:pPr>
        <w:rPr>
          <w:lang w:val="en-US"/>
        </w:rPr>
      </w:pPr>
      <w:r w:rsidRPr="00700E8A">
        <w:rPr>
          <w:lang w:val="en-US"/>
        </w:rPr>
        <w:t>Cross-validation is a procedure of empirical evaluation of generalization ability of algorithms. Cross-validation is used to emulate the presence of a test sample that does not participate in training, but for which the correct answers are known.</w:t>
      </w:r>
    </w:p>
    <w:p w14:paraId="3DA3EC5E" w14:textId="77777777" w:rsidR="00C9554D" w:rsidRPr="00C9554D" w:rsidRDefault="00C9554D" w:rsidP="00C9554D">
      <w:pPr>
        <w:rPr>
          <w:lang w:val="en-US"/>
        </w:rPr>
      </w:pPr>
      <w:r w:rsidRPr="00C9554D">
        <w:rPr>
          <w:lang w:val="en-US"/>
        </w:rPr>
        <w:t>A decision tree is a decision support tool used in machine learning, data analysis and statistics. The structure of the tree is represented by "leaves" and "branches". The edges ("branches") of the decision tree contain the attributes on which the target function depends, the "leaves" contain the values of the target function, and the remaining nodes contain the attributes that distinguish cases. To classify a new case, one has to go down the tree to a leaf and output the corresponding value.</w:t>
      </w:r>
    </w:p>
    <w:p w14:paraId="54AFA624" w14:textId="77777777" w:rsidR="00C9554D" w:rsidRPr="00C9554D" w:rsidRDefault="00C9554D" w:rsidP="00C9554D">
      <w:pPr>
        <w:rPr>
          <w:lang w:val="en-US"/>
        </w:rPr>
      </w:pPr>
      <w:r w:rsidRPr="00C9554D">
        <w:rPr>
          <w:lang w:val="en-US"/>
        </w:rPr>
        <w:t>Such decision trees are widely used in data mining. The goal is to create a model that predicts the value of a target variable based on several variables in the input.</w:t>
      </w:r>
    </w:p>
    <w:p w14:paraId="54D41EC2" w14:textId="7185A4AB" w:rsidR="00700E8A" w:rsidRDefault="00C9554D" w:rsidP="00C9554D">
      <w:pPr>
        <w:rPr>
          <w:lang w:val="en-US"/>
        </w:rPr>
      </w:pPr>
      <w:r w:rsidRPr="00C9554D">
        <w:rPr>
          <w:lang w:val="en-US"/>
        </w:rPr>
        <w:t>Each leaf represents the value of the target variable changed as it travels from the root along the edges of the tree to the leaf. Each internal node is mapped to one of the input variables.</w:t>
      </w:r>
    </w:p>
    <w:p w14:paraId="583FCFCD" w14:textId="2DC68387" w:rsidR="00C9554D" w:rsidRPr="00C9554D" w:rsidRDefault="00C9554D" w:rsidP="00C9554D">
      <w:pPr>
        <w:rPr>
          <w:lang w:val="en-US"/>
        </w:rPr>
      </w:pPr>
      <w:r w:rsidRPr="00C9554D">
        <w:rPr>
          <w:lang w:val="en-US"/>
        </w:rPr>
        <w:t xml:space="preserve">Random forest method is a machine learning algorithm that uses an ensemble of decision trees. The algorithm is applied to classification, </w:t>
      </w:r>
      <w:proofErr w:type="gramStart"/>
      <w:r w:rsidRPr="00C9554D">
        <w:rPr>
          <w:lang w:val="en-US"/>
        </w:rPr>
        <w:t>regression</w:t>
      </w:r>
      <w:proofErr w:type="gramEnd"/>
      <w:r w:rsidRPr="00C9554D">
        <w:rPr>
          <w:lang w:val="en-US"/>
        </w:rPr>
        <w:t xml:space="preserve"> and clustering tasks. The main idea is to use a large ensemble of decision trees, each of which by itself gives a very low classification quality, but due to their large number the result is good.</w:t>
      </w:r>
    </w:p>
    <w:p w14:paraId="43CE9B7E" w14:textId="2DB8BBD5" w:rsidR="00787C0A" w:rsidRPr="00DB6B46" w:rsidRDefault="00183991" w:rsidP="00BB4D4C">
      <w:pPr>
        <w:pStyle w:val="1"/>
        <w:spacing w:line="240" w:lineRule="auto"/>
        <w:rPr>
          <w:szCs w:val="24"/>
          <w:lang w:val="en-US"/>
        </w:rPr>
      </w:pPr>
      <w:r w:rsidRPr="00DB6B46">
        <w:rPr>
          <w:szCs w:val="24"/>
          <w:lang w:val="en-US"/>
        </w:rPr>
        <w:t>Materials and methods</w:t>
      </w:r>
    </w:p>
    <w:p w14:paraId="6374EE37" w14:textId="6915E387" w:rsidR="00787C0A" w:rsidRPr="00DB6B46" w:rsidRDefault="00183991" w:rsidP="00524C73">
      <w:pPr>
        <w:rPr>
          <w:lang w:val="en-US"/>
        </w:rPr>
      </w:pPr>
      <w:r w:rsidRPr="00DB6B46">
        <w:rPr>
          <w:lang w:val="en-US"/>
        </w:rPr>
        <w:t>In this task, all calculations were performed on the student's personal laptop. The work was performed in the Python programming language.</w:t>
      </w:r>
    </w:p>
    <w:p w14:paraId="3FAE0911" w14:textId="0AA2C0C2" w:rsidR="0086396D" w:rsidRDefault="006B2E09" w:rsidP="009A0C0D">
      <w:pPr>
        <w:pStyle w:val="1"/>
        <w:spacing w:line="240" w:lineRule="auto"/>
        <w:rPr>
          <w:szCs w:val="24"/>
          <w:lang w:val="en-US"/>
        </w:rPr>
      </w:pPr>
      <w:r w:rsidRPr="00DB6B46">
        <w:rPr>
          <w:szCs w:val="24"/>
          <w:lang w:val="en-US"/>
        </w:rPr>
        <w:t>Results</w:t>
      </w:r>
    </w:p>
    <w:p w14:paraId="70EEDEBD" w14:textId="62DA3541" w:rsidR="00E93D03" w:rsidRPr="00C0626C" w:rsidRDefault="00C0626C" w:rsidP="00E93D03">
      <w:pPr>
        <w:pStyle w:val="a5"/>
        <w:numPr>
          <w:ilvl w:val="0"/>
          <w:numId w:val="8"/>
        </w:numPr>
        <w:ind w:left="0" w:firstLine="709"/>
        <w:rPr>
          <w:lang w:val="en-US"/>
        </w:rPr>
      </w:pPr>
      <w:r w:rsidRPr="00C0626C">
        <w:rPr>
          <w:lang w:val="en-US"/>
        </w:rPr>
        <w:t xml:space="preserve">4 different classifiers were trained using the </w:t>
      </w:r>
      <w:proofErr w:type="spellStart"/>
      <w:r w:rsidRPr="00C0626C">
        <w:rPr>
          <w:lang w:val="en-US"/>
        </w:rPr>
        <w:t>sklearn</w:t>
      </w:r>
      <w:proofErr w:type="spellEnd"/>
      <w:r w:rsidRPr="00C0626C">
        <w:rPr>
          <w:lang w:val="en-US"/>
        </w:rPr>
        <w:t xml:space="preserve"> library to predict the "Activity" field (biological response of the molecule) from the "bioresponse.csv" dataset. The training and testing data were split as 75%/25%. The code is provided in the appendix</w:t>
      </w:r>
      <w:r w:rsidR="00E93D03" w:rsidRPr="00C0626C">
        <w:rPr>
          <w:lang w:val="en-US"/>
        </w:rPr>
        <w:t>.</w:t>
      </w:r>
    </w:p>
    <w:p w14:paraId="5F554363" w14:textId="4C51A86D" w:rsidR="00E93D03" w:rsidRPr="00C0626C" w:rsidRDefault="00C0626C" w:rsidP="00E93D03">
      <w:pPr>
        <w:pStyle w:val="a5"/>
        <w:numPr>
          <w:ilvl w:val="0"/>
          <w:numId w:val="8"/>
        </w:numPr>
        <w:ind w:left="0" w:firstLine="709"/>
        <w:rPr>
          <w:lang w:val="en-US"/>
        </w:rPr>
      </w:pPr>
      <w:r w:rsidRPr="00C0626C">
        <w:rPr>
          <w:lang w:val="en-US"/>
        </w:rPr>
        <w:t>The parameters precision, recall, accuracy, F1-</w:t>
      </w:r>
      <w:proofErr w:type="gramStart"/>
      <w:r w:rsidRPr="00C0626C">
        <w:rPr>
          <w:lang w:val="en-US"/>
        </w:rPr>
        <w:t>score</w:t>
      </w:r>
      <w:proofErr w:type="gramEnd"/>
      <w:r w:rsidRPr="00C0626C">
        <w:rPr>
          <w:lang w:val="en-US"/>
        </w:rPr>
        <w:t xml:space="preserve"> and log-loss were calculated for small decision tree, deep decision tree, random forest on small trees and random forest on deep trees. </w:t>
      </w:r>
      <w:r w:rsidRPr="00C0626C">
        <w:t xml:space="preserve">The </w:t>
      </w:r>
      <w:proofErr w:type="spellStart"/>
      <w:r w:rsidRPr="00C0626C">
        <w:t>result</w:t>
      </w:r>
      <w:proofErr w:type="spellEnd"/>
      <w:r w:rsidRPr="00C0626C">
        <w:t xml:space="preserve"> </w:t>
      </w:r>
      <w:proofErr w:type="spellStart"/>
      <w:r w:rsidRPr="00C0626C">
        <w:t>is</w:t>
      </w:r>
      <w:proofErr w:type="spellEnd"/>
      <w:r w:rsidRPr="00C0626C">
        <w:t xml:space="preserve"> </w:t>
      </w:r>
      <w:proofErr w:type="spellStart"/>
      <w:r w:rsidRPr="00C0626C">
        <w:t>presented</w:t>
      </w:r>
      <w:proofErr w:type="spellEnd"/>
      <w:r w:rsidRPr="00C0626C">
        <w:t xml:space="preserve"> </w:t>
      </w:r>
      <w:proofErr w:type="spellStart"/>
      <w:r w:rsidRPr="00C0626C">
        <w:t>in</w:t>
      </w:r>
      <w:proofErr w:type="spellEnd"/>
      <w:r w:rsidRPr="00C0626C">
        <w:t xml:space="preserve"> </w:t>
      </w:r>
      <w:proofErr w:type="spellStart"/>
      <w:r w:rsidRPr="00C0626C">
        <w:t>Table</w:t>
      </w:r>
      <w:proofErr w:type="spellEnd"/>
      <w:r w:rsidRPr="00C0626C">
        <w:t xml:space="preserve"> 1</w:t>
      </w:r>
      <w:r w:rsidR="00E93D03">
        <w:t>.</w:t>
      </w:r>
    </w:p>
    <w:p w14:paraId="63E76D98" w14:textId="77777777" w:rsidR="00C0626C" w:rsidRDefault="00C0626C" w:rsidP="00C0626C">
      <w:pPr>
        <w:pStyle w:val="a5"/>
        <w:ind w:left="709" w:firstLine="0"/>
      </w:pPr>
    </w:p>
    <w:p w14:paraId="6264487A" w14:textId="77777777" w:rsidR="00C0626C" w:rsidRDefault="00C0626C" w:rsidP="00C0626C">
      <w:pPr>
        <w:pStyle w:val="a5"/>
        <w:ind w:left="709" w:firstLine="0"/>
      </w:pPr>
    </w:p>
    <w:p w14:paraId="1B439FAA" w14:textId="77777777" w:rsidR="00C0626C" w:rsidRPr="00E93D03" w:rsidRDefault="00C0626C" w:rsidP="00C0626C">
      <w:pPr>
        <w:pStyle w:val="a5"/>
        <w:ind w:left="709" w:firstLine="0"/>
        <w:rPr>
          <w:lang w:val="en-US"/>
        </w:rPr>
      </w:pPr>
    </w:p>
    <w:p w14:paraId="7BA03E7E" w14:textId="34C4C53D" w:rsidR="00E93D03" w:rsidRPr="00C0626C" w:rsidRDefault="00C0626C" w:rsidP="00E93D03">
      <w:pPr>
        <w:pStyle w:val="a6"/>
        <w:rPr>
          <w:rFonts w:eastAsiaTheme="minorEastAsia"/>
          <w:lang w:val="en-US" w:eastAsia="ja-JP"/>
        </w:rPr>
      </w:pPr>
      <w:r w:rsidRPr="00C0626C">
        <w:rPr>
          <w:lang w:val="en-US"/>
        </w:rPr>
        <w:lastRenderedPageBreak/>
        <w:t>Table 1 - Results of model training</w:t>
      </w:r>
    </w:p>
    <w:tbl>
      <w:tblPr>
        <w:tblStyle w:val="af"/>
        <w:tblW w:w="0" w:type="auto"/>
        <w:jc w:val="center"/>
        <w:tblLook w:val="04A0" w:firstRow="1" w:lastRow="0" w:firstColumn="1" w:lastColumn="0" w:noHBand="0" w:noVBand="1"/>
      </w:tblPr>
      <w:tblGrid>
        <w:gridCol w:w="1557"/>
        <w:gridCol w:w="1557"/>
        <w:gridCol w:w="1557"/>
        <w:gridCol w:w="1558"/>
        <w:gridCol w:w="1558"/>
      </w:tblGrid>
      <w:tr w:rsidR="00E93D03" w:rsidRPr="00C0626C" w14:paraId="26E23E05" w14:textId="77777777" w:rsidTr="00E93D03">
        <w:trPr>
          <w:jc w:val="center"/>
        </w:trPr>
        <w:tc>
          <w:tcPr>
            <w:tcW w:w="1557" w:type="dxa"/>
          </w:tcPr>
          <w:p w14:paraId="2A2262C3" w14:textId="77777777" w:rsidR="00E93D03" w:rsidRDefault="00E93D03" w:rsidP="00E93D03">
            <w:pPr>
              <w:pStyle w:val="af0"/>
            </w:pPr>
          </w:p>
        </w:tc>
        <w:tc>
          <w:tcPr>
            <w:tcW w:w="1557" w:type="dxa"/>
          </w:tcPr>
          <w:p w14:paraId="04338FE9" w14:textId="4CB96DB1" w:rsidR="00E93D03" w:rsidRDefault="00E93D03" w:rsidP="00E93D03">
            <w:pPr>
              <w:pStyle w:val="af0"/>
            </w:pPr>
            <w:r w:rsidRPr="00E93D03">
              <w:t>small decision tree</w:t>
            </w:r>
          </w:p>
        </w:tc>
        <w:tc>
          <w:tcPr>
            <w:tcW w:w="1557" w:type="dxa"/>
          </w:tcPr>
          <w:p w14:paraId="4924928B" w14:textId="5C5CBE24" w:rsidR="00E93D03" w:rsidRDefault="00E93D03" w:rsidP="00E93D03">
            <w:pPr>
              <w:pStyle w:val="af0"/>
            </w:pPr>
            <w:r w:rsidRPr="00E93D03">
              <w:t>deep decision tree</w:t>
            </w:r>
          </w:p>
        </w:tc>
        <w:tc>
          <w:tcPr>
            <w:tcW w:w="1558" w:type="dxa"/>
          </w:tcPr>
          <w:p w14:paraId="1B16C17B" w14:textId="17A3549B" w:rsidR="00E93D03" w:rsidRDefault="00E93D03" w:rsidP="00E93D03">
            <w:pPr>
              <w:pStyle w:val="af0"/>
            </w:pPr>
            <w:r w:rsidRPr="00E93D03">
              <w:t>random forest on small trees</w:t>
            </w:r>
          </w:p>
        </w:tc>
        <w:tc>
          <w:tcPr>
            <w:tcW w:w="1558" w:type="dxa"/>
          </w:tcPr>
          <w:p w14:paraId="53093D23" w14:textId="46D0D0D3" w:rsidR="00E93D03" w:rsidRDefault="00E93D03" w:rsidP="00E93D03">
            <w:pPr>
              <w:pStyle w:val="af0"/>
            </w:pPr>
            <w:r w:rsidRPr="00E93D03">
              <w:t>random forest on deep trees</w:t>
            </w:r>
          </w:p>
        </w:tc>
      </w:tr>
      <w:tr w:rsidR="00E93D03" w14:paraId="2576F2DC" w14:textId="77777777" w:rsidTr="00E93D03">
        <w:trPr>
          <w:jc w:val="center"/>
        </w:trPr>
        <w:tc>
          <w:tcPr>
            <w:tcW w:w="1557" w:type="dxa"/>
          </w:tcPr>
          <w:p w14:paraId="507209ED" w14:textId="54F8E8D3" w:rsidR="00E93D03" w:rsidRDefault="00E93D03" w:rsidP="00E93D03">
            <w:pPr>
              <w:pStyle w:val="af0"/>
            </w:pPr>
            <w:r w:rsidRPr="00E93D03">
              <w:t>precision</w:t>
            </w:r>
          </w:p>
        </w:tc>
        <w:tc>
          <w:tcPr>
            <w:tcW w:w="1557" w:type="dxa"/>
          </w:tcPr>
          <w:p w14:paraId="41F3A735" w14:textId="522B38B5" w:rsidR="00E93D03" w:rsidRDefault="007D6EF3" w:rsidP="00E93D03">
            <w:pPr>
              <w:pStyle w:val="af0"/>
            </w:pPr>
            <w:r w:rsidRPr="007D6EF3">
              <w:t>0.79087</w:t>
            </w:r>
          </w:p>
        </w:tc>
        <w:tc>
          <w:tcPr>
            <w:tcW w:w="1557" w:type="dxa"/>
          </w:tcPr>
          <w:p w14:paraId="3B627B7D" w14:textId="4549F085" w:rsidR="00E93D03" w:rsidRDefault="007D6EF3" w:rsidP="00E93D03">
            <w:pPr>
              <w:pStyle w:val="af0"/>
            </w:pPr>
            <w:r w:rsidRPr="007D6EF3">
              <w:t>0.75719</w:t>
            </w:r>
          </w:p>
        </w:tc>
        <w:tc>
          <w:tcPr>
            <w:tcW w:w="1558" w:type="dxa"/>
          </w:tcPr>
          <w:p w14:paraId="4C283F14" w14:textId="49009AFA" w:rsidR="00E93D03" w:rsidRDefault="007D6EF3" w:rsidP="00E93D03">
            <w:pPr>
              <w:pStyle w:val="af0"/>
            </w:pPr>
            <w:r w:rsidRPr="007D6EF3">
              <w:t>0.71597</w:t>
            </w:r>
          </w:p>
        </w:tc>
        <w:tc>
          <w:tcPr>
            <w:tcW w:w="1558" w:type="dxa"/>
          </w:tcPr>
          <w:p w14:paraId="3F08C5D9" w14:textId="07509BD5" w:rsidR="00E93D03" w:rsidRDefault="007D6EF3" w:rsidP="00E93D03">
            <w:pPr>
              <w:pStyle w:val="af0"/>
            </w:pPr>
            <w:r w:rsidRPr="007D6EF3">
              <w:t>0.82718</w:t>
            </w:r>
          </w:p>
        </w:tc>
      </w:tr>
      <w:tr w:rsidR="00E93D03" w14:paraId="07190BAB" w14:textId="77777777" w:rsidTr="00E93D03">
        <w:trPr>
          <w:jc w:val="center"/>
        </w:trPr>
        <w:tc>
          <w:tcPr>
            <w:tcW w:w="1557" w:type="dxa"/>
          </w:tcPr>
          <w:p w14:paraId="5F4FBA7C" w14:textId="73C627D5" w:rsidR="00E93D03" w:rsidRDefault="00E93D03" w:rsidP="00E93D03">
            <w:pPr>
              <w:pStyle w:val="af0"/>
            </w:pPr>
            <w:r w:rsidRPr="00E93D03">
              <w:t>recall</w:t>
            </w:r>
          </w:p>
        </w:tc>
        <w:tc>
          <w:tcPr>
            <w:tcW w:w="1557" w:type="dxa"/>
          </w:tcPr>
          <w:p w14:paraId="10B21BB7" w14:textId="53F55D46" w:rsidR="00E93D03" w:rsidRDefault="007D6EF3" w:rsidP="00E93D03">
            <w:pPr>
              <w:pStyle w:val="af0"/>
            </w:pPr>
            <w:r w:rsidRPr="007D6EF3">
              <w:t>0.77757</w:t>
            </w:r>
          </w:p>
        </w:tc>
        <w:tc>
          <w:tcPr>
            <w:tcW w:w="1557" w:type="dxa"/>
          </w:tcPr>
          <w:p w14:paraId="1BDDE7D7" w14:textId="3FDA68B2" w:rsidR="00E93D03" w:rsidRDefault="007D6EF3" w:rsidP="00E93D03">
            <w:pPr>
              <w:pStyle w:val="af0"/>
            </w:pPr>
            <w:r w:rsidRPr="007D6EF3">
              <w:t>0.78692</w:t>
            </w:r>
          </w:p>
        </w:tc>
        <w:tc>
          <w:tcPr>
            <w:tcW w:w="1558" w:type="dxa"/>
          </w:tcPr>
          <w:p w14:paraId="2B13EAF7" w14:textId="471E3E41" w:rsidR="00E93D03" w:rsidRDefault="007D6EF3" w:rsidP="00E93D03">
            <w:pPr>
              <w:pStyle w:val="af0"/>
            </w:pPr>
            <w:r w:rsidRPr="007D6EF3">
              <w:t>0.79626</w:t>
            </w:r>
          </w:p>
        </w:tc>
        <w:tc>
          <w:tcPr>
            <w:tcW w:w="1558" w:type="dxa"/>
          </w:tcPr>
          <w:p w14:paraId="3629C0A0" w14:textId="7FED1F8E" w:rsidR="00E93D03" w:rsidRDefault="007D6EF3" w:rsidP="00E93D03">
            <w:pPr>
              <w:pStyle w:val="af0"/>
            </w:pPr>
            <w:r w:rsidRPr="007D6EF3">
              <w:t>0.79626</w:t>
            </w:r>
          </w:p>
        </w:tc>
      </w:tr>
      <w:tr w:rsidR="00E93D03" w14:paraId="600F08B6" w14:textId="77777777" w:rsidTr="00E93D03">
        <w:trPr>
          <w:jc w:val="center"/>
        </w:trPr>
        <w:tc>
          <w:tcPr>
            <w:tcW w:w="1557" w:type="dxa"/>
          </w:tcPr>
          <w:p w14:paraId="66E145B5" w14:textId="39AD25B6" w:rsidR="00E93D03" w:rsidRDefault="00E93D03" w:rsidP="00E93D03">
            <w:pPr>
              <w:pStyle w:val="af0"/>
            </w:pPr>
            <w:r w:rsidRPr="00E93D03">
              <w:t>accuracy</w:t>
            </w:r>
          </w:p>
        </w:tc>
        <w:tc>
          <w:tcPr>
            <w:tcW w:w="1557" w:type="dxa"/>
          </w:tcPr>
          <w:p w14:paraId="6B3C1F7F" w14:textId="41089A8E" w:rsidR="00E93D03" w:rsidRDefault="007D6EF3" w:rsidP="00E93D03">
            <w:pPr>
              <w:pStyle w:val="af0"/>
            </w:pPr>
            <w:r w:rsidRPr="007D6EF3">
              <w:t>0.75586</w:t>
            </w:r>
          </w:p>
        </w:tc>
        <w:tc>
          <w:tcPr>
            <w:tcW w:w="1557" w:type="dxa"/>
          </w:tcPr>
          <w:p w14:paraId="7C9136CE" w14:textId="42F5CCF0" w:rsidR="00E93D03" w:rsidRDefault="007D6EF3" w:rsidP="00E93D03">
            <w:pPr>
              <w:pStyle w:val="af0"/>
            </w:pPr>
            <w:r w:rsidRPr="007D6EF3">
              <w:t>0.73454</w:t>
            </w:r>
          </w:p>
        </w:tc>
        <w:tc>
          <w:tcPr>
            <w:tcW w:w="1558" w:type="dxa"/>
          </w:tcPr>
          <w:p w14:paraId="69F07DC9" w14:textId="4BE4CFBC" w:rsidR="00E93D03" w:rsidRDefault="007D6EF3" w:rsidP="00E93D03">
            <w:pPr>
              <w:pStyle w:val="af0"/>
            </w:pPr>
            <w:r w:rsidRPr="007D6EF3">
              <w:t>0.70362</w:t>
            </w:r>
          </w:p>
        </w:tc>
        <w:tc>
          <w:tcPr>
            <w:tcW w:w="1558" w:type="dxa"/>
          </w:tcPr>
          <w:p w14:paraId="4A167916" w14:textId="5D359F41" w:rsidR="00E93D03" w:rsidRDefault="007D6EF3" w:rsidP="00E93D03">
            <w:pPr>
              <w:pStyle w:val="af0"/>
            </w:pPr>
            <w:r w:rsidRPr="007D6EF3">
              <w:t>0.78891</w:t>
            </w:r>
          </w:p>
        </w:tc>
      </w:tr>
      <w:tr w:rsidR="00E93D03" w14:paraId="150AC25E" w14:textId="77777777" w:rsidTr="00E93D03">
        <w:trPr>
          <w:jc w:val="center"/>
        </w:trPr>
        <w:tc>
          <w:tcPr>
            <w:tcW w:w="1557" w:type="dxa"/>
          </w:tcPr>
          <w:p w14:paraId="3BCE23C1" w14:textId="1CC949AD" w:rsidR="00E93D03" w:rsidRDefault="00E93D03" w:rsidP="00E93D03">
            <w:pPr>
              <w:pStyle w:val="af0"/>
            </w:pPr>
            <w:r w:rsidRPr="00E93D03">
              <w:t>F1-score</w:t>
            </w:r>
          </w:p>
        </w:tc>
        <w:tc>
          <w:tcPr>
            <w:tcW w:w="1557" w:type="dxa"/>
          </w:tcPr>
          <w:p w14:paraId="6E3E83B1" w14:textId="440D8767" w:rsidR="00E93D03" w:rsidRDefault="007D6EF3" w:rsidP="00E93D03">
            <w:pPr>
              <w:pStyle w:val="af0"/>
            </w:pPr>
            <w:r w:rsidRPr="007D6EF3">
              <w:t>0.78417</w:t>
            </w:r>
          </w:p>
        </w:tc>
        <w:tc>
          <w:tcPr>
            <w:tcW w:w="1557" w:type="dxa"/>
          </w:tcPr>
          <w:p w14:paraId="6F4F22AC" w14:textId="2E1AFAC7" w:rsidR="00E93D03" w:rsidRDefault="007D6EF3" w:rsidP="00E93D03">
            <w:pPr>
              <w:pStyle w:val="af0"/>
            </w:pPr>
            <w:r w:rsidRPr="007D6EF3">
              <w:t>0.77177</w:t>
            </w:r>
          </w:p>
        </w:tc>
        <w:tc>
          <w:tcPr>
            <w:tcW w:w="1558" w:type="dxa"/>
          </w:tcPr>
          <w:p w14:paraId="49F2069D" w14:textId="6638E19C" w:rsidR="00E93D03" w:rsidRDefault="007D6EF3" w:rsidP="00E93D03">
            <w:pPr>
              <w:pStyle w:val="af0"/>
            </w:pPr>
            <w:r w:rsidRPr="007D6EF3">
              <w:t>0.75398</w:t>
            </w:r>
          </w:p>
        </w:tc>
        <w:tc>
          <w:tcPr>
            <w:tcW w:w="1558" w:type="dxa"/>
          </w:tcPr>
          <w:p w14:paraId="64F47EB0" w14:textId="1E283773" w:rsidR="00E93D03" w:rsidRDefault="007D6EF3" w:rsidP="00E93D03">
            <w:pPr>
              <w:pStyle w:val="af0"/>
            </w:pPr>
            <w:r w:rsidRPr="007D6EF3">
              <w:t>0.81143</w:t>
            </w:r>
          </w:p>
        </w:tc>
      </w:tr>
      <w:tr w:rsidR="00E93D03" w14:paraId="1E84DC13" w14:textId="77777777" w:rsidTr="00E93D03">
        <w:trPr>
          <w:jc w:val="center"/>
        </w:trPr>
        <w:tc>
          <w:tcPr>
            <w:tcW w:w="1557" w:type="dxa"/>
          </w:tcPr>
          <w:p w14:paraId="2267F08B" w14:textId="5FC3FF80" w:rsidR="00E93D03" w:rsidRPr="00E93D03" w:rsidRDefault="00E93D03" w:rsidP="00E93D03">
            <w:pPr>
              <w:pStyle w:val="af0"/>
            </w:pPr>
            <w:r w:rsidRPr="00E93D03">
              <w:t>log-loss</w:t>
            </w:r>
          </w:p>
        </w:tc>
        <w:tc>
          <w:tcPr>
            <w:tcW w:w="1557" w:type="dxa"/>
          </w:tcPr>
          <w:p w14:paraId="0883C9F5" w14:textId="7C1831F2" w:rsidR="00E93D03" w:rsidRDefault="007D6EF3" w:rsidP="00E93D03">
            <w:pPr>
              <w:pStyle w:val="af0"/>
            </w:pPr>
            <w:r w:rsidRPr="007D6EF3">
              <w:t>8.79957</w:t>
            </w:r>
          </w:p>
        </w:tc>
        <w:tc>
          <w:tcPr>
            <w:tcW w:w="1557" w:type="dxa"/>
          </w:tcPr>
          <w:p w14:paraId="42E77E17" w14:textId="4CDAD4CA" w:rsidR="00E93D03" w:rsidRDefault="007D6EF3" w:rsidP="00E93D03">
            <w:pPr>
              <w:pStyle w:val="af0"/>
            </w:pPr>
            <w:r w:rsidRPr="007D6EF3">
              <w:t>9.56809</w:t>
            </w:r>
          </w:p>
        </w:tc>
        <w:tc>
          <w:tcPr>
            <w:tcW w:w="1558" w:type="dxa"/>
          </w:tcPr>
          <w:p w14:paraId="45DD1A23" w14:textId="05BED0F2" w:rsidR="00E93D03" w:rsidRDefault="007D6EF3" w:rsidP="00E93D03">
            <w:pPr>
              <w:pStyle w:val="af0"/>
            </w:pPr>
            <w:r w:rsidRPr="007D6EF3">
              <w:t>10.68245</w:t>
            </w:r>
          </w:p>
        </w:tc>
        <w:tc>
          <w:tcPr>
            <w:tcW w:w="1558" w:type="dxa"/>
          </w:tcPr>
          <w:p w14:paraId="4E408C20" w14:textId="5D8A4A9B" w:rsidR="00E93D03" w:rsidRDefault="007D6EF3" w:rsidP="00E93D03">
            <w:pPr>
              <w:pStyle w:val="af0"/>
            </w:pPr>
            <w:r w:rsidRPr="007D6EF3">
              <w:t>7.60836</w:t>
            </w:r>
          </w:p>
        </w:tc>
      </w:tr>
    </w:tbl>
    <w:p w14:paraId="2226A998" w14:textId="77777777" w:rsidR="00E93D03" w:rsidRDefault="00E93D03" w:rsidP="00E93D03">
      <w:pPr>
        <w:ind w:firstLine="0"/>
        <w:rPr>
          <w:lang w:val="en-US"/>
        </w:rPr>
      </w:pPr>
    </w:p>
    <w:p w14:paraId="482B13A2" w14:textId="63F2477C" w:rsidR="00837403" w:rsidRPr="00C0626C" w:rsidRDefault="00C0626C" w:rsidP="00837403">
      <w:pPr>
        <w:pStyle w:val="a5"/>
        <w:numPr>
          <w:ilvl w:val="0"/>
          <w:numId w:val="8"/>
        </w:numPr>
        <w:ind w:left="0" w:firstLine="709"/>
        <w:rPr>
          <w:lang w:val="en-US"/>
        </w:rPr>
      </w:pPr>
      <w:r w:rsidRPr="00C0626C">
        <w:rPr>
          <w:lang w:val="en-US"/>
        </w:rPr>
        <w:t>We plotted precision-recall and ROC curves for each model (Figure 1-8)</w:t>
      </w:r>
      <w:r w:rsidR="00837403" w:rsidRPr="00C0626C">
        <w:rPr>
          <w:lang w:val="en-US"/>
        </w:rPr>
        <w:t>.</w:t>
      </w:r>
    </w:p>
    <w:p w14:paraId="05B5B9E7" w14:textId="05E1D8CB" w:rsidR="00837403" w:rsidRPr="00C0626C" w:rsidRDefault="00951D39" w:rsidP="00951D39">
      <w:pPr>
        <w:pStyle w:val="a3"/>
        <w:rPr>
          <w:lang w:val="en-US"/>
        </w:rPr>
      </w:pPr>
      <w:r>
        <w:drawing>
          <wp:inline distT="0" distB="0" distL="0" distR="0" wp14:anchorId="15BC95C1" wp14:editId="61174C3F">
            <wp:extent cx="3718560" cy="2754636"/>
            <wp:effectExtent l="0" t="0" r="0" b="7620"/>
            <wp:docPr id="376155493" name="Рисунок 1" descr="Изображение выглядит как линия, диаграмма, Графи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155493" name="Рисунок 1" descr="Изображение выглядит как линия, диаграмма, График, текст&#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20353" cy="2755964"/>
                    </a:xfrm>
                    <a:prstGeom prst="rect">
                      <a:avLst/>
                    </a:prstGeom>
                    <a:noFill/>
                    <a:ln>
                      <a:noFill/>
                    </a:ln>
                  </pic:spPr>
                </pic:pic>
              </a:graphicData>
            </a:graphic>
          </wp:inline>
        </w:drawing>
      </w:r>
    </w:p>
    <w:p w14:paraId="63AFBEB9" w14:textId="7B14B52E" w:rsidR="00951D39" w:rsidRPr="00C0626C" w:rsidRDefault="00C0626C" w:rsidP="00C0626C">
      <w:pPr>
        <w:pStyle w:val="a4"/>
        <w:rPr>
          <w:lang w:val="en-US"/>
        </w:rPr>
      </w:pPr>
      <w:r w:rsidRPr="00C0626C">
        <w:rPr>
          <w:lang w:val="en-US"/>
        </w:rPr>
        <w:t>Figure 1 - Precision-recall curve for small decision tree</w:t>
      </w:r>
      <w:r w:rsidR="00951D39">
        <w:drawing>
          <wp:inline distT="0" distB="0" distL="0" distR="0" wp14:anchorId="6EFE9F78" wp14:editId="38B80639">
            <wp:extent cx="3611905" cy="2589530"/>
            <wp:effectExtent l="0" t="0" r="7620" b="1270"/>
            <wp:docPr id="1077440545" name="Рисунок 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440545" name="Рисунок 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1905" cy="2589530"/>
                    </a:xfrm>
                    <a:prstGeom prst="rect">
                      <a:avLst/>
                    </a:prstGeom>
                    <a:noFill/>
                    <a:ln>
                      <a:noFill/>
                    </a:ln>
                  </pic:spPr>
                </pic:pic>
              </a:graphicData>
            </a:graphic>
          </wp:inline>
        </w:drawing>
      </w:r>
    </w:p>
    <w:p w14:paraId="5B10EF59" w14:textId="7BF6EB13" w:rsidR="00951D39" w:rsidRDefault="00C0626C" w:rsidP="00951D39">
      <w:pPr>
        <w:pStyle w:val="a4"/>
        <w:rPr>
          <w:lang w:val="en-US"/>
        </w:rPr>
      </w:pPr>
      <w:r w:rsidRPr="00C0626C">
        <w:rPr>
          <w:lang w:val="en-US"/>
        </w:rPr>
        <w:t>Figure 2 - ROC curve for small decision tree</w:t>
      </w:r>
    </w:p>
    <w:p w14:paraId="484D5AC0" w14:textId="5B40C0FE" w:rsidR="00951D39" w:rsidRDefault="00951D39" w:rsidP="00951D39">
      <w:pPr>
        <w:pStyle w:val="a3"/>
        <w:rPr>
          <w:lang w:val="en-US"/>
        </w:rPr>
      </w:pPr>
      <w:r w:rsidRPr="00951D39">
        <w:lastRenderedPageBreak/>
        <w:drawing>
          <wp:inline distT="0" distB="0" distL="0" distR="0" wp14:anchorId="0777A6C7" wp14:editId="2FA49BFA">
            <wp:extent cx="4022001" cy="2979420"/>
            <wp:effectExtent l="0" t="0" r="0" b="0"/>
            <wp:docPr id="642388715" name="Рисунок 3" descr="Изображение выглядит как текст, линия, диаграмма, Граф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388715" name="Рисунок 3" descr="Изображение выглядит как текст, линия, диаграмма, График&#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32666" cy="2987321"/>
                    </a:xfrm>
                    <a:prstGeom prst="rect">
                      <a:avLst/>
                    </a:prstGeom>
                    <a:noFill/>
                    <a:ln>
                      <a:noFill/>
                    </a:ln>
                  </pic:spPr>
                </pic:pic>
              </a:graphicData>
            </a:graphic>
          </wp:inline>
        </w:drawing>
      </w:r>
    </w:p>
    <w:p w14:paraId="77F39371" w14:textId="20023EF5" w:rsidR="00951D39" w:rsidRDefault="00C0626C" w:rsidP="00951D39">
      <w:pPr>
        <w:pStyle w:val="a4"/>
        <w:rPr>
          <w:lang w:val="en-US"/>
        </w:rPr>
      </w:pPr>
      <w:r w:rsidRPr="00C0626C">
        <w:rPr>
          <w:lang w:val="en-US"/>
        </w:rPr>
        <w:t>Figure 3 - Precision-recall curve for deep decision tree</w:t>
      </w:r>
    </w:p>
    <w:p w14:paraId="3C969CF1" w14:textId="49FCD8F0" w:rsidR="00951D39" w:rsidRDefault="00951D39" w:rsidP="00951D39">
      <w:pPr>
        <w:pStyle w:val="a3"/>
        <w:rPr>
          <w:lang w:val="en-US"/>
        </w:rPr>
      </w:pPr>
      <w:r w:rsidRPr="00951D39">
        <w:drawing>
          <wp:inline distT="0" distB="0" distL="0" distR="0" wp14:anchorId="7B8ED1E3" wp14:editId="5E040207">
            <wp:extent cx="3921903" cy="2811780"/>
            <wp:effectExtent l="0" t="0" r="2540" b="7620"/>
            <wp:docPr id="2034362153" name="Рисунок 4"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362153" name="Рисунок 4"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0122" cy="2824842"/>
                    </a:xfrm>
                    <a:prstGeom prst="rect">
                      <a:avLst/>
                    </a:prstGeom>
                    <a:noFill/>
                    <a:ln>
                      <a:noFill/>
                    </a:ln>
                  </pic:spPr>
                </pic:pic>
              </a:graphicData>
            </a:graphic>
          </wp:inline>
        </w:drawing>
      </w:r>
    </w:p>
    <w:p w14:paraId="13F11378" w14:textId="66F63BB2" w:rsidR="00951D39" w:rsidRDefault="00C0626C" w:rsidP="00951D39">
      <w:pPr>
        <w:pStyle w:val="a4"/>
        <w:rPr>
          <w:lang w:val="en-US"/>
        </w:rPr>
      </w:pPr>
      <w:r w:rsidRPr="00C0626C">
        <w:rPr>
          <w:lang w:val="en-US"/>
        </w:rPr>
        <w:t>Figure 4 - ROC curve for deep decision tree</w:t>
      </w:r>
    </w:p>
    <w:p w14:paraId="3E1BFF74" w14:textId="6F031A77" w:rsidR="00951D39" w:rsidRDefault="009A47D1" w:rsidP="00951D39">
      <w:pPr>
        <w:pStyle w:val="a3"/>
        <w:rPr>
          <w:lang w:val="en-US"/>
        </w:rPr>
      </w:pPr>
      <w:r>
        <w:lastRenderedPageBreak/>
        <w:drawing>
          <wp:inline distT="0" distB="0" distL="0" distR="0" wp14:anchorId="595F044C" wp14:editId="211B4A9B">
            <wp:extent cx="3550920" cy="2630450"/>
            <wp:effectExtent l="0" t="0" r="0" b="0"/>
            <wp:docPr id="1725213364" name="Рисунок 5"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213364" name="Рисунок 5"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8667" cy="2636189"/>
                    </a:xfrm>
                    <a:prstGeom prst="rect">
                      <a:avLst/>
                    </a:prstGeom>
                    <a:noFill/>
                    <a:ln>
                      <a:noFill/>
                    </a:ln>
                  </pic:spPr>
                </pic:pic>
              </a:graphicData>
            </a:graphic>
          </wp:inline>
        </w:drawing>
      </w:r>
    </w:p>
    <w:p w14:paraId="293E039F" w14:textId="0273DDDA" w:rsidR="009A47D1" w:rsidRDefault="00C0626C" w:rsidP="009A47D1">
      <w:pPr>
        <w:pStyle w:val="a4"/>
        <w:rPr>
          <w:lang w:val="en-US"/>
        </w:rPr>
      </w:pPr>
      <w:r w:rsidRPr="00C0626C">
        <w:rPr>
          <w:lang w:val="en-US"/>
        </w:rPr>
        <w:t>Figure 5 - Precision-recall curve for random forest on small trees</w:t>
      </w:r>
    </w:p>
    <w:p w14:paraId="33CB9AAC" w14:textId="57BBB8ED" w:rsidR="009A47D1" w:rsidRDefault="009A47D1" w:rsidP="00951D39">
      <w:pPr>
        <w:pStyle w:val="a3"/>
        <w:rPr>
          <w:lang w:val="en-US"/>
        </w:rPr>
      </w:pPr>
      <w:r>
        <w:drawing>
          <wp:inline distT="0" distB="0" distL="0" distR="0" wp14:anchorId="76E4CC07" wp14:editId="5D93DF36">
            <wp:extent cx="3604260" cy="2584048"/>
            <wp:effectExtent l="0" t="0" r="0" b="6985"/>
            <wp:docPr id="581333501"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333501" name="Рисунок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11532" cy="2589261"/>
                    </a:xfrm>
                    <a:prstGeom prst="rect">
                      <a:avLst/>
                    </a:prstGeom>
                    <a:noFill/>
                    <a:ln>
                      <a:noFill/>
                    </a:ln>
                  </pic:spPr>
                </pic:pic>
              </a:graphicData>
            </a:graphic>
          </wp:inline>
        </w:drawing>
      </w:r>
    </w:p>
    <w:p w14:paraId="04B7BEE3" w14:textId="6ED8B562" w:rsidR="009A47D1" w:rsidRDefault="00C0626C" w:rsidP="009A47D1">
      <w:pPr>
        <w:pStyle w:val="a4"/>
        <w:rPr>
          <w:lang w:val="en-US"/>
        </w:rPr>
      </w:pPr>
      <w:r w:rsidRPr="00C0626C">
        <w:rPr>
          <w:lang w:val="en-US"/>
        </w:rPr>
        <w:t>Figure 6 - ROC curve for random forest on small trees</w:t>
      </w:r>
    </w:p>
    <w:p w14:paraId="502D5820" w14:textId="6230C4FB" w:rsidR="009A47D1" w:rsidRDefault="009A47D1" w:rsidP="009A47D1">
      <w:pPr>
        <w:pStyle w:val="a3"/>
        <w:rPr>
          <w:lang w:val="en-US"/>
        </w:rPr>
      </w:pPr>
      <w:r>
        <w:drawing>
          <wp:inline distT="0" distB="0" distL="0" distR="0" wp14:anchorId="14B3A0F8" wp14:editId="067CB237">
            <wp:extent cx="3417212" cy="2514600"/>
            <wp:effectExtent l="0" t="0" r="0" b="0"/>
            <wp:docPr id="1333174479" name="Рисунок 8"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174479" name="Рисунок 8"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6709" cy="2521588"/>
                    </a:xfrm>
                    <a:prstGeom prst="rect">
                      <a:avLst/>
                    </a:prstGeom>
                    <a:noFill/>
                    <a:ln>
                      <a:noFill/>
                    </a:ln>
                  </pic:spPr>
                </pic:pic>
              </a:graphicData>
            </a:graphic>
          </wp:inline>
        </w:drawing>
      </w:r>
    </w:p>
    <w:p w14:paraId="38FA25C1" w14:textId="1235CAB6" w:rsidR="009A47D1" w:rsidRDefault="00C0626C" w:rsidP="009A47D1">
      <w:pPr>
        <w:pStyle w:val="a4"/>
        <w:rPr>
          <w:lang w:val="en-US"/>
        </w:rPr>
      </w:pPr>
      <w:r w:rsidRPr="00C0626C">
        <w:rPr>
          <w:lang w:val="en-US"/>
        </w:rPr>
        <w:t>Figure 7 - Precision-recall curve for random forest on deep trees</w:t>
      </w:r>
    </w:p>
    <w:p w14:paraId="00E33F6D" w14:textId="7CA22CD0" w:rsidR="009A47D1" w:rsidRDefault="009A47D1" w:rsidP="009A47D1">
      <w:pPr>
        <w:pStyle w:val="a3"/>
        <w:rPr>
          <w:lang w:val="en-US"/>
        </w:rPr>
      </w:pPr>
      <w:r>
        <w:lastRenderedPageBreak/>
        <w:drawing>
          <wp:inline distT="0" distB="0" distL="0" distR="0" wp14:anchorId="6AF1AC0E" wp14:editId="31474826">
            <wp:extent cx="3299460" cy="2365525"/>
            <wp:effectExtent l="0" t="0" r="0" b="0"/>
            <wp:docPr id="1928888203" name="Рисунок 9"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8888203" name="Рисунок 9"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05888" cy="2370133"/>
                    </a:xfrm>
                    <a:prstGeom prst="rect">
                      <a:avLst/>
                    </a:prstGeom>
                    <a:noFill/>
                    <a:ln>
                      <a:noFill/>
                    </a:ln>
                  </pic:spPr>
                </pic:pic>
              </a:graphicData>
            </a:graphic>
          </wp:inline>
        </w:drawing>
      </w:r>
    </w:p>
    <w:p w14:paraId="0BB36DC9" w14:textId="2BBC3996" w:rsidR="009A47D1" w:rsidRDefault="00C0626C" w:rsidP="009A47D1">
      <w:pPr>
        <w:pStyle w:val="a4"/>
        <w:rPr>
          <w:lang w:val="en-US"/>
        </w:rPr>
      </w:pPr>
      <w:r w:rsidRPr="00C0626C">
        <w:rPr>
          <w:lang w:val="en-US"/>
        </w:rPr>
        <w:t>Figure 8 - ROC curve for random forest on small trees</w:t>
      </w:r>
    </w:p>
    <w:p w14:paraId="33A56678" w14:textId="3DAD78C1" w:rsidR="00D76ADD" w:rsidRDefault="00C0626C" w:rsidP="00D76ADD">
      <w:pPr>
        <w:pStyle w:val="a5"/>
        <w:numPr>
          <w:ilvl w:val="0"/>
          <w:numId w:val="8"/>
        </w:numPr>
        <w:ind w:left="0" w:firstLine="709"/>
      </w:pPr>
      <w:r w:rsidRPr="00C0626C">
        <w:rPr>
          <w:lang w:val="en-US"/>
        </w:rPr>
        <w:t xml:space="preserve">Trained a classifier that avoids type II (false negative) errors and compute the metrics from step 2 for it. </w:t>
      </w:r>
      <w:proofErr w:type="spellStart"/>
      <w:r w:rsidRPr="00C0626C">
        <w:t>Recall</w:t>
      </w:r>
      <w:proofErr w:type="spellEnd"/>
      <w:r w:rsidRPr="00C0626C">
        <w:t xml:space="preserve"> </w:t>
      </w:r>
      <w:proofErr w:type="spellStart"/>
      <w:r w:rsidRPr="00C0626C">
        <w:t>should</w:t>
      </w:r>
      <w:proofErr w:type="spellEnd"/>
      <w:r w:rsidRPr="00C0626C">
        <w:t xml:space="preserve"> </w:t>
      </w:r>
      <w:proofErr w:type="spellStart"/>
      <w:r w:rsidRPr="00C0626C">
        <w:t>be</w:t>
      </w:r>
      <w:proofErr w:type="spellEnd"/>
      <w:r w:rsidRPr="00C0626C">
        <w:t xml:space="preserve"> </w:t>
      </w:r>
      <w:proofErr w:type="spellStart"/>
      <w:r w:rsidRPr="00C0626C">
        <w:t>at</w:t>
      </w:r>
      <w:proofErr w:type="spellEnd"/>
      <w:r w:rsidRPr="00C0626C">
        <w:t xml:space="preserve"> </w:t>
      </w:r>
      <w:proofErr w:type="spellStart"/>
      <w:r w:rsidRPr="00C0626C">
        <w:t>least</w:t>
      </w:r>
      <w:proofErr w:type="spellEnd"/>
      <w:r w:rsidRPr="00C0626C">
        <w:t xml:space="preserve"> 0.95</w:t>
      </w:r>
      <w:r w:rsidR="00D76ADD" w:rsidRPr="00D76ADD">
        <w:t>.</w:t>
      </w:r>
    </w:p>
    <w:p w14:paraId="0FD91120" w14:textId="7EFEBCCE" w:rsidR="00D76ADD" w:rsidRPr="00C0626C" w:rsidRDefault="00C0626C" w:rsidP="00D76ADD">
      <w:pPr>
        <w:rPr>
          <w:lang w:val="en-US"/>
        </w:rPr>
      </w:pPr>
      <w:r w:rsidRPr="00C0626C">
        <w:rPr>
          <w:lang w:val="en-US"/>
        </w:rPr>
        <w:t xml:space="preserve">By selecting the hyperparameters </w:t>
      </w:r>
      <w:proofErr w:type="spellStart"/>
      <w:r w:rsidRPr="00C0626C">
        <w:rPr>
          <w:lang w:val="en-US"/>
        </w:rPr>
        <w:t>n_estimators</w:t>
      </w:r>
      <w:proofErr w:type="spellEnd"/>
      <w:r w:rsidRPr="00C0626C">
        <w:rPr>
          <w:lang w:val="en-US"/>
        </w:rPr>
        <w:t xml:space="preserve"> = 91, depth = 1, </w:t>
      </w:r>
      <w:proofErr w:type="spellStart"/>
      <w:r w:rsidRPr="00C0626C">
        <w:rPr>
          <w:lang w:val="en-US"/>
        </w:rPr>
        <w:t>min_samples_leaf</w:t>
      </w:r>
      <w:proofErr w:type="spellEnd"/>
      <w:r w:rsidRPr="00C0626C">
        <w:rPr>
          <w:lang w:val="en-US"/>
        </w:rPr>
        <w:t xml:space="preserve"> = 1, </w:t>
      </w:r>
      <w:proofErr w:type="spellStart"/>
      <w:r w:rsidRPr="00C0626C">
        <w:rPr>
          <w:lang w:val="en-US"/>
        </w:rPr>
        <w:t>min_samples_split</w:t>
      </w:r>
      <w:proofErr w:type="spellEnd"/>
      <w:r w:rsidRPr="00C0626C">
        <w:rPr>
          <w:lang w:val="en-US"/>
        </w:rPr>
        <w:t xml:space="preserve"> = 2, bootstrap = False, </w:t>
      </w:r>
      <w:proofErr w:type="spellStart"/>
      <w:r w:rsidRPr="00C0626C">
        <w:rPr>
          <w:lang w:val="en-US"/>
        </w:rPr>
        <w:t>max_features</w:t>
      </w:r>
      <w:proofErr w:type="spellEnd"/>
      <w:r w:rsidRPr="00C0626C">
        <w:rPr>
          <w:lang w:val="en-US"/>
        </w:rPr>
        <w:t xml:space="preserve"> = 'log2' we achieved recall = 0.98505, accuracy = 0.62473, precision = 0.60505, F1-score = 0.74964, </w:t>
      </w:r>
      <w:proofErr w:type="spellStart"/>
      <w:r w:rsidRPr="00C0626C">
        <w:rPr>
          <w:lang w:val="en-US"/>
        </w:rPr>
        <w:t>log_loss</w:t>
      </w:r>
      <w:proofErr w:type="spellEnd"/>
      <w:r w:rsidRPr="00C0626C">
        <w:rPr>
          <w:lang w:val="en-US"/>
        </w:rPr>
        <w:t xml:space="preserve"> = 13.52598.</w:t>
      </w:r>
    </w:p>
    <w:p w14:paraId="432238B0" w14:textId="630D705B" w:rsidR="00E11532" w:rsidRDefault="00E11532" w:rsidP="00E11532">
      <w:pPr>
        <w:pStyle w:val="a3"/>
        <w:rPr>
          <w:lang w:val="en-US"/>
        </w:rPr>
      </w:pPr>
      <w:r>
        <w:drawing>
          <wp:inline distT="0" distB="0" distL="0" distR="0" wp14:anchorId="3C28B39B" wp14:editId="4F79303E">
            <wp:extent cx="3970020" cy="2940913"/>
            <wp:effectExtent l="0" t="0" r="0" b="0"/>
            <wp:docPr id="127233049" name="Рисунок 12" descr="Изображение выглядит как текст, линия, График,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233049" name="Рисунок 12" descr="Изображение выглядит как текст, линия, График, диаграмма&#10;&#10;Автоматически созданное описа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976061" cy="2945388"/>
                    </a:xfrm>
                    <a:prstGeom prst="rect">
                      <a:avLst/>
                    </a:prstGeom>
                    <a:noFill/>
                    <a:ln>
                      <a:noFill/>
                    </a:ln>
                  </pic:spPr>
                </pic:pic>
              </a:graphicData>
            </a:graphic>
          </wp:inline>
        </w:drawing>
      </w:r>
    </w:p>
    <w:p w14:paraId="42CF2EBD" w14:textId="375FF9E8" w:rsidR="00EA7CBC" w:rsidRPr="00C0626C" w:rsidRDefault="00C0626C" w:rsidP="00EA7CBC">
      <w:pPr>
        <w:pStyle w:val="a4"/>
        <w:rPr>
          <w:lang w:val="en-US"/>
        </w:rPr>
      </w:pPr>
      <w:r w:rsidRPr="00C0626C">
        <w:rPr>
          <w:lang w:val="en-US"/>
        </w:rPr>
        <w:t>Figure 9 - Precision-recall curve for a classifier avoiding a genus 2 error</w:t>
      </w:r>
    </w:p>
    <w:p w14:paraId="6C284D88" w14:textId="7656F792" w:rsidR="00E11532" w:rsidRDefault="00E11532" w:rsidP="00E11532">
      <w:pPr>
        <w:pStyle w:val="a3"/>
        <w:rPr>
          <w:lang w:val="en-US"/>
        </w:rPr>
      </w:pPr>
      <w:r w:rsidRPr="00E11532">
        <w:lastRenderedPageBreak/>
        <w:drawing>
          <wp:inline distT="0" distB="0" distL="0" distR="0" wp14:anchorId="163B9597" wp14:editId="6DA3BBB5">
            <wp:extent cx="4099560" cy="2939149"/>
            <wp:effectExtent l="0" t="0" r="0" b="0"/>
            <wp:docPr id="331805170"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04883" cy="2942965"/>
                    </a:xfrm>
                    <a:prstGeom prst="rect">
                      <a:avLst/>
                    </a:prstGeom>
                    <a:noFill/>
                    <a:ln>
                      <a:noFill/>
                    </a:ln>
                  </pic:spPr>
                </pic:pic>
              </a:graphicData>
            </a:graphic>
          </wp:inline>
        </w:drawing>
      </w:r>
    </w:p>
    <w:p w14:paraId="02FBDA20" w14:textId="35F443B4" w:rsidR="00EA7CBC" w:rsidRPr="00C0626C" w:rsidRDefault="00C0626C" w:rsidP="00EA7CBC">
      <w:pPr>
        <w:pStyle w:val="a4"/>
        <w:rPr>
          <w:lang w:val="en-US"/>
        </w:rPr>
      </w:pPr>
      <w:r w:rsidRPr="00C0626C">
        <w:rPr>
          <w:lang w:val="en-US"/>
        </w:rPr>
        <w:t>Figure 10 - ROC curve for a classifier avoiding a genus 2 error</w:t>
      </w:r>
    </w:p>
    <w:p w14:paraId="19EBD77C" w14:textId="01EE55EB" w:rsidR="006B2E09" w:rsidRPr="00C0626C" w:rsidRDefault="006B2E09" w:rsidP="00BB4D4C">
      <w:pPr>
        <w:pStyle w:val="1"/>
        <w:spacing w:line="240" w:lineRule="auto"/>
        <w:rPr>
          <w:szCs w:val="24"/>
          <w:lang w:val="en-US"/>
        </w:rPr>
      </w:pPr>
      <w:r w:rsidRPr="00DB6B46">
        <w:rPr>
          <w:szCs w:val="24"/>
          <w:lang w:val="en-US"/>
        </w:rPr>
        <w:t>Conclusion</w:t>
      </w:r>
    </w:p>
    <w:p w14:paraId="4692955D" w14:textId="33A69049" w:rsidR="00DE7617" w:rsidRPr="00C0626C" w:rsidRDefault="00C0626C" w:rsidP="00061E8D">
      <w:pPr>
        <w:rPr>
          <w:lang w:val="en-US"/>
        </w:rPr>
      </w:pPr>
      <w:r w:rsidRPr="00C0626C">
        <w:rPr>
          <w:lang w:val="en-US"/>
        </w:rPr>
        <w:t>In this assignment, aspects of supervised learning algorithms were studied on solving trees and random forest as examples. The architectures of small and deep solver trees and random forests on small and deep solver trees were trained. The parameters accuracy, precision, recall, F1-</w:t>
      </w:r>
      <w:proofErr w:type="gramStart"/>
      <w:r w:rsidRPr="00C0626C">
        <w:rPr>
          <w:lang w:val="en-US"/>
        </w:rPr>
        <w:t>score</w:t>
      </w:r>
      <w:proofErr w:type="gramEnd"/>
      <w:r w:rsidRPr="00C0626C">
        <w:rPr>
          <w:lang w:val="en-US"/>
        </w:rPr>
        <w:t xml:space="preserve"> and </w:t>
      </w:r>
      <w:proofErr w:type="spellStart"/>
      <w:r w:rsidRPr="00C0626C">
        <w:rPr>
          <w:lang w:val="en-US"/>
        </w:rPr>
        <w:t>log_loss</w:t>
      </w:r>
      <w:proofErr w:type="spellEnd"/>
      <w:r w:rsidRPr="00C0626C">
        <w:rPr>
          <w:lang w:val="en-US"/>
        </w:rPr>
        <w:t xml:space="preserve"> were derived for all architectures. When these parameters are compared, the random forest on deep trees has the best results. The precision-recall and ROC curve plots were derived for all models</w:t>
      </w:r>
      <w:r w:rsidR="00061E8D" w:rsidRPr="00C0626C">
        <w:rPr>
          <w:lang w:val="en-US"/>
        </w:rPr>
        <w:t>.</w:t>
      </w:r>
    </w:p>
    <w:p w14:paraId="3534535E" w14:textId="2084B6EC" w:rsidR="00061E8D" w:rsidRPr="00C0626C" w:rsidRDefault="00C0626C" w:rsidP="00061E8D">
      <w:pPr>
        <w:rPr>
          <w:lang w:val="en-US"/>
        </w:rPr>
      </w:pPr>
      <w:r w:rsidRPr="00C0626C">
        <w:rPr>
          <w:lang w:val="en-US"/>
        </w:rPr>
        <w:t>A classifier model of a classifier avoiding error of the 2nd kind was also trained. For such a classifier the recall value should be greater than 0.95. By selecting hyperparameters we managed to reach the recall value of 0.98505. This means that we managed to train a classifier avoiding</w:t>
      </w:r>
      <w:r w:rsidR="00056420">
        <w:rPr>
          <w:lang w:val="en-US"/>
        </w:rPr>
        <w:t xml:space="preserve"> </w:t>
      </w:r>
      <w:r w:rsidR="00056420" w:rsidRPr="00056420">
        <w:rPr>
          <w:lang w:val="en-US"/>
        </w:rPr>
        <w:t>Type II</w:t>
      </w:r>
      <w:r w:rsidR="00056420">
        <w:rPr>
          <w:lang w:val="en-US"/>
        </w:rPr>
        <w:t xml:space="preserve"> </w:t>
      </w:r>
      <w:r w:rsidR="00056420" w:rsidRPr="00056420">
        <w:rPr>
          <w:lang w:val="en-US"/>
        </w:rPr>
        <w:t>errors</w:t>
      </w:r>
      <w:r w:rsidR="001B0C56" w:rsidRPr="00C0626C">
        <w:rPr>
          <w:lang w:val="en-US"/>
        </w:rPr>
        <w:t>.</w:t>
      </w:r>
    </w:p>
    <w:p w14:paraId="7CD4681D" w14:textId="2DAB2B15" w:rsidR="006B2E09" w:rsidRPr="00061E8D" w:rsidRDefault="00482258" w:rsidP="00BB4D4C">
      <w:pPr>
        <w:pStyle w:val="1"/>
        <w:spacing w:line="240" w:lineRule="auto"/>
        <w:rPr>
          <w:szCs w:val="24"/>
        </w:rPr>
      </w:pPr>
      <w:r w:rsidRPr="00DB6B46">
        <w:rPr>
          <w:szCs w:val="24"/>
          <w:lang w:val="en-US"/>
        </w:rPr>
        <w:t>Appendix</w:t>
      </w:r>
    </w:p>
    <w:p w14:paraId="2332FC51" w14:textId="234C2633" w:rsidR="000A36BA" w:rsidRDefault="006B2E09" w:rsidP="00CA0DAD">
      <w:pPr>
        <w:rPr>
          <w:lang w:val="en-US"/>
        </w:rPr>
      </w:pPr>
      <w:r w:rsidRPr="00DB6B46">
        <w:rPr>
          <w:lang w:val="en-US"/>
        </w:rPr>
        <w:t>GitHub</w:t>
      </w:r>
      <w:r w:rsidRPr="00985278">
        <w:rPr>
          <w:lang w:val="en-US"/>
        </w:rPr>
        <w:t xml:space="preserve"> </w:t>
      </w:r>
      <w:r w:rsidRPr="00DB6B46">
        <w:rPr>
          <w:lang w:val="en-US"/>
        </w:rPr>
        <w:t>link</w:t>
      </w:r>
      <w:r w:rsidRPr="00985278">
        <w:rPr>
          <w:lang w:val="en-US"/>
        </w:rPr>
        <w:t>:</w:t>
      </w:r>
    </w:p>
    <w:p w14:paraId="0F833C76" w14:textId="1602C67C" w:rsidR="00E66929" w:rsidRPr="00985278" w:rsidRDefault="00E66929" w:rsidP="00E66929">
      <w:pPr>
        <w:rPr>
          <w:lang w:val="en-US"/>
        </w:rPr>
      </w:pPr>
    </w:p>
    <w:sectPr w:rsidR="00E66929" w:rsidRPr="00985278" w:rsidSect="00183991">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DF19D" w14:textId="77777777" w:rsidR="00FB4768" w:rsidRDefault="00FB4768" w:rsidP="00183991">
      <w:pPr>
        <w:spacing w:line="240" w:lineRule="auto"/>
      </w:pPr>
      <w:r>
        <w:separator/>
      </w:r>
    </w:p>
  </w:endnote>
  <w:endnote w:type="continuationSeparator" w:id="0">
    <w:p w14:paraId="0EA7876E" w14:textId="77777777" w:rsidR="00FB4768" w:rsidRDefault="00FB4768" w:rsidP="001839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0346648"/>
      <w:docPartObj>
        <w:docPartGallery w:val="Page Numbers (Bottom of Page)"/>
        <w:docPartUnique/>
      </w:docPartObj>
    </w:sdtPr>
    <w:sdtContent>
      <w:p w14:paraId="71C50A95" w14:textId="50EFAE3E" w:rsidR="00183991" w:rsidRDefault="00183991" w:rsidP="00183991">
        <w:pPr>
          <w:pStyle w:val="ab"/>
          <w:ind w:firstLine="0"/>
          <w:jc w:val="center"/>
        </w:pPr>
        <w:r>
          <w:fldChar w:fldCharType="begin"/>
        </w:r>
        <w:r>
          <w:instrText>PAGE   \* MERGEFORMAT</w:instrText>
        </w:r>
        <w:r>
          <w:fldChar w:fldCharType="separate"/>
        </w:r>
        <w:r>
          <w:t>2</w:t>
        </w:r>
        <w:r>
          <w:fldChar w:fldCharType="end"/>
        </w:r>
      </w:p>
    </w:sdtContent>
  </w:sdt>
  <w:p w14:paraId="37391801" w14:textId="77777777" w:rsidR="00183991" w:rsidRDefault="00183991">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A359AC" w14:textId="77777777" w:rsidR="00FB4768" w:rsidRDefault="00FB4768" w:rsidP="00183991">
      <w:pPr>
        <w:spacing w:line="240" w:lineRule="auto"/>
      </w:pPr>
      <w:r>
        <w:separator/>
      </w:r>
    </w:p>
  </w:footnote>
  <w:footnote w:type="continuationSeparator" w:id="0">
    <w:p w14:paraId="095EDF48" w14:textId="77777777" w:rsidR="00FB4768" w:rsidRDefault="00FB4768" w:rsidP="001839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E3AF1"/>
    <w:multiLevelType w:val="hybridMultilevel"/>
    <w:tmpl w:val="6B5C3648"/>
    <w:lvl w:ilvl="0" w:tplc="687861A6">
      <w:start w:val="1"/>
      <w:numFmt w:val="upperRoman"/>
      <w:pStyle w:val="2"/>
      <w:lvlText w:val="%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91F2B7D"/>
    <w:multiLevelType w:val="hybridMultilevel"/>
    <w:tmpl w:val="AAA28698"/>
    <w:lvl w:ilvl="0" w:tplc="366655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ADF077A"/>
    <w:multiLevelType w:val="hybridMultilevel"/>
    <w:tmpl w:val="9A0C601C"/>
    <w:lvl w:ilvl="0" w:tplc="2A7EA362">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237D36E2"/>
    <w:multiLevelType w:val="hybridMultilevel"/>
    <w:tmpl w:val="E586FDD6"/>
    <w:lvl w:ilvl="0" w:tplc="BED6B8B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2FF2DD4"/>
    <w:multiLevelType w:val="hybridMultilevel"/>
    <w:tmpl w:val="9E4A144C"/>
    <w:lvl w:ilvl="0" w:tplc="FF76DD18">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4A7366E9"/>
    <w:multiLevelType w:val="hybridMultilevel"/>
    <w:tmpl w:val="E4F2DD54"/>
    <w:lvl w:ilvl="0" w:tplc="BA365E2A">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C935B10"/>
    <w:multiLevelType w:val="hybridMultilevel"/>
    <w:tmpl w:val="A3847226"/>
    <w:lvl w:ilvl="0" w:tplc="BAEC8E74">
      <w:start w:val="1"/>
      <w:numFmt w:val="upperRoman"/>
      <w:lvlText w:val="%1."/>
      <w:lvlJc w:val="left"/>
      <w:pPr>
        <w:ind w:left="1429" w:hanging="72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5A1E7169"/>
    <w:multiLevelType w:val="hybridMultilevel"/>
    <w:tmpl w:val="39746C48"/>
    <w:lvl w:ilvl="0" w:tplc="4642DC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640965033">
    <w:abstractNumId w:val="3"/>
  </w:num>
  <w:num w:numId="2" w16cid:durableId="770585035">
    <w:abstractNumId w:val="0"/>
  </w:num>
  <w:num w:numId="3" w16cid:durableId="1303653282">
    <w:abstractNumId w:val="7"/>
  </w:num>
  <w:num w:numId="4" w16cid:durableId="1261182606">
    <w:abstractNumId w:val="5"/>
  </w:num>
  <w:num w:numId="5" w16cid:durableId="1996835293">
    <w:abstractNumId w:val="6"/>
  </w:num>
  <w:num w:numId="6" w16cid:durableId="517893724">
    <w:abstractNumId w:val="2"/>
  </w:num>
  <w:num w:numId="7" w16cid:durableId="116995788">
    <w:abstractNumId w:val="4"/>
  </w:num>
  <w:num w:numId="8" w16cid:durableId="18544895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DB"/>
    <w:rsid w:val="0000111C"/>
    <w:rsid w:val="00016077"/>
    <w:rsid w:val="00031CF0"/>
    <w:rsid w:val="00052098"/>
    <w:rsid w:val="00056420"/>
    <w:rsid w:val="00061E8D"/>
    <w:rsid w:val="00064157"/>
    <w:rsid w:val="00064F65"/>
    <w:rsid w:val="0007290F"/>
    <w:rsid w:val="00084C6E"/>
    <w:rsid w:val="000A36BA"/>
    <w:rsid w:val="000B5111"/>
    <w:rsid w:val="000C294B"/>
    <w:rsid w:val="001011E6"/>
    <w:rsid w:val="00122C4B"/>
    <w:rsid w:val="0013293A"/>
    <w:rsid w:val="00134D2A"/>
    <w:rsid w:val="001563BA"/>
    <w:rsid w:val="00173C41"/>
    <w:rsid w:val="00182BE0"/>
    <w:rsid w:val="00183991"/>
    <w:rsid w:val="00186108"/>
    <w:rsid w:val="001918EE"/>
    <w:rsid w:val="001A5C9D"/>
    <w:rsid w:val="001B0C56"/>
    <w:rsid w:val="001D15DB"/>
    <w:rsid w:val="001D5B3C"/>
    <w:rsid w:val="001D6B0C"/>
    <w:rsid w:val="001E13BA"/>
    <w:rsid w:val="001E383D"/>
    <w:rsid w:val="001E5DA8"/>
    <w:rsid w:val="001F12C5"/>
    <w:rsid w:val="001F3CBC"/>
    <w:rsid w:val="00207E32"/>
    <w:rsid w:val="00210595"/>
    <w:rsid w:val="00214A9E"/>
    <w:rsid w:val="0023701C"/>
    <w:rsid w:val="00242F79"/>
    <w:rsid w:val="002511BF"/>
    <w:rsid w:val="00296B7B"/>
    <w:rsid w:val="002C0ED7"/>
    <w:rsid w:val="002C13F3"/>
    <w:rsid w:val="002C2FEB"/>
    <w:rsid w:val="002C45E8"/>
    <w:rsid w:val="002C67FE"/>
    <w:rsid w:val="002E45AD"/>
    <w:rsid w:val="002F44CD"/>
    <w:rsid w:val="003048F8"/>
    <w:rsid w:val="00306453"/>
    <w:rsid w:val="003113A9"/>
    <w:rsid w:val="00321CEA"/>
    <w:rsid w:val="00333D2F"/>
    <w:rsid w:val="00341F4A"/>
    <w:rsid w:val="0036623B"/>
    <w:rsid w:val="003A296C"/>
    <w:rsid w:val="003B0CB2"/>
    <w:rsid w:val="003B6831"/>
    <w:rsid w:val="003B7111"/>
    <w:rsid w:val="003D7B94"/>
    <w:rsid w:val="00403C25"/>
    <w:rsid w:val="004041A4"/>
    <w:rsid w:val="00410DBB"/>
    <w:rsid w:val="0042086D"/>
    <w:rsid w:val="00435B06"/>
    <w:rsid w:val="00455BCB"/>
    <w:rsid w:val="00475B6D"/>
    <w:rsid w:val="0047787E"/>
    <w:rsid w:val="00482258"/>
    <w:rsid w:val="004A1F8D"/>
    <w:rsid w:val="004A360A"/>
    <w:rsid w:val="004A6028"/>
    <w:rsid w:val="004C776F"/>
    <w:rsid w:val="004D05FB"/>
    <w:rsid w:val="004E12D7"/>
    <w:rsid w:val="004E3BA9"/>
    <w:rsid w:val="004E79E5"/>
    <w:rsid w:val="004E7F59"/>
    <w:rsid w:val="0050471E"/>
    <w:rsid w:val="00524C73"/>
    <w:rsid w:val="00576B0B"/>
    <w:rsid w:val="005911D5"/>
    <w:rsid w:val="005A40CA"/>
    <w:rsid w:val="005F2B1B"/>
    <w:rsid w:val="005F5CA3"/>
    <w:rsid w:val="0060137E"/>
    <w:rsid w:val="006215D3"/>
    <w:rsid w:val="00622E7B"/>
    <w:rsid w:val="0063271F"/>
    <w:rsid w:val="00673426"/>
    <w:rsid w:val="006734AD"/>
    <w:rsid w:val="00677226"/>
    <w:rsid w:val="00691D2A"/>
    <w:rsid w:val="006951E8"/>
    <w:rsid w:val="006A70F1"/>
    <w:rsid w:val="006B114D"/>
    <w:rsid w:val="006B2E09"/>
    <w:rsid w:val="006C4A66"/>
    <w:rsid w:val="006C5579"/>
    <w:rsid w:val="006C6427"/>
    <w:rsid w:val="006D2664"/>
    <w:rsid w:val="006F2C9A"/>
    <w:rsid w:val="006F3768"/>
    <w:rsid w:val="006F79B8"/>
    <w:rsid w:val="00700E8A"/>
    <w:rsid w:val="007038F6"/>
    <w:rsid w:val="007047BF"/>
    <w:rsid w:val="00734F29"/>
    <w:rsid w:val="00743500"/>
    <w:rsid w:val="00787C0A"/>
    <w:rsid w:val="00797F3F"/>
    <w:rsid w:val="007A2BD8"/>
    <w:rsid w:val="007A2F4D"/>
    <w:rsid w:val="007B40EA"/>
    <w:rsid w:val="007C0465"/>
    <w:rsid w:val="007D56DC"/>
    <w:rsid w:val="007D6EF3"/>
    <w:rsid w:val="007E6215"/>
    <w:rsid w:val="00823518"/>
    <w:rsid w:val="00837403"/>
    <w:rsid w:val="00850429"/>
    <w:rsid w:val="008559FA"/>
    <w:rsid w:val="00861695"/>
    <w:rsid w:val="0086396D"/>
    <w:rsid w:val="00864CA5"/>
    <w:rsid w:val="0089483E"/>
    <w:rsid w:val="008A5C4C"/>
    <w:rsid w:val="008C50A6"/>
    <w:rsid w:val="008D116D"/>
    <w:rsid w:val="008F4723"/>
    <w:rsid w:val="00931732"/>
    <w:rsid w:val="00937D14"/>
    <w:rsid w:val="00951D39"/>
    <w:rsid w:val="0098101A"/>
    <w:rsid w:val="00984C08"/>
    <w:rsid w:val="00985278"/>
    <w:rsid w:val="009871BE"/>
    <w:rsid w:val="0099462B"/>
    <w:rsid w:val="009A0C0D"/>
    <w:rsid w:val="009A47D1"/>
    <w:rsid w:val="009A716B"/>
    <w:rsid w:val="009C684C"/>
    <w:rsid w:val="009D6530"/>
    <w:rsid w:val="009E0784"/>
    <w:rsid w:val="009E0864"/>
    <w:rsid w:val="00A34BEA"/>
    <w:rsid w:val="00A42BD6"/>
    <w:rsid w:val="00A54505"/>
    <w:rsid w:val="00A60EDB"/>
    <w:rsid w:val="00A7115D"/>
    <w:rsid w:val="00A85F22"/>
    <w:rsid w:val="00A90A2F"/>
    <w:rsid w:val="00AC75D6"/>
    <w:rsid w:val="00AD7553"/>
    <w:rsid w:val="00AD7620"/>
    <w:rsid w:val="00AE1D33"/>
    <w:rsid w:val="00AE4492"/>
    <w:rsid w:val="00AE7271"/>
    <w:rsid w:val="00B11779"/>
    <w:rsid w:val="00B11A9B"/>
    <w:rsid w:val="00B37369"/>
    <w:rsid w:val="00B37AE1"/>
    <w:rsid w:val="00B63FF1"/>
    <w:rsid w:val="00B6726F"/>
    <w:rsid w:val="00B84214"/>
    <w:rsid w:val="00B91EEF"/>
    <w:rsid w:val="00BB4D4C"/>
    <w:rsid w:val="00BE38FF"/>
    <w:rsid w:val="00BE6DBE"/>
    <w:rsid w:val="00BF009D"/>
    <w:rsid w:val="00BF369B"/>
    <w:rsid w:val="00C0551B"/>
    <w:rsid w:val="00C0626C"/>
    <w:rsid w:val="00C23D07"/>
    <w:rsid w:val="00C40BAE"/>
    <w:rsid w:val="00C439DB"/>
    <w:rsid w:val="00C46996"/>
    <w:rsid w:val="00C55A89"/>
    <w:rsid w:val="00C5693F"/>
    <w:rsid w:val="00C64908"/>
    <w:rsid w:val="00C7117C"/>
    <w:rsid w:val="00C75522"/>
    <w:rsid w:val="00C924BF"/>
    <w:rsid w:val="00C9554D"/>
    <w:rsid w:val="00C95CF5"/>
    <w:rsid w:val="00CA0DAD"/>
    <w:rsid w:val="00CB0496"/>
    <w:rsid w:val="00CE5202"/>
    <w:rsid w:val="00D2238E"/>
    <w:rsid w:val="00D23962"/>
    <w:rsid w:val="00D242F3"/>
    <w:rsid w:val="00D66205"/>
    <w:rsid w:val="00D71D69"/>
    <w:rsid w:val="00D76ADD"/>
    <w:rsid w:val="00D84A51"/>
    <w:rsid w:val="00D91E97"/>
    <w:rsid w:val="00D9429F"/>
    <w:rsid w:val="00DA6135"/>
    <w:rsid w:val="00DA7343"/>
    <w:rsid w:val="00DB6B46"/>
    <w:rsid w:val="00DE2BBD"/>
    <w:rsid w:val="00DE7617"/>
    <w:rsid w:val="00E00050"/>
    <w:rsid w:val="00E11532"/>
    <w:rsid w:val="00E12885"/>
    <w:rsid w:val="00E40AB5"/>
    <w:rsid w:val="00E50955"/>
    <w:rsid w:val="00E56E2B"/>
    <w:rsid w:val="00E61F62"/>
    <w:rsid w:val="00E66929"/>
    <w:rsid w:val="00E827B5"/>
    <w:rsid w:val="00E91F04"/>
    <w:rsid w:val="00E93D03"/>
    <w:rsid w:val="00EA10B1"/>
    <w:rsid w:val="00EA7CBC"/>
    <w:rsid w:val="00ED024C"/>
    <w:rsid w:val="00ED473B"/>
    <w:rsid w:val="00ED5BF0"/>
    <w:rsid w:val="00F01DD1"/>
    <w:rsid w:val="00F023E9"/>
    <w:rsid w:val="00F113ED"/>
    <w:rsid w:val="00F22D74"/>
    <w:rsid w:val="00F304BA"/>
    <w:rsid w:val="00F40054"/>
    <w:rsid w:val="00F41B62"/>
    <w:rsid w:val="00F44BC9"/>
    <w:rsid w:val="00F463AA"/>
    <w:rsid w:val="00F74812"/>
    <w:rsid w:val="00F92E82"/>
    <w:rsid w:val="00F93BDE"/>
    <w:rsid w:val="00F97629"/>
    <w:rsid w:val="00FA3CEA"/>
    <w:rsid w:val="00FA6B0C"/>
    <w:rsid w:val="00FB082B"/>
    <w:rsid w:val="00FB4768"/>
    <w:rsid w:val="00FE04C3"/>
    <w:rsid w:val="00FE07EE"/>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77A13A"/>
  <w15:chartTrackingRefBased/>
  <w15:docId w15:val="{375D6409-1D46-4AE1-90E9-3BA509B36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ru-RU"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4492"/>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CB0496"/>
    <w:pPr>
      <w:keepNext/>
      <w:keepLines/>
      <w:spacing w:before="240" w:after="240"/>
      <w:outlineLvl w:val="0"/>
    </w:pPr>
    <w:rPr>
      <w:rFonts w:eastAsiaTheme="majorEastAsia" w:cstheme="majorBidi"/>
      <w:b/>
      <w:szCs w:val="32"/>
    </w:rPr>
  </w:style>
  <w:style w:type="paragraph" w:styleId="2">
    <w:name w:val="heading 2"/>
    <w:basedOn w:val="a"/>
    <w:next w:val="a"/>
    <w:link w:val="20"/>
    <w:uiPriority w:val="9"/>
    <w:unhideWhenUsed/>
    <w:qFormat/>
    <w:rsid w:val="009A716B"/>
    <w:pPr>
      <w:keepNext/>
      <w:keepLines/>
      <w:numPr>
        <w:numId w:val="2"/>
      </w:numPr>
      <w:spacing w:before="240" w:after="240"/>
      <w:ind w:left="0" w:firstLine="709"/>
      <w:outlineLvl w:val="1"/>
    </w:pPr>
    <w:rPr>
      <w:rFonts w:eastAsiaTheme="majorEastAsia" w:cstheme="majorBidi"/>
      <w: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B0496"/>
    <w:rPr>
      <w:rFonts w:ascii="Times New Roman" w:eastAsiaTheme="majorEastAsia" w:hAnsi="Times New Roman" w:cstheme="majorBidi"/>
      <w:b/>
      <w:sz w:val="28"/>
      <w:szCs w:val="32"/>
    </w:rPr>
  </w:style>
  <w:style w:type="character" w:customStyle="1" w:styleId="20">
    <w:name w:val="Заголовок 2 Знак"/>
    <w:basedOn w:val="a0"/>
    <w:link w:val="2"/>
    <w:uiPriority w:val="9"/>
    <w:rsid w:val="009A716B"/>
    <w:rPr>
      <w:rFonts w:ascii="Times New Roman" w:eastAsiaTheme="majorEastAsia" w:hAnsi="Times New Roman" w:cstheme="majorBidi"/>
      <w:i/>
      <w:sz w:val="24"/>
      <w:szCs w:val="26"/>
    </w:rPr>
  </w:style>
  <w:style w:type="paragraph" w:customStyle="1" w:styleId="a3">
    <w:name w:val="Рисунок"/>
    <w:basedOn w:val="a"/>
    <w:qFormat/>
    <w:rsid w:val="00B37AE1"/>
    <w:pPr>
      <w:spacing w:before="240" w:after="20"/>
      <w:ind w:firstLine="0"/>
      <w:jc w:val="center"/>
    </w:pPr>
    <w:rPr>
      <w:rFonts w:eastAsia="Times New Roman" w:cs="Times New Roman"/>
      <w:noProof/>
      <w:szCs w:val="24"/>
      <w:lang w:eastAsia="ru-RU"/>
    </w:rPr>
  </w:style>
  <w:style w:type="paragraph" w:customStyle="1" w:styleId="a4">
    <w:name w:val="Название рисунка"/>
    <w:basedOn w:val="a3"/>
    <w:qFormat/>
    <w:rsid w:val="00B37AE1"/>
    <w:pPr>
      <w:spacing w:before="20" w:after="240"/>
    </w:pPr>
  </w:style>
  <w:style w:type="paragraph" w:styleId="a5">
    <w:name w:val="List Paragraph"/>
    <w:basedOn w:val="a"/>
    <w:uiPriority w:val="34"/>
    <w:qFormat/>
    <w:rsid w:val="005A40CA"/>
    <w:pPr>
      <w:contextualSpacing/>
    </w:pPr>
  </w:style>
  <w:style w:type="paragraph" w:customStyle="1" w:styleId="a6">
    <w:name w:val="Название таблицы"/>
    <w:basedOn w:val="a"/>
    <w:qFormat/>
    <w:rsid w:val="001918EE"/>
    <w:pPr>
      <w:spacing w:before="240"/>
    </w:pPr>
    <w:rPr>
      <w:rFonts w:eastAsia="Times New Roman" w:cs="Times New Roman"/>
      <w:szCs w:val="24"/>
      <w:lang w:eastAsia="ru-RU"/>
    </w:rPr>
  </w:style>
  <w:style w:type="character" w:styleId="a7">
    <w:name w:val="Placeholder Text"/>
    <w:basedOn w:val="a0"/>
    <w:uiPriority w:val="99"/>
    <w:semiHidden/>
    <w:rsid w:val="00B37369"/>
    <w:rPr>
      <w:color w:val="808080"/>
    </w:rPr>
  </w:style>
  <w:style w:type="paragraph" w:customStyle="1" w:styleId="a8">
    <w:name w:val="формула"/>
    <w:basedOn w:val="a"/>
    <w:qFormat/>
    <w:rsid w:val="00FA6B0C"/>
    <w:pPr>
      <w:spacing w:before="240" w:after="240"/>
      <w:ind w:firstLine="0"/>
      <w:jc w:val="right"/>
    </w:pPr>
  </w:style>
  <w:style w:type="paragraph" w:styleId="a9">
    <w:name w:val="header"/>
    <w:basedOn w:val="a"/>
    <w:link w:val="aa"/>
    <w:uiPriority w:val="99"/>
    <w:unhideWhenUsed/>
    <w:rsid w:val="00183991"/>
    <w:pPr>
      <w:tabs>
        <w:tab w:val="center" w:pos="4677"/>
        <w:tab w:val="right" w:pos="9355"/>
      </w:tabs>
      <w:spacing w:line="240" w:lineRule="auto"/>
    </w:pPr>
  </w:style>
  <w:style w:type="character" w:customStyle="1" w:styleId="aa">
    <w:name w:val="Верхний колонтитул Знак"/>
    <w:basedOn w:val="a0"/>
    <w:link w:val="a9"/>
    <w:uiPriority w:val="99"/>
    <w:rsid w:val="00183991"/>
    <w:rPr>
      <w:rFonts w:ascii="Times New Roman" w:hAnsi="Times New Roman"/>
      <w:sz w:val="28"/>
    </w:rPr>
  </w:style>
  <w:style w:type="paragraph" w:styleId="ab">
    <w:name w:val="footer"/>
    <w:basedOn w:val="a"/>
    <w:link w:val="ac"/>
    <w:uiPriority w:val="99"/>
    <w:unhideWhenUsed/>
    <w:rsid w:val="00183991"/>
    <w:pPr>
      <w:tabs>
        <w:tab w:val="center" w:pos="4677"/>
        <w:tab w:val="right" w:pos="9355"/>
      </w:tabs>
      <w:spacing w:line="240" w:lineRule="auto"/>
    </w:pPr>
  </w:style>
  <w:style w:type="character" w:customStyle="1" w:styleId="ac">
    <w:name w:val="Нижний колонтитул Знак"/>
    <w:basedOn w:val="a0"/>
    <w:link w:val="ab"/>
    <w:uiPriority w:val="99"/>
    <w:rsid w:val="00183991"/>
    <w:rPr>
      <w:rFonts w:ascii="Times New Roman" w:hAnsi="Times New Roman"/>
      <w:sz w:val="28"/>
    </w:rPr>
  </w:style>
  <w:style w:type="character" w:styleId="ad">
    <w:name w:val="Hyperlink"/>
    <w:basedOn w:val="a0"/>
    <w:uiPriority w:val="99"/>
    <w:unhideWhenUsed/>
    <w:rsid w:val="00C23D07"/>
    <w:rPr>
      <w:color w:val="0563C1" w:themeColor="hyperlink"/>
      <w:u w:val="single"/>
    </w:rPr>
  </w:style>
  <w:style w:type="character" w:styleId="ae">
    <w:name w:val="Unresolved Mention"/>
    <w:basedOn w:val="a0"/>
    <w:uiPriority w:val="99"/>
    <w:semiHidden/>
    <w:unhideWhenUsed/>
    <w:rsid w:val="00C23D07"/>
    <w:rPr>
      <w:color w:val="605E5C"/>
      <w:shd w:val="clear" w:color="auto" w:fill="E1DFDD"/>
    </w:rPr>
  </w:style>
  <w:style w:type="table" w:styleId="af">
    <w:name w:val="Table Grid"/>
    <w:basedOn w:val="a1"/>
    <w:uiPriority w:val="39"/>
    <w:rsid w:val="00214A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0">
    <w:name w:val="текст таблицы"/>
    <w:basedOn w:val="a"/>
    <w:qFormat/>
    <w:rsid w:val="00214A9E"/>
    <w:pPr>
      <w:ind w:firstLine="0"/>
      <w:jc w:val="center"/>
    </w:pPr>
    <w:rPr>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742104">
      <w:bodyDiv w:val="1"/>
      <w:marLeft w:val="0"/>
      <w:marRight w:val="0"/>
      <w:marTop w:val="0"/>
      <w:marBottom w:val="0"/>
      <w:divBdr>
        <w:top w:val="none" w:sz="0" w:space="0" w:color="auto"/>
        <w:left w:val="none" w:sz="0" w:space="0" w:color="auto"/>
        <w:bottom w:val="none" w:sz="0" w:space="0" w:color="auto"/>
        <w:right w:val="none" w:sz="0" w:space="0" w:color="auto"/>
      </w:divBdr>
      <w:divsChild>
        <w:div w:id="1568687589">
          <w:marLeft w:val="0"/>
          <w:marRight w:val="0"/>
          <w:marTop w:val="0"/>
          <w:marBottom w:val="0"/>
          <w:divBdr>
            <w:top w:val="none" w:sz="0" w:space="0" w:color="auto"/>
            <w:left w:val="none" w:sz="0" w:space="0" w:color="auto"/>
            <w:bottom w:val="none" w:sz="0" w:space="0" w:color="auto"/>
            <w:right w:val="none" w:sz="0" w:space="0" w:color="auto"/>
          </w:divBdr>
          <w:divsChild>
            <w:div w:id="193089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3846">
      <w:bodyDiv w:val="1"/>
      <w:marLeft w:val="0"/>
      <w:marRight w:val="0"/>
      <w:marTop w:val="0"/>
      <w:marBottom w:val="0"/>
      <w:divBdr>
        <w:top w:val="none" w:sz="0" w:space="0" w:color="auto"/>
        <w:left w:val="none" w:sz="0" w:space="0" w:color="auto"/>
        <w:bottom w:val="none" w:sz="0" w:space="0" w:color="auto"/>
        <w:right w:val="none" w:sz="0" w:space="0" w:color="auto"/>
      </w:divBdr>
      <w:divsChild>
        <w:div w:id="945428217">
          <w:marLeft w:val="0"/>
          <w:marRight w:val="0"/>
          <w:marTop w:val="0"/>
          <w:marBottom w:val="0"/>
          <w:divBdr>
            <w:top w:val="none" w:sz="0" w:space="0" w:color="auto"/>
            <w:left w:val="none" w:sz="0" w:space="0" w:color="auto"/>
            <w:bottom w:val="none" w:sz="0" w:space="0" w:color="auto"/>
            <w:right w:val="none" w:sz="0" w:space="0" w:color="auto"/>
          </w:divBdr>
          <w:divsChild>
            <w:div w:id="141239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803449">
      <w:bodyDiv w:val="1"/>
      <w:marLeft w:val="0"/>
      <w:marRight w:val="0"/>
      <w:marTop w:val="0"/>
      <w:marBottom w:val="0"/>
      <w:divBdr>
        <w:top w:val="none" w:sz="0" w:space="0" w:color="auto"/>
        <w:left w:val="none" w:sz="0" w:space="0" w:color="auto"/>
        <w:bottom w:val="none" w:sz="0" w:space="0" w:color="auto"/>
        <w:right w:val="none" w:sz="0" w:space="0" w:color="auto"/>
      </w:divBdr>
    </w:div>
    <w:div w:id="1884899345">
      <w:bodyDiv w:val="1"/>
      <w:marLeft w:val="0"/>
      <w:marRight w:val="0"/>
      <w:marTop w:val="0"/>
      <w:marBottom w:val="0"/>
      <w:divBdr>
        <w:top w:val="none" w:sz="0" w:space="0" w:color="auto"/>
        <w:left w:val="none" w:sz="0" w:space="0" w:color="auto"/>
        <w:bottom w:val="none" w:sz="0" w:space="0" w:color="auto"/>
        <w:right w:val="none" w:sz="0" w:space="0" w:color="auto"/>
      </w:divBdr>
      <w:divsChild>
        <w:div w:id="917833244">
          <w:marLeft w:val="0"/>
          <w:marRight w:val="0"/>
          <w:marTop w:val="0"/>
          <w:marBottom w:val="0"/>
          <w:divBdr>
            <w:top w:val="none" w:sz="0" w:space="0" w:color="auto"/>
            <w:left w:val="none" w:sz="0" w:space="0" w:color="auto"/>
            <w:bottom w:val="none" w:sz="0" w:space="0" w:color="auto"/>
            <w:right w:val="none" w:sz="0" w:space="0" w:color="auto"/>
          </w:divBdr>
          <w:divsChild>
            <w:div w:id="570433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D2A6E-F1AA-43AF-9324-84623186FE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8</Pages>
  <Words>994</Words>
  <Characters>5669</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Тимофей Чернобровкин</dc:creator>
  <cp:keywords/>
  <dc:description/>
  <cp:lastModifiedBy>Тимофей Чернобровкин</cp:lastModifiedBy>
  <cp:revision>171</cp:revision>
  <dcterms:created xsi:type="dcterms:W3CDTF">2023-09-06T08:20:00Z</dcterms:created>
  <dcterms:modified xsi:type="dcterms:W3CDTF">2023-10-10T09:17:00Z</dcterms:modified>
</cp:coreProperties>
</file>