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Исправления по лабораторным работам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Определение расстояния до галактики по сверхновым типа Ia</w:t>
      </w:r>
    </w:p>
    <w:p>
      <w:pPr>
        <w:spacing w:after="3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Лазарева В. И., группа ИУ5-52Б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2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База данных, шаблоны</w:t>
      </w:r>
    </w:p>
    <w:p>
      <w:pPr>
        <w:pStyle w:val="Heading1"/>
      </w:pPr>
      <w:r>
        <w:t xml:space="preserve">1. Пустой created_at, insert-скрипт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в БД created_at пустую? ПОВТОРНО Подготовить insert правильно (файл скрипт)»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Создание таблиц и начальные данные разнесены в два файла: </w:t>
      </w:r>
      <w:r>
        <w:rPr>
          <w:rFonts w:ascii="Consolas" w:cs="Consolas" w:eastAsia="Consolas" w:hAnsi="Consolas"/>
          <w:sz w:val="22"/>
          <w:szCs w:val="22"/>
        </w:rPr>
        <w:t xml:space="preserve">db/01_schema.sql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(таблицы и ограничения) и </w:t>
      </w:r>
      <w:r>
        <w:rPr>
          <w:rFonts w:ascii="Consolas" w:cs="Consolas" w:eastAsia="Consolas" w:hAnsi="Consolas"/>
          <w:sz w:val="22"/>
          <w:szCs w:val="22"/>
        </w:rPr>
        <w:t xml:space="preserve">db/02_insert.sql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(скрипт insert). Docker выполняет их по порядку при создании базы.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insert-скрипте </w:t>
      </w:r>
      <w:r>
        <w:rPr>
          <w:rFonts w:ascii="Consolas" w:cs="Consolas" w:eastAsia="Consolas" w:hAnsi="Consolas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не указываются — их выдаёт SERIAL, поэтому новые записи добавляются без ошибок;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2"/>
          <w:szCs w:val="22"/>
        </w:rPr>
        <w:t xml:space="preserve">created_at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updated_at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указаны явно у каждой записи;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таблице </w:t>
      </w:r>
      <w:r>
        <w:rPr>
          <w:rFonts w:ascii="Consolas" w:cs="Consolas" w:eastAsia="Consolas" w:hAnsi="Consolas"/>
          <w:sz w:val="22"/>
          <w:szCs w:val="22"/>
        </w:rPr>
        <w:t xml:space="preserve">created_at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объявлен как </w:t>
      </w:r>
      <w:r>
        <w:rPr>
          <w:rFonts w:ascii="Consolas" w:cs="Consolas" w:eastAsia="Consolas" w:hAnsi="Consolas"/>
          <w:sz w:val="22"/>
          <w:szCs w:val="22"/>
        </w:rPr>
        <w:t xml:space="preserve">NOT NULL DEFAULT CURRENT_TIMESTAMP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поэтому у записей, созданных кнопкой «Далее», дата ставится автоматически и пустой быть не может;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пароли пользователей хранятся в виде хэша, а не открытым текстом.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— скрипт db/02_insert.sql: id не указаны, даты заполнены у каждой записи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— created_at и updated_at заполнены у всех записей таблицы galaxies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— черновик, созданный кнопкой «Далее» (id 8): дата создания проставлена автоматически</w:t>
      </w:r>
    </w:p>
    <w:p>
      <w:pPr>
        <w:pStyle w:val="Heading1"/>
      </w:pPr>
      <w:r>
        <w:t xml:space="preserve">2. Ограничения на обязательные поля в БД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«ПОСТАВИТЬ Ограничение на обязательные поля в БД»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Ограничения заданы в самой базе данных, а не только в коде: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поля, которые заполняются кнопкой «Далее»: </w:t>
      </w:r>
      <w:r>
        <w:rPr>
          <w:rFonts w:ascii="Consolas" w:cs="Consolas" w:eastAsia="Consolas" w:hAnsi="Consolas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image_key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video_key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системные поля </w:t>
      </w:r>
      <w:r>
        <w:rPr>
          <w:rFonts w:ascii="Consolas" w:cs="Consolas" w:eastAsia="Consolas" w:hAnsi="Consolas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creator_id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created_at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updated_at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у пользователя </w:t>
      </w:r>
      <w:r>
        <w:rPr>
          <w:rFonts w:ascii="Consolas" w:cs="Consolas" w:eastAsia="Consolas" w:hAnsi="Consolas"/>
          <w:sz w:val="22"/>
          <w:szCs w:val="22"/>
        </w:rPr>
        <w:t xml:space="preserve">username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password_hash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поля </w:t>
      </w:r>
      <w:r>
        <w:rPr>
          <w:rFonts w:ascii="Consolas" w:cs="Consolas" w:eastAsia="Consolas" w:hAnsi="Consolas"/>
          <w:sz w:val="22"/>
          <w:szCs w:val="22"/>
        </w:rPr>
        <w:t xml:space="preserve">supernova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distance_mpc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могут быть пустыми, пока галактика — черновик: они заполняются кнопкой «Опубликовать»;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chk_published_filled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опубликованная галактика обязана иметь сверхновую, видимую звёздную величину и расстояние;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chk_title_not_blank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название не может быть пустой строкой;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chk_distance_positive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расстояние больше нуля;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uq_galaxies_one_draft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у пользователя не больше одного черновика;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триггер </w:t>
      </w:r>
      <w:r>
        <w:rPr>
          <w:rFonts w:ascii="Consolas" w:cs="Consolas" w:eastAsia="Consolas" w:hAnsi="Consolas"/>
          <w:sz w:val="22"/>
          <w:szCs w:val="22"/>
        </w:rPr>
        <w:t xml:space="preserve">trg_galaxies_updated_at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сам ставит дату обновления при любом изменении записи.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70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— создание таблицы galaxies с ограничениями (db/01_schema.sql)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— структура таблицы galaxies: обязательные поля без пометки NULL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— структура таблицы users: логин и пароль обязательные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00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— ограничения таблицы galaxies в базе данных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8 — проверка: база не даёт добавить галактику без названия</w:t>
      </w:r>
    </w:p>
    <w:p>
      <w:pPr>
        <w:pStyle w:val="Heading1"/>
      </w:pPr>
      <w:r>
        <w:t xml:space="preserve">3. Таблицы переименованы в galaxies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«переименовать везде таблицы и в коде galaxies. Без Services»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Таблица услуг называется </w:t>
      </w:r>
      <w:r>
        <w:rPr>
          <w:rFonts w:ascii="Consolas" w:cs="Consolas" w:eastAsia="Consolas" w:hAnsi="Consolas"/>
          <w:sz w:val="22"/>
          <w:szCs w:val="22"/>
        </w:rPr>
        <w:t xml:space="preserve">galaxies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таблица лайков —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 полем </w:t>
      </w:r>
      <w:r>
        <w:rPr>
          <w:rFonts w:ascii="Consolas" w:cs="Consolas" w:eastAsia="Consolas" w:hAnsi="Consolas"/>
          <w:sz w:val="22"/>
          <w:szCs w:val="22"/>
        </w:rPr>
        <w:t xml:space="preserve">galaxy_id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ORM-модель — </w:t>
      </w:r>
      <w:r>
        <w:rPr>
          <w:rFonts w:ascii="Consolas" w:cs="Consolas" w:eastAsia="Consolas" w:hAnsi="Consolas"/>
          <w:sz w:val="22"/>
          <w:szCs w:val="22"/>
        </w:rPr>
        <w:t xml:space="preserve">Galaxy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Слово «services» убрано из схемы, insert-скрипта, моделей, запросов и шаблонов. Удаление выполняется SQL-запросом </w:t>
      </w:r>
      <w:r>
        <w:rPr>
          <w:rFonts w:ascii="Consolas" w:cs="Consolas" w:eastAsia="Consolas" w:hAnsi="Consolas"/>
          <w:sz w:val="22"/>
          <w:szCs w:val="22"/>
        </w:rPr>
        <w:t xml:space="preserve">UPDATE galaxies SET status = 'deleted'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Новые имена видны на рисунках 1, 4, 5 и 7.</w:t>
      </w:r>
    </w:p>
    <w:p>
      <w:pPr>
        <w:pStyle w:val="Heading1"/>
      </w:pPr>
      <w:r>
        <w:t xml:space="preserve">4. Пароль обязательный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пароль не обязательный?»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</w:t>
      </w:r>
      <w:r>
        <w:rPr>
          <w:rFonts w:ascii="Consolas" w:cs="Consolas" w:eastAsia="Consolas" w:hAnsi="Consolas"/>
          <w:sz w:val="22"/>
          <w:szCs w:val="22"/>
        </w:rPr>
        <w:t xml:space="preserve">password_hash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 таблице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объявлено </w:t>
      </w:r>
      <w:r>
        <w:rPr>
          <w:rFonts w:ascii="Consolas" w:cs="Consolas" w:eastAsia="Consolas" w:hAnsi="Consolas"/>
          <w:sz w:val="22"/>
          <w:szCs w:val="22"/>
        </w:rPr>
        <w:t xml:space="preserve">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В insert-скрипте у каждого пользователя задан хэш пароля (рисунок 1), в структуре таблицы поле без пометки NULL (рисунок 6). Пароль хранится в виде хэша, а не открытым текстом.</w:t>
      </w:r>
    </w:p>
    <w:p>
      <w:pPr>
        <w:pStyle w:val="Heading1"/>
      </w:pPr>
      <w:r>
        <w:t xml:space="preserve">5. Видимая звёздная величина названа правильно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«видимая величина назови правильно»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называется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видимая звёздная величина сверхновой (в обозначении m). Раньше было неточное </w:t>
      </w:r>
      <w:r>
        <w:rPr>
          <w:rFonts w:ascii="Consolas" w:cs="Consolas" w:eastAsia="Consolas" w:hAnsi="Consolas"/>
          <w:sz w:val="22"/>
          <w:szCs w:val="22"/>
        </w:rPr>
        <w:t xml:space="preserve">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На страницах подписи тоже исправлены: «Видимая звёздная величина, m» (рисунки 10 и 11).</w:t>
      </w:r>
    </w:p>
    <w:p>
      <w:pPr>
        <w:pStyle w:val="Heading1"/>
      </w:pPr>
      <w:r>
        <w:t xml:space="preserve">6. Дата обновления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«где дата обновления»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Добавлено поле </w:t>
      </w:r>
      <w:r>
        <w:rPr>
          <w:rFonts w:ascii="Consolas" w:cs="Consolas" w:eastAsia="Consolas" w:hAnsi="Consolas"/>
          <w:sz w:val="22"/>
          <w:szCs w:val="22"/>
        </w:rPr>
        <w:t xml:space="preserve">updated_at TIMESTAMP 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Его автоматически обновляет триггер </w:t>
      </w:r>
      <w:r>
        <w:rPr>
          <w:rFonts w:ascii="Consolas" w:cs="Consolas" w:eastAsia="Consolas" w:hAnsi="Consolas"/>
          <w:sz w:val="22"/>
          <w:szCs w:val="22"/>
        </w:rPr>
        <w:t xml:space="preserve">trg_galaxies_updated_at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при любом изменении записи: публикации, удалении, правке в Adminer (рисунки 4 и 2).</w:t>
      </w:r>
    </w:p>
    <w:p>
      <w:pPr>
        <w:pStyle w:val="Heading1"/>
      </w:pPr>
      <w:r>
        <w:t xml:space="preserve">7. Название обязательное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название не обязательное»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</w:t>
      </w:r>
      <w:r>
        <w:rPr>
          <w:rFonts w:ascii="Consolas" w:cs="Consolas" w:eastAsia="Consolas" w:hAnsi="Consolas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объявлено </w:t>
      </w:r>
      <w:r>
        <w:rPr>
          <w:rFonts w:ascii="Consolas" w:cs="Consolas" w:eastAsia="Consolas" w:hAnsi="Consolas"/>
          <w:sz w:val="22"/>
          <w:szCs w:val="22"/>
        </w:rPr>
        <w:t xml:space="preserve">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не может быть пустой строкой (</w:t>
      </w:r>
      <w:r>
        <w:rPr>
          <w:rFonts w:ascii="Consolas" w:cs="Consolas" w:eastAsia="Consolas" w:hAnsi="Consolas"/>
          <w:sz w:val="22"/>
          <w:szCs w:val="22"/>
        </w:rPr>
        <w:t xml:space="preserve">chk_title_not_blank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). Название вводится вместе с фото и видео до кнопки «Далее», поэтому даже у черновика оно всегда есть. Без названия база запись не примет (рисунок 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476500" cy="530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9 — окно «Далее»: фото, видео и название — обязательные поля черновика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466975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10 — после «Далее»: поля, которые заполняются кнопкой «Опубликовать»</w:t>
      </w:r>
    </w:p>
    <w:p>
      <w:pPr>
        <w:pStyle w:val="Heading1"/>
      </w:pPr>
      <w:r>
        <w:t xml:space="preserve">8. Фильтрация по видимой звёздной величине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«поля по теме: видимая величина и расстояния. Фильтрация по видимой величине»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Поля по теме — видимая звёздная величина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расстояние </w:t>
      </w:r>
      <w:r>
        <w:rPr>
          <w:rFonts w:ascii="Consolas" w:cs="Consolas" w:eastAsia="Consolas" w:hAnsi="Consolas"/>
          <w:sz w:val="22"/>
          <w:szCs w:val="22"/>
        </w:rPr>
        <w:t xml:space="preserve">distance_mpc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На плитке фильтрация идёт по видимой звёздной величине: два слайдера «от» и «до» и кнопка «Найти». Границы слайдеров берутся из базы.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476500" cy="523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11 — фильтрация по видимой звёздной величине (11,5–12,5)</w:t>
      </w:r>
    </w:p>
    <w:p>
      <w:pPr>
        <w:pageBreakBefore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3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Веб-сервис</w:t>
      </w:r>
    </w:p>
    <w:p>
      <w:pPr>
        <w:pStyle w:val="Heading1"/>
      </w:pPr>
      <w:r>
        <w:t xml:space="preserve">1. Таблицы и код переименованы в galaxies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«переименовать везде таблицы и в коде galaxies. Без Services»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Таблица услуг называется </w:t>
      </w:r>
      <w:r>
        <w:rPr>
          <w:rFonts w:ascii="Consolas" w:cs="Consolas" w:eastAsia="Consolas" w:hAnsi="Consolas"/>
          <w:sz w:val="22"/>
          <w:szCs w:val="22"/>
        </w:rPr>
        <w:t xml:space="preserve">galaxies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таблица лайков —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 полем </w:t>
      </w:r>
      <w:r>
        <w:rPr>
          <w:rFonts w:ascii="Consolas" w:cs="Consolas" w:eastAsia="Consolas" w:hAnsi="Consolas"/>
          <w:sz w:val="22"/>
          <w:szCs w:val="22"/>
        </w:rPr>
        <w:t xml:space="preserve">galaxy_id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ORM-модель — </w:t>
      </w:r>
      <w:r>
        <w:rPr>
          <w:rFonts w:ascii="Consolas" w:cs="Consolas" w:eastAsia="Consolas" w:hAnsi="Consolas"/>
          <w:sz w:val="22"/>
          <w:szCs w:val="22"/>
        </w:rPr>
        <w:t xml:space="preserve">Galaxy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тип статуса — </w:t>
      </w:r>
      <w:r>
        <w:rPr>
          <w:rFonts w:ascii="Consolas" w:cs="Consolas" w:eastAsia="Consolas" w:hAnsi="Consolas"/>
          <w:sz w:val="22"/>
          <w:szCs w:val="22"/>
        </w:rPr>
        <w:t xml:space="preserve">galaxy_status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Слово «services» убрано из схемы БД, insert-скрипта, моделей, роутеров, README и коллекции Postman.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31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12 — таблицы users и galaxies в db/01_schema.sql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13 — ORM-модель Galaxy, таблица galaxies</w:t>
      </w:r>
    </w:p>
    <w:p>
      <w:pPr>
        <w:pStyle w:val="Heading1"/>
      </w:pPr>
      <w:r>
        <w:t xml:space="preserve">2. Ровно 10 методов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У Тебя 11? СДЕЛАТЬ МОИ 10 методов сделать!»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Раньше лента была разбита на два отдельных запроса, поэтому получалось 11. Теперь методов ровно 10, как в задании, и в коллекции Postman по одному запросу на метод. Лента без id и лента с </w:t>
      </w:r>
      <w:r>
        <w:rPr>
          <w:rFonts w:ascii="Consolas" w:cs="Consolas" w:eastAsia="Consolas" w:hAnsi="Consolas"/>
          <w:sz w:val="22"/>
          <w:szCs w:val="22"/>
        </w:rPr>
        <w:t xml:space="preserve">next=true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это один метод </w:t>
      </w:r>
      <w:r>
        <w:rPr>
          <w:rFonts w:ascii="Consolas" w:cs="Consolas" w:eastAsia="Consolas" w:hAnsi="Consolas"/>
          <w:sz w:val="22"/>
          <w:szCs w:val="22"/>
        </w:rPr>
        <w:t xml:space="preserve">GET /api/galaxies/feed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 разными параметрами.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100"/>
        <w:gridCol w:w="3100"/>
        <w:gridCol w:w="4655"/>
      </w:tblGrid>
      <w:tr>
        <w:trPr>
          <w:cantSplit/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URL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 опубликованных, фильтр по видимой звёздной величине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/api/galaxies/feed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лента: без id — первая,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next=true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следующая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/api/galaxies/draft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поля черновика (id не указывается)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кнопка «Далее» — создание черновика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PUT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/api/galaxies/draft/publish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кнопка «Опубликовать»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DELETE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/api/galaxies/{id}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мягкое удаление, только свои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/api/galaxies/{id}/like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лайк: 1 — поставить, 0 — отменить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/api/users/register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/api/users/login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аутентификация (заглушка ЛР4)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/api/users/logout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деавторизация (заглушка ЛР4)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470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14 — коллекция Postman из 10 запросов</w:t>
      </w:r>
    </w:p>
    <w:p>
      <w:pPr>
        <w:pStyle w:val="Heading1"/>
      </w:pPr>
      <w:r>
        <w:t xml:space="preserve">3. Кнопки «Далее» и «Опубликовать» и их методы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«POST это кнопка Далее, почему у тебя все поля заполнены сразу? А Опубликовать это какой метод? РАЗБЕРИСЬ, ВСЕ ИСПРАВИТЬ и чтобы сама знала и могла объяснить. СОПОСТАВЬ САМА КНОПКИ и методы (почему в опубликовать нужны поля, а у тебя ничего?!)»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было неправильно.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POST принимал сразу все поля галактики, а PUT публикации не принимал ничего и только менял статус. Это не совпадало с интерфейсом: в нём два шага, и поля вводятся на втором.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теперь.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Методы повторяют шаги страницы «Регистрация сверхновой»: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кнопка «Далее» → `POST /api/galaxies`.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Передаются только название и два файла: </w:t>
      </w:r>
      <w:r>
        <w:rPr>
          <w:rFonts w:ascii="Consolas" w:cs="Consolas" w:eastAsia="Consolas" w:hAnsi="Consolas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image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video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Файлы сохраняются в MinIO под латинскими именами. Создаётся черновик, остальные поля пустые (</w:t>
      </w:r>
      <w:r>
        <w:rPr>
          <w:rFonts w:ascii="Consolas" w:cs="Consolas" w:eastAsia="Consolas" w:hAnsi="Consolas"/>
          <w:sz w:val="22"/>
          <w:szCs w:val="22"/>
        </w:rPr>
        <w:t xml:space="preserve">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открытие формы черновика → `GET /api/galaxies/draft`.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Возвращает поля черновика, чтобы показать их в форме;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кнопка «Опубликовать» → `PUT /api/galaxies/draft/publish`.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 теле передаются поля, которые пользователь ввёл в форме: </w:t>
      </w:r>
      <w:r>
        <w:rPr>
          <w:rFonts w:ascii="Consolas" w:cs="Consolas" w:eastAsia="Consolas" w:hAnsi="Consolas"/>
          <w:sz w:val="22"/>
          <w:szCs w:val="22"/>
        </w:rPr>
        <w:t xml:space="preserve">supernova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distance_mpc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Сервер сохраняет их и меняет статус </w:t>
      </w:r>
      <w:r>
        <w:rPr>
          <w:rFonts w:ascii="Consolas" w:cs="Consolas" w:eastAsia="Consolas" w:hAnsi="Consolas"/>
          <w:sz w:val="22"/>
          <w:szCs w:val="22"/>
        </w:rPr>
        <w:t xml:space="preserve">draft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published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Без этих полей публикация невозможна (код 400), это же проверяет ограничение </w:t>
      </w:r>
      <w:r>
        <w:rPr>
          <w:rFonts w:ascii="Consolas" w:cs="Consolas" w:eastAsia="Consolas" w:hAnsi="Consolas"/>
          <w:sz w:val="22"/>
          <w:szCs w:val="22"/>
        </w:rPr>
        <w:t xml:space="preserve">chk_published_filled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 БД;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кнопки «Удалить» и «Удалить черновик» → `DELETE /api/galaxies/{id}`.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Соответствие всех кнопок и методов: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700"/>
        <w:gridCol w:w="2255"/>
      </w:tblGrid>
      <w:tr>
        <w:trPr>
          <w:cantSplit/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Страница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Кнопка / действие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Какие поля передаются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Плитка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«Найти» (слайдер)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/api/galaxies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magnitude_from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magnitude_to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Плитка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«Удалить»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 /api/galaxies/{id}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Лента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открыть / стрелка «следующая»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/api/galaxies/feed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next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Лента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сердечко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/api/galaxies/{id}/like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like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(0/1)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сверхновой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«Далее»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/api/galaxies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title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файлы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video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сверхновой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 формы черновика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/api/galaxies/draft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сверхновой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«Опубликовать»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PUT /api/galaxies/draft/publish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supernova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apparent_magnitude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distance_mpc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сверхновой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«Удалить черновик»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 /api/galaxies/{id}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пользователя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«Зарегистрироваться»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/api/users/register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username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Регистрация пользователя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«Войти» / «Выйти»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/api/users/login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/logout</w:t>
            </w:r>
          </w:p>
        </w:tc>
        <w:tc>
          <w:tcPr>
            <w:tcW w:type="dxa" w:w="2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заглушки до ЛР4</w:t>
            </w:r>
          </w:p>
        </w:tc>
      </w:tr>
    </w:tbl>
    <w:p>
      <w:pPr>
        <w:keepNext/>
        <w:spacing w:after="60" w:before="120"/>
        <w:jc w:val="center"/>
      </w:pPr>
      <w:r>
        <w:drawing>
          <wp:inline distT="0" distB="0" distL="0" distR="0">
            <wp:extent cx="59436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15 — кнопка «Далее»: переданы только название, фото и видео; остальные поля null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16 — поля черновика после «Далее»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17 — кнопка «Опубликовать»: поля формы в теле PUT-запроса, в ответе они заполнены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18 — код метода «Далее» (create_draft): только title, image, video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19 — код метода «Опубликовать» (publish_draft): сохраняет поля формы и меняет статус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20 — сериализаторы: PublishIn — поля кнопки «Опубликовать»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21 — таблица соответствия кнопок и методов в README</w:t>
      </w:r>
    </w:p>
    <w:p>
      <w:pPr>
        <w:pStyle w:val="Heading1"/>
      </w:pPr>
      <w:r>
        <w:t xml:space="preserve">4. Читаемые скриншоты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«скрины нечитаемые»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Все скриншоты сняты заново: с увеличенным масштабом и только с нужной областью — адрес запроса, тело запроса и ответ с кодом. Отчёт со скриншотами (файл </w:t>
      </w:r>
      <w:r>
        <w:rPr>
          <w:rFonts w:ascii="Consolas" w:cs="Consolas" w:eastAsia="Consolas" w:hAnsi="Consolas"/>
          <w:sz w:val="22"/>
          <w:szCs w:val="22"/>
        </w:rPr>
        <w:t xml:space="preserve">Skrinshoty_LR3_galaxy.docx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полностью заменён.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22 — пример скриншота: фильтр по видимой звёздной величине и ответ сервера</w:t>
      </w:r>
    </w:p>
    <w:p>
      <w:pPr>
        <w:pStyle w:val="Heading1"/>
      </w:pPr>
      <w:r>
        <w:t xml:space="preserve">5. ER-диаграмма (draw.io)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23 — исправленная ER-диаграмма</w:t>
      </w:r>
    </w:p>
    <w:p>
      <w:pPr>
        <w:pStyle w:val="Heading2"/>
      </w:pPr>
      <w:r>
        <w:t xml:space="preserve">5.1. Переименование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«переименовать galaxies»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На диаграмме таблицы </w:t>
      </w:r>
      <w:r>
        <w:rPr>
          <w:rFonts w:ascii="Consolas" w:cs="Consolas" w:eastAsia="Consolas" w:hAnsi="Consolas"/>
          <w:sz w:val="22"/>
          <w:szCs w:val="22"/>
        </w:rPr>
        <w:t xml:space="preserve">galaxies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(поле </w:t>
      </w:r>
      <w:r>
        <w:rPr>
          <w:rFonts w:ascii="Consolas" w:cs="Consolas" w:eastAsia="Consolas" w:hAnsi="Consolas"/>
          <w:sz w:val="22"/>
          <w:szCs w:val="22"/>
        </w:rPr>
        <w:t xml:space="preserve">galaxy_id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и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(рисунок 23).</w:t>
      </w:r>
    </w:p>
    <w:p>
      <w:pPr>
        <w:pStyle w:val="Heading2"/>
      </w:pPr>
      <w:r>
        <w:t xml:space="preserve">5.2. Сетка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«убрать сетку»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Сетка в draw.io выключена, на картинке диаграммы её нет.</w:t>
      </w:r>
    </w:p>
    <w:p>
      <w:pPr>
        <w:pStyle w:val="Heading2"/>
      </w:pPr>
      <w:r>
        <w:t xml:space="preserve">5.3. Связи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«связи ровные сделать»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Таблицы выровнены так, что связи </w:t>
      </w:r>
      <w:r>
        <w:rPr>
          <w:rFonts w:ascii="Consolas" w:cs="Consolas" w:eastAsia="Consolas" w:hAnsi="Consolas"/>
          <w:sz w:val="22"/>
          <w:szCs w:val="22"/>
        </w:rPr>
        <w:t xml:space="preserve">galaxies.id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galaxy_likes.galaxy_id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users.id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galaxies.creator_id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идут ровными горизонтальными линиями, а связь </w:t>
      </w:r>
      <w:r>
        <w:rPr>
          <w:rFonts w:ascii="Consolas" w:cs="Consolas" w:eastAsia="Consolas" w:hAnsi="Consolas"/>
          <w:sz w:val="22"/>
          <w:szCs w:val="22"/>
        </w:rPr>
        <w:t xml:space="preserve">users.id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→ </w:t>
      </w:r>
      <w:r>
        <w:rPr>
          <w:rFonts w:ascii="Consolas" w:cs="Consolas" w:eastAsia="Consolas" w:hAnsi="Consolas"/>
          <w:sz w:val="22"/>
          <w:szCs w:val="22"/>
        </w:rPr>
        <w:t xml:space="preserve">galaxy_likes.user_id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прямыми углами справа. Использована нотация «вороньей лапки»: один — ноль или много.</w:t>
      </w:r>
    </w:p>
    <w:p>
      <w:pPr>
        <w:pStyle w:val="Heading2"/>
      </w:pPr>
      <w:r>
        <w:t xml:space="preserve">5.4. Пароль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пароль не обязательный?»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</w:t>
      </w:r>
      <w:r>
        <w:rPr>
          <w:rFonts w:ascii="Consolas" w:cs="Consolas" w:eastAsia="Consolas" w:hAnsi="Consolas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объявлено </w:t>
      </w:r>
      <w:r>
        <w:rPr>
          <w:rFonts w:ascii="Consolas" w:cs="Consolas" w:eastAsia="Consolas" w:hAnsi="Consolas"/>
          <w:sz w:val="22"/>
          <w:szCs w:val="22"/>
        </w:rPr>
        <w:t xml:space="preserve">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 БД (рисунок 12) и в модели. В insert-скрипте у каждого пользователя задан хэш пароля, новый пользователь регистрируется только с паролем.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24 — модель User: password_hash обязательный</w:t>
      </w:r>
    </w:p>
    <w:p>
      <w:pPr>
        <w:pStyle w:val="Heading2"/>
      </w:pPr>
      <w:r>
        <w:t xml:space="preserve">5.5. Видимая звёздная величина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«видимая величина назови правильно»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называется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видимая звёздная величина сверхновой (m). Используется в БД, модели, сериализаторах и фильтре списка (рисунки 12, 13, 22).</w:t>
      </w:r>
    </w:p>
    <w:p>
      <w:pPr>
        <w:pStyle w:val="Heading2"/>
      </w:pPr>
      <w:r>
        <w:t xml:space="preserve">5.6. Дата обновления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«где дата обновления»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Добавлено поле </w:t>
      </w:r>
      <w:r>
        <w:rPr>
          <w:rFonts w:ascii="Consolas" w:cs="Consolas" w:eastAsia="Consolas" w:hAnsi="Consolas"/>
          <w:sz w:val="22"/>
          <w:szCs w:val="22"/>
        </w:rPr>
        <w:t xml:space="preserve">updated_at TIMESTAMP 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Его обновляет триггер </w:t>
      </w:r>
      <w:r>
        <w:rPr>
          <w:rFonts w:ascii="Consolas" w:cs="Consolas" w:eastAsia="Consolas" w:hAnsi="Consolas"/>
          <w:sz w:val="22"/>
          <w:szCs w:val="22"/>
        </w:rPr>
        <w:t xml:space="preserve">trg_galaxies_updated_at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при любом изменении записи. В выборке видно, что у опубликованной и удалённой галактик дата обновления позже даты создания.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25 — триггер даты обновления, индекс «один черновик», таблица galaxy_likes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26 — данные после запросов: created_at и updated_at заполнены</w:t>
      </w:r>
    </w:p>
    <w:p>
      <w:pPr>
        <w:pStyle w:val="Heading2"/>
      </w:pPr>
      <w:r>
        <w:t xml:space="preserve">5.7. Название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«почему название не обязательное»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Поле </w:t>
      </w:r>
      <w:r>
        <w:rPr>
          <w:rFonts w:ascii="Consolas" w:cs="Consolas" w:eastAsia="Consolas" w:hAnsi="Consolas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объявлено </w:t>
      </w:r>
      <w:r>
        <w:rPr>
          <w:rFonts w:ascii="Consolas" w:cs="Consolas" w:eastAsia="Consolas" w:hAnsi="Consolas"/>
          <w:sz w:val="22"/>
          <w:szCs w:val="22"/>
        </w:rPr>
        <w:t xml:space="preserve">NOT NULL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не может быть пустой строкой (</w:t>
      </w:r>
      <w:r>
        <w:rPr>
          <w:rFonts w:ascii="Consolas" w:cs="Consolas" w:eastAsia="Consolas" w:hAnsi="Consolas"/>
          <w:sz w:val="22"/>
          <w:szCs w:val="22"/>
        </w:rPr>
        <w:t xml:space="preserve">chk_title_not_blank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). Название передаётся уже на кнопке «Далее», поэтому оно есть даже у черновика (рисунки 12 и 15).</w:t>
      </w:r>
    </w:p>
    <w:p>
      <w:pPr>
        <w:pStyle w:val="Heading1"/>
      </w:pPr>
      <w:r>
        <w:t xml:space="preserve">6. Диаграмма классов</w:t>
      </w:r>
    </w:p>
    <w:p>
      <w:pPr>
        <w:pStyle w:val="Heading2"/>
      </w:pPr>
      <w:r>
        <w:t xml:space="preserve">6.1. Размер и страницы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«под А4 ужас пустоты. СТРАНИЦЫ по теме, Перенос текста страниц сделать»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Диаграмма занимает весь лист А4. Страницы названы по теме: «Лента галактик», «Каталог галактик (плитка)», «Регистрация сверхновой (добавление)», «Регистрация пользователя». Для названий и текста страниц включён перенос.</w:t>
      </w:r>
    </w:p>
    <w:p>
      <w:pPr>
        <w:pStyle w:val="Heading2"/>
      </w:pPr>
      <w:r>
        <w:t xml:space="preserve">6.2. Страницы как классы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«страницы сделать классами с 2 полосками»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Каждая страница — класс с двумя полосками: заголовок, поля (что показывает страница) и операции (кнопки и методы API, которые они вызывают). Связи: страницы → интерфейсы API → наборы методов → модели → таблицы БД.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840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0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27 — исправленная диаграмма классов</w:t>
      </w:r>
    </w:p>
    <w:p>
      <w:pPr>
        <w:pStyle w:val="Heading1"/>
      </w:pPr>
      <w:r>
        <w:t xml:space="preserve">7. Поля по теме и фильтрация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«поля по теме: видимая величина и расстояния. Фильтрация по видимой величине»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Поля по теме — видимая звёздная величина </w:t>
      </w:r>
      <w:r>
        <w:rPr>
          <w:rFonts w:ascii="Consolas" w:cs="Consolas" w:eastAsia="Consolas" w:hAnsi="Consolas"/>
          <w:sz w:val="22"/>
          <w:szCs w:val="22"/>
        </w:rPr>
        <w:t xml:space="preserve">apparent_magnitude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расстояние </w:t>
      </w:r>
      <w:r>
        <w:rPr>
          <w:rFonts w:ascii="Consolas" w:cs="Consolas" w:eastAsia="Consolas" w:hAnsi="Consolas"/>
          <w:sz w:val="22"/>
          <w:szCs w:val="22"/>
        </w:rPr>
        <w:t xml:space="preserve">distance_mpc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Список галактик фильтруется по видимой звёздной величине параметрами </w:t>
      </w:r>
      <w:r>
        <w:rPr>
          <w:rFonts w:ascii="Consolas" w:cs="Consolas" w:eastAsia="Consolas" w:hAnsi="Consolas"/>
          <w:sz w:val="22"/>
          <w:szCs w:val="22"/>
        </w:rPr>
        <w:t xml:space="preserve">magnitude_from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magnitude_to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(рисунок 22).</w:t>
      </w:r>
    </w:p>
    <w:p>
      <w:pPr>
        <w:pageBreakBefore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Лабораторная работа 4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Авторизация, Swagger, документация</w:t>
      </w:r>
    </w:p>
    <w:p>
      <w:pPr>
        <w:pStyle w:val="Heading1"/>
      </w:pPr>
      <w:r>
        <w:t xml:space="preserve">1. Оформление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«сделать исправления в одном файле»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Исправления по всем лабораторным работам собраны в одном файле. Каждый раздел начинается с замечания преподавателя, дальше — что сделано и рисунок. Нумерация рисунков сквозная.</w:t>
      </w:r>
    </w:p>
    <w:p>
      <w:pPr>
        <w:pStyle w:val="Heading1"/>
      </w:pPr>
      <w:r>
        <w:t xml:space="preserve">2. Заголовки в Postman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«ВО ВСЕХ МЕТОДАХ POSTMAN почему заголовки не везде белые»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было.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Кука попадала в запросы через хранилище кук Postman (окно Cookies). Такой заголовок Postman добавляет сам и показывает серым как скрытый — поэтому в одних запросах заголовок был, а в других его не было видно.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Во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всех 10 запросах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коллекции </w:t>
      </w:r>
      <w:r>
        <w:rPr>
          <w:rFonts w:ascii="Consolas" w:cs="Consolas" w:eastAsia="Consolas" w:hAnsi="Consolas"/>
          <w:sz w:val="22"/>
          <w:szCs w:val="22"/>
        </w:rPr>
        <w:t xml:space="preserve">Galaxy.postman_collection.json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на вкладке Headers явно добавлен и включён (белая галочка) заголовок:</w:t>
      </w:r>
    </w:p>
    <w:p>
      <w:pPr>
        <w:pBdr>
          <w:left w:val="single" w:color="999999" w:sz="12" w:space="6"/>
        </w:pBdr>
        <w:shd w:fill="F3F3F3" w:color="auto" w:val="clear"/>
        <w:spacing w:after="160" w:before="8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Cookie: session_id={{session_id}}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Значение берётся из переменной коллекции </w:t>
      </w:r>
      <w:r>
        <w:rPr>
          <w:rFonts w:ascii="Consolas" w:cs="Consolas" w:eastAsia="Consolas" w:hAnsi="Consolas"/>
          <w:sz w:val="22"/>
          <w:szCs w:val="22"/>
        </w:rPr>
        <w:t xml:space="preserve">session_id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в неё вставляется кука из браузера (DevTools → Application → Cookies) после входа через Swagger. Хранилище кук Postman очищено, кука передаётся только этим заголовком.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переменная </w:t>
      </w:r>
      <w:r>
        <w:rPr>
          <w:rFonts w:ascii="Consolas" w:cs="Consolas" w:eastAsia="Consolas" w:hAnsi="Consolas"/>
          <w:sz w:val="22"/>
          <w:szCs w:val="22"/>
        </w:rPr>
        <w:t xml:space="preserve">session_id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пустая — запрос от гостя: список и лента — 200, методы создателя — 401;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 переменной кука из браузера — запрос от авторизованного пользователя.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4100"/>
        <w:gridCol w:w="2600"/>
      </w:tblGrid>
      <w:tr>
        <w:trPr>
          <w:cantSplit/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URL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Заголовок Cookie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/api/galaxies/draft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PUT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/api/galaxies/draft/publish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/api/galaxies/feed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/api/galaxies/{id}/like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DELETE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/api/galaxies/{id}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/api/users/register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/api/users/login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POST</w:t>
            </w:r>
          </w:p>
        </w:tc>
        <w:tc>
          <w:tcPr>
            <w:tcW w:type="dxa" w:w="4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/api/users/logout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включён</w:t>
            </w:r>
          </w:p>
        </w:tc>
      </w:tr>
    </w:tbl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Postman → коллекция Galaxy API → вкладка Variables, строка session_id]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28 — Переменная коллекции session_id со значением куки из браузера</w:t>
      </w:r>
    </w:p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вкладка Headers с белой галочкой у Cookie + ответ 200]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29 — Postman, гость: GET /api/galaxies — 200, заголовок Cookie включён (белая галочка)</w:t>
      </w:r>
    </w:p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вкладка Headers с Cookie: session_id= (пусто) + ответ 401]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30 — Postman, гость: PUT /api/galaxies/draft/publish — 401</w:t>
      </w:r>
    </w:p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Headers с Cookie: session_id=&lt;кука&gt; + ответ 200]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31 — Postman, авторизованный: GET /api/galaxies — 200, is_mine = 1</w:t>
      </w:r>
    </w:p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Headers с Cookie + ответ 200 с полями]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32 — Postman, авторизованный: PUT /api/galaxies/draft/publish — 200, поля обновлены</w:t>
      </w:r>
    </w:p>
    <w:p>
      <w:pPr>
        <w:pStyle w:val="Heading1"/>
      </w:pPr>
      <w:r>
        <w:t xml:space="preserve">3. Lua-скрипт для Redis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«скрипт Lua не сделал»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Добавлен Lua-скрипт </w:t>
      </w:r>
      <w:r>
        <w:rPr>
          <w:rFonts w:ascii="Consolas" w:cs="Consolas" w:eastAsia="Consolas" w:hAnsi="Consolas"/>
          <w:sz w:val="22"/>
          <w:szCs w:val="22"/>
        </w:rPr>
        <w:t xml:space="preserve">redis/sessions.lua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Redis выполняет его у себя (команда </w:t>
      </w:r>
      <w:r>
        <w:rPr>
          <w:rFonts w:ascii="Consolas" w:cs="Consolas" w:eastAsia="Consolas" w:hAnsi="Consolas"/>
          <w:sz w:val="22"/>
          <w:szCs w:val="22"/>
        </w:rPr>
        <w:t xml:space="preserve">--eval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и возвращает все сессии: ключ, пользователя сессии и сколько секунд сессии осталось жить.</w:t>
      </w:r>
    </w:p>
    <w:p>
      <w:pPr>
        <w:pBdr>
          <w:left w:val="single" w:color="999999" w:sz="12" w:space="6"/>
        </w:pBdr>
        <w:shd w:fill="F3F3F3" w:color="auto" w:val="clear"/>
        <w:spacing w:after="0" w:before="8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-- Все сессии в Redis: ключ, пользователь сессии и сколько секунд ей осталось жить.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local result = {}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local keys = redis.call('KEYS', 'session:*')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for _, key in ipairs(keys) do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local session = cjson.decode(redis.call('GET', key))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table.insert(result, key)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table.insert(result, 'user_id = ' .. session.user_id .. ', username = ' .. session.username)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table.insert(result, 'TTL = ' .. redis.call('TTL', key) .. ' s')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end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if #result == 0 then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return 'no sessions'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end</w:t>
      </w:r>
    </w:p>
    <w:p>
      <w:pPr>
        <w:pBdr>
          <w:left w:val="single" w:color="999999" w:sz="12" w:space="6"/>
        </w:pBdr>
        <w:shd w:fill="F3F3F3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return result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2"/>
          <w:szCs w:val="22"/>
        </w:rPr>
        <w:t xml:space="preserve">redis.call('KEYS', 'session:*')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все ключи сессий;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2"/>
          <w:szCs w:val="22"/>
        </w:rPr>
        <w:t xml:space="preserve">cjson.decode(redis.call('GET', key))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значение сессии (JSON) разбирается в таблицу Lua, из неё берутся </w:t>
      </w:r>
      <w:r>
        <w:rPr>
          <w:rFonts w:ascii="Consolas" w:cs="Consolas" w:eastAsia="Consolas" w:hAnsi="Consolas"/>
          <w:sz w:val="22"/>
          <w:szCs w:val="22"/>
        </w:rPr>
        <w:t xml:space="preserve">user_id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username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2"/>
          <w:szCs w:val="22"/>
        </w:rPr>
        <w:t xml:space="preserve">redis.call('TTL', key)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сколько секунд осталось до удаления сессии.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Папка </w:t>
      </w:r>
      <w:r>
        <w:rPr>
          <w:rFonts w:ascii="Consolas" w:cs="Consolas" w:eastAsia="Consolas" w:hAnsi="Consolas"/>
          <w:sz w:val="22"/>
          <w:szCs w:val="22"/>
        </w:rPr>
        <w:t xml:space="preserve">redis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подключена в контейнер Redis как </w:t>
      </w:r>
      <w:r>
        <w:rPr>
          <w:rFonts w:ascii="Consolas" w:cs="Consolas" w:eastAsia="Consolas" w:hAnsi="Consolas"/>
          <w:sz w:val="22"/>
          <w:szCs w:val="22"/>
        </w:rPr>
        <w:t xml:space="preserve">/scripts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(в </w:t>
      </w:r>
      <w:r>
        <w:rPr>
          <w:rFonts w:ascii="Consolas" w:cs="Consolas" w:eastAsia="Consolas" w:hAnsi="Consolas"/>
          <w:sz w:val="22"/>
          <w:szCs w:val="22"/>
        </w:rPr>
        <w:t xml:space="preserve">docker-compose.yml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: </w:t>
      </w:r>
      <w:r>
        <w:rPr>
          <w:rFonts w:ascii="Consolas" w:cs="Consolas" w:eastAsia="Consolas" w:hAnsi="Consolas"/>
          <w:sz w:val="22"/>
          <w:szCs w:val="22"/>
        </w:rPr>
        <w:t xml:space="preserve">./redis:/scripts:ro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). Запуск из cmd:</w:t>
      </w:r>
    </w:p>
    <w:p>
      <w:pPr>
        <w:pBdr>
          <w:left w:val="single" w:color="999999" w:sz="12" w:space="6"/>
        </w:pBdr>
        <w:shd w:fill="F3F3F3" w:color="auto" w:val="clear"/>
        <w:spacing w:after="0" w:before="8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exec -it galaxy_redis redis-cli --eval /scripts/sessions.lua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1) "session:A57NM0W9O27Ys9eWJz1E3vbtJSKVc7cYUuQ8E9EyrfY"</w:t>
      </w:r>
    </w:p>
    <w:p>
      <w:pPr>
        <w:pBdr>
          <w:left w:val="single" w:color="999999" w:sz="12" w:space="6"/>
        </w:pBdr>
        <w:shd w:fill="F3F3F3" w:color="auto" w:val="clear"/>
        <w:spacing w:after="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2) "user_id = 1, username = veronika"</w:t>
      </w:r>
    </w:p>
    <w:p>
      <w:pPr>
        <w:pBdr>
          <w:left w:val="single" w:color="999999" w:sz="12" w:space="6"/>
        </w:pBdr>
        <w:shd w:fill="F3F3F3" w:color="auto" w:val="clear"/>
        <w:spacing w:after="160" w:before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3) "TTL = 86231 s"</w:t>
      </w:r>
    </w:p>
    <w:p>
      <w:pPr>
        <w:pBdr>
          <w:top w:val="dashed" w:color="999999" w:sz="6" w:space="30"/>
          <w:bottom w:val="dashed" w:color="999999" w:sz="6" w:space="30"/>
        </w:pBdr>
        <w:spacing w:after="60" w:before="200"/>
        <w:jc w:val="center"/>
      </w:pPr>
      <w:r>
        <w:rPr>
          <w:i/>
          <w:iCs/>
          <w:color w:val="808080"/>
          <w:sz w:val="22"/>
          <w:szCs w:val="22"/>
        </w:rPr>
        <w:t xml:space="preserve">[вставить скриншот: cmd с командой docker exec … --eval /scripts/sessions.lua и ответом]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33 — Результат Lua-скрипта: сессия и пользователь сессии</w:t>
      </w:r>
    </w:p>
    <w:p>
      <w:pPr>
        <w:pStyle w:val="Heading1"/>
      </w:pPr>
      <w:r>
        <w:t xml:space="preserve">4. Диаграмма последовательности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«переделать на Draw.io через фигуры UML»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Диаграмма перерисована в draw.io фигурами из палитры UML, а не прямоугольниками и линиями: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рамка взаимодействия — </w:t>
      </w:r>
      <w:r>
        <w:rPr>
          <w:rFonts w:ascii="Consolas" w:cs="Consolas" w:eastAsia="Consolas" w:hAnsi="Consolas"/>
          <w:sz w:val="22"/>
          <w:szCs w:val="22"/>
        </w:rPr>
        <w:t xml:space="preserve">umlFrame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 заголовком «sd»;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участники — линии жизни </w:t>
      </w:r>
      <w:r>
        <w:rPr>
          <w:rFonts w:ascii="Consolas" w:cs="Consolas" w:eastAsia="Consolas" w:hAnsi="Consolas"/>
          <w:sz w:val="22"/>
          <w:szCs w:val="22"/>
        </w:rPr>
        <w:t xml:space="preserve">umlLifeline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(голова и пунктир — одна фигура);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полоски активации — фигуры активации, привязанные к линиям жизни;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вызовы — синхронные сообщения (сплошная линия, закрашенная стрелка), ответы — сообщения возврата (пунктир, открытая стрелка); сообщения присоединены к линиям жизни и активациям.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34 — Диаграмма последовательности на UML-фигурах draw.io</w:t>
      </w:r>
    </w:p>
    <w:p>
      <w:pPr>
        <w:pStyle w:val="Heading1"/>
      </w:pPr>
      <w:r>
        <w:t xml:space="preserve">5. ER-диаграмма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«куча пустоты»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Таблицы сдвинуты ближе, колонки сужены: тип поля </w:t>
      </w:r>
      <w:r>
        <w:rPr>
          <w:rFonts w:ascii="Consolas" w:cs="Consolas" w:eastAsia="Consolas" w:hAnsi="Consolas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записан как </w:t>
      </w:r>
      <w:r>
        <w:rPr>
          <w:rFonts w:ascii="Consolas" w:cs="Consolas" w:eastAsia="Consolas" w:hAnsi="Consolas"/>
          <w:sz w:val="22"/>
          <w:szCs w:val="22"/>
        </w:rPr>
        <w:t xml:space="preserve">galaxy_status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а перечисление значений вынесено в пояснение. Пояснение перенесено под таблицу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на пустое место справа.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«правую тоже ровную сделать связь»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Связь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—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теперь прямая вертикальная линия: таблица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стоит ровно над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Все три связи — прямые линии без изгибов.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35 — Исправленная ER-диаграмма</w:t>
      </w:r>
    </w:p>
    <w:p>
      <w:pPr>
        <w:pStyle w:val="Heading1"/>
      </w:pPr>
      <w:r>
        <w:t xml:space="preserve">6. Диаграмма классов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«ТЫ СМОТРЕЛА ПРИМЕР?»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«переделать через UML»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Диаграмма переделана по примеру из методички фигурами UML draw.io: компоненты (</w:t>
      </w:r>
      <w:r>
        <w:rPr>
          <w:rFonts w:ascii="Consolas" w:cs="Consolas" w:eastAsia="Consolas" w:hAnsi="Consolas"/>
          <w:sz w:val="22"/>
          <w:szCs w:val="22"/>
        </w:rPr>
        <w:t xml:space="preserve">module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— React-приложение, Веб-сервис, База данных; классы с двумя полосками; интерфейсы «шарик-гнездо» API Галактик и API Пользователей; пакет «Модель» (</w:t>
      </w:r>
      <w:r>
        <w:rPr>
          <w:rFonts w:ascii="Consolas" w:cs="Consolas" w:eastAsia="Consolas" w:hAnsi="Consolas"/>
          <w:sz w:val="22"/>
          <w:szCs w:val="22"/>
        </w:rPr>
        <w:t xml:space="preserve">folder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); зависимости — пунктир с открытой стрелкой; связи таблиц с кратностями 1 и 0..*.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«откуда детализация страниц, моделей»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Детализация убрана: у страниц и моделей только название и две пустые полоски, как в примере. Методы остались только в наборах методов веб-сервиса (имя метода и HTTP-запрос).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«все поджать»</w:t>
      </w:r>
    </w:p>
    <w:p>
      <w:pPr>
        <w:pBdr>
          <w:left w:val="single" w:color="808080" w:sz="18" w:space="8"/>
        </w:pBdr>
        <w:shd w:fill="F2F2F2" w:color="auto" w:val="clear"/>
        <w:spacing w:after="160" w:before="60"/>
        <w:ind w:left="200" w:right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Замечание преподавателя: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«КОМПАКТНЕЕ Перенос текста страниц сделать. СДЕЛАТЬ ШАХМАТНО»</w:t>
      </w:r>
    </w:p>
    <w:p>
      <w:pPr>
        <w:spacing w:after="120" w:line="30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сделано.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Названия страниц перенесены на две строки («Страница / ленты» и т. д.), блоки сужены и сдвинуты, диаграмма помещается на лист A4. Страницы стоят в шахматном порядке (лента и добавление ниже, каталог и вход выше), поэтому линии к интерфейсам не пересекают страницы. Таблицы БД тоже расставлены шахматно: </w:t>
      </w:r>
      <w:r>
        <w:rPr>
          <w:rFonts w:ascii="Consolas" w:cs="Consolas" w:eastAsia="Consolas" w:hAnsi="Consolas"/>
          <w:sz w:val="22"/>
          <w:szCs w:val="22"/>
        </w:rPr>
        <w:t xml:space="preserve">galaxy_likes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выше в центре, </w:t>
      </w:r>
      <w:r>
        <w:rPr>
          <w:rFonts w:ascii="Consolas" w:cs="Consolas" w:eastAsia="Consolas" w:hAnsi="Consolas"/>
          <w:sz w:val="22"/>
          <w:szCs w:val="22"/>
        </w:rPr>
        <w:t xml:space="preserve">galaxies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и </w:t>
      </w:r>
      <w:r>
        <w:rPr>
          <w:rFonts w:ascii="Consolas" w:cs="Consolas" w:eastAsia="Consolas" w:hAnsi="Consolas"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ниже по краям.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36 — Исправленная диаграмма классов</w:t>
      </w:r>
    </w:p>
    <w:p>
      <w:pPr>
        <w:pStyle w:val="Heading1"/>
      </w:pPr>
      <w:r>
        <w:t xml:space="preserve">7. Файлы в репозитории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700"/>
      </w:tblGrid>
      <w:tr>
        <w:trPr>
          <w:cantSplit/>
          <w:tblHeader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изменено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Galaxy.postman_collection.json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заголовок Cookie во всех 10 запросах, переменная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session_id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redis/sessions.lua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новый Lua-скрипт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папка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redis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подключена в контейнер Redis как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/scripts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README.md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заголовка Cookie и Lua-скрипта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reports/sequence_LR4.drawio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.png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новая диаграмма последовательности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reports/er_galaxies.drawio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.png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исправленная ER-диаграмма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reports/class_diagram.drawio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.png</w:t>
            </w:r>
          </w:p>
        </w:tc>
        <w:tc>
          <w:tcPr>
            <w:tcW w:type="dxa" w:w="4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исправленная диаграмма классов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Times New Roman" w:cs="Times New Roman" w:eastAsia="Times New Roman" w:hAnsi="Times New Roman"/>
      <w:b/>
      <w:bCs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74929b1e2f005a84f8a70f04b8870b56e0d78ab.png"/><Relationship Id="rId8" Type="http://schemas.openxmlformats.org/officeDocument/2006/relationships/image" Target="media/8a623b2b94ebe8376c50b8a3c5e036bdccb6a85d.png"/><Relationship Id="rId9" Type="http://schemas.openxmlformats.org/officeDocument/2006/relationships/image" Target="media/f53c3a4f1a610a4c98ac7cc7a3133b11791e9338.png"/><Relationship Id="rId10" Type="http://schemas.openxmlformats.org/officeDocument/2006/relationships/image" Target="media/60e44491c205d80fdc2857bd39728e9a14735487.png"/><Relationship Id="rId11" Type="http://schemas.openxmlformats.org/officeDocument/2006/relationships/image" Target="media/87a0c91e3fd7a16ade1c453b54d47a78a281de36.png"/><Relationship Id="rId12" Type="http://schemas.openxmlformats.org/officeDocument/2006/relationships/image" Target="media/a7fc4329441c55dccce266c64fbf33ff582aad2c.png"/><Relationship Id="rId13" Type="http://schemas.openxmlformats.org/officeDocument/2006/relationships/image" Target="media/6ba065514309499ad4ca61d7b384e631f05608ab.png"/><Relationship Id="rId14" Type="http://schemas.openxmlformats.org/officeDocument/2006/relationships/image" Target="media/b182939dd90b040d8ab6ddb91f201f3be7cea3bc.png"/><Relationship Id="rId15" Type="http://schemas.openxmlformats.org/officeDocument/2006/relationships/image" Target="media/d786e81a56de4248b6e27216d76442bb552b4258.png"/><Relationship Id="rId16" Type="http://schemas.openxmlformats.org/officeDocument/2006/relationships/image" Target="media/959c7da75ccbb9e7416c0ab80237712f79781aa0.png"/><Relationship Id="rId17" Type="http://schemas.openxmlformats.org/officeDocument/2006/relationships/image" Target="media/c96154d4dd09f546fd7b84ba7bedea90caac776b.png"/><Relationship Id="rId18" Type="http://schemas.openxmlformats.org/officeDocument/2006/relationships/image" Target="media/7378eab6e58613b2b4c2fe4bb7c1400b358f0c93.png"/><Relationship Id="rId19" Type="http://schemas.openxmlformats.org/officeDocument/2006/relationships/image" Target="media/99178811ae42fd6b426ffb9b2f407a0518b086f9.png"/><Relationship Id="rId20" Type="http://schemas.openxmlformats.org/officeDocument/2006/relationships/image" Target="media/fa93055ffd4a54a7f38e550468540e7425e90aa1.png"/><Relationship Id="rId21" Type="http://schemas.openxmlformats.org/officeDocument/2006/relationships/image" Target="media/b7a96154b758da44c57e53214f593c2ae9fd6ed4.png"/><Relationship Id="rId22" Type="http://schemas.openxmlformats.org/officeDocument/2006/relationships/image" Target="media/2b9cb74fe72df86cd280eaafb388fbdc3170d87d.png"/><Relationship Id="rId23" Type="http://schemas.openxmlformats.org/officeDocument/2006/relationships/image" Target="media/7506d75d84d53bfe3929c971c123770428cd5ca5.png"/><Relationship Id="rId24" Type="http://schemas.openxmlformats.org/officeDocument/2006/relationships/image" Target="media/6c5851f75f73fe351f8e2fecba9bd253d1f8df56.png"/><Relationship Id="rId25" Type="http://schemas.openxmlformats.org/officeDocument/2006/relationships/image" Target="media/9616097c29e7a1f06444aa9d811e6eb9e656ad6f.png"/><Relationship Id="rId26" Type="http://schemas.openxmlformats.org/officeDocument/2006/relationships/image" Target="media/f85865cf1c7e7c19dd3470241efa735555bdc016.png"/><Relationship Id="rId27" Type="http://schemas.openxmlformats.org/officeDocument/2006/relationships/image" Target="media/58700567ecaa8139e0ab6139de302df2f2da8704.png"/><Relationship Id="rId28" Type="http://schemas.openxmlformats.org/officeDocument/2006/relationships/image" Target="media/3ee44c82bbd10fe55e196e5e38b8d5e3c704cce0.png"/><Relationship Id="rId29" Type="http://schemas.openxmlformats.org/officeDocument/2006/relationships/image" Target="media/09185a4eaba6602a2ae38aae9e287c13468aa290.png"/><Relationship Id="rId30" Type="http://schemas.openxmlformats.org/officeDocument/2006/relationships/image" Target="media/1f95b4c5ac582947c8c8836caf3e9a5ac6c93d2f.png"/><Relationship Id="rId31" Type="http://schemas.openxmlformats.org/officeDocument/2006/relationships/image" Target="media/6af08823b1ebfc49df18004ebee44f7a62d6cdd0.png"/><Relationship Id="rId32" Type="http://schemas.openxmlformats.org/officeDocument/2006/relationships/image" Target="media/5ac3e32cea57c31ddff092a2a70fab100e9f3369.png"/><Relationship Id="rId33" Type="http://schemas.openxmlformats.org/officeDocument/2006/relationships/image" Target="media/ec1d5a845a2b56e2626439d1117f7fb473aca121.png"/><Relationship Id="rId34" Type="http://schemas.openxmlformats.org/officeDocument/2006/relationships/image" Target="media/3cc81d1bc4213ad2148a0a04b7482721e2f1d9b5.png"/><Relationship Id="rId35" Type="http://schemas.openxmlformats.org/officeDocument/2006/relationships/image" Target="media/d4623195e2b57e13d746adf185299c609e352711.png"/><Relationship Id="rId36" Type="http://schemas.openxmlformats.org/officeDocument/2006/relationships/image" Target="media/e40f8589a2fc17d09d7db842b82ea2b5b9cc1995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2026-10-26T15:06:53.094Z</dcterms:created>
  <dcterms:modified xsi:type="dcterms:W3CDTF">2026-10-26T15:06:53.094Z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