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E03DE5" w14:textId="56B2F976" w:rsidR="00405807" w:rsidRPr="00C97CB5" w:rsidRDefault="00C97CB5" w:rsidP="001731D4">
      <w:pPr>
        <w:jc w:val="right"/>
        <w:rPr>
          <w:rFonts w:ascii="Cavolini" w:hAnsi="Cavolini" w:cs="Cavolini"/>
        </w:rPr>
      </w:pPr>
      <w:r>
        <w:rPr>
          <w:rFonts w:ascii="Cavolini" w:hAnsi="Cavolini" w:cs="Cavolini"/>
          <w:noProof/>
        </w:rPr>
        <w:drawing>
          <wp:anchor distT="0" distB="0" distL="114300" distR="114300" simplePos="0" relativeHeight="251658240" behindDoc="1" locked="0" layoutInCell="1" allowOverlap="1" wp14:anchorId="63837D01" wp14:editId="6DBA70D2">
            <wp:simplePos x="0" y="0"/>
            <wp:positionH relativeFrom="column">
              <wp:posOffset>251427</wp:posOffset>
            </wp:positionH>
            <wp:positionV relativeFrom="paragraph">
              <wp:posOffset>-669974</wp:posOffset>
            </wp:positionV>
            <wp:extent cx="1539240" cy="2888557"/>
            <wp:effectExtent l="0" t="0" r="0" b="0"/>
            <wp:wrapNone/>
            <wp:docPr id="516138044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38044" name="Imagen 2" descr="Interfaz de usuario gráfica&#10;&#10;Descripción generada automáticamente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17" r="80171" b="40107"/>
                    <a:stretch/>
                  </pic:blipFill>
                  <pic:spPr bwMode="auto">
                    <a:xfrm rot="16200000" flipH="1">
                      <a:off x="0" y="0"/>
                      <a:ext cx="1563101" cy="2933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1D4" w:rsidRPr="00C97CB5">
        <w:rPr>
          <w:rFonts w:ascii="Cavolini" w:hAnsi="Cavolini" w:cs="Cavolini"/>
        </w:rPr>
        <w:t>Lunes 27 de enero 2025</w:t>
      </w:r>
    </w:p>
    <w:p w14:paraId="473EA9E6" w14:textId="22B8569B" w:rsidR="001731D4" w:rsidRPr="00C97CB5" w:rsidRDefault="001731D4">
      <w:pPr>
        <w:rPr>
          <w:rFonts w:ascii="Hanging Letters" w:hAnsi="Hanging Letters" w:cs="ADLaM Display"/>
          <w:sz w:val="144"/>
          <w:szCs w:val="144"/>
        </w:rPr>
      </w:pPr>
      <w:r w:rsidRPr="00C97CB5">
        <w:rPr>
          <w:rFonts w:ascii="Hanging Letters" w:hAnsi="Hanging Letters" w:cs="ADLaM Display"/>
          <w:color w:val="FCEF58" w:themeColor="background2" w:themeShade="BF"/>
          <w:sz w:val="144"/>
          <w:szCs w:val="144"/>
        </w:rPr>
        <w:t>H</w:t>
      </w:r>
      <w:r w:rsidRPr="00C97CB5">
        <w:rPr>
          <w:rFonts w:ascii="Hanging Letters" w:hAnsi="Hanging Letters" w:cs="ADLaM Display"/>
          <w:color w:val="B55374" w:themeColor="accent4" w:themeShade="BF"/>
          <w:sz w:val="144"/>
          <w:szCs w:val="144"/>
        </w:rPr>
        <w:t>T</w:t>
      </w:r>
      <w:r w:rsidRPr="00C97CB5">
        <w:rPr>
          <w:rFonts w:ascii="Hanging Letters" w:hAnsi="Hanging Letters" w:cs="ADLaM Display"/>
          <w:color w:val="92D050"/>
          <w:sz w:val="144"/>
          <w:szCs w:val="144"/>
        </w:rPr>
        <w:t>M</w:t>
      </w:r>
      <w:r w:rsidRPr="00C97CB5">
        <w:rPr>
          <w:rFonts w:ascii="Hanging Letters" w:hAnsi="Hanging Letters" w:cs="ADLaM Display"/>
          <w:color w:val="809EC2" w:themeColor="accent6"/>
          <w:sz w:val="144"/>
          <w:szCs w:val="144"/>
        </w:rPr>
        <w:t>L</w:t>
      </w:r>
    </w:p>
    <w:p w14:paraId="6026CA67" w14:textId="0039FD61" w:rsidR="001731D4" w:rsidRPr="00C97CB5" w:rsidRDefault="00C97CB5">
      <w:pPr>
        <w:rPr>
          <w:rFonts w:ascii="Cavolini" w:hAnsi="Cavolini" w:cs="Cavolini"/>
          <w:b/>
          <w:bCs/>
        </w:rPr>
      </w:pPr>
      <w:r w:rsidRPr="00C97CB5">
        <w:rPr>
          <w:rFonts w:ascii="Cavolini" w:hAnsi="Cavolini" w:cs="Cavolini"/>
          <w:b/>
          <w:bCs/>
        </w:rPr>
        <w:t>¿Qué es HTML?</w:t>
      </w:r>
    </w:p>
    <w:p w14:paraId="1221585E" w14:textId="42F21113" w:rsidR="00C97CB5" w:rsidRDefault="00C97CB5" w:rsidP="00C97CB5">
      <w:pPr>
        <w:pStyle w:val="Prrafodelista"/>
        <w:numPr>
          <w:ilvl w:val="0"/>
          <w:numId w:val="2"/>
        </w:numPr>
        <w:rPr>
          <w:rFonts w:ascii="Cavolini" w:hAnsi="Cavolini" w:cs="Cavolini"/>
        </w:rPr>
      </w:pPr>
      <w:r>
        <w:rPr>
          <w:rFonts w:ascii="Cavolini" w:hAnsi="Cavolini" w:cs="Cavolini"/>
        </w:rPr>
        <w:t>No es un lenguaje de programación</w:t>
      </w:r>
    </w:p>
    <w:p w14:paraId="7F281BCB" w14:textId="0A631F6D" w:rsidR="00C97CB5" w:rsidRPr="00C97CB5" w:rsidRDefault="00C97CB5" w:rsidP="00C97CB5">
      <w:pPr>
        <w:pStyle w:val="Prrafodelista"/>
        <w:numPr>
          <w:ilvl w:val="0"/>
          <w:numId w:val="2"/>
        </w:numPr>
        <w:rPr>
          <w:rFonts w:ascii="Cavolini" w:hAnsi="Cavolini" w:cs="Cavolini"/>
        </w:rPr>
      </w:pPr>
    </w:p>
    <w:p w14:paraId="180EB0D6" w14:textId="44C4AB2D" w:rsidR="001731D4" w:rsidRPr="00C97CB5" w:rsidRDefault="001731D4">
      <w:pPr>
        <w:rPr>
          <w:rFonts w:ascii="Cavolini" w:hAnsi="Cavolini" w:cs="Cavolini"/>
          <w:b/>
          <w:bCs/>
        </w:rPr>
      </w:pPr>
      <w:r w:rsidRPr="00C97CB5">
        <w:rPr>
          <w:rFonts w:ascii="Cavolini" w:hAnsi="Cavolini" w:cs="Cavolini"/>
          <w:b/>
          <w:bCs/>
        </w:rPr>
        <w:t>Historia de HTML</w:t>
      </w:r>
    </w:p>
    <w:p w14:paraId="7D181F48" w14:textId="410112B5" w:rsidR="001731D4" w:rsidRDefault="00C97CB5" w:rsidP="001731D4">
      <w:pPr>
        <w:pStyle w:val="Prrafodelista"/>
        <w:numPr>
          <w:ilvl w:val="0"/>
          <w:numId w:val="1"/>
        </w:numPr>
        <w:rPr>
          <w:rFonts w:ascii="Cavolini" w:hAnsi="Cavolini" w:cs="Cavolini"/>
        </w:rPr>
      </w:pPr>
      <w:r>
        <w:rPr>
          <w:rFonts w:ascii="Cavolini" w:hAnsi="Cavolini" w:cs="Cavolini"/>
        </w:rPr>
        <w:t>Línea</w:t>
      </w:r>
      <w:r w:rsidR="001731D4">
        <w:rPr>
          <w:rFonts w:ascii="Cavolini" w:hAnsi="Cavolini" w:cs="Cavolini"/>
        </w:rPr>
        <w:t xml:space="preserve"> del tiempo por versiones</w:t>
      </w:r>
      <w:r>
        <w:rPr>
          <w:rFonts w:ascii="Cavolini" w:hAnsi="Cavolini" w:cs="Cavolini"/>
        </w:rPr>
        <w:t xml:space="preserve"> </w:t>
      </w:r>
    </w:p>
    <w:p w14:paraId="44EA7E08" w14:textId="7CAED2CD" w:rsidR="00C97CB5" w:rsidRDefault="00C97CB5" w:rsidP="00C97CB5">
      <w:pPr>
        <w:ind w:left="705"/>
        <w:rPr>
          <w:rFonts w:ascii="Cavolini" w:hAnsi="Cavolini" w:cs="Cavolini"/>
        </w:rPr>
      </w:pPr>
      <w:r>
        <w:rPr>
          <w:rFonts w:ascii="Cavolini" w:hAnsi="Cavolini" w:cs="Cavolini"/>
        </w:rPr>
        <w:t>//fuente Wikipedia</w:t>
      </w:r>
    </w:p>
    <w:p w14:paraId="61CC13AE" w14:textId="519F458A" w:rsidR="00C94559" w:rsidRDefault="00C94559" w:rsidP="00C97CB5">
      <w:pPr>
        <w:pStyle w:val="Prrafodelista"/>
        <w:numPr>
          <w:ilvl w:val="0"/>
          <w:numId w:val="3"/>
        </w:numPr>
        <w:rPr>
          <w:rFonts w:ascii="Cavolini" w:hAnsi="Cavolini" w:cs="Cavolini"/>
        </w:rPr>
      </w:pPr>
      <w:r>
        <w:rPr>
          <w:rFonts w:ascii="Cavolini" w:hAnsi="Cavolini" w:cs="Cavolini"/>
        </w:rPr>
        <w:t>HTML</w:t>
      </w:r>
      <w:r>
        <w:rPr>
          <w:rFonts w:ascii="Cavolini" w:hAnsi="Cavolini" w:cs="Cavolini"/>
        </w:rPr>
        <w:t xml:space="preserve"> 1</w:t>
      </w:r>
    </w:p>
    <w:p w14:paraId="60A85CA0" w14:textId="77777777" w:rsidR="00C94559" w:rsidRDefault="00C94559" w:rsidP="00C97CB5">
      <w:pPr>
        <w:pStyle w:val="Prrafodelista"/>
        <w:numPr>
          <w:ilvl w:val="0"/>
          <w:numId w:val="3"/>
        </w:numPr>
        <w:rPr>
          <w:rFonts w:ascii="Cavolini" w:hAnsi="Cavolini" w:cs="Cavolini"/>
        </w:rPr>
      </w:pPr>
    </w:p>
    <w:p w14:paraId="1C78EE84" w14:textId="6D1BDADE" w:rsidR="00C97CB5" w:rsidRDefault="00C97CB5" w:rsidP="00C97CB5">
      <w:pPr>
        <w:pStyle w:val="Prrafodelista"/>
        <w:numPr>
          <w:ilvl w:val="0"/>
          <w:numId w:val="3"/>
        </w:numPr>
        <w:rPr>
          <w:rFonts w:ascii="Cavolini" w:hAnsi="Cavolini" w:cs="Cavolini"/>
        </w:rPr>
      </w:pPr>
      <w:r>
        <w:rPr>
          <w:rFonts w:ascii="Cavolini" w:hAnsi="Cavolini" w:cs="Cavolini"/>
        </w:rPr>
        <w:t>HTML 3 “1997”</w:t>
      </w:r>
    </w:p>
    <w:p w14:paraId="07CC45C5" w14:textId="4DEF54A6" w:rsidR="00C97CB5" w:rsidRDefault="00C97CB5" w:rsidP="00C97CB5">
      <w:pPr>
        <w:pStyle w:val="Prrafodelista"/>
        <w:numPr>
          <w:ilvl w:val="2"/>
          <w:numId w:val="3"/>
        </w:numPr>
        <w:rPr>
          <w:rFonts w:ascii="Cavolini" w:hAnsi="Cavolini" w:cs="Cavolini"/>
        </w:rPr>
      </w:pPr>
      <w:r>
        <w:rPr>
          <w:rFonts w:ascii="Cavolini" w:hAnsi="Cavolini" w:cs="Cavolini"/>
        </w:rPr>
        <w:t xml:space="preserve">Se </w:t>
      </w:r>
      <w:proofErr w:type="spellStart"/>
      <w:r>
        <w:rPr>
          <w:rFonts w:ascii="Cavolini" w:hAnsi="Cavolini" w:cs="Cavolini"/>
        </w:rPr>
        <w:t>implmenta</w:t>
      </w:r>
      <w:proofErr w:type="spellEnd"/>
      <w:r>
        <w:rPr>
          <w:rFonts w:ascii="Cavolini" w:hAnsi="Cavolini" w:cs="Cavolini"/>
        </w:rPr>
        <w:t xml:space="preserve"> la posibilidad de utilizar formulas </w:t>
      </w:r>
      <w:proofErr w:type="spellStart"/>
      <w:r>
        <w:rPr>
          <w:rFonts w:ascii="Cavolini" w:hAnsi="Cavolini" w:cs="Cavolini"/>
        </w:rPr>
        <w:t>matematicas</w:t>
      </w:r>
      <w:proofErr w:type="spellEnd"/>
    </w:p>
    <w:p w14:paraId="272F7B31" w14:textId="6BB9EC81" w:rsidR="00C97CB5" w:rsidRDefault="00C97CB5" w:rsidP="00C97CB5">
      <w:pPr>
        <w:pStyle w:val="Prrafodelista"/>
        <w:numPr>
          <w:ilvl w:val="0"/>
          <w:numId w:val="3"/>
        </w:numPr>
        <w:rPr>
          <w:rFonts w:ascii="Cavolini" w:hAnsi="Cavolini" w:cs="Cavolini"/>
        </w:rPr>
      </w:pPr>
      <w:r>
        <w:rPr>
          <w:rFonts w:ascii="Cavolini" w:hAnsi="Cavolini" w:cs="Cavolini"/>
        </w:rPr>
        <w:t xml:space="preserve">HTML 4 </w:t>
      </w:r>
    </w:p>
    <w:p w14:paraId="752B319B" w14:textId="1D7508D4" w:rsidR="00C97CB5" w:rsidRDefault="00C97CB5" w:rsidP="00C97CB5">
      <w:pPr>
        <w:pStyle w:val="Prrafodelista"/>
        <w:numPr>
          <w:ilvl w:val="2"/>
          <w:numId w:val="3"/>
        </w:numPr>
        <w:rPr>
          <w:rFonts w:ascii="Cavolini" w:hAnsi="Cavolini" w:cs="Cavolini"/>
        </w:rPr>
      </w:pPr>
      <w:r>
        <w:rPr>
          <w:rFonts w:ascii="Cavolini" w:hAnsi="Cavolini" w:cs="Cavolini"/>
        </w:rPr>
        <w:t xml:space="preserve">//Cuando aparece </w:t>
      </w:r>
      <w:proofErr w:type="spellStart"/>
      <w:r>
        <w:rPr>
          <w:rFonts w:ascii="Cavolini" w:hAnsi="Cavolini" w:cs="Cavolini"/>
        </w:rPr>
        <w:t>Js</w:t>
      </w:r>
      <w:proofErr w:type="spellEnd"/>
      <w:r>
        <w:rPr>
          <w:rFonts w:ascii="Cavolini" w:hAnsi="Cavolini" w:cs="Cavolini"/>
        </w:rPr>
        <w:t>?</w:t>
      </w:r>
    </w:p>
    <w:p w14:paraId="5EBC18E9" w14:textId="20C5F6C7" w:rsidR="00C97CB5" w:rsidRDefault="00C97CB5" w:rsidP="00C97CB5">
      <w:pPr>
        <w:pStyle w:val="Prrafodelista"/>
        <w:numPr>
          <w:ilvl w:val="2"/>
          <w:numId w:val="3"/>
        </w:numPr>
        <w:rPr>
          <w:rFonts w:ascii="Cavolini" w:hAnsi="Cavolini" w:cs="Cavolini"/>
        </w:rPr>
      </w:pPr>
      <w:proofErr w:type="spellStart"/>
      <w:r>
        <w:rPr>
          <w:rFonts w:ascii="Cavolini" w:hAnsi="Cavolini" w:cs="Cavolini"/>
        </w:rPr>
        <w:t>Encriptacion</w:t>
      </w:r>
      <w:proofErr w:type="spellEnd"/>
      <w:r>
        <w:rPr>
          <w:rFonts w:ascii="Cavolini" w:hAnsi="Cavolini" w:cs="Cavolini"/>
        </w:rPr>
        <w:t xml:space="preserve"> de los </w:t>
      </w:r>
      <w:proofErr w:type="spellStart"/>
      <w:r>
        <w:rPr>
          <w:rFonts w:ascii="Cavolini" w:hAnsi="Cavolini" w:cs="Cavolini"/>
        </w:rPr>
        <w:t>scrip</w:t>
      </w:r>
      <w:proofErr w:type="spellEnd"/>
    </w:p>
    <w:p w14:paraId="35F0C808" w14:textId="05D52C82" w:rsidR="00C97CB5" w:rsidRDefault="00C94559" w:rsidP="00C97CB5">
      <w:pPr>
        <w:pStyle w:val="Prrafodelista"/>
        <w:numPr>
          <w:ilvl w:val="2"/>
          <w:numId w:val="3"/>
        </w:numPr>
        <w:rPr>
          <w:rFonts w:ascii="Cavolini" w:hAnsi="Cavolini" w:cs="Cavolini"/>
        </w:rPr>
      </w:pPr>
      <w:r>
        <w:rPr>
          <w:rFonts w:ascii="Cavolini" w:hAnsi="Cavolini" w:cs="Cavolini"/>
        </w:rPr>
        <w:t xml:space="preserve">Los </w:t>
      </w:r>
      <w:proofErr w:type="spellStart"/>
      <w:r>
        <w:rPr>
          <w:rFonts w:ascii="Cavolini" w:hAnsi="Cavolini" w:cs="Cavolini"/>
        </w:rPr>
        <w:t>crips</w:t>
      </w:r>
      <w:proofErr w:type="spellEnd"/>
      <w:r>
        <w:rPr>
          <w:rFonts w:ascii="Cavolini" w:hAnsi="Cavolini" w:cs="Cavolini"/>
        </w:rPr>
        <w:t xml:space="preserve"> tienen la posibilidad de interactuar con </w:t>
      </w:r>
      <w:proofErr w:type="spellStart"/>
      <w:r>
        <w:rPr>
          <w:rFonts w:ascii="Cavolini" w:hAnsi="Cavolini" w:cs="Cavolini"/>
        </w:rPr>
        <w:t>en</w:t>
      </w:r>
      <w:proofErr w:type="spellEnd"/>
      <w:r>
        <w:rPr>
          <w:rFonts w:ascii="Cavolini" w:hAnsi="Cavolini" w:cs="Cavolini"/>
        </w:rPr>
        <w:t xml:space="preserve"> servidor</w:t>
      </w:r>
    </w:p>
    <w:p w14:paraId="07CFBE53" w14:textId="77777777" w:rsidR="00C94559" w:rsidRDefault="00C94559" w:rsidP="00C97CB5">
      <w:pPr>
        <w:pStyle w:val="Prrafodelista"/>
        <w:numPr>
          <w:ilvl w:val="2"/>
          <w:numId w:val="3"/>
        </w:numPr>
        <w:rPr>
          <w:rFonts w:ascii="Cavolini" w:hAnsi="Cavolini" w:cs="Cavolini"/>
        </w:rPr>
      </w:pPr>
    </w:p>
    <w:p w14:paraId="10E86D40" w14:textId="643EB61C" w:rsidR="00C97CB5" w:rsidRDefault="00C94559" w:rsidP="00C97CB5">
      <w:pPr>
        <w:pStyle w:val="Prrafodelista"/>
        <w:numPr>
          <w:ilvl w:val="0"/>
          <w:numId w:val="3"/>
        </w:numPr>
        <w:rPr>
          <w:rFonts w:ascii="Cavolini" w:hAnsi="Cavolini" w:cs="Cavolini"/>
        </w:rPr>
      </w:pPr>
      <w:r>
        <w:rPr>
          <w:rFonts w:ascii="Cavolini" w:hAnsi="Cavolini" w:cs="Cavolini"/>
        </w:rPr>
        <w:t xml:space="preserve">HTML 5 </w:t>
      </w:r>
    </w:p>
    <w:p w14:paraId="0C52DD03" w14:textId="314D6317" w:rsidR="00C94559" w:rsidRDefault="00C94559" w:rsidP="00C94559">
      <w:pPr>
        <w:pStyle w:val="Prrafodelista"/>
        <w:numPr>
          <w:ilvl w:val="2"/>
          <w:numId w:val="3"/>
        </w:numPr>
        <w:rPr>
          <w:rFonts w:ascii="Cavolini" w:hAnsi="Cavolini" w:cs="Cavolini"/>
        </w:rPr>
      </w:pPr>
      <w:r>
        <w:rPr>
          <w:rFonts w:ascii="Cavolini" w:hAnsi="Cavolini" w:cs="Cavolini"/>
        </w:rPr>
        <w:t>Eliminaba los elementos externos</w:t>
      </w:r>
    </w:p>
    <w:p w14:paraId="0F0DB341" w14:textId="702AF54A" w:rsidR="00C94559" w:rsidRDefault="00C94559" w:rsidP="00C94559">
      <w:pPr>
        <w:pStyle w:val="Prrafodelista"/>
        <w:numPr>
          <w:ilvl w:val="2"/>
          <w:numId w:val="3"/>
        </w:numPr>
        <w:rPr>
          <w:rFonts w:ascii="Cavolini" w:hAnsi="Cavolini" w:cs="Cavolini"/>
        </w:rPr>
      </w:pPr>
      <w:r>
        <w:rPr>
          <w:rFonts w:ascii="Cavolini" w:hAnsi="Cavolini" w:cs="Cavolini"/>
        </w:rPr>
        <w:t xml:space="preserve">Recurso W3schols aquí esta toda la información mas reciente actualizada </w:t>
      </w:r>
      <w:r w:rsidRPr="00C94559">
        <w:rPr>
          <w:rFonts w:ascii="Cavolini" w:hAnsi="Cavolini" w:cs="Cavolini"/>
        </w:rPr>
        <w:sym w:font="Wingdings" w:char="F0E0"/>
      </w:r>
      <w:r>
        <w:rPr>
          <w:rFonts w:ascii="Cavolini" w:hAnsi="Cavolini" w:cs="Cavolini"/>
        </w:rPr>
        <w:t xml:space="preserve"> Tutoriales gratis</w:t>
      </w:r>
    </w:p>
    <w:p w14:paraId="3B45BF52" w14:textId="77777777" w:rsidR="00C94559" w:rsidRDefault="00C94559" w:rsidP="00C94559">
      <w:pPr>
        <w:pStyle w:val="Prrafodelista"/>
        <w:numPr>
          <w:ilvl w:val="3"/>
          <w:numId w:val="3"/>
        </w:numPr>
        <w:rPr>
          <w:rFonts w:ascii="Cavolini" w:hAnsi="Cavolini" w:cs="Cavolini"/>
        </w:rPr>
      </w:pPr>
    </w:p>
    <w:p w14:paraId="1906DF0E" w14:textId="71D44E9F" w:rsidR="00C94559" w:rsidRDefault="001C2096" w:rsidP="00C94559">
      <w:pPr>
        <w:pStyle w:val="Prrafodelista"/>
        <w:numPr>
          <w:ilvl w:val="2"/>
          <w:numId w:val="3"/>
        </w:numPr>
        <w:rPr>
          <w:rFonts w:ascii="Cavolini" w:hAnsi="Cavolini" w:cs="Cavolini"/>
        </w:rPr>
      </w:pPr>
      <w:r>
        <w:rPr>
          <w:rFonts w:ascii="Cavolini" w:hAnsi="Cavolini" w:cs="Cavolini"/>
        </w:rPr>
        <w:t>F</w:t>
      </w:r>
    </w:p>
    <w:p w14:paraId="790DF156" w14:textId="64B94174" w:rsidR="001C2096" w:rsidRDefault="001C2096" w:rsidP="001C2096">
      <w:pPr>
        <w:rPr>
          <w:rFonts w:ascii="Cavolini" w:hAnsi="Cavolini" w:cs="Cavolini"/>
        </w:rPr>
      </w:pPr>
      <w:r>
        <w:rPr>
          <w:rFonts w:ascii="Cavolini" w:hAnsi="Cavolini" w:cs="Cavolini"/>
        </w:rPr>
        <w:t>Etiqueta de apertura y etiqueta de cierre</w:t>
      </w:r>
    </w:p>
    <w:p w14:paraId="50F2A6B6" w14:textId="61C3EAB8" w:rsidR="001C2096" w:rsidRDefault="001C2096" w:rsidP="001C2096">
      <w:pPr>
        <w:rPr>
          <w:rFonts w:ascii="Cavolini" w:hAnsi="Cavolini" w:cs="Cavolini"/>
        </w:rPr>
      </w:pPr>
      <w:r>
        <w:rPr>
          <w:rFonts w:ascii="Cavolini" w:hAnsi="Cavolini" w:cs="Cavolini"/>
        </w:rPr>
        <w:t>La etiqueta puede tener atributos</w:t>
      </w:r>
    </w:p>
    <w:p w14:paraId="794FD4C1" w14:textId="360F8624" w:rsidR="001C2096" w:rsidRDefault="001C2096" w:rsidP="001C2096">
      <w:pPr>
        <w:rPr>
          <w:rFonts w:ascii="Cavolini" w:hAnsi="Cavolini" w:cs="Cavolini"/>
        </w:rPr>
      </w:pPr>
      <w:r>
        <w:rPr>
          <w:rFonts w:ascii="Cavolini" w:hAnsi="Cavolini" w:cs="Cavolini"/>
        </w:rPr>
        <w:t>Pueden tener comillas sencillas o dobles</w:t>
      </w:r>
    </w:p>
    <w:p w14:paraId="098CF4C0" w14:textId="14B5CAB7" w:rsidR="001C2096" w:rsidRDefault="001C2096" w:rsidP="001C2096">
      <w:pPr>
        <w:rPr>
          <w:rFonts w:ascii="Cavolini" w:hAnsi="Cavolini" w:cs="Cavolini"/>
        </w:rPr>
      </w:pPr>
      <w:r>
        <w:rPr>
          <w:rFonts w:ascii="Cavolini" w:hAnsi="Cavolini" w:cs="Cavolini"/>
        </w:rPr>
        <w:t>Los atributos vienen después de la etiqueta</w:t>
      </w:r>
    </w:p>
    <w:p w14:paraId="1BD20A77" w14:textId="5B666C86" w:rsidR="001C2096" w:rsidRDefault="001C2096" w:rsidP="001C2096">
      <w:pPr>
        <w:rPr>
          <w:rFonts w:ascii="Cavolini" w:hAnsi="Cavolini" w:cs="Cavolini"/>
        </w:rPr>
      </w:pPr>
      <w:r>
        <w:rPr>
          <w:rFonts w:ascii="Cavolini" w:hAnsi="Cavolini" w:cs="Cavolini"/>
        </w:rPr>
        <w:t xml:space="preserve">El navegador recibe los datos en formato </w:t>
      </w:r>
      <w:proofErr w:type="spellStart"/>
      <w:r>
        <w:rPr>
          <w:rFonts w:ascii="Cavolini" w:hAnsi="Cavolini" w:cs="Cavolini"/>
        </w:rPr>
        <w:t>html</w:t>
      </w:r>
      <w:proofErr w:type="spellEnd"/>
      <w:r>
        <w:rPr>
          <w:rFonts w:ascii="Cavolini" w:hAnsi="Cavolini" w:cs="Cavolini"/>
        </w:rPr>
        <w:t>, y lo que hace es buscar las etiquetas que reconoce</w:t>
      </w:r>
    </w:p>
    <w:p w14:paraId="4E080832" w14:textId="6DCEACB8" w:rsidR="001C2096" w:rsidRDefault="001C2096" w:rsidP="001C2096">
      <w:pPr>
        <w:pStyle w:val="Prrafodelista"/>
        <w:numPr>
          <w:ilvl w:val="0"/>
          <w:numId w:val="4"/>
        </w:numPr>
        <w:rPr>
          <w:rFonts w:ascii="Cavolini" w:hAnsi="Cavolini" w:cs="Cavolini"/>
        </w:rPr>
      </w:pPr>
      <w:r>
        <w:rPr>
          <w:rFonts w:ascii="Cavolini" w:hAnsi="Cavolini" w:cs="Cavolini"/>
        </w:rPr>
        <w:lastRenderedPageBreak/>
        <w:t xml:space="preserve">Head </w:t>
      </w:r>
      <w:r w:rsidRPr="001C2096">
        <w:rPr>
          <w:rFonts w:ascii="Cavolini" w:hAnsi="Cavolini" w:cs="Cavolini"/>
        </w:rPr>
        <w:sym w:font="Wingdings" w:char="F0E0"/>
      </w:r>
      <w:r>
        <w:rPr>
          <w:rFonts w:ascii="Cavolini" w:hAnsi="Cavolini" w:cs="Cavolini"/>
        </w:rPr>
        <w:t xml:space="preserve"> encontramos la parte funcional</w:t>
      </w:r>
    </w:p>
    <w:p w14:paraId="798D4353" w14:textId="1F20EA3A" w:rsidR="001C2096" w:rsidRDefault="001C2096" w:rsidP="001C2096">
      <w:pPr>
        <w:pStyle w:val="Prrafodelista"/>
        <w:numPr>
          <w:ilvl w:val="0"/>
          <w:numId w:val="4"/>
        </w:numPr>
        <w:rPr>
          <w:rFonts w:ascii="Cavolini" w:hAnsi="Cavolini" w:cs="Cavolini"/>
        </w:rPr>
      </w:pPr>
      <w:proofErr w:type="spellStart"/>
      <w:r>
        <w:rPr>
          <w:rFonts w:ascii="Cavolini" w:hAnsi="Cavolini" w:cs="Cavolini"/>
        </w:rPr>
        <w:t>Body</w:t>
      </w:r>
      <w:proofErr w:type="spellEnd"/>
      <w:r>
        <w:rPr>
          <w:rFonts w:ascii="Cavolini" w:hAnsi="Cavolini" w:cs="Cavolini"/>
        </w:rPr>
        <w:t xml:space="preserve"> </w:t>
      </w:r>
      <w:r w:rsidRPr="001C2096">
        <w:rPr>
          <w:rFonts w:ascii="Cavolini" w:hAnsi="Cavolini" w:cs="Cavolini"/>
        </w:rPr>
        <w:sym w:font="Wingdings" w:char="F0E0"/>
      </w:r>
      <w:r>
        <w:rPr>
          <w:rFonts w:ascii="Cavolini" w:hAnsi="Cavolini" w:cs="Cavolini"/>
        </w:rPr>
        <w:t xml:space="preserve"> se colocan los elementos visuales</w:t>
      </w:r>
    </w:p>
    <w:p w14:paraId="7777AB0F" w14:textId="042EBCB5" w:rsidR="001C2096" w:rsidRDefault="001C2096" w:rsidP="001C2096">
      <w:pPr>
        <w:pStyle w:val="Prrafodelista"/>
        <w:numPr>
          <w:ilvl w:val="0"/>
          <w:numId w:val="4"/>
        </w:numPr>
        <w:rPr>
          <w:rFonts w:ascii="Cavolini" w:hAnsi="Cavolini" w:cs="Cavolini"/>
        </w:rPr>
      </w:pPr>
      <w:r>
        <w:rPr>
          <w:rFonts w:ascii="Cavolini" w:hAnsi="Cavolini" w:cs="Cavolini"/>
        </w:rPr>
        <w:t>Su propósito era educativo</w:t>
      </w:r>
    </w:p>
    <w:p w14:paraId="19A382D3" w14:textId="6F6F8C3C" w:rsidR="001C2096" w:rsidRDefault="001C2096" w:rsidP="001C2096">
      <w:pPr>
        <w:pStyle w:val="Prrafodelista"/>
        <w:numPr>
          <w:ilvl w:val="0"/>
          <w:numId w:val="4"/>
        </w:numPr>
        <w:rPr>
          <w:rFonts w:ascii="Cavolini" w:hAnsi="Cavolini" w:cs="Cavolini"/>
        </w:rPr>
      </w:pPr>
      <w:r>
        <w:rPr>
          <w:rFonts w:ascii="Cavolini" w:hAnsi="Cavolini" w:cs="Cavolini"/>
        </w:rPr>
        <w:t xml:space="preserve">Etiqueta </w:t>
      </w:r>
      <w:r w:rsidR="00E44CB2">
        <w:rPr>
          <w:rFonts w:ascii="Cavolini" w:hAnsi="Cavolini" w:cs="Cavolini"/>
        </w:rPr>
        <w:t>a</w:t>
      </w:r>
    </w:p>
    <w:p w14:paraId="013394D2" w14:textId="48422E2E" w:rsidR="00E44CB2" w:rsidRDefault="00E44CB2" w:rsidP="001C2096">
      <w:pPr>
        <w:pStyle w:val="Prrafodelista"/>
        <w:numPr>
          <w:ilvl w:val="0"/>
          <w:numId w:val="4"/>
        </w:numPr>
        <w:rPr>
          <w:rFonts w:ascii="Cavolini" w:hAnsi="Cavolini" w:cs="Cavolini"/>
        </w:rPr>
      </w:pPr>
      <w:r>
        <w:rPr>
          <w:rFonts w:ascii="Cavolini" w:hAnsi="Cavolini" w:cs="Cavolini"/>
        </w:rPr>
        <w:t>Todo lo que crearemos esta vasado en contenedores</w:t>
      </w:r>
    </w:p>
    <w:p w14:paraId="2514ED75" w14:textId="10015DE4" w:rsidR="00905EED" w:rsidRDefault="00905EED" w:rsidP="00905EED">
      <w:pPr>
        <w:rPr>
          <w:rFonts w:ascii="Cavolini" w:hAnsi="Cavolini" w:cs="Cavolini"/>
        </w:rPr>
      </w:pPr>
      <w:r>
        <w:rPr>
          <w:rFonts w:ascii="Cavolini" w:hAnsi="Cavolini" w:cs="Cavolini"/>
        </w:rPr>
        <w:t xml:space="preserve">¿Hasta que momento se puede simplificar el contenido de una </w:t>
      </w:r>
      <w:proofErr w:type="spellStart"/>
      <w:r>
        <w:rPr>
          <w:rFonts w:ascii="Cavolini" w:hAnsi="Cavolini" w:cs="Cavolini"/>
        </w:rPr>
        <w:t>pagina</w:t>
      </w:r>
      <w:proofErr w:type="spellEnd"/>
      <w:r>
        <w:rPr>
          <w:rFonts w:ascii="Cavolini" w:hAnsi="Cavolini" w:cs="Cavolini"/>
        </w:rPr>
        <w:t>?</w:t>
      </w:r>
    </w:p>
    <w:p w14:paraId="65A605D2" w14:textId="1A414BB2" w:rsidR="00905EED" w:rsidRDefault="00905EED" w:rsidP="00905EED">
      <w:pPr>
        <w:rPr>
          <w:rFonts w:ascii="Cavolini" w:hAnsi="Cavolini" w:cs="Cavolini"/>
        </w:rPr>
      </w:pPr>
      <w:r>
        <w:rPr>
          <w:rFonts w:ascii="Cavolini" w:hAnsi="Cavolini" w:cs="Cavolini"/>
        </w:rPr>
        <w:tab/>
      </w:r>
    </w:p>
    <w:p w14:paraId="14300480" w14:textId="1C8B4C23" w:rsidR="00B9687B" w:rsidRPr="00B9687B" w:rsidRDefault="00B9687B" w:rsidP="00905EED">
      <w:pPr>
        <w:rPr>
          <w:rFonts w:ascii="Cavolini" w:hAnsi="Cavolini" w:cs="Cavolini"/>
          <w:b/>
          <w:bCs/>
          <w:sz w:val="28"/>
          <w:szCs w:val="28"/>
        </w:rPr>
      </w:pPr>
      <w:r w:rsidRPr="00B9687B">
        <w:rPr>
          <w:rFonts w:ascii="Cavolini" w:hAnsi="Cavolini" w:cs="Cavolini"/>
          <w:b/>
          <w:bCs/>
          <w:sz w:val="28"/>
          <w:szCs w:val="28"/>
        </w:rPr>
        <w:t>Etiquetas vistas en clase</w:t>
      </w:r>
    </w:p>
    <w:p w14:paraId="78AB133E" w14:textId="56DFF4EF" w:rsidR="00B9687B" w:rsidRDefault="00B9687B" w:rsidP="00905EED">
      <w:pPr>
        <w:rPr>
          <w:rFonts w:ascii="Cavolini" w:hAnsi="Cavolini" w:cs="Cavolini"/>
        </w:rPr>
      </w:pPr>
      <w:r>
        <w:rPr>
          <w:rFonts w:ascii="Cavolini" w:hAnsi="Cavolini" w:cs="Cavolini"/>
        </w:rPr>
        <w:t xml:space="preserve">&lt;Head&gt; </w:t>
      </w:r>
      <w:r w:rsidRPr="00B9687B">
        <w:rPr>
          <w:rFonts w:ascii="Cavolini" w:hAnsi="Cavolini" w:cs="Cavolini"/>
        </w:rPr>
        <w:sym w:font="Wingdings" w:char="F0E0"/>
      </w:r>
      <w:r>
        <w:rPr>
          <w:rFonts w:ascii="Cavolini" w:hAnsi="Cavolini" w:cs="Cavolini"/>
        </w:rPr>
        <w:t xml:space="preserve"> donde </w:t>
      </w:r>
      <w:r w:rsidRPr="00B9687B">
        <w:rPr>
          <w:rFonts w:ascii="Cavolini" w:hAnsi="Cavolini" w:cs="Cavolini"/>
          <w:i/>
          <w:iCs/>
        </w:rPr>
        <w:t xml:space="preserve">elementos </w:t>
      </w:r>
      <w:proofErr w:type="spellStart"/>
      <w:r w:rsidRPr="00B9687B">
        <w:rPr>
          <w:rFonts w:ascii="Cavolini" w:hAnsi="Cavolini" w:cs="Cavolini"/>
          <w:i/>
          <w:iCs/>
        </w:rPr>
        <w:t>descrptivos</w:t>
      </w:r>
      <w:proofErr w:type="spellEnd"/>
      <w:r w:rsidRPr="00B9687B">
        <w:rPr>
          <w:rFonts w:ascii="Cavolini" w:hAnsi="Cavolini" w:cs="Cavolini"/>
          <w:i/>
          <w:iCs/>
        </w:rPr>
        <w:t xml:space="preserve"> y funcionales</w:t>
      </w:r>
    </w:p>
    <w:p w14:paraId="516233E8" w14:textId="32F68919" w:rsidR="00B9687B" w:rsidRPr="00B9687B" w:rsidRDefault="00B9687B" w:rsidP="00905EED">
      <w:pPr>
        <w:rPr>
          <w:rFonts w:ascii="Cavolini" w:hAnsi="Cavolini" w:cs="Cavolini"/>
        </w:rPr>
      </w:pPr>
      <w:r w:rsidRPr="00B9687B">
        <w:rPr>
          <w:rFonts w:ascii="Cavolini" w:hAnsi="Cavolini" w:cs="Cavolini"/>
        </w:rPr>
        <w:t>&lt;</w:t>
      </w:r>
      <w:proofErr w:type="spellStart"/>
      <w:r w:rsidRPr="00B9687B">
        <w:rPr>
          <w:rFonts w:ascii="Cavolini" w:hAnsi="Cavolini" w:cs="Cavolini"/>
        </w:rPr>
        <w:t>title</w:t>
      </w:r>
      <w:proofErr w:type="spellEnd"/>
      <w:r w:rsidRPr="00B9687B">
        <w:rPr>
          <w:rFonts w:ascii="Cavolini" w:hAnsi="Cavolini" w:cs="Cavolini"/>
        </w:rPr>
        <w:t xml:space="preserve">&gt; </w:t>
      </w:r>
      <w:r w:rsidRPr="00B9687B">
        <w:rPr>
          <w:rFonts w:ascii="Cavolini" w:hAnsi="Cavolini" w:cs="Cavolini"/>
          <w:lang w:val="en-US"/>
        </w:rPr>
        <w:sym w:font="Wingdings" w:char="F0E0"/>
      </w:r>
      <w:r w:rsidRPr="00B9687B">
        <w:rPr>
          <w:rFonts w:ascii="Cavolini" w:hAnsi="Cavolini" w:cs="Cavolini"/>
        </w:rPr>
        <w:t xml:space="preserve"> </w:t>
      </w:r>
      <w:proofErr w:type="spellStart"/>
      <w:r w:rsidRPr="00B9687B">
        <w:rPr>
          <w:rFonts w:ascii="Cavolini" w:hAnsi="Cavolini" w:cs="Cavolini"/>
        </w:rPr>
        <w:t>titulo</w:t>
      </w:r>
      <w:proofErr w:type="spellEnd"/>
      <w:r w:rsidRPr="00B9687B">
        <w:rPr>
          <w:rFonts w:ascii="Cavolini" w:hAnsi="Cavolini" w:cs="Cavolini"/>
        </w:rPr>
        <w:t xml:space="preserve"> que n</w:t>
      </w:r>
      <w:r>
        <w:rPr>
          <w:rFonts w:ascii="Cavolini" w:hAnsi="Cavolini" w:cs="Cavolini"/>
        </w:rPr>
        <w:t>o será visible en la pagina</w:t>
      </w:r>
    </w:p>
    <w:p w14:paraId="18C9348F" w14:textId="1CEC2F23" w:rsidR="00B9687B" w:rsidRPr="00B9687B" w:rsidRDefault="00B9687B" w:rsidP="00905EED">
      <w:pPr>
        <w:rPr>
          <w:rFonts w:ascii="Cavolini" w:hAnsi="Cavolini" w:cs="Cavolini"/>
        </w:rPr>
      </w:pPr>
      <w:r w:rsidRPr="00B9687B">
        <w:rPr>
          <w:rFonts w:ascii="Cavolini" w:hAnsi="Cavolini" w:cs="Cavolini"/>
        </w:rPr>
        <w:t>&lt;</w:t>
      </w:r>
      <w:proofErr w:type="spellStart"/>
      <w:r w:rsidRPr="00B9687B">
        <w:rPr>
          <w:rFonts w:ascii="Cavolini" w:hAnsi="Cavolini" w:cs="Cavolini"/>
        </w:rPr>
        <w:t>Body</w:t>
      </w:r>
      <w:proofErr w:type="spellEnd"/>
      <w:r w:rsidRPr="00B9687B">
        <w:rPr>
          <w:rFonts w:ascii="Cavolini" w:hAnsi="Cavolini" w:cs="Cavolini"/>
        </w:rPr>
        <w:t>&gt;</w:t>
      </w:r>
      <w:r>
        <w:rPr>
          <w:rFonts w:ascii="Cavolini" w:hAnsi="Cavolini" w:cs="Cavolini"/>
        </w:rPr>
        <w:t xml:space="preserve"> </w:t>
      </w:r>
      <w:r w:rsidRPr="00B9687B">
        <w:rPr>
          <w:rFonts w:ascii="Cavolini" w:hAnsi="Cavolini" w:cs="Cavolini"/>
        </w:rPr>
        <w:sym w:font="Wingdings" w:char="F0E0"/>
      </w:r>
      <w:r>
        <w:rPr>
          <w:rFonts w:ascii="Cavolini" w:hAnsi="Cavolini" w:cs="Cavolini"/>
        </w:rPr>
        <w:t xml:space="preserve"> donde se colocaras los elementos visuales</w:t>
      </w:r>
    </w:p>
    <w:p w14:paraId="00528097" w14:textId="7E2293A6" w:rsidR="00B9687B" w:rsidRPr="00B9687B" w:rsidRDefault="00B9687B" w:rsidP="00905EED">
      <w:pPr>
        <w:rPr>
          <w:rFonts w:ascii="Cavolini" w:hAnsi="Cavolini" w:cs="Cavolini"/>
        </w:rPr>
      </w:pPr>
      <w:r w:rsidRPr="00B9687B">
        <w:rPr>
          <w:rFonts w:ascii="Cavolini" w:hAnsi="Cavolini" w:cs="Cavolini"/>
        </w:rPr>
        <w:t xml:space="preserve">&lt;H1&gt; </w:t>
      </w:r>
      <w:r w:rsidRPr="00B9687B">
        <w:rPr>
          <w:rFonts w:ascii="Cavolini" w:hAnsi="Cavolini" w:cs="Cavolini"/>
        </w:rPr>
        <w:sym w:font="Wingdings" w:char="F0E0"/>
      </w:r>
      <w:r w:rsidRPr="00B9687B">
        <w:rPr>
          <w:rFonts w:ascii="Cavolini" w:hAnsi="Cavolini" w:cs="Cavolini"/>
        </w:rPr>
        <w:t xml:space="preserve"> Titulo</w:t>
      </w:r>
    </w:p>
    <w:p w14:paraId="131BD024" w14:textId="09CD1ECD" w:rsidR="00B9687B" w:rsidRPr="00B9687B" w:rsidRDefault="00B9687B" w:rsidP="00905EED">
      <w:pPr>
        <w:rPr>
          <w:rFonts w:ascii="Cavolini" w:hAnsi="Cavolini" w:cs="Cavolini"/>
          <w:lang w:val="en-US"/>
        </w:rPr>
      </w:pPr>
      <w:r w:rsidRPr="00B9687B">
        <w:rPr>
          <w:rFonts w:ascii="Cavolini" w:hAnsi="Cavolini" w:cs="Cavolini"/>
          <w:lang w:val="en-US"/>
        </w:rPr>
        <w:t xml:space="preserve">&lt;P&gt; </w:t>
      </w:r>
      <w:r w:rsidRPr="00B9687B">
        <w:rPr>
          <w:rFonts w:ascii="Cavolini" w:hAnsi="Cavolini" w:cs="Cavolini"/>
        </w:rPr>
        <w:sym w:font="Wingdings" w:char="F0E0"/>
      </w:r>
      <w:r w:rsidRPr="00B9687B">
        <w:rPr>
          <w:rFonts w:ascii="Cavolini" w:hAnsi="Cavolini" w:cs="Cavolini"/>
          <w:lang w:val="en-US"/>
        </w:rPr>
        <w:t xml:space="preserve"> </w:t>
      </w:r>
      <w:proofErr w:type="spellStart"/>
      <w:r w:rsidRPr="00B9687B">
        <w:rPr>
          <w:rFonts w:ascii="Cavolini" w:hAnsi="Cavolini" w:cs="Cavolini"/>
          <w:lang w:val="en-US"/>
        </w:rPr>
        <w:t>parrafo</w:t>
      </w:r>
      <w:proofErr w:type="spellEnd"/>
    </w:p>
    <w:p w14:paraId="21864F5F" w14:textId="254BFE40" w:rsidR="00B9687B" w:rsidRDefault="00B9687B" w:rsidP="00905EED">
      <w:pPr>
        <w:rPr>
          <w:rFonts w:ascii="Cavolini" w:hAnsi="Cavolini" w:cs="Cavolini"/>
        </w:rPr>
      </w:pPr>
      <w:r>
        <w:rPr>
          <w:rFonts w:ascii="Cavolini" w:hAnsi="Cavolini" w:cs="Cavolini"/>
        </w:rPr>
        <w:t>&lt;</w:t>
      </w:r>
      <w:proofErr w:type="spellStart"/>
      <w:r>
        <w:rPr>
          <w:rFonts w:ascii="Cavolini" w:hAnsi="Cavolini" w:cs="Cavolini"/>
        </w:rPr>
        <w:t>br</w:t>
      </w:r>
      <w:proofErr w:type="spellEnd"/>
      <w:r>
        <w:rPr>
          <w:rFonts w:ascii="Cavolini" w:hAnsi="Cavolini" w:cs="Cavolini"/>
        </w:rPr>
        <w:t xml:space="preserve">/&gt; no tiene </w:t>
      </w:r>
      <w:proofErr w:type="spellStart"/>
      <w:r>
        <w:rPr>
          <w:rFonts w:ascii="Cavolini" w:hAnsi="Cavolini" w:cs="Cavolini"/>
        </w:rPr>
        <w:t>eqiqueta</w:t>
      </w:r>
      <w:proofErr w:type="spellEnd"/>
      <w:r>
        <w:rPr>
          <w:rFonts w:ascii="Cavolini" w:hAnsi="Cavolini" w:cs="Cavolini"/>
        </w:rPr>
        <w:t xml:space="preserve"> de cierre</w:t>
      </w:r>
      <w:r w:rsidRPr="00B9687B">
        <w:rPr>
          <w:rFonts w:ascii="Cavolini" w:hAnsi="Cavolini" w:cs="Cavolini"/>
        </w:rPr>
        <w:sym w:font="Wingdings" w:char="F0E0"/>
      </w:r>
      <w:r>
        <w:rPr>
          <w:rFonts w:ascii="Cavolini" w:hAnsi="Cavolini" w:cs="Cavolini"/>
        </w:rPr>
        <w:t xml:space="preserve"> salto de línea</w:t>
      </w:r>
    </w:p>
    <w:p w14:paraId="76EE0F48" w14:textId="58284D54" w:rsidR="00B9687B" w:rsidRDefault="00B9687B" w:rsidP="00905EED">
      <w:pPr>
        <w:rPr>
          <w:rFonts w:ascii="Cavolini" w:hAnsi="Cavolini" w:cs="Cavolini"/>
        </w:rPr>
      </w:pPr>
      <w:r>
        <w:rPr>
          <w:rFonts w:ascii="Cavolini" w:hAnsi="Cavolini" w:cs="Cavolini"/>
        </w:rPr>
        <w:t xml:space="preserve">Contenedores sin formateo </w:t>
      </w:r>
      <w:r w:rsidRPr="00B9687B">
        <w:rPr>
          <w:rFonts w:ascii="Cavolini" w:hAnsi="Cavolini" w:cs="Cavolini"/>
        </w:rPr>
        <w:sym w:font="Wingdings" w:char="F0E0"/>
      </w:r>
      <w:r>
        <w:rPr>
          <w:rFonts w:ascii="Cavolini" w:hAnsi="Cavolini" w:cs="Cavolini"/>
        </w:rPr>
        <w:t xml:space="preserve"> </w:t>
      </w:r>
    </w:p>
    <w:p w14:paraId="28CE3331" w14:textId="5C2137EF" w:rsidR="00B9687B" w:rsidRDefault="00B9687B" w:rsidP="00905EED">
      <w:pPr>
        <w:rPr>
          <w:rFonts w:ascii="Cavolini" w:hAnsi="Cavolini" w:cs="Cavolini"/>
        </w:rPr>
      </w:pPr>
      <w:r>
        <w:rPr>
          <w:rFonts w:ascii="Cavolini" w:hAnsi="Cavolini" w:cs="Cavolini"/>
        </w:rPr>
        <w:t xml:space="preserve">Sirven para que la </w:t>
      </w:r>
      <w:proofErr w:type="spellStart"/>
      <w:r>
        <w:rPr>
          <w:rFonts w:ascii="Cavolini" w:hAnsi="Cavolini" w:cs="Cavolini"/>
        </w:rPr>
        <w:t>pagina</w:t>
      </w:r>
      <w:proofErr w:type="spellEnd"/>
      <w:r>
        <w:rPr>
          <w:rFonts w:ascii="Cavolini" w:hAnsi="Cavolini" w:cs="Cavolini"/>
        </w:rPr>
        <w:t xml:space="preserve"> sea responsive</w:t>
      </w:r>
    </w:p>
    <w:p w14:paraId="35DC6F55" w14:textId="0241518E" w:rsidR="00B9687B" w:rsidRDefault="00B9687B" w:rsidP="00B9687B">
      <w:pPr>
        <w:pStyle w:val="Prrafodelista"/>
        <w:numPr>
          <w:ilvl w:val="0"/>
          <w:numId w:val="5"/>
        </w:numPr>
        <w:rPr>
          <w:rFonts w:ascii="Cavolini" w:hAnsi="Cavolini" w:cs="Cavolini"/>
        </w:rPr>
      </w:pPr>
      <w:r>
        <w:rPr>
          <w:rFonts w:ascii="Cavolini" w:hAnsi="Cavolini" w:cs="Cavolini"/>
        </w:rPr>
        <w:t>&lt;</w:t>
      </w:r>
      <w:proofErr w:type="spellStart"/>
      <w:r>
        <w:rPr>
          <w:rFonts w:ascii="Cavolini" w:hAnsi="Cavolini" w:cs="Cavolini"/>
        </w:rPr>
        <w:t>div</w:t>
      </w:r>
      <w:proofErr w:type="spellEnd"/>
      <w:r>
        <w:rPr>
          <w:rFonts w:ascii="Cavolini" w:hAnsi="Cavolini" w:cs="Cavolini"/>
        </w:rPr>
        <w:t xml:space="preserve">&gt; </w:t>
      </w:r>
      <w:r w:rsidRPr="00B9687B">
        <w:rPr>
          <w:rFonts w:ascii="Cavolini" w:hAnsi="Cavolini" w:cs="Cavolini"/>
        </w:rPr>
        <w:sym w:font="Wingdings" w:char="F0E0"/>
      </w:r>
      <w:r>
        <w:rPr>
          <w:rFonts w:ascii="Cavolini" w:hAnsi="Cavolini" w:cs="Cavolini"/>
        </w:rPr>
        <w:t xml:space="preserve"> </w:t>
      </w:r>
    </w:p>
    <w:p w14:paraId="56069A5F" w14:textId="3A0F912E" w:rsidR="00B9687B" w:rsidRDefault="00B9687B" w:rsidP="00B9687B">
      <w:pPr>
        <w:pStyle w:val="Prrafodelista"/>
        <w:numPr>
          <w:ilvl w:val="0"/>
          <w:numId w:val="5"/>
        </w:numPr>
        <w:rPr>
          <w:rFonts w:ascii="Cavolini" w:hAnsi="Cavolini" w:cs="Cavolini"/>
        </w:rPr>
      </w:pPr>
      <w:r>
        <w:rPr>
          <w:rFonts w:ascii="Cavolini" w:hAnsi="Cavolini" w:cs="Cavolini"/>
        </w:rPr>
        <w:t>&lt;</w:t>
      </w:r>
      <w:proofErr w:type="spellStart"/>
      <w:r>
        <w:rPr>
          <w:rFonts w:ascii="Cavolini" w:hAnsi="Cavolini" w:cs="Cavolini"/>
        </w:rPr>
        <w:t>span</w:t>
      </w:r>
      <w:proofErr w:type="spellEnd"/>
      <w:r>
        <w:rPr>
          <w:rFonts w:ascii="Cavolini" w:hAnsi="Cavolini" w:cs="Cavolini"/>
        </w:rPr>
        <w:t xml:space="preserve">&gt; </w:t>
      </w:r>
      <w:r w:rsidRPr="00B9687B">
        <w:rPr>
          <w:rFonts w:ascii="Cavolini" w:hAnsi="Cavolini" w:cs="Cavolini"/>
        </w:rPr>
        <w:sym w:font="Wingdings" w:char="F0E0"/>
      </w:r>
      <w:r>
        <w:rPr>
          <w:rFonts w:ascii="Cavolini" w:hAnsi="Cavolini" w:cs="Cavolini"/>
        </w:rPr>
        <w:t xml:space="preserve"> </w:t>
      </w:r>
    </w:p>
    <w:p w14:paraId="168EAB97" w14:textId="13CFED87" w:rsidR="00B9687B" w:rsidRDefault="00B9687B" w:rsidP="00B9687B">
      <w:pPr>
        <w:pStyle w:val="Prrafodelista"/>
        <w:numPr>
          <w:ilvl w:val="2"/>
          <w:numId w:val="5"/>
        </w:numPr>
        <w:rPr>
          <w:rFonts w:ascii="Cavolini" w:hAnsi="Cavolini" w:cs="Cavolini"/>
        </w:rPr>
      </w:pPr>
      <w:r>
        <w:rPr>
          <w:rFonts w:ascii="Cavolini" w:hAnsi="Cavolini" w:cs="Cavolini"/>
        </w:rPr>
        <w:t>toda la información se encierra en estos</w:t>
      </w:r>
    </w:p>
    <w:p w14:paraId="7FEB9903" w14:textId="67B41337" w:rsidR="003579B9" w:rsidRDefault="003579B9" w:rsidP="00B9687B">
      <w:pPr>
        <w:pStyle w:val="Prrafodelista"/>
        <w:numPr>
          <w:ilvl w:val="2"/>
          <w:numId w:val="5"/>
        </w:numPr>
        <w:rPr>
          <w:rFonts w:ascii="Cavolini" w:hAnsi="Cavolini" w:cs="Cavolini"/>
        </w:rPr>
      </w:pPr>
      <w:r>
        <w:rPr>
          <w:rFonts w:ascii="Cavolini" w:hAnsi="Cavolini" w:cs="Cavolini"/>
        </w:rPr>
        <w:t>a cada uno se le puede dar un formato especial</w:t>
      </w:r>
    </w:p>
    <w:p w14:paraId="2238C6F7" w14:textId="77777777" w:rsidR="003579B9" w:rsidRPr="00B9687B" w:rsidRDefault="003579B9" w:rsidP="00B9687B">
      <w:pPr>
        <w:pStyle w:val="Prrafodelista"/>
        <w:numPr>
          <w:ilvl w:val="2"/>
          <w:numId w:val="5"/>
        </w:numPr>
        <w:rPr>
          <w:rFonts w:ascii="Cavolini" w:hAnsi="Cavolini" w:cs="Cavolini"/>
        </w:rPr>
      </w:pPr>
    </w:p>
    <w:p w14:paraId="28C9A616" w14:textId="144E80FB" w:rsidR="00B9687B" w:rsidRPr="00905EED" w:rsidRDefault="003579B9" w:rsidP="00905EED">
      <w:pPr>
        <w:rPr>
          <w:rFonts w:ascii="Cavolini" w:hAnsi="Cavolini" w:cs="Cavolini"/>
        </w:rPr>
      </w:pPr>
      <w:r>
        <w:rPr>
          <w:rFonts w:ascii="Cavolini" w:hAnsi="Cavolini" w:cs="Cavolini"/>
        </w:rPr>
        <w:t xml:space="preserve">Próxima clase, conjunto de elementos de </w:t>
      </w:r>
      <w:proofErr w:type="spellStart"/>
      <w:r>
        <w:rPr>
          <w:rFonts w:ascii="Cavolini" w:hAnsi="Cavolini" w:cs="Cavolini"/>
        </w:rPr>
        <w:t>html</w:t>
      </w:r>
      <w:proofErr w:type="spellEnd"/>
      <w:r>
        <w:rPr>
          <w:rFonts w:ascii="Cavolini" w:hAnsi="Cavolini" w:cs="Cavolini"/>
        </w:rPr>
        <w:t>, y estilos de diseño</w:t>
      </w:r>
    </w:p>
    <w:p w14:paraId="07C7F511" w14:textId="77777777" w:rsidR="00C94559" w:rsidRPr="00C94559" w:rsidRDefault="00C94559" w:rsidP="00C94559">
      <w:pPr>
        <w:rPr>
          <w:rFonts w:ascii="Cavolini" w:hAnsi="Cavolini" w:cs="Cavolini"/>
        </w:rPr>
      </w:pPr>
    </w:p>
    <w:p w14:paraId="2F2DBC1B" w14:textId="77777777" w:rsidR="00C97CB5" w:rsidRPr="00C97CB5" w:rsidRDefault="00C97CB5" w:rsidP="00C97CB5">
      <w:pPr>
        <w:rPr>
          <w:rFonts w:ascii="Cavolini" w:hAnsi="Cavolini" w:cs="Cavolini"/>
        </w:rPr>
      </w:pPr>
    </w:p>
    <w:sectPr w:rsidR="00C97CB5" w:rsidRPr="00C97CB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volini">
    <w:charset w:val="00"/>
    <w:family w:val="script"/>
    <w:pitch w:val="variable"/>
    <w:sig w:usb0="A11526FF" w:usb1="8000000A" w:usb2="0001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anging Letters">
    <w:panose1 w:val="02000500000000000000"/>
    <w:charset w:val="00"/>
    <w:family w:val="auto"/>
    <w:pitch w:val="variable"/>
    <w:sig w:usb0="A00000A7" w:usb1="5000004A" w:usb2="00000000" w:usb3="00000000" w:csb0="00000111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4E4102"/>
    <w:multiLevelType w:val="hybridMultilevel"/>
    <w:tmpl w:val="33DAC27A"/>
    <w:lvl w:ilvl="0" w:tplc="9AE0F2AC">
      <w:numFmt w:val="bullet"/>
      <w:lvlText w:val=""/>
      <w:lvlJc w:val="left"/>
      <w:pPr>
        <w:ind w:left="1065" w:hanging="360"/>
      </w:pPr>
      <w:rPr>
        <w:rFonts w:ascii="Wingdings" w:eastAsiaTheme="minorHAnsi" w:hAnsi="Wingdings" w:cs="Cavolini" w:hint="default"/>
      </w:rPr>
    </w:lvl>
    <w:lvl w:ilvl="1" w:tplc="0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46CE22B0"/>
    <w:multiLevelType w:val="hybridMultilevel"/>
    <w:tmpl w:val="4E9E71E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2603CD"/>
    <w:multiLevelType w:val="hybridMultilevel"/>
    <w:tmpl w:val="13364D0C"/>
    <w:lvl w:ilvl="0" w:tplc="080A0003">
      <w:start w:val="1"/>
      <w:numFmt w:val="bullet"/>
      <w:lvlText w:val="o"/>
      <w:lvlJc w:val="left"/>
      <w:pPr>
        <w:ind w:left="802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1522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24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6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8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0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2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4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62" w:hanging="360"/>
      </w:pPr>
      <w:rPr>
        <w:rFonts w:ascii="Wingdings" w:hAnsi="Wingdings" w:hint="default"/>
      </w:rPr>
    </w:lvl>
  </w:abstractNum>
  <w:abstractNum w:abstractNumId="3" w15:restartNumberingAfterBreak="0">
    <w:nsid w:val="79F577B8"/>
    <w:multiLevelType w:val="hybridMultilevel"/>
    <w:tmpl w:val="A1E2CD8E"/>
    <w:lvl w:ilvl="0" w:tplc="392CB8FE">
      <w:start w:val="1"/>
      <w:numFmt w:val="bullet"/>
      <w:lvlText w:val="-"/>
      <w:lvlJc w:val="left"/>
      <w:pPr>
        <w:ind w:left="720" w:hanging="360"/>
      </w:pPr>
      <w:rPr>
        <w:rFonts w:ascii="Cavolini" w:eastAsiaTheme="minorHAnsi" w:hAnsi="Cavolini" w:cs="Cavolin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8544AE"/>
    <w:multiLevelType w:val="hybridMultilevel"/>
    <w:tmpl w:val="17B4CC92"/>
    <w:lvl w:ilvl="0" w:tplc="080A0003">
      <w:start w:val="1"/>
      <w:numFmt w:val="bullet"/>
      <w:lvlText w:val="o"/>
      <w:lvlJc w:val="left"/>
      <w:pPr>
        <w:ind w:left="1426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 w16cid:durableId="120460200">
    <w:abstractNumId w:val="0"/>
  </w:num>
  <w:num w:numId="2" w16cid:durableId="1922443283">
    <w:abstractNumId w:val="1"/>
  </w:num>
  <w:num w:numId="3" w16cid:durableId="2000186001">
    <w:abstractNumId w:val="4"/>
  </w:num>
  <w:num w:numId="4" w16cid:durableId="1553729956">
    <w:abstractNumId w:val="3"/>
  </w:num>
  <w:num w:numId="5" w16cid:durableId="6434371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1D4"/>
    <w:rsid w:val="001731D4"/>
    <w:rsid w:val="001C2096"/>
    <w:rsid w:val="002B1AAC"/>
    <w:rsid w:val="003579B9"/>
    <w:rsid w:val="00405807"/>
    <w:rsid w:val="00830F42"/>
    <w:rsid w:val="00905EED"/>
    <w:rsid w:val="009A1D1F"/>
    <w:rsid w:val="00B9687B"/>
    <w:rsid w:val="00C94559"/>
    <w:rsid w:val="00C97CB5"/>
    <w:rsid w:val="00E44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88874"/>
  <w15:chartTrackingRefBased/>
  <w15:docId w15:val="{6DCF7496-E84A-42E0-A54D-BA3DE4E76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731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7C9163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731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7C9163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731D4"/>
    <w:pPr>
      <w:keepNext/>
      <w:keepLines/>
      <w:spacing w:before="160" w:after="80"/>
      <w:outlineLvl w:val="2"/>
    </w:pPr>
    <w:rPr>
      <w:rFonts w:eastAsiaTheme="majorEastAsia" w:cstheme="majorBidi"/>
      <w:color w:val="7C9163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731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7C9163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731D4"/>
    <w:pPr>
      <w:keepNext/>
      <w:keepLines/>
      <w:spacing w:before="80" w:after="40"/>
      <w:outlineLvl w:val="4"/>
    </w:pPr>
    <w:rPr>
      <w:rFonts w:eastAsiaTheme="majorEastAsia" w:cstheme="majorBidi"/>
      <w:color w:val="7C9163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731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731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731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731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731D4"/>
    <w:rPr>
      <w:rFonts w:asciiTheme="majorHAnsi" w:eastAsiaTheme="majorEastAsia" w:hAnsiTheme="majorHAnsi" w:cstheme="majorBidi"/>
      <w:color w:val="7C9163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731D4"/>
    <w:rPr>
      <w:rFonts w:asciiTheme="majorHAnsi" w:eastAsiaTheme="majorEastAsia" w:hAnsiTheme="majorHAnsi" w:cstheme="majorBidi"/>
      <w:color w:val="7C9163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731D4"/>
    <w:rPr>
      <w:rFonts w:eastAsiaTheme="majorEastAsia" w:cstheme="majorBidi"/>
      <w:color w:val="7C9163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731D4"/>
    <w:rPr>
      <w:rFonts w:eastAsiaTheme="majorEastAsia" w:cstheme="majorBidi"/>
      <w:i/>
      <w:iCs/>
      <w:color w:val="7C9163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731D4"/>
    <w:rPr>
      <w:rFonts w:eastAsiaTheme="majorEastAsia" w:cstheme="majorBidi"/>
      <w:color w:val="7C9163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731D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731D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731D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731D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731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731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731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731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731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731D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731D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731D4"/>
    <w:rPr>
      <w:i/>
      <w:iCs/>
      <w:color w:val="7C9163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731D4"/>
    <w:pPr>
      <w:pBdr>
        <w:top w:val="single" w:sz="4" w:space="10" w:color="7C9163" w:themeColor="accent1" w:themeShade="BF"/>
        <w:bottom w:val="single" w:sz="4" w:space="10" w:color="7C9163" w:themeColor="accent1" w:themeShade="BF"/>
      </w:pBdr>
      <w:spacing w:before="360" w:after="360"/>
      <w:ind w:left="864" w:right="864"/>
      <w:jc w:val="center"/>
    </w:pPr>
    <w:rPr>
      <w:i/>
      <w:iCs/>
      <w:color w:val="7C9163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731D4"/>
    <w:rPr>
      <w:i/>
      <w:iCs/>
      <w:color w:val="7C9163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731D4"/>
    <w:rPr>
      <w:b/>
      <w:bCs/>
      <w:smallCaps/>
      <w:color w:val="7C9163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2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50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3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microsoft.com/office/2007/relationships/hdphoto" Target="media/hdphoto1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Papel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576304-8F08-4B99-9B11-0D6864A71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228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LESSLI BRENDA RAMIREZ ALVAREZ</dc:creator>
  <cp:keywords/>
  <dc:description/>
  <cp:lastModifiedBy>LESSLI BRENDA RAMIREZ ALVAREZ</cp:lastModifiedBy>
  <cp:revision>3</cp:revision>
  <dcterms:created xsi:type="dcterms:W3CDTF">2025-01-27T16:11:00Z</dcterms:created>
  <dcterms:modified xsi:type="dcterms:W3CDTF">2025-01-27T17:29:00Z</dcterms:modified>
</cp:coreProperties>
</file>