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C767C" w14:textId="77777777" w:rsidR="00A37280" w:rsidRPr="00094676" w:rsidRDefault="00A37280" w:rsidP="00A37280">
      <w:pPr>
        <w:widowControl w:val="0"/>
        <w:autoSpaceDE w:val="0"/>
        <w:autoSpaceDN w:val="0"/>
        <w:adjustRightInd w:val="0"/>
        <w:jc w:val="right"/>
        <w:rPr>
          <w:rFonts w:ascii="Arial" w:hAnsi="Arial" w:cs="Times"/>
          <w:lang w:val="es-ES"/>
        </w:rPr>
      </w:pPr>
      <w:r w:rsidRPr="00094676">
        <w:rPr>
          <w:rFonts w:ascii="Arial" w:hAnsi="Arial" w:cs="Times"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3CFC529" wp14:editId="34CB99B3">
            <wp:simplePos x="0" y="0"/>
            <wp:positionH relativeFrom="column">
              <wp:posOffset>-571500</wp:posOffset>
            </wp:positionH>
            <wp:positionV relativeFrom="paragraph">
              <wp:posOffset>-342900</wp:posOffset>
            </wp:positionV>
            <wp:extent cx="2133600" cy="7620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cx="http://schemas.microsoft.com/office/drawing/2014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4676">
        <w:rPr>
          <w:rFonts w:ascii="Arial" w:hAnsi="Arial" w:cs="Arial Narrow"/>
        </w:rPr>
        <w:t>Facultad de Ingeniería</w:t>
      </w:r>
    </w:p>
    <w:p w14:paraId="354A4565" w14:textId="12D48E2D" w:rsidR="00A37280" w:rsidRPr="00094676" w:rsidRDefault="00A37280" w:rsidP="00A37280">
      <w:pPr>
        <w:pStyle w:val="Header"/>
        <w:jc w:val="right"/>
        <w:rPr>
          <w:rFonts w:ascii="Arial" w:hAnsi="Arial" w:cs="Arial Narrow"/>
          <w:sz w:val="24"/>
          <w:szCs w:val="24"/>
        </w:rPr>
      </w:pPr>
      <w:r w:rsidRPr="00094676">
        <w:rPr>
          <w:rFonts w:ascii="Arial" w:hAnsi="Arial" w:cs="Arial Narrow"/>
          <w:sz w:val="24"/>
          <w:szCs w:val="24"/>
        </w:rPr>
        <w:t>Ingeniería en Informática y Sistemas</w:t>
      </w:r>
    </w:p>
    <w:p w14:paraId="40CA250A" w14:textId="77777777" w:rsidR="00A37280" w:rsidRPr="00094676" w:rsidRDefault="00A37280" w:rsidP="00A37280">
      <w:pPr>
        <w:pStyle w:val="Header"/>
        <w:jc w:val="right"/>
        <w:rPr>
          <w:rFonts w:ascii="Arial" w:hAnsi="Arial" w:cs="Arial Narrow"/>
          <w:sz w:val="24"/>
          <w:szCs w:val="24"/>
        </w:rPr>
      </w:pPr>
    </w:p>
    <w:p w14:paraId="53002DE6" w14:textId="78B6E523" w:rsidR="00A37280" w:rsidRPr="00094676" w:rsidRDefault="00A37280" w:rsidP="00A37280">
      <w:pPr>
        <w:pStyle w:val="Header"/>
        <w:jc w:val="center"/>
        <w:rPr>
          <w:rFonts w:ascii="Arial" w:hAnsi="Arial" w:cs="Arial Narrow"/>
          <w:sz w:val="24"/>
          <w:szCs w:val="24"/>
        </w:rPr>
      </w:pPr>
    </w:p>
    <w:p w14:paraId="48EDB0B0" w14:textId="2B58EF51" w:rsidR="00A37280" w:rsidRDefault="00A37280" w:rsidP="00A37280">
      <w:pPr>
        <w:pStyle w:val="Header"/>
        <w:rPr>
          <w:rFonts w:ascii="Arial Narrow" w:hAnsi="Arial Narrow" w:cs="Arial Narrow"/>
        </w:rPr>
      </w:pP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</w:p>
    <w:p w14:paraId="5DA38690" w14:textId="4C0DB984" w:rsidR="00A37280" w:rsidRPr="00665F9B" w:rsidRDefault="00A37280" w:rsidP="00B12B01">
      <w:pPr>
        <w:pStyle w:val="Header"/>
        <w:rPr>
          <w:rFonts w:asciiTheme="minorHAnsi" w:hAnsiTheme="minorHAnsi" w:cs="Arial Narrow"/>
          <w:b/>
          <w:sz w:val="28"/>
          <w:szCs w:val="28"/>
        </w:rPr>
      </w:pPr>
    </w:p>
    <w:p w14:paraId="6810BD41" w14:textId="54573BFA" w:rsidR="0002672F" w:rsidRPr="0002672F" w:rsidRDefault="0002672F" w:rsidP="0002672F">
      <w:pPr>
        <w:pStyle w:val="Header"/>
        <w:jc w:val="center"/>
        <w:rPr>
          <w:rFonts w:ascii="Arial" w:hAnsi="Arial" w:cs="Arial Narrow"/>
          <w:b/>
          <w:sz w:val="28"/>
          <w:szCs w:val="28"/>
          <w:lang w:val="es-GT"/>
        </w:rPr>
      </w:pPr>
      <w:r>
        <w:rPr>
          <w:rFonts w:ascii="Arial" w:hAnsi="Arial" w:cs="Arial Narrow"/>
          <w:b/>
          <w:sz w:val="28"/>
          <w:szCs w:val="28"/>
          <w:lang w:val="es-GT"/>
        </w:rPr>
        <w:t>PRÁCTICA DE PROGRAMACIÓN No.</w:t>
      </w:r>
      <w:r w:rsidR="00C41265">
        <w:rPr>
          <w:rFonts w:ascii="Arial" w:hAnsi="Arial" w:cs="Arial Narrow"/>
          <w:b/>
          <w:sz w:val="28"/>
          <w:szCs w:val="28"/>
          <w:lang w:val="es-GT"/>
        </w:rPr>
        <w:t xml:space="preserve"> </w:t>
      </w:r>
      <w:r w:rsidR="00A61AF3">
        <w:rPr>
          <w:rFonts w:ascii="Arial" w:hAnsi="Arial" w:cs="Arial Narrow"/>
          <w:b/>
          <w:sz w:val="28"/>
          <w:szCs w:val="28"/>
          <w:lang w:val="es-GT"/>
        </w:rPr>
        <w:t>9 (Ejemplo)</w:t>
      </w:r>
    </w:p>
    <w:p w14:paraId="66A7ED9B" w14:textId="23C5888C" w:rsidR="00A37280" w:rsidRPr="00094676" w:rsidRDefault="00A37280" w:rsidP="00A37280">
      <w:pPr>
        <w:widowControl w:val="0"/>
        <w:autoSpaceDE w:val="0"/>
        <w:autoSpaceDN w:val="0"/>
        <w:adjustRightInd w:val="0"/>
        <w:rPr>
          <w:rFonts w:ascii="Arial" w:hAnsi="Arial" w:cs="Times"/>
          <w:lang w:val="es-ES"/>
        </w:rPr>
      </w:pPr>
    </w:p>
    <w:p w14:paraId="4B6B2C3D" w14:textId="57F8961F" w:rsidR="00100EDA" w:rsidRPr="00094676" w:rsidRDefault="00100EDA" w:rsidP="0002672F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  <w:lang w:val="es-ES"/>
        </w:rPr>
      </w:pPr>
      <w:r w:rsidRPr="00094676">
        <w:rPr>
          <w:rFonts w:ascii="Arial" w:hAnsi="Arial" w:cs="Times"/>
          <w:b/>
          <w:lang w:val="es-ES"/>
        </w:rPr>
        <w:t xml:space="preserve">Tema: </w:t>
      </w:r>
      <w:r w:rsidR="0002672F">
        <w:rPr>
          <w:rFonts w:ascii="Arial" w:hAnsi="Arial" w:cs="Times"/>
          <w:lang w:val="es-ES"/>
        </w:rPr>
        <w:t xml:space="preserve">Uso de estructuras repetitivas para la solución de problemas mediante programas en </w:t>
      </w:r>
      <w:r w:rsidR="00C41265">
        <w:rPr>
          <w:rFonts w:ascii="Arial" w:hAnsi="Arial" w:cs="Times"/>
          <w:lang w:val="es-ES"/>
        </w:rPr>
        <w:t>C#</w:t>
      </w:r>
      <w:r w:rsidR="0002672F">
        <w:rPr>
          <w:rFonts w:ascii="Arial" w:hAnsi="Arial" w:cs="Times"/>
          <w:lang w:val="es-ES"/>
        </w:rPr>
        <w:t>.</w:t>
      </w:r>
      <w:r w:rsidRPr="00094676">
        <w:rPr>
          <w:rFonts w:ascii="Arial" w:hAnsi="Arial" w:cs="Times"/>
          <w:lang w:val="es-ES"/>
        </w:rPr>
        <w:tab/>
      </w:r>
      <w:r w:rsidRPr="00094676">
        <w:rPr>
          <w:rFonts w:ascii="Arial" w:hAnsi="Arial" w:cs="Times"/>
          <w:b/>
          <w:lang w:val="es-ES"/>
        </w:rPr>
        <w:tab/>
      </w:r>
    </w:p>
    <w:p w14:paraId="698CEB3C" w14:textId="77777777" w:rsidR="00100EDA" w:rsidRPr="00094676" w:rsidRDefault="00100EDA" w:rsidP="00A37280">
      <w:pPr>
        <w:widowControl w:val="0"/>
        <w:autoSpaceDE w:val="0"/>
        <w:autoSpaceDN w:val="0"/>
        <w:adjustRightInd w:val="0"/>
        <w:rPr>
          <w:rFonts w:ascii="Arial" w:hAnsi="Arial" w:cs="Times"/>
          <w:b/>
          <w:lang w:val="es-ES"/>
        </w:rPr>
      </w:pPr>
    </w:p>
    <w:p w14:paraId="23A20EE5" w14:textId="77777777" w:rsidR="00B12B01" w:rsidRDefault="00665F9B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 w:rsidRPr="00094676">
        <w:rPr>
          <w:rFonts w:ascii="Arial" w:hAnsi="Arial" w:cs="Times"/>
          <w:b/>
          <w:lang w:val="es-ES"/>
        </w:rPr>
        <w:t>Objetivo</w:t>
      </w:r>
      <w:r w:rsidRPr="00094676">
        <w:rPr>
          <w:rFonts w:ascii="Arial" w:hAnsi="Arial" w:cs="Times"/>
          <w:lang w:val="es-ES"/>
        </w:rPr>
        <w:t xml:space="preserve">: </w:t>
      </w:r>
    </w:p>
    <w:p w14:paraId="3EA5E62C" w14:textId="443AD203" w:rsidR="00A37280" w:rsidRPr="00094676" w:rsidRDefault="0002672F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  <w:r>
        <w:rPr>
          <w:rFonts w:ascii="Arial" w:hAnsi="Arial" w:cs="Times"/>
          <w:lang w:val="es-ES"/>
        </w:rPr>
        <w:t>Aplicar los conceptos sobre la</w:t>
      </w:r>
      <w:r w:rsidR="00A61AF3">
        <w:rPr>
          <w:rFonts w:ascii="Arial" w:hAnsi="Arial" w:cs="Times"/>
          <w:lang w:val="es-ES"/>
        </w:rPr>
        <w:t>s</w:t>
      </w:r>
      <w:r>
        <w:rPr>
          <w:rFonts w:ascii="Arial" w:hAnsi="Arial" w:cs="Times"/>
          <w:lang w:val="es-ES"/>
        </w:rPr>
        <w:t xml:space="preserve"> estructura</w:t>
      </w:r>
      <w:r w:rsidR="00A61AF3">
        <w:rPr>
          <w:rFonts w:ascii="Arial" w:hAnsi="Arial" w:cs="Times"/>
          <w:lang w:val="es-ES"/>
        </w:rPr>
        <w:t>s</w:t>
      </w:r>
      <w:r>
        <w:rPr>
          <w:rFonts w:ascii="Arial" w:hAnsi="Arial" w:cs="Times"/>
          <w:lang w:val="es-ES"/>
        </w:rPr>
        <w:t xml:space="preserve"> repetitiva</w:t>
      </w:r>
      <w:r w:rsidR="00A61AF3">
        <w:rPr>
          <w:rFonts w:ascii="Arial" w:hAnsi="Arial" w:cs="Times"/>
          <w:lang w:val="es-ES"/>
        </w:rPr>
        <w:t>s</w:t>
      </w:r>
      <w:r>
        <w:rPr>
          <w:rFonts w:ascii="Arial" w:hAnsi="Arial" w:cs="Times"/>
          <w:lang w:val="es-ES"/>
        </w:rPr>
        <w:t xml:space="preserve"> por medio de programas en </w:t>
      </w:r>
      <w:r w:rsidR="00C41265">
        <w:rPr>
          <w:rFonts w:ascii="Arial" w:hAnsi="Arial" w:cs="Times"/>
          <w:lang w:val="es-ES"/>
        </w:rPr>
        <w:t>C#</w:t>
      </w:r>
      <w:r>
        <w:rPr>
          <w:rFonts w:ascii="Arial" w:hAnsi="Arial" w:cs="Times"/>
          <w:lang w:val="es-ES"/>
        </w:rPr>
        <w:t>.</w:t>
      </w:r>
    </w:p>
    <w:p w14:paraId="6E9BF37D" w14:textId="77777777" w:rsidR="00665F9B" w:rsidRPr="00094676" w:rsidRDefault="00665F9B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</w:p>
    <w:p w14:paraId="05AB16DC" w14:textId="550C0CB9" w:rsidR="000968F0" w:rsidRPr="00094676" w:rsidRDefault="000968F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  <w:r w:rsidRPr="00094676">
        <w:rPr>
          <w:rFonts w:ascii="Arial" w:hAnsi="Arial" w:cs="Times"/>
          <w:b/>
        </w:rPr>
        <w:t>Instrucciones</w:t>
      </w:r>
      <w:r w:rsidRPr="00094676">
        <w:rPr>
          <w:rFonts w:ascii="Arial" w:hAnsi="Arial" w:cs="Times"/>
        </w:rPr>
        <w:t xml:space="preserve">: </w:t>
      </w:r>
    </w:p>
    <w:p w14:paraId="3C56EEBC" w14:textId="6C1F112A" w:rsidR="0002672F" w:rsidRPr="00094676" w:rsidRDefault="0002672F" w:rsidP="00A86113">
      <w:pPr>
        <w:pStyle w:val="ListParagraph"/>
        <w:numPr>
          <w:ilvl w:val="0"/>
          <w:numId w:val="9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Codifique la solución de cada uno de los problemas en </w:t>
      </w:r>
      <w:r w:rsidR="006E6775">
        <w:rPr>
          <w:rFonts w:ascii="Arial" w:hAnsi="Arial"/>
        </w:rPr>
        <w:t>C#</w:t>
      </w:r>
      <w:r>
        <w:rPr>
          <w:rFonts w:ascii="Arial" w:hAnsi="Arial"/>
        </w:rPr>
        <w:t xml:space="preserve">. </w:t>
      </w:r>
    </w:p>
    <w:p w14:paraId="4A50E8C0" w14:textId="305BA141" w:rsidR="00094676" w:rsidRPr="00094676" w:rsidRDefault="00094676" w:rsidP="00A86113">
      <w:pPr>
        <w:pStyle w:val="ListParagraph"/>
        <w:numPr>
          <w:ilvl w:val="0"/>
          <w:numId w:val="9"/>
        </w:numPr>
        <w:jc w:val="both"/>
        <w:rPr>
          <w:rFonts w:ascii="Arial" w:hAnsi="Arial"/>
        </w:rPr>
      </w:pPr>
      <w:r w:rsidRPr="00094676">
        <w:rPr>
          <w:rFonts w:ascii="Arial" w:hAnsi="Arial"/>
        </w:rPr>
        <w:t xml:space="preserve">Comprima </w:t>
      </w:r>
      <w:r w:rsidR="00977C56">
        <w:rPr>
          <w:rFonts w:ascii="Arial" w:hAnsi="Arial"/>
        </w:rPr>
        <w:t>la carpeta</w:t>
      </w:r>
      <w:r w:rsidRPr="00094676">
        <w:rPr>
          <w:rFonts w:ascii="Arial" w:hAnsi="Arial"/>
        </w:rPr>
        <w:t xml:space="preserve"> en un formato .zip o .rar y colóquelo en el portal académico en el respectivo recurso.</w:t>
      </w:r>
    </w:p>
    <w:p w14:paraId="19056F1B" w14:textId="77777777" w:rsidR="000968F0" w:rsidRPr="00094676" w:rsidRDefault="000968F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</w:p>
    <w:p w14:paraId="797F2BEA" w14:textId="3AB756CA" w:rsidR="003500F2" w:rsidRPr="00094676" w:rsidRDefault="00100EDA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  <w:r w:rsidRPr="00094676">
        <w:rPr>
          <w:rFonts w:ascii="Arial" w:hAnsi="Arial" w:cs="Times"/>
          <w:b/>
        </w:rPr>
        <w:t>Trabajo en Clase:</w:t>
      </w:r>
    </w:p>
    <w:p w14:paraId="1DE14886" w14:textId="56D51AB4" w:rsidR="00A37280" w:rsidRDefault="00A372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sz w:val="20"/>
          <w:szCs w:val="20"/>
          <w:lang w:val="es-ES"/>
        </w:rPr>
      </w:pPr>
    </w:p>
    <w:p w14:paraId="60F99737" w14:textId="740FEF54" w:rsidR="00884F8A" w:rsidRDefault="00884F8A" w:rsidP="00884F8A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>
        <w:rPr>
          <w:rFonts w:ascii="Arial" w:hAnsi="Arial" w:cs="Times"/>
          <w:lang w:val="es-ES"/>
        </w:rPr>
        <w:t>Modele una clase en la cual existan métodos que calculen cada un</w:t>
      </w:r>
      <w:r w:rsidR="000C5CA0">
        <w:rPr>
          <w:rFonts w:ascii="Arial" w:hAnsi="Arial" w:cs="Times"/>
          <w:lang w:val="es-ES"/>
        </w:rPr>
        <w:t xml:space="preserve">a </w:t>
      </w:r>
      <w:r>
        <w:rPr>
          <w:rFonts w:ascii="Arial" w:hAnsi="Arial" w:cs="Times"/>
          <w:lang w:val="es-ES"/>
        </w:rPr>
        <w:t>de l</w:t>
      </w:r>
      <w:r w:rsidR="000C5CA0">
        <w:rPr>
          <w:rFonts w:ascii="Arial" w:hAnsi="Arial" w:cs="Times"/>
          <w:lang w:val="es-ES"/>
        </w:rPr>
        <w:t>a</w:t>
      </w:r>
      <w:r>
        <w:rPr>
          <w:rFonts w:ascii="Arial" w:hAnsi="Arial" w:cs="Times"/>
          <w:lang w:val="es-ES"/>
        </w:rPr>
        <w:t xml:space="preserve">s siguientes </w:t>
      </w:r>
      <w:r w:rsidR="000C5CA0">
        <w:rPr>
          <w:rFonts w:ascii="Arial" w:hAnsi="Arial" w:cs="Times"/>
          <w:lang w:val="es-ES"/>
        </w:rPr>
        <w:t>series</w:t>
      </w:r>
      <w:r>
        <w:rPr>
          <w:rFonts w:ascii="Arial" w:hAnsi="Arial" w:cs="Times"/>
          <w:lang w:val="es-ES"/>
        </w:rPr>
        <w:t>. Debe existir un método por cada inciso.</w:t>
      </w:r>
    </w:p>
    <w:p w14:paraId="622B0194" w14:textId="77777777" w:rsidR="00884F8A" w:rsidRDefault="00884F8A" w:rsidP="00884F8A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</w:p>
    <w:p w14:paraId="648F1A87" w14:textId="5387C1A5" w:rsidR="00884F8A" w:rsidRPr="00884F8A" w:rsidRDefault="00884F8A" w:rsidP="00884F8A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>
        <w:rPr>
          <w:rFonts w:ascii="Arial" w:hAnsi="Arial" w:cs="Times"/>
          <w:lang w:val="es-ES"/>
        </w:rPr>
        <w:t>A partir de dicha clase cree un programa principal en el cual instancie la clase en un objeto, se solicite al usuario los datos correspondientes para cada inciso, y se imprima la respuesta para cada problema.</w:t>
      </w:r>
    </w:p>
    <w:p w14:paraId="6BA1173B" w14:textId="77777777" w:rsidR="00E34DC3" w:rsidRPr="00094676" w:rsidRDefault="00E34DC3" w:rsidP="00A86113">
      <w:pPr>
        <w:pStyle w:val="ListParagraph"/>
        <w:jc w:val="both"/>
        <w:rPr>
          <w:rFonts w:ascii="Arial" w:hAnsi="Arial"/>
          <w:bCs/>
        </w:rPr>
      </w:pPr>
    </w:p>
    <w:p w14:paraId="378E747F" w14:textId="4AC72FEF" w:rsidR="00094676" w:rsidRPr="001405A5" w:rsidRDefault="00884F8A" w:rsidP="00EF5AE2">
      <w:pPr>
        <w:pStyle w:val="ListParagraph"/>
        <w:numPr>
          <w:ilvl w:val="0"/>
          <w:numId w:val="11"/>
        </w:numPr>
        <w:jc w:val="both"/>
        <w:rPr>
          <w:rFonts w:ascii="Arial" w:hAnsi="Arial"/>
        </w:rPr>
      </w:pPr>
      <w:r>
        <w:rPr>
          <w:rFonts w:ascii="Arial" w:hAnsi="Arial"/>
          <w:bCs/>
        </w:rPr>
        <w:t>Realizar un método</w:t>
      </w:r>
      <w:r w:rsidR="00A732AB">
        <w:rPr>
          <w:rFonts w:ascii="Arial" w:hAnsi="Arial"/>
          <w:bCs/>
        </w:rPr>
        <w:t xml:space="preserve"> en que dado un número entero mayor a 0 ingresado por el usuario se calcule alguna de las siguientes series matemáticas</w:t>
      </w:r>
      <w:r w:rsidR="000C5CA0">
        <w:rPr>
          <w:rFonts w:ascii="Arial" w:hAnsi="Arial"/>
          <w:bCs/>
        </w:rPr>
        <w:t xml:space="preserve"> en base a una elección que haga con un radiobutton. </w:t>
      </w:r>
    </w:p>
    <w:p w14:paraId="77774107" w14:textId="77777777" w:rsidR="001405A5" w:rsidRPr="000A3259" w:rsidRDefault="001405A5" w:rsidP="001405A5">
      <w:pPr>
        <w:pStyle w:val="ListParagraph"/>
        <w:jc w:val="both"/>
        <w:rPr>
          <w:rFonts w:ascii="Arial" w:hAnsi="Arial"/>
        </w:rPr>
      </w:pPr>
    </w:p>
    <w:p w14:paraId="4F33F0FC" w14:textId="5AAA503E" w:rsidR="000A3259" w:rsidRDefault="000A3259" w:rsidP="000A3259">
      <w:pPr>
        <w:pStyle w:val="ListParagraph"/>
        <w:numPr>
          <w:ilvl w:val="1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(1</w:t>
      </w:r>
      <w:r w:rsidR="00C71397">
        <w:rPr>
          <w:rFonts w:ascii="Arial" w:hAnsi="Arial"/>
        </w:rPr>
        <w:t xml:space="preserve"> </w:t>
      </w:r>
      <w:r>
        <w:rPr>
          <w:rFonts w:ascii="Arial" w:hAnsi="Arial"/>
        </w:rPr>
        <w:t>/</w:t>
      </w:r>
      <w:r w:rsidR="00C71397">
        <w:rPr>
          <w:rFonts w:ascii="Arial" w:hAnsi="Arial"/>
        </w:rPr>
        <w:t xml:space="preserve"> </w:t>
      </w:r>
      <w:r>
        <w:rPr>
          <w:rFonts w:ascii="Arial" w:hAnsi="Arial"/>
        </w:rPr>
        <w:t>1) + (1</w:t>
      </w:r>
      <w:r w:rsidR="00C71397">
        <w:rPr>
          <w:rFonts w:ascii="Arial" w:hAnsi="Arial"/>
        </w:rPr>
        <w:t xml:space="preserve"> </w:t>
      </w:r>
      <w:r>
        <w:rPr>
          <w:rFonts w:ascii="Arial" w:hAnsi="Arial"/>
        </w:rPr>
        <w:t>/</w:t>
      </w:r>
      <w:r w:rsidR="00C71397">
        <w:rPr>
          <w:rFonts w:ascii="Arial" w:hAnsi="Arial"/>
        </w:rPr>
        <w:t xml:space="preserve"> </w:t>
      </w:r>
      <w:r>
        <w:rPr>
          <w:rFonts w:ascii="Arial" w:hAnsi="Arial"/>
        </w:rPr>
        <w:t>2) + (1</w:t>
      </w:r>
      <w:r w:rsidR="00C71397">
        <w:rPr>
          <w:rFonts w:ascii="Arial" w:hAnsi="Arial"/>
        </w:rPr>
        <w:t xml:space="preserve"> </w:t>
      </w:r>
      <w:r>
        <w:rPr>
          <w:rFonts w:ascii="Arial" w:hAnsi="Arial"/>
        </w:rPr>
        <w:t>/</w:t>
      </w:r>
      <w:r w:rsidR="00C71397">
        <w:rPr>
          <w:rFonts w:ascii="Arial" w:hAnsi="Arial"/>
        </w:rPr>
        <w:t xml:space="preserve"> </w:t>
      </w:r>
      <w:r>
        <w:rPr>
          <w:rFonts w:ascii="Arial" w:hAnsi="Arial"/>
        </w:rPr>
        <w:t>3) + … + (1</w:t>
      </w:r>
      <w:r w:rsidR="00C71397">
        <w:rPr>
          <w:rFonts w:ascii="Arial" w:hAnsi="Arial"/>
        </w:rPr>
        <w:t xml:space="preserve"> </w:t>
      </w:r>
      <w:r>
        <w:rPr>
          <w:rFonts w:ascii="Arial" w:hAnsi="Arial"/>
        </w:rPr>
        <w:t>/</w:t>
      </w:r>
      <w:r w:rsidR="00C71397">
        <w:rPr>
          <w:rFonts w:ascii="Arial" w:hAnsi="Arial"/>
        </w:rPr>
        <w:t xml:space="preserve"> </w:t>
      </w:r>
      <w:r>
        <w:rPr>
          <w:rFonts w:ascii="Arial" w:hAnsi="Arial"/>
        </w:rPr>
        <w:t>N)</w:t>
      </w:r>
    </w:p>
    <w:p w14:paraId="07D8CA6C" w14:textId="5E1B52E1" w:rsidR="00C71397" w:rsidRDefault="00C71397" w:rsidP="00C71397">
      <w:pPr>
        <w:pStyle w:val="ListParagraph"/>
        <w:numPr>
          <w:ilvl w:val="1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(1 / 2^1) + (1 / 2^2) + (1 / 2^3) + … + (1 / 2^N)</w:t>
      </w:r>
    </w:p>
    <w:p w14:paraId="5686C801" w14:textId="77777777" w:rsidR="000C5CA0" w:rsidRDefault="000C5CA0" w:rsidP="000C5CA0">
      <w:pPr>
        <w:jc w:val="both"/>
        <w:rPr>
          <w:rFonts w:ascii="Arial" w:hAnsi="Arial"/>
        </w:rPr>
      </w:pPr>
    </w:p>
    <w:p w14:paraId="73974329" w14:textId="611A4231" w:rsidR="000C5CA0" w:rsidRPr="000C5CA0" w:rsidRDefault="000C5CA0" w:rsidP="000C5CA0">
      <w:pPr>
        <w:jc w:val="both"/>
        <w:rPr>
          <w:rFonts w:ascii="Arial" w:hAnsi="Arial"/>
        </w:rPr>
      </w:pPr>
      <w:r>
        <w:rPr>
          <w:rFonts w:ascii="Arial" w:hAnsi="Arial"/>
        </w:rPr>
        <w:t>Análisis serie a</w:t>
      </w:r>
      <w:bookmarkStart w:id="0" w:name="_GoBack"/>
      <w:bookmarkEnd w:id="0"/>
      <w:r>
        <w:rPr>
          <w:rFonts w:ascii="Arial" w:hAnsi="Arial"/>
        </w:rPr>
        <w:t>:</w:t>
      </w:r>
    </w:p>
    <w:p w14:paraId="798449DE" w14:textId="77777777" w:rsidR="00C71397" w:rsidRPr="00A732AB" w:rsidRDefault="00C71397" w:rsidP="00C71397">
      <w:pPr>
        <w:pStyle w:val="ListParagraph"/>
        <w:ind w:left="1506"/>
        <w:jc w:val="center"/>
        <w:rPr>
          <w:rFonts w:ascii="Arial" w:hAnsi="Arial"/>
        </w:rPr>
      </w:pPr>
    </w:p>
    <w:p w14:paraId="121C1DF0" w14:textId="3FE77EBE" w:rsidR="00892E7D" w:rsidRDefault="0070327B" w:rsidP="00892E7D">
      <w:pPr>
        <w:jc w:val="both"/>
        <w:rPr>
          <w:rFonts w:ascii="Arial" w:hAnsi="Arial"/>
        </w:rPr>
      </w:pPr>
      <w:r>
        <w:rPr>
          <w:rFonts w:ascii="Arial" w:hAnsi="Arial"/>
        </w:rPr>
        <w:t>Entrada: número N Ej: N = 5</w:t>
      </w:r>
    </w:p>
    <w:p w14:paraId="608D15E5" w14:textId="75D8B49C" w:rsidR="0070327B" w:rsidRDefault="0070327B" w:rsidP="00892E7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Salida: </w:t>
      </w:r>
      <w:r w:rsidR="007D4E73">
        <w:rPr>
          <w:rFonts w:ascii="Arial" w:hAnsi="Arial"/>
        </w:rPr>
        <w:t>la serie y l</w:t>
      </w:r>
      <w:r>
        <w:rPr>
          <w:rFonts w:ascii="Arial" w:hAnsi="Arial"/>
        </w:rPr>
        <w:t>a sumatoria de las divisiones o de los elementos de la serie</w:t>
      </w:r>
    </w:p>
    <w:p w14:paraId="7FF813CC" w14:textId="223703D4" w:rsidR="0070327B" w:rsidRDefault="0070327B" w:rsidP="0070327B">
      <w:pPr>
        <w:ind w:firstLine="708"/>
        <w:jc w:val="both"/>
        <w:rPr>
          <w:rFonts w:ascii="Arial" w:hAnsi="Arial"/>
        </w:rPr>
      </w:pPr>
      <w:r>
        <w:rPr>
          <w:rFonts w:ascii="Arial" w:hAnsi="Arial"/>
        </w:rPr>
        <w:t>Ej: 1/1 + ½ + 1/3 + ¼ + 1/5 = 2.2833 = 137/60</w:t>
      </w:r>
    </w:p>
    <w:p w14:paraId="5FC44334" w14:textId="77777777" w:rsidR="0070327B" w:rsidRDefault="0070327B" w:rsidP="00892E7D">
      <w:pPr>
        <w:jc w:val="both"/>
        <w:rPr>
          <w:rFonts w:ascii="Arial" w:hAnsi="Arial"/>
        </w:rPr>
      </w:pPr>
    </w:p>
    <w:p w14:paraId="0A2E1790" w14:textId="57AB6140" w:rsidR="0070327B" w:rsidRDefault="0070327B" w:rsidP="00892E7D">
      <w:pPr>
        <w:jc w:val="both"/>
        <w:rPr>
          <w:rFonts w:ascii="Arial" w:hAnsi="Arial"/>
        </w:rPr>
      </w:pPr>
      <w:r>
        <w:rPr>
          <w:rFonts w:ascii="Arial" w:hAnsi="Arial"/>
        </w:rPr>
        <w:t>Proceso:</w:t>
      </w:r>
    </w:p>
    <w:p w14:paraId="01216317" w14:textId="6BB4E786" w:rsidR="0070327B" w:rsidRDefault="0070327B" w:rsidP="0070327B">
      <w:pPr>
        <w:pStyle w:val="ListParagraph"/>
        <w:numPr>
          <w:ilvl w:val="1"/>
          <w:numId w:val="11"/>
        </w:numPr>
        <w:jc w:val="both"/>
        <w:rPr>
          <w:rFonts w:ascii="Arial" w:hAnsi="Arial"/>
        </w:rPr>
      </w:pPr>
      <w:r>
        <w:rPr>
          <w:rFonts w:ascii="Arial" w:hAnsi="Arial"/>
        </w:rPr>
        <w:t>i = 1 // contador</w:t>
      </w:r>
    </w:p>
    <w:p w14:paraId="5A4C0AF8" w14:textId="1622EB5B" w:rsidR="0070327B" w:rsidRPr="0070327B" w:rsidRDefault="0070327B" w:rsidP="0070327B">
      <w:pPr>
        <w:pStyle w:val="ListParagraph"/>
        <w:numPr>
          <w:ilvl w:val="1"/>
          <w:numId w:val="11"/>
        </w:numPr>
        <w:jc w:val="both"/>
        <w:rPr>
          <w:rFonts w:ascii="Arial" w:hAnsi="Arial"/>
        </w:rPr>
      </w:pPr>
      <w:r>
        <w:rPr>
          <w:rFonts w:ascii="Arial" w:hAnsi="Arial"/>
        </w:rPr>
        <w:t>suma = 0 // acumulando el resultado</w:t>
      </w:r>
    </w:p>
    <w:p w14:paraId="4FA176DA" w14:textId="54ABB648" w:rsidR="0070327B" w:rsidRDefault="0070327B" w:rsidP="0070327B">
      <w:pPr>
        <w:pStyle w:val="ListParagraph"/>
        <w:numPr>
          <w:ilvl w:val="1"/>
          <w:numId w:val="11"/>
        </w:numPr>
        <w:jc w:val="both"/>
        <w:rPr>
          <w:rFonts w:ascii="Arial" w:hAnsi="Arial"/>
        </w:rPr>
      </w:pPr>
      <w:r>
        <w:rPr>
          <w:rFonts w:ascii="Arial" w:hAnsi="Arial"/>
        </w:rPr>
        <w:t>Hacer // estructura repetitiva</w:t>
      </w:r>
    </w:p>
    <w:p w14:paraId="2EF60263" w14:textId="66760C3C" w:rsidR="0070327B" w:rsidRDefault="0070327B" w:rsidP="0070327B">
      <w:pPr>
        <w:pStyle w:val="ListParagraph"/>
        <w:numPr>
          <w:ilvl w:val="2"/>
          <w:numId w:val="11"/>
        </w:num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Suma = suma + 1/i</w:t>
      </w:r>
    </w:p>
    <w:p w14:paraId="73988837" w14:textId="019BA144" w:rsidR="0070327B" w:rsidRDefault="0070327B" w:rsidP="0070327B">
      <w:pPr>
        <w:pStyle w:val="ListParagraph"/>
        <w:numPr>
          <w:ilvl w:val="2"/>
          <w:numId w:val="11"/>
        </w:numPr>
        <w:jc w:val="both"/>
        <w:rPr>
          <w:rFonts w:ascii="Arial" w:hAnsi="Arial"/>
        </w:rPr>
      </w:pPr>
      <w:r>
        <w:rPr>
          <w:rFonts w:ascii="Arial" w:hAnsi="Arial"/>
        </w:rPr>
        <w:t>i = i +1 // incremento para cumplir la condición</w:t>
      </w:r>
    </w:p>
    <w:p w14:paraId="43137B7D" w14:textId="44A0F27F" w:rsidR="0070327B" w:rsidRPr="0070327B" w:rsidRDefault="0070327B" w:rsidP="0070327B">
      <w:pPr>
        <w:pStyle w:val="ListParagraph"/>
        <w:numPr>
          <w:ilvl w:val="1"/>
          <w:numId w:val="11"/>
        </w:numPr>
        <w:jc w:val="both"/>
        <w:rPr>
          <w:rFonts w:ascii="Arial" w:hAnsi="Arial"/>
        </w:rPr>
      </w:pPr>
      <w:r>
        <w:rPr>
          <w:rFonts w:ascii="Arial" w:hAnsi="Arial"/>
        </w:rPr>
        <w:t>Mientras (i &lt;</w:t>
      </w:r>
      <w:r w:rsidR="007D4E73">
        <w:rPr>
          <w:rFonts w:ascii="Arial" w:hAnsi="Arial"/>
        </w:rPr>
        <w:t>=</w:t>
      </w:r>
      <w:r>
        <w:rPr>
          <w:rFonts w:ascii="Arial" w:hAnsi="Arial"/>
        </w:rPr>
        <w:t xml:space="preserve"> N) // condición</w:t>
      </w:r>
    </w:p>
    <w:p w14:paraId="39E9C15A" w14:textId="77777777" w:rsidR="0070327B" w:rsidRDefault="0070327B" w:rsidP="00892E7D">
      <w:pPr>
        <w:jc w:val="both"/>
        <w:rPr>
          <w:rFonts w:ascii="Arial" w:hAnsi="Arial"/>
        </w:rPr>
      </w:pPr>
    </w:p>
    <w:sectPr w:rsidR="0070327B" w:rsidSect="003C202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E3895"/>
    <w:multiLevelType w:val="hybridMultilevel"/>
    <w:tmpl w:val="E3D60A18"/>
    <w:lvl w:ilvl="0" w:tplc="9C6A0A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C1BA2"/>
    <w:multiLevelType w:val="hybridMultilevel"/>
    <w:tmpl w:val="A2D0AB12"/>
    <w:lvl w:ilvl="0" w:tplc="48D215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5455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8E91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B2EFE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4691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B842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EE048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F68B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5859A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504421D"/>
    <w:multiLevelType w:val="hybridMultilevel"/>
    <w:tmpl w:val="76EA78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F977CB"/>
    <w:multiLevelType w:val="hybridMultilevel"/>
    <w:tmpl w:val="E3D60A18"/>
    <w:lvl w:ilvl="0" w:tplc="9C6A0A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6133CA"/>
    <w:multiLevelType w:val="hybridMultilevel"/>
    <w:tmpl w:val="1728E194"/>
    <w:lvl w:ilvl="0" w:tplc="AF40B26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0BC6AB8"/>
    <w:multiLevelType w:val="hybridMultilevel"/>
    <w:tmpl w:val="7FC8B9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F07E26"/>
    <w:multiLevelType w:val="hybridMultilevel"/>
    <w:tmpl w:val="AE601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966350"/>
    <w:multiLevelType w:val="hybridMultilevel"/>
    <w:tmpl w:val="CDF0FFF2"/>
    <w:lvl w:ilvl="0" w:tplc="9C6A0A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41607A"/>
    <w:multiLevelType w:val="hybridMultilevel"/>
    <w:tmpl w:val="CC289D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333D77"/>
    <w:multiLevelType w:val="hybridMultilevel"/>
    <w:tmpl w:val="49EE7C0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733DBC"/>
    <w:multiLevelType w:val="multilevel"/>
    <w:tmpl w:val="80524F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F291A4D"/>
    <w:multiLevelType w:val="hybridMultilevel"/>
    <w:tmpl w:val="3DD0A1F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"/>
  </w:num>
  <w:num w:numId="5">
    <w:abstractNumId w:val="4"/>
  </w:num>
  <w:num w:numId="6">
    <w:abstractNumId w:val="10"/>
  </w:num>
  <w:num w:numId="7">
    <w:abstractNumId w:val="8"/>
  </w:num>
  <w:num w:numId="8">
    <w:abstractNumId w:val="2"/>
  </w:num>
  <w:num w:numId="9">
    <w:abstractNumId w:val="6"/>
  </w:num>
  <w:num w:numId="10">
    <w:abstractNumId w:val="7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280"/>
    <w:rsid w:val="0002672F"/>
    <w:rsid w:val="00067A7D"/>
    <w:rsid w:val="00075285"/>
    <w:rsid w:val="00080C7B"/>
    <w:rsid w:val="00086D4C"/>
    <w:rsid w:val="00094676"/>
    <w:rsid w:val="000968F0"/>
    <w:rsid w:val="000A3259"/>
    <w:rsid w:val="000C5CA0"/>
    <w:rsid w:val="00100EDA"/>
    <w:rsid w:val="00124E7A"/>
    <w:rsid w:val="001405A5"/>
    <w:rsid w:val="001716F8"/>
    <w:rsid w:val="0019249A"/>
    <w:rsid w:val="002F050F"/>
    <w:rsid w:val="00341FCC"/>
    <w:rsid w:val="003500F2"/>
    <w:rsid w:val="0039270E"/>
    <w:rsid w:val="003C202B"/>
    <w:rsid w:val="004D6C7C"/>
    <w:rsid w:val="00647561"/>
    <w:rsid w:val="00665F9B"/>
    <w:rsid w:val="0069574D"/>
    <w:rsid w:val="006B2E2D"/>
    <w:rsid w:val="006E6775"/>
    <w:rsid w:val="0070327B"/>
    <w:rsid w:val="00703A7C"/>
    <w:rsid w:val="007A43AB"/>
    <w:rsid w:val="007C5185"/>
    <w:rsid w:val="007D4E73"/>
    <w:rsid w:val="00812582"/>
    <w:rsid w:val="0086686A"/>
    <w:rsid w:val="00884F8A"/>
    <w:rsid w:val="00892E7D"/>
    <w:rsid w:val="00954AC1"/>
    <w:rsid w:val="00977C56"/>
    <w:rsid w:val="009861AE"/>
    <w:rsid w:val="00A0336D"/>
    <w:rsid w:val="00A22DEF"/>
    <w:rsid w:val="00A37280"/>
    <w:rsid w:val="00A54DE2"/>
    <w:rsid w:val="00A61AF3"/>
    <w:rsid w:val="00A732AB"/>
    <w:rsid w:val="00A86113"/>
    <w:rsid w:val="00A94A79"/>
    <w:rsid w:val="00B12B01"/>
    <w:rsid w:val="00BB61E1"/>
    <w:rsid w:val="00C41265"/>
    <w:rsid w:val="00C71397"/>
    <w:rsid w:val="00C90229"/>
    <w:rsid w:val="00CE3955"/>
    <w:rsid w:val="00D66BDC"/>
    <w:rsid w:val="00D74D15"/>
    <w:rsid w:val="00D965C1"/>
    <w:rsid w:val="00DF4505"/>
    <w:rsid w:val="00E2331B"/>
    <w:rsid w:val="00E34977"/>
    <w:rsid w:val="00E34DC3"/>
    <w:rsid w:val="00E53670"/>
    <w:rsid w:val="00E90F85"/>
    <w:rsid w:val="00EA7B23"/>
    <w:rsid w:val="00EF5AE2"/>
    <w:rsid w:val="00F313EF"/>
    <w:rsid w:val="00F63855"/>
    <w:rsid w:val="00FC2E30"/>
    <w:rsid w:val="00FC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61A294"/>
  <w14:defaultImageDpi w14:val="300"/>
  <w15:docId w15:val="{D9DC2B74-77F0-4017-A63F-E78AB2C9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F8A"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2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280"/>
    <w:rPr>
      <w:rFonts w:ascii="Lucida Grande" w:hAnsi="Lucida Grande" w:cs="Lucida Grande"/>
      <w:sz w:val="18"/>
      <w:szCs w:val="18"/>
      <w:lang w:val="es-ES_tradnl"/>
    </w:rPr>
  </w:style>
  <w:style w:type="paragraph" w:styleId="Header">
    <w:name w:val="header"/>
    <w:basedOn w:val="Normal"/>
    <w:link w:val="HeaderChar"/>
    <w:rsid w:val="00A37280"/>
    <w:pPr>
      <w:suppressAutoHyphens/>
    </w:pPr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character" w:customStyle="1" w:styleId="HeaderChar">
    <w:name w:val="Header Char"/>
    <w:basedOn w:val="DefaultParagraphFont"/>
    <w:link w:val="Header"/>
    <w:rsid w:val="00A37280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ListParagraph">
    <w:name w:val="List Paragraph"/>
    <w:basedOn w:val="Normal"/>
    <w:uiPriority w:val="34"/>
    <w:qFormat/>
    <w:rsid w:val="00A37280"/>
    <w:pPr>
      <w:ind w:left="720"/>
      <w:contextualSpacing/>
    </w:pPr>
  </w:style>
  <w:style w:type="table" w:styleId="TableGrid">
    <w:name w:val="Table Grid"/>
    <w:basedOn w:val="TableNormal"/>
    <w:uiPriority w:val="59"/>
    <w:rsid w:val="000A3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URL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Rodriguez</dc:creator>
  <cp:lastModifiedBy>Diana Gutierrez</cp:lastModifiedBy>
  <cp:revision>24</cp:revision>
  <dcterms:created xsi:type="dcterms:W3CDTF">2015-03-01T03:23:00Z</dcterms:created>
  <dcterms:modified xsi:type="dcterms:W3CDTF">2015-10-26T20:53:00Z</dcterms:modified>
</cp:coreProperties>
</file>