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D19090" w14:textId="2528B0B1" w:rsidR="00010D4D" w:rsidRPr="00A158A3" w:rsidRDefault="00010D4D" w:rsidP="00010D4D">
      <w:pPr>
        <w:rPr>
          <w:rFonts w:ascii="Arial" w:hAnsi="Arial" w:cs="Arial"/>
          <w:sz w:val="24"/>
          <w:szCs w:val="24"/>
        </w:rPr>
      </w:pPr>
      <w:r>
        <w:rPr>
          <w:noProof/>
        </w:rPr>
        <w:drawing>
          <wp:anchor distT="0" distB="0" distL="114300" distR="114300" simplePos="0" relativeHeight="251660288" behindDoc="0" locked="0" layoutInCell="1" allowOverlap="1" wp14:anchorId="2B044A49" wp14:editId="3FC96568">
            <wp:simplePos x="0" y="0"/>
            <wp:positionH relativeFrom="margin">
              <wp:posOffset>4697730</wp:posOffset>
            </wp:positionH>
            <wp:positionV relativeFrom="paragraph">
              <wp:posOffset>-434975</wp:posOffset>
            </wp:positionV>
            <wp:extent cx="1409700" cy="1735015"/>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09700" cy="173501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noProof/>
          <w:sz w:val="24"/>
          <w:szCs w:val="24"/>
        </w:rPr>
        <w:drawing>
          <wp:anchor distT="0" distB="0" distL="114300" distR="114300" simplePos="0" relativeHeight="251659264" behindDoc="0" locked="0" layoutInCell="1" allowOverlap="1" wp14:anchorId="5837ABBE" wp14:editId="6AC4868A">
            <wp:simplePos x="0" y="0"/>
            <wp:positionH relativeFrom="margin">
              <wp:posOffset>10464165</wp:posOffset>
            </wp:positionH>
            <wp:positionV relativeFrom="paragraph">
              <wp:posOffset>-1905</wp:posOffset>
            </wp:positionV>
            <wp:extent cx="1589087" cy="1955800"/>
            <wp:effectExtent l="0" t="0" r="0" b="635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89087" cy="1955800"/>
                    </a:xfrm>
                    <a:prstGeom prst="rect">
                      <a:avLst/>
                    </a:prstGeom>
                  </pic:spPr>
                </pic:pic>
              </a:graphicData>
            </a:graphic>
            <wp14:sizeRelH relativeFrom="margin">
              <wp14:pctWidth>0</wp14:pctWidth>
            </wp14:sizeRelH>
            <wp14:sizeRelV relativeFrom="margin">
              <wp14:pctHeight>0</wp14:pctHeight>
            </wp14:sizeRelV>
          </wp:anchor>
        </w:drawing>
      </w:r>
      <w:r w:rsidRPr="00A158A3">
        <w:rPr>
          <w:rFonts w:ascii="Arial" w:hAnsi="Arial" w:cs="Arial"/>
          <w:sz w:val="24"/>
          <w:szCs w:val="24"/>
        </w:rPr>
        <w:t>Universidad Rafael Landívar</w:t>
      </w:r>
      <w:r w:rsidRPr="00A158A3">
        <w:rPr>
          <w:rFonts w:ascii="Arial" w:hAnsi="Arial" w:cs="Arial"/>
          <w:sz w:val="24"/>
          <w:szCs w:val="24"/>
        </w:rPr>
        <w:br/>
        <w:t>Facultad de Ingeniería</w:t>
      </w:r>
      <w:r w:rsidRPr="00A158A3">
        <w:rPr>
          <w:rFonts w:ascii="Arial" w:hAnsi="Arial" w:cs="Arial"/>
          <w:sz w:val="24"/>
          <w:szCs w:val="24"/>
        </w:rPr>
        <w:br/>
        <w:t>Ingeniería en Informática y Sistemas</w:t>
      </w:r>
      <w:r w:rsidRPr="00A158A3">
        <w:rPr>
          <w:rFonts w:ascii="Arial" w:hAnsi="Arial" w:cs="Arial"/>
          <w:sz w:val="24"/>
          <w:szCs w:val="24"/>
        </w:rPr>
        <w:br/>
        <w:t>Curso: Redes I</w:t>
      </w:r>
      <w:r w:rsidRPr="00A158A3">
        <w:rPr>
          <w:rFonts w:ascii="Arial" w:hAnsi="Arial" w:cs="Arial"/>
          <w:sz w:val="24"/>
          <w:szCs w:val="24"/>
        </w:rPr>
        <w:br/>
        <w:t>Ing. Manuel Santizo / Ing. Fernando Girón</w:t>
      </w:r>
    </w:p>
    <w:p w14:paraId="42A3ABA5" w14:textId="12F03B89" w:rsidR="00010D4D" w:rsidRDefault="00010D4D" w:rsidP="00010D4D"/>
    <w:p w14:paraId="1BFCAFC9" w14:textId="23256024" w:rsidR="00010D4D" w:rsidRDefault="00010D4D" w:rsidP="00010D4D"/>
    <w:p w14:paraId="47F07980" w14:textId="28001953" w:rsidR="00010D4D" w:rsidRDefault="00010D4D" w:rsidP="00010D4D"/>
    <w:p w14:paraId="6F720847" w14:textId="7263BA0F" w:rsidR="00010D4D" w:rsidRDefault="00010D4D" w:rsidP="00010D4D"/>
    <w:p w14:paraId="04B47166" w14:textId="3388F410" w:rsidR="00010D4D" w:rsidRDefault="00010D4D" w:rsidP="00010D4D"/>
    <w:p w14:paraId="196F1539" w14:textId="22AD953E" w:rsidR="00010D4D" w:rsidRDefault="00010D4D" w:rsidP="00010D4D"/>
    <w:p w14:paraId="558DE3E7" w14:textId="5E0CE345" w:rsidR="00010D4D" w:rsidRDefault="00010D4D" w:rsidP="00010D4D"/>
    <w:p w14:paraId="2F77BAB7" w14:textId="77777777" w:rsidR="00010D4D" w:rsidRDefault="00010D4D" w:rsidP="00010D4D"/>
    <w:p w14:paraId="3F6CF799" w14:textId="3AD4237B" w:rsidR="00010D4D" w:rsidRPr="00A158A3" w:rsidRDefault="00010D4D" w:rsidP="00010D4D">
      <w:pPr>
        <w:jc w:val="center"/>
        <w:rPr>
          <w:rFonts w:ascii="Arial" w:hAnsi="Arial" w:cs="Arial"/>
          <w:b/>
          <w:bCs/>
          <w:sz w:val="70"/>
          <w:szCs w:val="70"/>
          <w:u w:val="single"/>
        </w:rPr>
      </w:pPr>
      <w:r>
        <w:rPr>
          <w:rFonts w:ascii="Arial" w:hAnsi="Arial" w:cs="Arial"/>
          <w:b/>
          <w:bCs/>
          <w:sz w:val="70"/>
          <w:szCs w:val="70"/>
          <w:u w:val="single"/>
        </w:rPr>
        <w:t>Tarea 0</w:t>
      </w:r>
      <w:r w:rsidR="00873960">
        <w:rPr>
          <w:rFonts w:ascii="Arial" w:hAnsi="Arial" w:cs="Arial"/>
          <w:b/>
          <w:bCs/>
          <w:sz w:val="70"/>
          <w:szCs w:val="70"/>
          <w:u w:val="single"/>
        </w:rPr>
        <w:t>5 – Hoja de trabajo 01</w:t>
      </w:r>
      <w:r w:rsidR="007C0264">
        <w:rPr>
          <w:rFonts w:ascii="Arial" w:hAnsi="Arial" w:cs="Arial"/>
          <w:b/>
          <w:bCs/>
          <w:sz w:val="70"/>
          <w:szCs w:val="70"/>
          <w:u w:val="single"/>
        </w:rPr>
        <w:t xml:space="preserve"> - Subnetting</w:t>
      </w:r>
    </w:p>
    <w:p w14:paraId="52638AE3" w14:textId="63259B47" w:rsidR="00010D4D" w:rsidRDefault="00010D4D" w:rsidP="00010D4D"/>
    <w:p w14:paraId="4FD40C4B" w14:textId="22B921EB" w:rsidR="00010D4D" w:rsidRDefault="00010D4D" w:rsidP="00010D4D"/>
    <w:p w14:paraId="14E86D52" w14:textId="0352C760" w:rsidR="00010D4D" w:rsidRDefault="00010D4D" w:rsidP="00010D4D"/>
    <w:p w14:paraId="5EDF7C96" w14:textId="77777777" w:rsidR="00010D4D" w:rsidRDefault="00010D4D" w:rsidP="00010D4D"/>
    <w:p w14:paraId="7D8A4D90" w14:textId="142F29B1" w:rsidR="00010D4D" w:rsidRDefault="00010D4D" w:rsidP="00010D4D"/>
    <w:p w14:paraId="3DCE8B6B" w14:textId="77777777" w:rsidR="00010D4D" w:rsidRDefault="00010D4D" w:rsidP="00010D4D"/>
    <w:p w14:paraId="37C75652" w14:textId="77777777" w:rsidR="00010D4D" w:rsidRDefault="00010D4D" w:rsidP="00010D4D">
      <w:pPr>
        <w:jc w:val="right"/>
        <w:rPr>
          <w:rFonts w:ascii="Arial" w:hAnsi="Arial" w:cs="Arial"/>
          <w:sz w:val="24"/>
          <w:szCs w:val="24"/>
        </w:rPr>
      </w:pPr>
      <w:r>
        <w:rPr>
          <w:rFonts w:ascii="Arial" w:hAnsi="Arial" w:cs="Arial"/>
          <w:sz w:val="24"/>
          <w:szCs w:val="24"/>
        </w:rPr>
        <w:t>Lester Andrés García Aquino</w:t>
      </w:r>
      <w:r>
        <w:rPr>
          <w:rFonts w:ascii="Arial" w:hAnsi="Arial" w:cs="Arial"/>
          <w:sz w:val="24"/>
          <w:szCs w:val="24"/>
        </w:rPr>
        <w:br/>
        <w:t>1003115</w:t>
      </w:r>
    </w:p>
    <w:p w14:paraId="75476872" w14:textId="77777777" w:rsidR="00010D4D" w:rsidRDefault="00010D4D" w:rsidP="00010D4D">
      <w:pPr>
        <w:jc w:val="center"/>
        <w:rPr>
          <w:rFonts w:ascii="Arial" w:hAnsi="Arial" w:cs="Arial"/>
          <w:sz w:val="24"/>
          <w:szCs w:val="24"/>
        </w:rPr>
      </w:pPr>
    </w:p>
    <w:p w14:paraId="4F7EC364" w14:textId="77777777" w:rsidR="00010D4D" w:rsidRDefault="00010D4D" w:rsidP="00010D4D">
      <w:pPr>
        <w:jc w:val="right"/>
        <w:rPr>
          <w:rFonts w:ascii="Arial" w:hAnsi="Arial" w:cs="Arial"/>
          <w:sz w:val="24"/>
          <w:szCs w:val="24"/>
        </w:rPr>
      </w:pPr>
    </w:p>
    <w:p w14:paraId="4D1AB569" w14:textId="77777777" w:rsidR="00010D4D" w:rsidRDefault="00010D4D" w:rsidP="00010D4D">
      <w:pPr>
        <w:jc w:val="right"/>
        <w:rPr>
          <w:rFonts w:ascii="Arial" w:hAnsi="Arial" w:cs="Arial"/>
          <w:sz w:val="24"/>
          <w:szCs w:val="24"/>
        </w:rPr>
      </w:pPr>
    </w:p>
    <w:p w14:paraId="14AE4E12" w14:textId="77777777" w:rsidR="00010D4D" w:rsidRDefault="00010D4D" w:rsidP="00010D4D">
      <w:pPr>
        <w:jc w:val="right"/>
        <w:rPr>
          <w:rFonts w:ascii="Arial" w:hAnsi="Arial" w:cs="Arial"/>
          <w:sz w:val="24"/>
          <w:szCs w:val="24"/>
        </w:rPr>
      </w:pPr>
    </w:p>
    <w:p w14:paraId="0ACB095A" w14:textId="2BC8D4E4" w:rsidR="00F47E7A" w:rsidRDefault="00010D4D" w:rsidP="00F47E7A">
      <w:pPr>
        <w:jc w:val="center"/>
        <w:rPr>
          <w:rFonts w:ascii="Arial" w:hAnsi="Arial" w:cs="Arial"/>
          <w:sz w:val="24"/>
          <w:szCs w:val="24"/>
        </w:rPr>
        <w:sectPr w:rsidR="00F47E7A" w:rsidSect="00F1586D">
          <w:pgSz w:w="12240" w:h="15840"/>
          <w:pgMar w:top="1418" w:right="1701" w:bottom="1418" w:left="1701"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pPr>
      <w:r>
        <w:rPr>
          <w:rFonts w:ascii="Arial" w:hAnsi="Arial" w:cs="Arial"/>
          <w:sz w:val="24"/>
          <w:szCs w:val="24"/>
        </w:rPr>
        <w:t xml:space="preserve">Guatemala, </w:t>
      </w:r>
      <w:r w:rsidR="00873960">
        <w:rPr>
          <w:rFonts w:ascii="Arial" w:hAnsi="Arial" w:cs="Arial"/>
          <w:sz w:val="24"/>
          <w:szCs w:val="24"/>
        </w:rPr>
        <w:t>30</w:t>
      </w:r>
      <w:r>
        <w:rPr>
          <w:rFonts w:ascii="Arial" w:hAnsi="Arial" w:cs="Arial"/>
          <w:sz w:val="24"/>
          <w:szCs w:val="24"/>
        </w:rPr>
        <w:t xml:space="preserve"> de </w:t>
      </w:r>
      <w:r w:rsidR="00EF4A2E">
        <w:rPr>
          <w:rFonts w:ascii="Arial" w:hAnsi="Arial" w:cs="Arial"/>
          <w:sz w:val="24"/>
          <w:szCs w:val="24"/>
        </w:rPr>
        <w:t>septiembre</w:t>
      </w:r>
      <w:r>
        <w:rPr>
          <w:rFonts w:ascii="Arial" w:hAnsi="Arial" w:cs="Arial"/>
          <w:sz w:val="24"/>
          <w:szCs w:val="24"/>
        </w:rPr>
        <w:t xml:space="preserve"> de 202</w:t>
      </w:r>
      <w:r w:rsidR="00F47E7A">
        <w:rPr>
          <w:rFonts w:ascii="Arial" w:hAnsi="Arial" w:cs="Arial"/>
          <w:sz w:val="24"/>
          <w:szCs w:val="24"/>
        </w:rPr>
        <w:t>0</w:t>
      </w:r>
    </w:p>
    <w:p w14:paraId="6D8F0AC5" w14:textId="5FB94267" w:rsidR="00F1586D" w:rsidRPr="00F1586D" w:rsidRDefault="00F1586D" w:rsidP="00873960">
      <w:pPr>
        <w:pStyle w:val="Prrafodelista"/>
        <w:ind w:left="0"/>
        <w:jc w:val="both"/>
        <w:rPr>
          <w:rFonts w:ascii="Arial" w:hAnsi="Arial" w:cs="Arial"/>
          <w:b/>
          <w:bCs/>
          <w:sz w:val="50"/>
          <w:szCs w:val="50"/>
        </w:rPr>
      </w:pPr>
      <w:r>
        <w:rPr>
          <w:rFonts w:ascii="Arial" w:hAnsi="Arial" w:cs="Arial"/>
          <w:b/>
          <w:bCs/>
          <w:sz w:val="50"/>
          <w:szCs w:val="50"/>
        </w:rPr>
        <w:lastRenderedPageBreak/>
        <w:t xml:space="preserve">Indicaciones </w:t>
      </w:r>
    </w:p>
    <w:p w14:paraId="5FAC7B12" w14:textId="77777777" w:rsidR="00F1586D" w:rsidRDefault="00F1586D" w:rsidP="00873960">
      <w:pPr>
        <w:pStyle w:val="Prrafodelista"/>
        <w:ind w:left="0"/>
        <w:jc w:val="both"/>
        <w:rPr>
          <w:rFonts w:ascii="Arial" w:hAnsi="Arial" w:cs="Arial"/>
          <w:sz w:val="24"/>
          <w:szCs w:val="24"/>
        </w:rPr>
      </w:pPr>
    </w:p>
    <w:p w14:paraId="148BC738" w14:textId="239D2BF7" w:rsidR="00873960" w:rsidRPr="00873960" w:rsidRDefault="00873960" w:rsidP="00873960">
      <w:pPr>
        <w:pStyle w:val="Prrafodelista"/>
        <w:ind w:left="0"/>
        <w:jc w:val="both"/>
        <w:rPr>
          <w:rFonts w:ascii="Arial" w:hAnsi="Arial" w:cs="Arial"/>
          <w:sz w:val="24"/>
          <w:szCs w:val="24"/>
        </w:rPr>
      </w:pPr>
      <w:r w:rsidRPr="00873960">
        <w:rPr>
          <w:rFonts w:ascii="Arial" w:hAnsi="Arial" w:cs="Arial"/>
          <w:sz w:val="24"/>
          <w:szCs w:val="24"/>
        </w:rPr>
        <w:t>La empresa Redes y Tecnología –RETEC-, cuenta con un nuevo enlace de internet, el cual es provisto por Columbus Networks. RETEC, proporcionará internet para pequeñas empresas, en localidades en las cuales no es posible contar el servicio de otros proveedores de internet.</w:t>
      </w:r>
    </w:p>
    <w:p w14:paraId="51665CD3" w14:textId="56123EFB" w:rsidR="00873960" w:rsidRPr="00873960" w:rsidRDefault="00873960" w:rsidP="00873960">
      <w:pPr>
        <w:pStyle w:val="Prrafodelista"/>
        <w:ind w:left="0"/>
        <w:jc w:val="both"/>
        <w:rPr>
          <w:rFonts w:ascii="Arial" w:hAnsi="Arial" w:cs="Arial"/>
          <w:sz w:val="24"/>
          <w:szCs w:val="24"/>
        </w:rPr>
      </w:pPr>
      <w:r>
        <w:rPr>
          <w:rFonts w:ascii="Arial" w:hAnsi="Arial" w:cs="Arial"/>
          <w:sz w:val="24"/>
          <w:szCs w:val="24"/>
        </w:rPr>
        <w:br/>
      </w:r>
      <w:r w:rsidRPr="00873960">
        <w:rPr>
          <w:rFonts w:ascii="Arial" w:hAnsi="Arial" w:cs="Arial"/>
          <w:sz w:val="24"/>
          <w:szCs w:val="24"/>
        </w:rPr>
        <w:t>La empresa RETEC, ofrece a sus clientes la capacidad para contar con 2 ips públicas, y estima que tendrá alrededor de 512 clientes como máximo.</w:t>
      </w:r>
    </w:p>
    <w:p w14:paraId="5F03EE4E" w14:textId="1507117B" w:rsidR="00873960" w:rsidRPr="00873960" w:rsidRDefault="00873960" w:rsidP="00873960">
      <w:pPr>
        <w:pStyle w:val="Prrafodelista"/>
        <w:ind w:left="0"/>
        <w:jc w:val="both"/>
        <w:rPr>
          <w:rFonts w:ascii="Arial" w:hAnsi="Arial" w:cs="Arial"/>
          <w:sz w:val="24"/>
          <w:szCs w:val="24"/>
        </w:rPr>
      </w:pPr>
      <w:r>
        <w:rPr>
          <w:rFonts w:ascii="Arial" w:hAnsi="Arial" w:cs="Arial"/>
          <w:sz w:val="24"/>
          <w:szCs w:val="24"/>
        </w:rPr>
        <w:br/>
      </w:r>
      <w:r w:rsidRPr="00873960">
        <w:rPr>
          <w:rFonts w:ascii="Arial" w:hAnsi="Arial" w:cs="Arial"/>
          <w:sz w:val="24"/>
          <w:szCs w:val="24"/>
        </w:rPr>
        <w:t>La empresa Columbus asigna a RETEC la subred 100.0.0.0/21 para que pueda ser distribuida.</w:t>
      </w:r>
    </w:p>
    <w:p w14:paraId="78EA65BF" w14:textId="4B365D8C" w:rsidR="00873960" w:rsidRPr="00873960" w:rsidRDefault="00873960" w:rsidP="00873960">
      <w:pPr>
        <w:pStyle w:val="Prrafodelista"/>
        <w:ind w:left="0"/>
        <w:jc w:val="both"/>
        <w:rPr>
          <w:rFonts w:ascii="Arial" w:hAnsi="Arial" w:cs="Arial"/>
          <w:sz w:val="24"/>
          <w:szCs w:val="24"/>
        </w:rPr>
      </w:pPr>
      <w:r>
        <w:rPr>
          <w:rFonts w:ascii="Arial" w:hAnsi="Arial" w:cs="Arial"/>
          <w:sz w:val="24"/>
          <w:szCs w:val="24"/>
        </w:rPr>
        <w:br/>
      </w:r>
      <w:r w:rsidRPr="00873960">
        <w:rPr>
          <w:rFonts w:ascii="Arial" w:hAnsi="Arial" w:cs="Arial"/>
          <w:sz w:val="24"/>
          <w:szCs w:val="24"/>
        </w:rPr>
        <w:t xml:space="preserve">Realizar el subnetting necesario para poder asignar distintas subredes a los clientes de RETEC. Indicar para las primeras y </w:t>
      </w:r>
      <w:r w:rsidRPr="00873960">
        <w:rPr>
          <w:rFonts w:ascii="Arial" w:hAnsi="Arial" w:cs="Arial"/>
          <w:sz w:val="24"/>
          <w:szCs w:val="24"/>
        </w:rPr>
        <w:t>últimas</w:t>
      </w:r>
      <w:r w:rsidRPr="00873960">
        <w:rPr>
          <w:rFonts w:ascii="Arial" w:hAnsi="Arial" w:cs="Arial"/>
          <w:sz w:val="24"/>
          <w:szCs w:val="24"/>
        </w:rPr>
        <w:t xml:space="preserve"> 5 subredes indicar:</w:t>
      </w:r>
      <w:r>
        <w:rPr>
          <w:rFonts w:ascii="Arial" w:hAnsi="Arial" w:cs="Arial"/>
          <w:sz w:val="24"/>
          <w:szCs w:val="24"/>
        </w:rPr>
        <w:br/>
      </w:r>
    </w:p>
    <w:p w14:paraId="2D9E297B" w14:textId="77777777" w:rsidR="00873960" w:rsidRPr="00873960" w:rsidRDefault="00873960" w:rsidP="00873960">
      <w:pPr>
        <w:pStyle w:val="Prrafodelista"/>
        <w:ind w:left="0" w:firstLine="696"/>
        <w:jc w:val="both"/>
        <w:rPr>
          <w:rFonts w:ascii="Arial" w:hAnsi="Arial" w:cs="Arial"/>
          <w:sz w:val="24"/>
          <w:szCs w:val="24"/>
        </w:rPr>
      </w:pPr>
      <w:r w:rsidRPr="00873960">
        <w:rPr>
          <w:rFonts w:ascii="Arial" w:hAnsi="Arial" w:cs="Arial"/>
          <w:sz w:val="24"/>
          <w:szCs w:val="24"/>
        </w:rPr>
        <w:t>• ID de red</w:t>
      </w:r>
    </w:p>
    <w:p w14:paraId="27AA2CA0" w14:textId="77777777" w:rsidR="00873960" w:rsidRPr="00873960" w:rsidRDefault="00873960" w:rsidP="00873960">
      <w:pPr>
        <w:pStyle w:val="Prrafodelista"/>
        <w:ind w:left="0" w:firstLine="696"/>
        <w:jc w:val="both"/>
        <w:rPr>
          <w:rFonts w:ascii="Arial" w:hAnsi="Arial" w:cs="Arial"/>
          <w:sz w:val="24"/>
          <w:szCs w:val="24"/>
        </w:rPr>
      </w:pPr>
      <w:r w:rsidRPr="00873960">
        <w:rPr>
          <w:rFonts w:ascii="Arial" w:hAnsi="Arial" w:cs="Arial"/>
          <w:sz w:val="24"/>
          <w:szCs w:val="24"/>
        </w:rPr>
        <w:t>• Mascara de red</w:t>
      </w:r>
    </w:p>
    <w:p w14:paraId="467EC0E7" w14:textId="2DB3640E" w:rsidR="00873960" w:rsidRPr="00873960" w:rsidRDefault="00873960" w:rsidP="00873960">
      <w:pPr>
        <w:pStyle w:val="Prrafodelista"/>
        <w:ind w:left="0" w:firstLine="696"/>
        <w:jc w:val="both"/>
        <w:rPr>
          <w:rFonts w:ascii="Arial" w:hAnsi="Arial" w:cs="Arial"/>
          <w:sz w:val="24"/>
          <w:szCs w:val="24"/>
        </w:rPr>
      </w:pPr>
      <w:r w:rsidRPr="00873960">
        <w:rPr>
          <w:rFonts w:ascii="Arial" w:hAnsi="Arial" w:cs="Arial"/>
          <w:sz w:val="24"/>
          <w:szCs w:val="24"/>
        </w:rPr>
        <w:t xml:space="preserve">• Configuración de bits de la IP indicando que parte es de la red y que parte </w:t>
      </w:r>
      <w:r>
        <w:rPr>
          <w:rFonts w:ascii="Arial" w:hAnsi="Arial" w:cs="Arial"/>
          <w:sz w:val="24"/>
          <w:szCs w:val="24"/>
        </w:rPr>
        <w:tab/>
        <w:t xml:space="preserve">   </w:t>
      </w:r>
      <w:r w:rsidRPr="00873960">
        <w:rPr>
          <w:rFonts w:ascii="Arial" w:hAnsi="Arial" w:cs="Arial"/>
          <w:sz w:val="24"/>
          <w:szCs w:val="24"/>
        </w:rPr>
        <w:t xml:space="preserve">pertenece </w:t>
      </w:r>
      <w:r>
        <w:rPr>
          <w:rFonts w:ascii="Arial" w:hAnsi="Arial" w:cs="Arial"/>
          <w:sz w:val="24"/>
          <w:szCs w:val="24"/>
        </w:rPr>
        <w:t xml:space="preserve">a </w:t>
      </w:r>
      <w:r w:rsidRPr="00873960">
        <w:rPr>
          <w:rFonts w:ascii="Arial" w:hAnsi="Arial" w:cs="Arial"/>
          <w:sz w:val="24"/>
          <w:szCs w:val="24"/>
        </w:rPr>
        <w:t>la dirección IP</w:t>
      </w:r>
    </w:p>
    <w:p w14:paraId="1A9C32DB" w14:textId="1D09837E" w:rsidR="00944B27" w:rsidRDefault="00873960" w:rsidP="00873960">
      <w:pPr>
        <w:pStyle w:val="Prrafodelista"/>
        <w:ind w:left="0" w:firstLine="696"/>
        <w:jc w:val="both"/>
        <w:rPr>
          <w:rFonts w:ascii="Arial" w:hAnsi="Arial" w:cs="Arial"/>
          <w:sz w:val="24"/>
          <w:szCs w:val="24"/>
        </w:rPr>
      </w:pPr>
      <w:r w:rsidRPr="00873960">
        <w:rPr>
          <w:rFonts w:ascii="Arial" w:hAnsi="Arial" w:cs="Arial"/>
          <w:sz w:val="24"/>
          <w:szCs w:val="24"/>
        </w:rPr>
        <w:t>• Dirección de broadcast</w:t>
      </w:r>
    </w:p>
    <w:p w14:paraId="0FD939A9" w14:textId="0015DFB3" w:rsidR="000B4934" w:rsidRDefault="000B4934" w:rsidP="000B4934">
      <w:pPr>
        <w:jc w:val="both"/>
        <w:rPr>
          <w:rFonts w:ascii="Arial" w:hAnsi="Arial" w:cs="Arial"/>
          <w:sz w:val="24"/>
          <w:szCs w:val="24"/>
        </w:rPr>
      </w:pPr>
    </w:p>
    <w:p w14:paraId="62339364" w14:textId="6FAA5A77" w:rsidR="000B4934" w:rsidRDefault="000B4934" w:rsidP="000B4934">
      <w:pPr>
        <w:jc w:val="both"/>
        <w:rPr>
          <w:rFonts w:ascii="Arial" w:hAnsi="Arial" w:cs="Arial"/>
          <w:sz w:val="24"/>
          <w:szCs w:val="24"/>
        </w:rPr>
      </w:pPr>
    </w:p>
    <w:p w14:paraId="755D675C" w14:textId="1B53366D" w:rsidR="000B4934" w:rsidRDefault="000B4934" w:rsidP="000B4934">
      <w:pPr>
        <w:jc w:val="both"/>
        <w:rPr>
          <w:rFonts w:ascii="Arial" w:hAnsi="Arial" w:cs="Arial"/>
          <w:sz w:val="24"/>
          <w:szCs w:val="24"/>
        </w:rPr>
      </w:pPr>
    </w:p>
    <w:p w14:paraId="625BACC4" w14:textId="71FFCBBE" w:rsidR="000B4934" w:rsidRDefault="000B4934" w:rsidP="000B4934">
      <w:pPr>
        <w:jc w:val="both"/>
        <w:rPr>
          <w:rFonts w:ascii="Arial" w:hAnsi="Arial" w:cs="Arial"/>
          <w:sz w:val="24"/>
          <w:szCs w:val="24"/>
        </w:rPr>
      </w:pPr>
    </w:p>
    <w:p w14:paraId="7D38317B" w14:textId="6FCF2674" w:rsidR="000B4934" w:rsidRDefault="000B4934" w:rsidP="000B4934">
      <w:pPr>
        <w:jc w:val="both"/>
        <w:rPr>
          <w:rFonts w:ascii="Arial" w:hAnsi="Arial" w:cs="Arial"/>
          <w:sz w:val="24"/>
          <w:szCs w:val="24"/>
        </w:rPr>
      </w:pPr>
    </w:p>
    <w:p w14:paraId="79032A32" w14:textId="0976BC53" w:rsidR="000B4934" w:rsidRDefault="000B4934" w:rsidP="000B4934">
      <w:pPr>
        <w:jc w:val="both"/>
        <w:rPr>
          <w:rFonts w:ascii="Arial" w:hAnsi="Arial" w:cs="Arial"/>
          <w:sz w:val="24"/>
          <w:szCs w:val="24"/>
        </w:rPr>
      </w:pPr>
    </w:p>
    <w:p w14:paraId="2B236EE1" w14:textId="09618675" w:rsidR="000B4934" w:rsidRDefault="000B4934" w:rsidP="000B4934">
      <w:pPr>
        <w:jc w:val="both"/>
        <w:rPr>
          <w:rFonts w:ascii="Arial" w:hAnsi="Arial" w:cs="Arial"/>
          <w:sz w:val="24"/>
          <w:szCs w:val="24"/>
        </w:rPr>
      </w:pPr>
    </w:p>
    <w:p w14:paraId="7D6FEC60" w14:textId="49CC0FB7" w:rsidR="000B4934" w:rsidRDefault="000B4934" w:rsidP="000B4934">
      <w:pPr>
        <w:jc w:val="both"/>
        <w:rPr>
          <w:rFonts w:ascii="Arial" w:hAnsi="Arial" w:cs="Arial"/>
          <w:sz w:val="24"/>
          <w:szCs w:val="24"/>
        </w:rPr>
      </w:pPr>
    </w:p>
    <w:p w14:paraId="3483CE9A" w14:textId="3F99ABBC" w:rsidR="000B4934" w:rsidRDefault="000B4934" w:rsidP="000B4934">
      <w:pPr>
        <w:jc w:val="both"/>
        <w:rPr>
          <w:rFonts w:ascii="Arial" w:hAnsi="Arial" w:cs="Arial"/>
          <w:sz w:val="24"/>
          <w:szCs w:val="24"/>
        </w:rPr>
      </w:pPr>
    </w:p>
    <w:p w14:paraId="055E1135" w14:textId="04C6E3CB" w:rsidR="000B4934" w:rsidRDefault="000B4934" w:rsidP="000B4934">
      <w:pPr>
        <w:jc w:val="both"/>
        <w:rPr>
          <w:rFonts w:ascii="Arial" w:hAnsi="Arial" w:cs="Arial"/>
          <w:sz w:val="24"/>
          <w:szCs w:val="24"/>
        </w:rPr>
      </w:pPr>
    </w:p>
    <w:p w14:paraId="5D1D8570" w14:textId="5094F759" w:rsidR="000B4934" w:rsidRDefault="000B4934" w:rsidP="000B4934">
      <w:pPr>
        <w:jc w:val="both"/>
        <w:rPr>
          <w:rFonts w:ascii="Arial" w:hAnsi="Arial" w:cs="Arial"/>
          <w:sz w:val="24"/>
          <w:szCs w:val="24"/>
        </w:rPr>
      </w:pPr>
    </w:p>
    <w:p w14:paraId="207B1758" w14:textId="61356007" w:rsidR="000B4934" w:rsidRDefault="000B4934" w:rsidP="000B4934">
      <w:pPr>
        <w:jc w:val="both"/>
        <w:rPr>
          <w:rFonts w:ascii="Arial" w:hAnsi="Arial" w:cs="Arial"/>
          <w:sz w:val="24"/>
          <w:szCs w:val="24"/>
        </w:rPr>
      </w:pPr>
    </w:p>
    <w:p w14:paraId="57B1DAFC" w14:textId="77777777" w:rsidR="00F1586D" w:rsidRDefault="00F1586D" w:rsidP="000B4934">
      <w:pPr>
        <w:jc w:val="both"/>
        <w:rPr>
          <w:rFonts w:ascii="Arial" w:hAnsi="Arial" w:cs="Arial"/>
          <w:sz w:val="24"/>
          <w:szCs w:val="24"/>
        </w:rPr>
      </w:pPr>
    </w:p>
    <w:p w14:paraId="5489D094" w14:textId="46139355" w:rsidR="000B4934" w:rsidRDefault="000B4934" w:rsidP="000B4934">
      <w:pPr>
        <w:jc w:val="both"/>
        <w:rPr>
          <w:rFonts w:ascii="Arial" w:hAnsi="Arial" w:cs="Arial"/>
          <w:sz w:val="24"/>
          <w:szCs w:val="24"/>
        </w:rPr>
      </w:pPr>
    </w:p>
    <w:tbl>
      <w:tblPr>
        <w:tblStyle w:val="Tablaconcuadrcula"/>
        <w:tblW w:w="0" w:type="auto"/>
        <w:tblLook w:val="04A0" w:firstRow="1" w:lastRow="0" w:firstColumn="1" w:lastColumn="0" w:noHBand="0" w:noVBand="1"/>
      </w:tblPr>
      <w:tblGrid>
        <w:gridCol w:w="4414"/>
        <w:gridCol w:w="4414"/>
      </w:tblGrid>
      <w:tr w:rsidR="003E23ED" w14:paraId="43E17563" w14:textId="77777777" w:rsidTr="003E23ED">
        <w:tc>
          <w:tcPr>
            <w:tcW w:w="8828" w:type="dxa"/>
            <w:gridSpan w:val="2"/>
            <w:shd w:val="clear" w:color="auto" w:fill="F4B083" w:themeFill="accent2" w:themeFillTint="99"/>
          </w:tcPr>
          <w:p w14:paraId="3CA191D7" w14:textId="77777777" w:rsidR="003E23ED" w:rsidRPr="003E23ED" w:rsidRDefault="003E23ED" w:rsidP="003E23ED">
            <w:pPr>
              <w:jc w:val="center"/>
              <w:rPr>
                <w:rFonts w:ascii="Arial" w:hAnsi="Arial" w:cs="Arial"/>
                <w:b/>
                <w:bCs/>
                <w:sz w:val="24"/>
                <w:szCs w:val="24"/>
              </w:rPr>
            </w:pPr>
            <w:r w:rsidRPr="003E23ED">
              <w:rPr>
                <w:rFonts w:ascii="Arial" w:hAnsi="Arial" w:cs="Arial"/>
                <w:b/>
                <w:bCs/>
                <w:sz w:val="24"/>
                <w:szCs w:val="24"/>
              </w:rPr>
              <w:lastRenderedPageBreak/>
              <w:t>Subred</w:t>
            </w:r>
          </w:p>
          <w:p w14:paraId="06714E9C" w14:textId="223DEC5E" w:rsidR="003E23ED" w:rsidRDefault="003E23ED" w:rsidP="003E23ED">
            <w:pPr>
              <w:jc w:val="center"/>
              <w:rPr>
                <w:rFonts w:ascii="Arial" w:hAnsi="Arial" w:cs="Arial"/>
                <w:sz w:val="24"/>
                <w:szCs w:val="24"/>
              </w:rPr>
            </w:pPr>
            <w:r w:rsidRPr="003E23ED">
              <w:rPr>
                <w:rFonts w:ascii="Arial" w:hAnsi="Arial" w:cs="Arial"/>
                <w:b/>
                <w:bCs/>
                <w:sz w:val="24"/>
                <w:szCs w:val="24"/>
              </w:rPr>
              <w:t>1</w:t>
            </w:r>
          </w:p>
        </w:tc>
      </w:tr>
      <w:tr w:rsidR="003E23ED" w14:paraId="788AFCC1" w14:textId="77777777" w:rsidTr="003E23ED">
        <w:tc>
          <w:tcPr>
            <w:tcW w:w="4414" w:type="dxa"/>
          </w:tcPr>
          <w:p w14:paraId="3B613214" w14:textId="3E0F28E6" w:rsidR="003E23ED" w:rsidRDefault="003E23ED" w:rsidP="003E23ED">
            <w:pPr>
              <w:jc w:val="center"/>
              <w:rPr>
                <w:rFonts w:ascii="Arial" w:hAnsi="Arial" w:cs="Arial"/>
                <w:sz w:val="24"/>
                <w:szCs w:val="24"/>
              </w:rPr>
            </w:pPr>
            <w:r>
              <w:rPr>
                <w:rFonts w:ascii="Arial" w:hAnsi="Arial" w:cs="Arial"/>
                <w:sz w:val="24"/>
                <w:szCs w:val="24"/>
              </w:rPr>
              <w:t>ID de Red</w:t>
            </w:r>
          </w:p>
        </w:tc>
        <w:tc>
          <w:tcPr>
            <w:tcW w:w="4414" w:type="dxa"/>
          </w:tcPr>
          <w:p w14:paraId="1ACAFE50" w14:textId="7F8641DF" w:rsidR="003E23ED" w:rsidRDefault="00F1586D" w:rsidP="003E23ED">
            <w:pPr>
              <w:jc w:val="center"/>
              <w:rPr>
                <w:rFonts w:ascii="Arial" w:hAnsi="Arial" w:cs="Arial"/>
                <w:sz w:val="24"/>
                <w:szCs w:val="24"/>
              </w:rPr>
            </w:pPr>
            <w:r>
              <w:rPr>
                <w:rFonts w:ascii="Arial" w:hAnsi="Arial" w:cs="Arial"/>
                <w:sz w:val="24"/>
                <w:szCs w:val="24"/>
              </w:rPr>
              <w:t>100.0.0.0</w:t>
            </w:r>
          </w:p>
        </w:tc>
      </w:tr>
      <w:tr w:rsidR="003E23ED" w14:paraId="7EFEBCFE" w14:textId="77777777" w:rsidTr="003E23ED">
        <w:tc>
          <w:tcPr>
            <w:tcW w:w="4414" w:type="dxa"/>
          </w:tcPr>
          <w:p w14:paraId="070F7313" w14:textId="17E33F07" w:rsidR="003E23ED" w:rsidRDefault="003E23ED" w:rsidP="003E23ED">
            <w:pPr>
              <w:jc w:val="center"/>
              <w:rPr>
                <w:rFonts w:ascii="Arial" w:hAnsi="Arial" w:cs="Arial"/>
                <w:sz w:val="24"/>
                <w:szCs w:val="24"/>
              </w:rPr>
            </w:pPr>
            <w:r>
              <w:rPr>
                <w:rFonts w:ascii="Arial" w:hAnsi="Arial" w:cs="Arial"/>
                <w:sz w:val="24"/>
                <w:szCs w:val="24"/>
              </w:rPr>
              <w:t>Máscara de subred</w:t>
            </w:r>
          </w:p>
        </w:tc>
        <w:tc>
          <w:tcPr>
            <w:tcW w:w="4414" w:type="dxa"/>
          </w:tcPr>
          <w:p w14:paraId="76BE5639" w14:textId="435D39E4" w:rsidR="003E23ED" w:rsidRDefault="00F1586D" w:rsidP="003E23ED">
            <w:pPr>
              <w:jc w:val="center"/>
              <w:rPr>
                <w:rFonts w:ascii="Arial" w:hAnsi="Arial" w:cs="Arial"/>
                <w:sz w:val="24"/>
                <w:szCs w:val="24"/>
              </w:rPr>
            </w:pPr>
            <w:r>
              <w:rPr>
                <w:rFonts w:ascii="Arial" w:hAnsi="Arial" w:cs="Arial"/>
                <w:sz w:val="24"/>
                <w:szCs w:val="24"/>
              </w:rPr>
              <w:t>255.255.255.252/30</w:t>
            </w:r>
          </w:p>
        </w:tc>
      </w:tr>
      <w:tr w:rsidR="003E23ED" w14:paraId="55C53FC8" w14:textId="77777777" w:rsidTr="003E23ED">
        <w:tc>
          <w:tcPr>
            <w:tcW w:w="4414" w:type="dxa"/>
          </w:tcPr>
          <w:p w14:paraId="0DA558E2" w14:textId="5B33EFF0" w:rsidR="003E23ED" w:rsidRDefault="003E23ED" w:rsidP="003E23ED">
            <w:pPr>
              <w:jc w:val="center"/>
              <w:rPr>
                <w:rFonts w:ascii="Arial" w:hAnsi="Arial" w:cs="Arial"/>
                <w:sz w:val="24"/>
                <w:szCs w:val="24"/>
              </w:rPr>
            </w:pPr>
            <w:r>
              <w:rPr>
                <w:rFonts w:ascii="Arial" w:hAnsi="Arial" w:cs="Arial"/>
                <w:sz w:val="24"/>
                <w:szCs w:val="24"/>
              </w:rPr>
              <w:t>Segmento de Bits</w:t>
            </w:r>
          </w:p>
        </w:tc>
        <w:tc>
          <w:tcPr>
            <w:tcW w:w="4414" w:type="dxa"/>
          </w:tcPr>
          <w:p w14:paraId="1B4F8C47" w14:textId="1DBE460A" w:rsidR="003E23ED" w:rsidRDefault="00F1586D" w:rsidP="003E23ED">
            <w:pPr>
              <w:jc w:val="center"/>
              <w:rPr>
                <w:rFonts w:ascii="Arial" w:hAnsi="Arial" w:cs="Arial"/>
                <w:sz w:val="24"/>
                <w:szCs w:val="24"/>
              </w:rPr>
            </w:pPr>
            <w:r>
              <w:rPr>
                <w:rFonts w:ascii="Arial" w:hAnsi="Arial" w:cs="Arial"/>
                <w:sz w:val="24"/>
                <w:szCs w:val="24"/>
              </w:rPr>
              <w:t>1100100……………………………</w:t>
            </w:r>
          </w:p>
        </w:tc>
      </w:tr>
      <w:tr w:rsidR="003E23ED" w14:paraId="37BC75D0" w14:textId="77777777" w:rsidTr="003E23ED">
        <w:tc>
          <w:tcPr>
            <w:tcW w:w="4414" w:type="dxa"/>
          </w:tcPr>
          <w:p w14:paraId="0B2CBA25" w14:textId="2A451A2D" w:rsidR="003E23ED" w:rsidRDefault="003E23ED" w:rsidP="003E23ED">
            <w:pPr>
              <w:jc w:val="center"/>
              <w:rPr>
                <w:rFonts w:ascii="Arial" w:hAnsi="Arial" w:cs="Arial"/>
                <w:sz w:val="24"/>
                <w:szCs w:val="24"/>
              </w:rPr>
            </w:pPr>
            <w:r>
              <w:rPr>
                <w:rFonts w:ascii="Arial" w:hAnsi="Arial" w:cs="Arial"/>
                <w:sz w:val="24"/>
                <w:szCs w:val="24"/>
              </w:rPr>
              <w:t>Rango de la red</w:t>
            </w:r>
          </w:p>
        </w:tc>
        <w:tc>
          <w:tcPr>
            <w:tcW w:w="4414" w:type="dxa"/>
          </w:tcPr>
          <w:p w14:paraId="4DEDD2CA" w14:textId="1E5E0BF2" w:rsidR="003E23ED" w:rsidRDefault="00F1586D" w:rsidP="003E23ED">
            <w:pPr>
              <w:jc w:val="center"/>
              <w:rPr>
                <w:rFonts w:ascii="Arial" w:hAnsi="Arial" w:cs="Arial"/>
                <w:sz w:val="24"/>
                <w:szCs w:val="24"/>
              </w:rPr>
            </w:pPr>
            <w:r>
              <w:rPr>
                <w:rFonts w:ascii="Arial" w:hAnsi="Arial" w:cs="Arial"/>
                <w:sz w:val="24"/>
                <w:szCs w:val="24"/>
              </w:rPr>
              <w:t>100.0.0.1 hasta 100.0.0.2</w:t>
            </w:r>
          </w:p>
        </w:tc>
      </w:tr>
      <w:tr w:rsidR="003E23ED" w14:paraId="2F1F73C8" w14:textId="77777777" w:rsidTr="003E23ED">
        <w:tc>
          <w:tcPr>
            <w:tcW w:w="4414" w:type="dxa"/>
          </w:tcPr>
          <w:p w14:paraId="54006BA7" w14:textId="22634CFF" w:rsidR="003E23ED" w:rsidRDefault="003E23ED" w:rsidP="003E23ED">
            <w:pPr>
              <w:jc w:val="center"/>
              <w:rPr>
                <w:rFonts w:ascii="Arial" w:hAnsi="Arial" w:cs="Arial"/>
                <w:sz w:val="24"/>
                <w:szCs w:val="24"/>
              </w:rPr>
            </w:pPr>
            <w:r>
              <w:rPr>
                <w:rFonts w:ascii="Arial" w:hAnsi="Arial" w:cs="Arial"/>
                <w:sz w:val="24"/>
                <w:szCs w:val="24"/>
              </w:rPr>
              <w:t>Dirección de Broadcast</w:t>
            </w:r>
          </w:p>
        </w:tc>
        <w:tc>
          <w:tcPr>
            <w:tcW w:w="4414" w:type="dxa"/>
          </w:tcPr>
          <w:p w14:paraId="2F2EBD43" w14:textId="58A6A694" w:rsidR="003E23ED" w:rsidRDefault="00F1586D" w:rsidP="003E23ED">
            <w:pPr>
              <w:jc w:val="center"/>
              <w:rPr>
                <w:rFonts w:ascii="Arial" w:hAnsi="Arial" w:cs="Arial"/>
                <w:sz w:val="24"/>
                <w:szCs w:val="24"/>
              </w:rPr>
            </w:pPr>
            <w:r>
              <w:rPr>
                <w:rFonts w:ascii="Arial" w:hAnsi="Arial" w:cs="Arial"/>
                <w:sz w:val="24"/>
                <w:szCs w:val="24"/>
              </w:rPr>
              <w:t>100.0.0.3</w:t>
            </w:r>
          </w:p>
        </w:tc>
      </w:tr>
    </w:tbl>
    <w:p w14:paraId="78080E59" w14:textId="7ADA4492" w:rsidR="000B4934" w:rsidRDefault="000B4934" w:rsidP="000B4934">
      <w:pPr>
        <w:jc w:val="both"/>
        <w:rPr>
          <w:rFonts w:ascii="Arial" w:hAnsi="Arial" w:cs="Arial"/>
          <w:sz w:val="24"/>
          <w:szCs w:val="24"/>
        </w:rPr>
      </w:pPr>
    </w:p>
    <w:tbl>
      <w:tblPr>
        <w:tblStyle w:val="Tablaconcuadrcula"/>
        <w:tblW w:w="0" w:type="auto"/>
        <w:tblLook w:val="04A0" w:firstRow="1" w:lastRow="0" w:firstColumn="1" w:lastColumn="0" w:noHBand="0" w:noVBand="1"/>
      </w:tblPr>
      <w:tblGrid>
        <w:gridCol w:w="4414"/>
        <w:gridCol w:w="4414"/>
      </w:tblGrid>
      <w:tr w:rsidR="003E23ED" w14:paraId="6A315BFA" w14:textId="77777777" w:rsidTr="003E23ED">
        <w:tc>
          <w:tcPr>
            <w:tcW w:w="8828" w:type="dxa"/>
            <w:gridSpan w:val="2"/>
            <w:shd w:val="clear" w:color="auto" w:fill="F4B083" w:themeFill="accent2" w:themeFillTint="99"/>
          </w:tcPr>
          <w:p w14:paraId="1E872DCA" w14:textId="77777777" w:rsidR="003E23ED" w:rsidRPr="003E23ED" w:rsidRDefault="003E23ED" w:rsidP="002C008F">
            <w:pPr>
              <w:jc w:val="center"/>
              <w:rPr>
                <w:rFonts w:ascii="Arial" w:hAnsi="Arial" w:cs="Arial"/>
                <w:b/>
                <w:bCs/>
                <w:sz w:val="24"/>
                <w:szCs w:val="24"/>
              </w:rPr>
            </w:pPr>
            <w:r w:rsidRPr="003E23ED">
              <w:rPr>
                <w:rFonts w:ascii="Arial" w:hAnsi="Arial" w:cs="Arial"/>
                <w:b/>
                <w:bCs/>
                <w:sz w:val="24"/>
                <w:szCs w:val="24"/>
              </w:rPr>
              <w:t>Subred</w:t>
            </w:r>
          </w:p>
          <w:p w14:paraId="3F4C38F1" w14:textId="28E2C408" w:rsidR="003E23ED" w:rsidRDefault="003E23ED" w:rsidP="002C008F">
            <w:pPr>
              <w:jc w:val="center"/>
              <w:rPr>
                <w:rFonts w:ascii="Arial" w:hAnsi="Arial" w:cs="Arial"/>
                <w:sz w:val="24"/>
                <w:szCs w:val="24"/>
              </w:rPr>
            </w:pPr>
            <w:r w:rsidRPr="003E23ED">
              <w:rPr>
                <w:rFonts w:ascii="Arial" w:hAnsi="Arial" w:cs="Arial"/>
                <w:b/>
                <w:bCs/>
                <w:sz w:val="24"/>
                <w:szCs w:val="24"/>
              </w:rPr>
              <w:t>2</w:t>
            </w:r>
          </w:p>
        </w:tc>
      </w:tr>
      <w:tr w:rsidR="00F1586D" w14:paraId="38AA8A9F" w14:textId="77777777" w:rsidTr="002C008F">
        <w:tc>
          <w:tcPr>
            <w:tcW w:w="4414" w:type="dxa"/>
          </w:tcPr>
          <w:p w14:paraId="02A26B47" w14:textId="77777777" w:rsidR="00F1586D" w:rsidRDefault="00F1586D" w:rsidP="00F1586D">
            <w:pPr>
              <w:jc w:val="center"/>
              <w:rPr>
                <w:rFonts w:ascii="Arial" w:hAnsi="Arial" w:cs="Arial"/>
                <w:sz w:val="24"/>
                <w:szCs w:val="24"/>
              </w:rPr>
            </w:pPr>
            <w:r>
              <w:rPr>
                <w:rFonts w:ascii="Arial" w:hAnsi="Arial" w:cs="Arial"/>
                <w:sz w:val="24"/>
                <w:szCs w:val="24"/>
              </w:rPr>
              <w:t>ID de Red</w:t>
            </w:r>
          </w:p>
        </w:tc>
        <w:tc>
          <w:tcPr>
            <w:tcW w:w="4414" w:type="dxa"/>
          </w:tcPr>
          <w:p w14:paraId="2BFA3406" w14:textId="77DCBA7E" w:rsidR="00F1586D" w:rsidRDefault="00F1586D" w:rsidP="00F1586D">
            <w:pPr>
              <w:jc w:val="center"/>
              <w:rPr>
                <w:rFonts w:ascii="Arial" w:hAnsi="Arial" w:cs="Arial"/>
                <w:sz w:val="24"/>
                <w:szCs w:val="24"/>
              </w:rPr>
            </w:pPr>
            <w:r>
              <w:rPr>
                <w:rFonts w:ascii="Arial" w:hAnsi="Arial" w:cs="Arial"/>
                <w:sz w:val="24"/>
                <w:szCs w:val="24"/>
              </w:rPr>
              <w:t>100.0.0.</w:t>
            </w:r>
            <w:r>
              <w:rPr>
                <w:rFonts w:ascii="Arial" w:hAnsi="Arial" w:cs="Arial"/>
                <w:sz w:val="24"/>
                <w:szCs w:val="24"/>
              </w:rPr>
              <w:t>2</w:t>
            </w:r>
          </w:p>
        </w:tc>
      </w:tr>
      <w:tr w:rsidR="00F1586D" w14:paraId="0E281F66" w14:textId="77777777" w:rsidTr="002C008F">
        <w:tc>
          <w:tcPr>
            <w:tcW w:w="4414" w:type="dxa"/>
          </w:tcPr>
          <w:p w14:paraId="0194C856" w14:textId="77777777" w:rsidR="00F1586D" w:rsidRDefault="00F1586D" w:rsidP="00F1586D">
            <w:pPr>
              <w:jc w:val="center"/>
              <w:rPr>
                <w:rFonts w:ascii="Arial" w:hAnsi="Arial" w:cs="Arial"/>
                <w:sz w:val="24"/>
                <w:szCs w:val="24"/>
              </w:rPr>
            </w:pPr>
            <w:r>
              <w:rPr>
                <w:rFonts w:ascii="Arial" w:hAnsi="Arial" w:cs="Arial"/>
                <w:sz w:val="24"/>
                <w:szCs w:val="24"/>
              </w:rPr>
              <w:t>Máscara de subred</w:t>
            </w:r>
          </w:p>
        </w:tc>
        <w:tc>
          <w:tcPr>
            <w:tcW w:w="4414" w:type="dxa"/>
          </w:tcPr>
          <w:p w14:paraId="43D64529" w14:textId="3B22648A" w:rsidR="00F1586D" w:rsidRDefault="00F1586D" w:rsidP="00F1586D">
            <w:pPr>
              <w:jc w:val="center"/>
              <w:rPr>
                <w:rFonts w:ascii="Arial" w:hAnsi="Arial" w:cs="Arial"/>
                <w:sz w:val="24"/>
                <w:szCs w:val="24"/>
              </w:rPr>
            </w:pPr>
            <w:r>
              <w:rPr>
                <w:rFonts w:ascii="Arial" w:hAnsi="Arial" w:cs="Arial"/>
                <w:sz w:val="24"/>
                <w:szCs w:val="24"/>
              </w:rPr>
              <w:t>255.255.255.252/30</w:t>
            </w:r>
          </w:p>
        </w:tc>
      </w:tr>
      <w:tr w:rsidR="00F1586D" w14:paraId="4A972DEC" w14:textId="77777777" w:rsidTr="002C008F">
        <w:tc>
          <w:tcPr>
            <w:tcW w:w="4414" w:type="dxa"/>
          </w:tcPr>
          <w:p w14:paraId="34494168" w14:textId="77777777" w:rsidR="00F1586D" w:rsidRDefault="00F1586D" w:rsidP="00F1586D">
            <w:pPr>
              <w:jc w:val="center"/>
              <w:rPr>
                <w:rFonts w:ascii="Arial" w:hAnsi="Arial" w:cs="Arial"/>
                <w:sz w:val="24"/>
                <w:szCs w:val="24"/>
              </w:rPr>
            </w:pPr>
            <w:r>
              <w:rPr>
                <w:rFonts w:ascii="Arial" w:hAnsi="Arial" w:cs="Arial"/>
                <w:sz w:val="24"/>
                <w:szCs w:val="24"/>
              </w:rPr>
              <w:t>Segmento de Bits</w:t>
            </w:r>
          </w:p>
        </w:tc>
        <w:tc>
          <w:tcPr>
            <w:tcW w:w="4414" w:type="dxa"/>
          </w:tcPr>
          <w:p w14:paraId="795EF2D7" w14:textId="3177DA40" w:rsidR="00F1586D" w:rsidRDefault="00F1586D" w:rsidP="00F1586D">
            <w:pPr>
              <w:jc w:val="center"/>
              <w:rPr>
                <w:rFonts w:ascii="Arial" w:hAnsi="Arial" w:cs="Arial"/>
                <w:sz w:val="24"/>
                <w:szCs w:val="24"/>
              </w:rPr>
            </w:pPr>
            <w:r>
              <w:rPr>
                <w:rFonts w:ascii="Arial" w:hAnsi="Arial" w:cs="Arial"/>
                <w:sz w:val="24"/>
                <w:szCs w:val="24"/>
              </w:rPr>
              <w:t>1100100……………………………</w:t>
            </w:r>
          </w:p>
        </w:tc>
      </w:tr>
      <w:tr w:rsidR="00F1586D" w14:paraId="34CD025B" w14:textId="77777777" w:rsidTr="002C008F">
        <w:tc>
          <w:tcPr>
            <w:tcW w:w="4414" w:type="dxa"/>
          </w:tcPr>
          <w:p w14:paraId="24C98E7A" w14:textId="77777777" w:rsidR="00F1586D" w:rsidRDefault="00F1586D" w:rsidP="00F1586D">
            <w:pPr>
              <w:jc w:val="center"/>
              <w:rPr>
                <w:rFonts w:ascii="Arial" w:hAnsi="Arial" w:cs="Arial"/>
                <w:sz w:val="24"/>
                <w:szCs w:val="24"/>
              </w:rPr>
            </w:pPr>
            <w:r>
              <w:rPr>
                <w:rFonts w:ascii="Arial" w:hAnsi="Arial" w:cs="Arial"/>
                <w:sz w:val="24"/>
                <w:szCs w:val="24"/>
              </w:rPr>
              <w:t>Rango de la red</w:t>
            </w:r>
          </w:p>
        </w:tc>
        <w:tc>
          <w:tcPr>
            <w:tcW w:w="4414" w:type="dxa"/>
          </w:tcPr>
          <w:p w14:paraId="636BACB2" w14:textId="0A84F891" w:rsidR="00F1586D" w:rsidRDefault="00F1586D" w:rsidP="00F1586D">
            <w:pPr>
              <w:jc w:val="center"/>
              <w:rPr>
                <w:rFonts w:ascii="Arial" w:hAnsi="Arial" w:cs="Arial"/>
                <w:sz w:val="24"/>
                <w:szCs w:val="24"/>
              </w:rPr>
            </w:pPr>
            <w:r>
              <w:rPr>
                <w:rFonts w:ascii="Arial" w:hAnsi="Arial" w:cs="Arial"/>
                <w:sz w:val="24"/>
                <w:szCs w:val="24"/>
              </w:rPr>
              <w:t>100.0.0.</w:t>
            </w:r>
            <w:r>
              <w:rPr>
                <w:rFonts w:ascii="Arial" w:hAnsi="Arial" w:cs="Arial"/>
                <w:sz w:val="24"/>
                <w:szCs w:val="24"/>
              </w:rPr>
              <w:t>5</w:t>
            </w:r>
            <w:r>
              <w:rPr>
                <w:rFonts w:ascii="Arial" w:hAnsi="Arial" w:cs="Arial"/>
                <w:sz w:val="24"/>
                <w:szCs w:val="24"/>
              </w:rPr>
              <w:t xml:space="preserve"> hasta 100.0.0.</w:t>
            </w:r>
            <w:r>
              <w:rPr>
                <w:rFonts w:ascii="Arial" w:hAnsi="Arial" w:cs="Arial"/>
                <w:sz w:val="24"/>
                <w:szCs w:val="24"/>
              </w:rPr>
              <w:t>6</w:t>
            </w:r>
          </w:p>
        </w:tc>
      </w:tr>
      <w:tr w:rsidR="00F1586D" w14:paraId="1DDD6FB7" w14:textId="77777777" w:rsidTr="002C008F">
        <w:tc>
          <w:tcPr>
            <w:tcW w:w="4414" w:type="dxa"/>
          </w:tcPr>
          <w:p w14:paraId="37E020CB" w14:textId="77777777" w:rsidR="00F1586D" w:rsidRDefault="00F1586D" w:rsidP="00F1586D">
            <w:pPr>
              <w:jc w:val="center"/>
              <w:rPr>
                <w:rFonts w:ascii="Arial" w:hAnsi="Arial" w:cs="Arial"/>
                <w:sz w:val="24"/>
                <w:szCs w:val="24"/>
              </w:rPr>
            </w:pPr>
            <w:r>
              <w:rPr>
                <w:rFonts w:ascii="Arial" w:hAnsi="Arial" w:cs="Arial"/>
                <w:sz w:val="24"/>
                <w:szCs w:val="24"/>
              </w:rPr>
              <w:t>Dirección de Broadcast</w:t>
            </w:r>
          </w:p>
        </w:tc>
        <w:tc>
          <w:tcPr>
            <w:tcW w:w="4414" w:type="dxa"/>
          </w:tcPr>
          <w:p w14:paraId="2C56ED61" w14:textId="0875B732" w:rsidR="00F1586D" w:rsidRDefault="00F1586D" w:rsidP="00F1586D">
            <w:pPr>
              <w:jc w:val="center"/>
              <w:rPr>
                <w:rFonts w:ascii="Arial" w:hAnsi="Arial" w:cs="Arial"/>
                <w:sz w:val="24"/>
                <w:szCs w:val="24"/>
              </w:rPr>
            </w:pPr>
            <w:r>
              <w:rPr>
                <w:rFonts w:ascii="Arial" w:hAnsi="Arial" w:cs="Arial"/>
                <w:sz w:val="24"/>
                <w:szCs w:val="24"/>
              </w:rPr>
              <w:t>100.0.0.</w:t>
            </w:r>
            <w:r>
              <w:rPr>
                <w:rFonts w:ascii="Arial" w:hAnsi="Arial" w:cs="Arial"/>
                <w:sz w:val="24"/>
                <w:szCs w:val="24"/>
              </w:rPr>
              <w:t>7</w:t>
            </w:r>
          </w:p>
        </w:tc>
      </w:tr>
    </w:tbl>
    <w:p w14:paraId="22857C38" w14:textId="53139247" w:rsidR="003E23ED" w:rsidRDefault="003E23ED" w:rsidP="000B4934">
      <w:pPr>
        <w:jc w:val="both"/>
        <w:rPr>
          <w:rFonts w:ascii="Arial" w:hAnsi="Arial" w:cs="Arial"/>
          <w:sz w:val="24"/>
          <w:szCs w:val="24"/>
        </w:rPr>
      </w:pPr>
    </w:p>
    <w:tbl>
      <w:tblPr>
        <w:tblStyle w:val="Tablaconcuadrcula"/>
        <w:tblW w:w="0" w:type="auto"/>
        <w:tblLook w:val="04A0" w:firstRow="1" w:lastRow="0" w:firstColumn="1" w:lastColumn="0" w:noHBand="0" w:noVBand="1"/>
      </w:tblPr>
      <w:tblGrid>
        <w:gridCol w:w="4414"/>
        <w:gridCol w:w="4414"/>
      </w:tblGrid>
      <w:tr w:rsidR="003E23ED" w14:paraId="6A3563F5" w14:textId="77777777" w:rsidTr="003E23ED">
        <w:tc>
          <w:tcPr>
            <w:tcW w:w="8828" w:type="dxa"/>
            <w:gridSpan w:val="2"/>
            <w:shd w:val="clear" w:color="auto" w:fill="F4B083" w:themeFill="accent2" w:themeFillTint="99"/>
          </w:tcPr>
          <w:p w14:paraId="3F5CA3D2" w14:textId="77777777" w:rsidR="003E23ED" w:rsidRPr="003E23ED" w:rsidRDefault="003E23ED" w:rsidP="002C008F">
            <w:pPr>
              <w:jc w:val="center"/>
              <w:rPr>
                <w:rFonts w:ascii="Arial" w:hAnsi="Arial" w:cs="Arial"/>
                <w:b/>
                <w:bCs/>
                <w:sz w:val="24"/>
                <w:szCs w:val="24"/>
              </w:rPr>
            </w:pPr>
            <w:r w:rsidRPr="003E23ED">
              <w:rPr>
                <w:rFonts w:ascii="Arial" w:hAnsi="Arial" w:cs="Arial"/>
                <w:b/>
                <w:bCs/>
                <w:sz w:val="24"/>
                <w:szCs w:val="24"/>
              </w:rPr>
              <w:t>Subred</w:t>
            </w:r>
          </w:p>
          <w:p w14:paraId="45E7D724" w14:textId="67E10A7F" w:rsidR="003E23ED" w:rsidRDefault="003E23ED" w:rsidP="002C008F">
            <w:pPr>
              <w:jc w:val="center"/>
              <w:rPr>
                <w:rFonts w:ascii="Arial" w:hAnsi="Arial" w:cs="Arial"/>
                <w:sz w:val="24"/>
                <w:szCs w:val="24"/>
              </w:rPr>
            </w:pPr>
            <w:r w:rsidRPr="003E23ED">
              <w:rPr>
                <w:rFonts w:ascii="Arial" w:hAnsi="Arial" w:cs="Arial"/>
                <w:b/>
                <w:bCs/>
                <w:sz w:val="24"/>
                <w:szCs w:val="24"/>
              </w:rPr>
              <w:t>3</w:t>
            </w:r>
          </w:p>
        </w:tc>
      </w:tr>
      <w:tr w:rsidR="00F1586D" w14:paraId="721A905C" w14:textId="77777777" w:rsidTr="002C008F">
        <w:tc>
          <w:tcPr>
            <w:tcW w:w="4414" w:type="dxa"/>
          </w:tcPr>
          <w:p w14:paraId="1D488CB7" w14:textId="77777777" w:rsidR="00F1586D" w:rsidRDefault="00F1586D" w:rsidP="00F1586D">
            <w:pPr>
              <w:jc w:val="center"/>
              <w:rPr>
                <w:rFonts w:ascii="Arial" w:hAnsi="Arial" w:cs="Arial"/>
                <w:sz w:val="24"/>
                <w:szCs w:val="24"/>
              </w:rPr>
            </w:pPr>
            <w:r>
              <w:rPr>
                <w:rFonts w:ascii="Arial" w:hAnsi="Arial" w:cs="Arial"/>
                <w:sz w:val="24"/>
                <w:szCs w:val="24"/>
              </w:rPr>
              <w:t>ID de Red</w:t>
            </w:r>
          </w:p>
        </w:tc>
        <w:tc>
          <w:tcPr>
            <w:tcW w:w="4414" w:type="dxa"/>
          </w:tcPr>
          <w:p w14:paraId="034B12BD" w14:textId="0FE81686" w:rsidR="00F1586D" w:rsidRDefault="00F1586D" w:rsidP="00F1586D">
            <w:pPr>
              <w:jc w:val="center"/>
              <w:rPr>
                <w:rFonts w:ascii="Arial" w:hAnsi="Arial" w:cs="Arial"/>
                <w:sz w:val="24"/>
                <w:szCs w:val="24"/>
              </w:rPr>
            </w:pPr>
            <w:r>
              <w:rPr>
                <w:rFonts w:ascii="Arial" w:hAnsi="Arial" w:cs="Arial"/>
                <w:sz w:val="24"/>
                <w:szCs w:val="24"/>
              </w:rPr>
              <w:t>100.0.0.</w:t>
            </w:r>
            <w:r>
              <w:rPr>
                <w:rFonts w:ascii="Arial" w:hAnsi="Arial" w:cs="Arial"/>
                <w:sz w:val="24"/>
                <w:szCs w:val="24"/>
              </w:rPr>
              <w:t>4</w:t>
            </w:r>
          </w:p>
        </w:tc>
      </w:tr>
      <w:tr w:rsidR="00F1586D" w14:paraId="4F7DCD31" w14:textId="77777777" w:rsidTr="002C008F">
        <w:tc>
          <w:tcPr>
            <w:tcW w:w="4414" w:type="dxa"/>
          </w:tcPr>
          <w:p w14:paraId="00210001" w14:textId="77777777" w:rsidR="00F1586D" w:rsidRDefault="00F1586D" w:rsidP="00F1586D">
            <w:pPr>
              <w:jc w:val="center"/>
              <w:rPr>
                <w:rFonts w:ascii="Arial" w:hAnsi="Arial" w:cs="Arial"/>
                <w:sz w:val="24"/>
                <w:szCs w:val="24"/>
              </w:rPr>
            </w:pPr>
            <w:r>
              <w:rPr>
                <w:rFonts w:ascii="Arial" w:hAnsi="Arial" w:cs="Arial"/>
                <w:sz w:val="24"/>
                <w:szCs w:val="24"/>
              </w:rPr>
              <w:t>Máscara de subred</w:t>
            </w:r>
          </w:p>
        </w:tc>
        <w:tc>
          <w:tcPr>
            <w:tcW w:w="4414" w:type="dxa"/>
          </w:tcPr>
          <w:p w14:paraId="0D09E408" w14:textId="046F9839" w:rsidR="00F1586D" w:rsidRDefault="00F1586D" w:rsidP="00F1586D">
            <w:pPr>
              <w:jc w:val="center"/>
              <w:rPr>
                <w:rFonts w:ascii="Arial" w:hAnsi="Arial" w:cs="Arial"/>
                <w:sz w:val="24"/>
                <w:szCs w:val="24"/>
              </w:rPr>
            </w:pPr>
            <w:r>
              <w:rPr>
                <w:rFonts w:ascii="Arial" w:hAnsi="Arial" w:cs="Arial"/>
                <w:sz w:val="24"/>
                <w:szCs w:val="24"/>
              </w:rPr>
              <w:t>255.255.255.252/30</w:t>
            </w:r>
          </w:p>
        </w:tc>
      </w:tr>
      <w:tr w:rsidR="00F1586D" w14:paraId="36DC9C3B" w14:textId="77777777" w:rsidTr="002C008F">
        <w:tc>
          <w:tcPr>
            <w:tcW w:w="4414" w:type="dxa"/>
          </w:tcPr>
          <w:p w14:paraId="2835A131" w14:textId="77777777" w:rsidR="00F1586D" w:rsidRDefault="00F1586D" w:rsidP="00F1586D">
            <w:pPr>
              <w:jc w:val="center"/>
              <w:rPr>
                <w:rFonts w:ascii="Arial" w:hAnsi="Arial" w:cs="Arial"/>
                <w:sz w:val="24"/>
                <w:szCs w:val="24"/>
              </w:rPr>
            </w:pPr>
            <w:r>
              <w:rPr>
                <w:rFonts w:ascii="Arial" w:hAnsi="Arial" w:cs="Arial"/>
                <w:sz w:val="24"/>
                <w:szCs w:val="24"/>
              </w:rPr>
              <w:t>Segmento de Bits</w:t>
            </w:r>
          </w:p>
        </w:tc>
        <w:tc>
          <w:tcPr>
            <w:tcW w:w="4414" w:type="dxa"/>
          </w:tcPr>
          <w:p w14:paraId="2C759B89" w14:textId="482F87F1" w:rsidR="00F1586D" w:rsidRDefault="00F1586D" w:rsidP="00F1586D">
            <w:pPr>
              <w:jc w:val="center"/>
              <w:rPr>
                <w:rFonts w:ascii="Arial" w:hAnsi="Arial" w:cs="Arial"/>
                <w:sz w:val="24"/>
                <w:szCs w:val="24"/>
              </w:rPr>
            </w:pPr>
            <w:r>
              <w:rPr>
                <w:rFonts w:ascii="Arial" w:hAnsi="Arial" w:cs="Arial"/>
                <w:sz w:val="24"/>
                <w:szCs w:val="24"/>
              </w:rPr>
              <w:t>1100100……………………………</w:t>
            </w:r>
          </w:p>
        </w:tc>
      </w:tr>
      <w:tr w:rsidR="00F1586D" w14:paraId="31F5577F" w14:textId="77777777" w:rsidTr="002C008F">
        <w:tc>
          <w:tcPr>
            <w:tcW w:w="4414" w:type="dxa"/>
          </w:tcPr>
          <w:p w14:paraId="48624585" w14:textId="77777777" w:rsidR="00F1586D" w:rsidRDefault="00F1586D" w:rsidP="00F1586D">
            <w:pPr>
              <w:jc w:val="center"/>
              <w:rPr>
                <w:rFonts w:ascii="Arial" w:hAnsi="Arial" w:cs="Arial"/>
                <w:sz w:val="24"/>
                <w:szCs w:val="24"/>
              </w:rPr>
            </w:pPr>
            <w:r>
              <w:rPr>
                <w:rFonts w:ascii="Arial" w:hAnsi="Arial" w:cs="Arial"/>
                <w:sz w:val="24"/>
                <w:szCs w:val="24"/>
              </w:rPr>
              <w:t>Rango de la red</w:t>
            </w:r>
          </w:p>
        </w:tc>
        <w:tc>
          <w:tcPr>
            <w:tcW w:w="4414" w:type="dxa"/>
          </w:tcPr>
          <w:p w14:paraId="7D11E118" w14:textId="376D5E5C" w:rsidR="00F1586D" w:rsidRDefault="00F1586D" w:rsidP="00F1586D">
            <w:pPr>
              <w:jc w:val="center"/>
              <w:rPr>
                <w:rFonts w:ascii="Arial" w:hAnsi="Arial" w:cs="Arial"/>
                <w:sz w:val="24"/>
                <w:szCs w:val="24"/>
              </w:rPr>
            </w:pPr>
            <w:r>
              <w:rPr>
                <w:rFonts w:ascii="Arial" w:hAnsi="Arial" w:cs="Arial"/>
                <w:sz w:val="24"/>
                <w:szCs w:val="24"/>
              </w:rPr>
              <w:t>100.0.0.</w:t>
            </w:r>
            <w:r>
              <w:rPr>
                <w:rFonts w:ascii="Arial" w:hAnsi="Arial" w:cs="Arial"/>
                <w:sz w:val="24"/>
                <w:szCs w:val="24"/>
              </w:rPr>
              <w:t>9</w:t>
            </w:r>
            <w:r>
              <w:rPr>
                <w:rFonts w:ascii="Arial" w:hAnsi="Arial" w:cs="Arial"/>
                <w:sz w:val="24"/>
                <w:szCs w:val="24"/>
              </w:rPr>
              <w:t xml:space="preserve"> hasta 100.0.0.</w:t>
            </w:r>
            <w:r>
              <w:rPr>
                <w:rFonts w:ascii="Arial" w:hAnsi="Arial" w:cs="Arial"/>
                <w:sz w:val="24"/>
                <w:szCs w:val="24"/>
              </w:rPr>
              <w:t>10</w:t>
            </w:r>
          </w:p>
        </w:tc>
      </w:tr>
      <w:tr w:rsidR="00F1586D" w14:paraId="21DEDD78" w14:textId="77777777" w:rsidTr="002C008F">
        <w:tc>
          <w:tcPr>
            <w:tcW w:w="4414" w:type="dxa"/>
          </w:tcPr>
          <w:p w14:paraId="2C2A6DB1" w14:textId="77777777" w:rsidR="00F1586D" w:rsidRDefault="00F1586D" w:rsidP="00F1586D">
            <w:pPr>
              <w:jc w:val="center"/>
              <w:rPr>
                <w:rFonts w:ascii="Arial" w:hAnsi="Arial" w:cs="Arial"/>
                <w:sz w:val="24"/>
                <w:szCs w:val="24"/>
              </w:rPr>
            </w:pPr>
            <w:r>
              <w:rPr>
                <w:rFonts w:ascii="Arial" w:hAnsi="Arial" w:cs="Arial"/>
                <w:sz w:val="24"/>
                <w:szCs w:val="24"/>
              </w:rPr>
              <w:t>Dirección de Broadcast</w:t>
            </w:r>
          </w:p>
        </w:tc>
        <w:tc>
          <w:tcPr>
            <w:tcW w:w="4414" w:type="dxa"/>
          </w:tcPr>
          <w:p w14:paraId="72BEEEDF" w14:textId="103567E9" w:rsidR="00F1586D" w:rsidRDefault="00F1586D" w:rsidP="00F1586D">
            <w:pPr>
              <w:jc w:val="center"/>
              <w:rPr>
                <w:rFonts w:ascii="Arial" w:hAnsi="Arial" w:cs="Arial"/>
                <w:sz w:val="24"/>
                <w:szCs w:val="24"/>
              </w:rPr>
            </w:pPr>
            <w:r>
              <w:rPr>
                <w:rFonts w:ascii="Arial" w:hAnsi="Arial" w:cs="Arial"/>
                <w:sz w:val="24"/>
                <w:szCs w:val="24"/>
              </w:rPr>
              <w:t>100.0.0.</w:t>
            </w:r>
            <w:r>
              <w:rPr>
                <w:rFonts w:ascii="Arial" w:hAnsi="Arial" w:cs="Arial"/>
                <w:sz w:val="24"/>
                <w:szCs w:val="24"/>
              </w:rPr>
              <w:t>11</w:t>
            </w:r>
          </w:p>
        </w:tc>
      </w:tr>
    </w:tbl>
    <w:p w14:paraId="30DF7C9E" w14:textId="7DE31331" w:rsidR="003E23ED" w:rsidRDefault="003E23ED" w:rsidP="000B4934">
      <w:pPr>
        <w:jc w:val="both"/>
        <w:rPr>
          <w:rFonts w:ascii="Arial" w:hAnsi="Arial" w:cs="Arial"/>
          <w:sz w:val="24"/>
          <w:szCs w:val="24"/>
        </w:rPr>
      </w:pPr>
    </w:p>
    <w:tbl>
      <w:tblPr>
        <w:tblStyle w:val="Tablaconcuadrcula"/>
        <w:tblW w:w="0" w:type="auto"/>
        <w:tblLook w:val="04A0" w:firstRow="1" w:lastRow="0" w:firstColumn="1" w:lastColumn="0" w:noHBand="0" w:noVBand="1"/>
      </w:tblPr>
      <w:tblGrid>
        <w:gridCol w:w="4414"/>
        <w:gridCol w:w="4414"/>
      </w:tblGrid>
      <w:tr w:rsidR="003E23ED" w14:paraId="53209EF8" w14:textId="77777777" w:rsidTr="003E23ED">
        <w:tc>
          <w:tcPr>
            <w:tcW w:w="8828" w:type="dxa"/>
            <w:gridSpan w:val="2"/>
            <w:shd w:val="clear" w:color="auto" w:fill="F4B083" w:themeFill="accent2" w:themeFillTint="99"/>
          </w:tcPr>
          <w:p w14:paraId="256C0D4F" w14:textId="77777777" w:rsidR="003E23ED" w:rsidRPr="003E23ED" w:rsidRDefault="003E23ED" w:rsidP="002C008F">
            <w:pPr>
              <w:jc w:val="center"/>
              <w:rPr>
                <w:rFonts w:ascii="Arial" w:hAnsi="Arial" w:cs="Arial"/>
                <w:b/>
                <w:bCs/>
                <w:sz w:val="24"/>
                <w:szCs w:val="24"/>
              </w:rPr>
            </w:pPr>
            <w:r w:rsidRPr="003E23ED">
              <w:rPr>
                <w:rFonts w:ascii="Arial" w:hAnsi="Arial" w:cs="Arial"/>
                <w:b/>
                <w:bCs/>
                <w:sz w:val="24"/>
                <w:szCs w:val="24"/>
              </w:rPr>
              <w:t>Subred</w:t>
            </w:r>
          </w:p>
          <w:p w14:paraId="16298D5B" w14:textId="569ECEB0" w:rsidR="003E23ED" w:rsidRDefault="003E23ED" w:rsidP="002C008F">
            <w:pPr>
              <w:jc w:val="center"/>
              <w:rPr>
                <w:rFonts w:ascii="Arial" w:hAnsi="Arial" w:cs="Arial"/>
                <w:sz w:val="24"/>
                <w:szCs w:val="24"/>
              </w:rPr>
            </w:pPr>
            <w:r w:rsidRPr="003E23ED">
              <w:rPr>
                <w:rFonts w:ascii="Arial" w:hAnsi="Arial" w:cs="Arial"/>
                <w:b/>
                <w:bCs/>
                <w:sz w:val="24"/>
                <w:szCs w:val="24"/>
              </w:rPr>
              <w:t>4</w:t>
            </w:r>
          </w:p>
        </w:tc>
      </w:tr>
      <w:tr w:rsidR="00F1586D" w14:paraId="47469B0C" w14:textId="77777777" w:rsidTr="002C008F">
        <w:tc>
          <w:tcPr>
            <w:tcW w:w="4414" w:type="dxa"/>
          </w:tcPr>
          <w:p w14:paraId="257F71CD" w14:textId="77777777" w:rsidR="00F1586D" w:rsidRDefault="00F1586D" w:rsidP="00F1586D">
            <w:pPr>
              <w:jc w:val="center"/>
              <w:rPr>
                <w:rFonts w:ascii="Arial" w:hAnsi="Arial" w:cs="Arial"/>
                <w:sz w:val="24"/>
                <w:szCs w:val="24"/>
              </w:rPr>
            </w:pPr>
            <w:r>
              <w:rPr>
                <w:rFonts w:ascii="Arial" w:hAnsi="Arial" w:cs="Arial"/>
                <w:sz w:val="24"/>
                <w:szCs w:val="24"/>
              </w:rPr>
              <w:t>ID de Red</w:t>
            </w:r>
          </w:p>
        </w:tc>
        <w:tc>
          <w:tcPr>
            <w:tcW w:w="4414" w:type="dxa"/>
          </w:tcPr>
          <w:p w14:paraId="253D99EB" w14:textId="0F92BC57" w:rsidR="00F1586D" w:rsidRDefault="00F1586D" w:rsidP="00F1586D">
            <w:pPr>
              <w:jc w:val="center"/>
              <w:rPr>
                <w:rFonts w:ascii="Arial" w:hAnsi="Arial" w:cs="Arial"/>
                <w:sz w:val="24"/>
                <w:szCs w:val="24"/>
              </w:rPr>
            </w:pPr>
            <w:r>
              <w:rPr>
                <w:rFonts w:ascii="Arial" w:hAnsi="Arial" w:cs="Arial"/>
                <w:sz w:val="24"/>
                <w:szCs w:val="24"/>
              </w:rPr>
              <w:t>100.0.0.</w:t>
            </w:r>
            <w:r>
              <w:rPr>
                <w:rFonts w:ascii="Arial" w:hAnsi="Arial" w:cs="Arial"/>
                <w:sz w:val="24"/>
                <w:szCs w:val="24"/>
              </w:rPr>
              <w:t>6</w:t>
            </w:r>
          </w:p>
        </w:tc>
      </w:tr>
      <w:tr w:rsidR="00F1586D" w14:paraId="077FFC72" w14:textId="77777777" w:rsidTr="002C008F">
        <w:tc>
          <w:tcPr>
            <w:tcW w:w="4414" w:type="dxa"/>
          </w:tcPr>
          <w:p w14:paraId="7AB6EA8E" w14:textId="77777777" w:rsidR="00F1586D" w:rsidRDefault="00F1586D" w:rsidP="00F1586D">
            <w:pPr>
              <w:jc w:val="center"/>
              <w:rPr>
                <w:rFonts w:ascii="Arial" w:hAnsi="Arial" w:cs="Arial"/>
                <w:sz w:val="24"/>
                <w:szCs w:val="24"/>
              </w:rPr>
            </w:pPr>
            <w:r>
              <w:rPr>
                <w:rFonts w:ascii="Arial" w:hAnsi="Arial" w:cs="Arial"/>
                <w:sz w:val="24"/>
                <w:szCs w:val="24"/>
              </w:rPr>
              <w:t>Máscara de subred</w:t>
            </w:r>
          </w:p>
        </w:tc>
        <w:tc>
          <w:tcPr>
            <w:tcW w:w="4414" w:type="dxa"/>
          </w:tcPr>
          <w:p w14:paraId="56514990" w14:textId="6A9A59EB" w:rsidR="00F1586D" w:rsidRDefault="00F1586D" w:rsidP="00F1586D">
            <w:pPr>
              <w:jc w:val="center"/>
              <w:rPr>
                <w:rFonts w:ascii="Arial" w:hAnsi="Arial" w:cs="Arial"/>
                <w:sz w:val="24"/>
                <w:szCs w:val="24"/>
              </w:rPr>
            </w:pPr>
            <w:r>
              <w:rPr>
                <w:rFonts w:ascii="Arial" w:hAnsi="Arial" w:cs="Arial"/>
                <w:sz w:val="24"/>
                <w:szCs w:val="24"/>
              </w:rPr>
              <w:t>255.255.255.252/30</w:t>
            </w:r>
          </w:p>
        </w:tc>
      </w:tr>
      <w:tr w:rsidR="00F1586D" w14:paraId="47BF4C81" w14:textId="77777777" w:rsidTr="002C008F">
        <w:tc>
          <w:tcPr>
            <w:tcW w:w="4414" w:type="dxa"/>
          </w:tcPr>
          <w:p w14:paraId="540460CD" w14:textId="77777777" w:rsidR="00F1586D" w:rsidRDefault="00F1586D" w:rsidP="00F1586D">
            <w:pPr>
              <w:jc w:val="center"/>
              <w:rPr>
                <w:rFonts w:ascii="Arial" w:hAnsi="Arial" w:cs="Arial"/>
                <w:sz w:val="24"/>
                <w:szCs w:val="24"/>
              </w:rPr>
            </w:pPr>
            <w:r>
              <w:rPr>
                <w:rFonts w:ascii="Arial" w:hAnsi="Arial" w:cs="Arial"/>
                <w:sz w:val="24"/>
                <w:szCs w:val="24"/>
              </w:rPr>
              <w:t>Segmento de Bits</w:t>
            </w:r>
          </w:p>
        </w:tc>
        <w:tc>
          <w:tcPr>
            <w:tcW w:w="4414" w:type="dxa"/>
          </w:tcPr>
          <w:p w14:paraId="47028BF0" w14:textId="3E78707A" w:rsidR="00F1586D" w:rsidRDefault="00F1586D" w:rsidP="00F1586D">
            <w:pPr>
              <w:jc w:val="center"/>
              <w:rPr>
                <w:rFonts w:ascii="Arial" w:hAnsi="Arial" w:cs="Arial"/>
                <w:sz w:val="24"/>
                <w:szCs w:val="24"/>
              </w:rPr>
            </w:pPr>
            <w:r>
              <w:rPr>
                <w:rFonts w:ascii="Arial" w:hAnsi="Arial" w:cs="Arial"/>
                <w:sz w:val="24"/>
                <w:szCs w:val="24"/>
              </w:rPr>
              <w:t>1100100……………………………</w:t>
            </w:r>
          </w:p>
        </w:tc>
      </w:tr>
      <w:tr w:rsidR="00F1586D" w14:paraId="62318A34" w14:textId="77777777" w:rsidTr="002C008F">
        <w:tc>
          <w:tcPr>
            <w:tcW w:w="4414" w:type="dxa"/>
          </w:tcPr>
          <w:p w14:paraId="10E6D44C" w14:textId="77777777" w:rsidR="00F1586D" w:rsidRDefault="00F1586D" w:rsidP="00F1586D">
            <w:pPr>
              <w:jc w:val="center"/>
              <w:rPr>
                <w:rFonts w:ascii="Arial" w:hAnsi="Arial" w:cs="Arial"/>
                <w:sz w:val="24"/>
                <w:szCs w:val="24"/>
              </w:rPr>
            </w:pPr>
            <w:r>
              <w:rPr>
                <w:rFonts w:ascii="Arial" w:hAnsi="Arial" w:cs="Arial"/>
                <w:sz w:val="24"/>
                <w:szCs w:val="24"/>
              </w:rPr>
              <w:t>Rango de la red</w:t>
            </w:r>
          </w:p>
        </w:tc>
        <w:tc>
          <w:tcPr>
            <w:tcW w:w="4414" w:type="dxa"/>
          </w:tcPr>
          <w:p w14:paraId="026B1C83" w14:textId="6A7D96AF" w:rsidR="00F1586D" w:rsidRDefault="00F1586D" w:rsidP="00F1586D">
            <w:pPr>
              <w:jc w:val="center"/>
              <w:rPr>
                <w:rFonts w:ascii="Arial" w:hAnsi="Arial" w:cs="Arial"/>
                <w:sz w:val="24"/>
                <w:szCs w:val="24"/>
              </w:rPr>
            </w:pPr>
            <w:r>
              <w:rPr>
                <w:rFonts w:ascii="Arial" w:hAnsi="Arial" w:cs="Arial"/>
                <w:sz w:val="24"/>
                <w:szCs w:val="24"/>
              </w:rPr>
              <w:t>100.0.0.1</w:t>
            </w:r>
            <w:r>
              <w:rPr>
                <w:rFonts w:ascii="Arial" w:hAnsi="Arial" w:cs="Arial"/>
                <w:sz w:val="24"/>
                <w:szCs w:val="24"/>
              </w:rPr>
              <w:t>3</w:t>
            </w:r>
            <w:r>
              <w:rPr>
                <w:rFonts w:ascii="Arial" w:hAnsi="Arial" w:cs="Arial"/>
                <w:sz w:val="24"/>
                <w:szCs w:val="24"/>
              </w:rPr>
              <w:t xml:space="preserve"> hasta 100.0.0.</w:t>
            </w:r>
            <w:r>
              <w:rPr>
                <w:rFonts w:ascii="Arial" w:hAnsi="Arial" w:cs="Arial"/>
                <w:sz w:val="24"/>
                <w:szCs w:val="24"/>
              </w:rPr>
              <w:t>14</w:t>
            </w:r>
          </w:p>
        </w:tc>
      </w:tr>
      <w:tr w:rsidR="00F1586D" w14:paraId="30CDB9F8" w14:textId="77777777" w:rsidTr="002C008F">
        <w:tc>
          <w:tcPr>
            <w:tcW w:w="4414" w:type="dxa"/>
          </w:tcPr>
          <w:p w14:paraId="218FEB13" w14:textId="77777777" w:rsidR="00F1586D" w:rsidRDefault="00F1586D" w:rsidP="00F1586D">
            <w:pPr>
              <w:jc w:val="center"/>
              <w:rPr>
                <w:rFonts w:ascii="Arial" w:hAnsi="Arial" w:cs="Arial"/>
                <w:sz w:val="24"/>
                <w:szCs w:val="24"/>
              </w:rPr>
            </w:pPr>
            <w:r>
              <w:rPr>
                <w:rFonts w:ascii="Arial" w:hAnsi="Arial" w:cs="Arial"/>
                <w:sz w:val="24"/>
                <w:szCs w:val="24"/>
              </w:rPr>
              <w:t>Dirección de Broadcast</w:t>
            </w:r>
          </w:p>
        </w:tc>
        <w:tc>
          <w:tcPr>
            <w:tcW w:w="4414" w:type="dxa"/>
          </w:tcPr>
          <w:p w14:paraId="2939FDE3" w14:textId="7E5000E3" w:rsidR="00F1586D" w:rsidRDefault="00F1586D" w:rsidP="00F1586D">
            <w:pPr>
              <w:jc w:val="center"/>
              <w:rPr>
                <w:rFonts w:ascii="Arial" w:hAnsi="Arial" w:cs="Arial"/>
                <w:sz w:val="24"/>
                <w:szCs w:val="24"/>
              </w:rPr>
            </w:pPr>
            <w:r>
              <w:rPr>
                <w:rFonts w:ascii="Arial" w:hAnsi="Arial" w:cs="Arial"/>
                <w:sz w:val="24"/>
                <w:szCs w:val="24"/>
              </w:rPr>
              <w:t>100.0.0.</w:t>
            </w:r>
            <w:r>
              <w:rPr>
                <w:rFonts w:ascii="Arial" w:hAnsi="Arial" w:cs="Arial"/>
                <w:sz w:val="24"/>
                <w:szCs w:val="24"/>
              </w:rPr>
              <w:t>15</w:t>
            </w:r>
          </w:p>
        </w:tc>
      </w:tr>
    </w:tbl>
    <w:p w14:paraId="0B642D66" w14:textId="5F642407" w:rsidR="003E23ED" w:rsidRDefault="003E23ED" w:rsidP="000B4934">
      <w:pPr>
        <w:jc w:val="both"/>
        <w:rPr>
          <w:rFonts w:ascii="Arial" w:hAnsi="Arial" w:cs="Arial"/>
          <w:sz w:val="24"/>
          <w:szCs w:val="24"/>
        </w:rPr>
      </w:pPr>
    </w:p>
    <w:tbl>
      <w:tblPr>
        <w:tblStyle w:val="Tablaconcuadrcula"/>
        <w:tblW w:w="0" w:type="auto"/>
        <w:tblLook w:val="04A0" w:firstRow="1" w:lastRow="0" w:firstColumn="1" w:lastColumn="0" w:noHBand="0" w:noVBand="1"/>
      </w:tblPr>
      <w:tblGrid>
        <w:gridCol w:w="4414"/>
        <w:gridCol w:w="4414"/>
      </w:tblGrid>
      <w:tr w:rsidR="003E23ED" w14:paraId="18243ADF" w14:textId="77777777" w:rsidTr="003E23ED">
        <w:tc>
          <w:tcPr>
            <w:tcW w:w="8828" w:type="dxa"/>
            <w:gridSpan w:val="2"/>
            <w:shd w:val="clear" w:color="auto" w:fill="F4B083" w:themeFill="accent2" w:themeFillTint="99"/>
          </w:tcPr>
          <w:p w14:paraId="4E067A44" w14:textId="77777777" w:rsidR="003E23ED" w:rsidRPr="003E23ED" w:rsidRDefault="003E23ED" w:rsidP="002C008F">
            <w:pPr>
              <w:jc w:val="center"/>
              <w:rPr>
                <w:rFonts w:ascii="Arial" w:hAnsi="Arial" w:cs="Arial"/>
                <w:b/>
                <w:bCs/>
                <w:sz w:val="24"/>
                <w:szCs w:val="24"/>
              </w:rPr>
            </w:pPr>
            <w:r w:rsidRPr="003E23ED">
              <w:rPr>
                <w:rFonts w:ascii="Arial" w:hAnsi="Arial" w:cs="Arial"/>
                <w:b/>
                <w:bCs/>
                <w:sz w:val="24"/>
                <w:szCs w:val="24"/>
              </w:rPr>
              <w:t>Subred</w:t>
            </w:r>
          </w:p>
          <w:p w14:paraId="086EA7B3" w14:textId="3F30CBC7" w:rsidR="003E23ED" w:rsidRDefault="003E23ED" w:rsidP="002C008F">
            <w:pPr>
              <w:jc w:val="center"/>
              <w:rPr>
                <w:rFonts w:ascii="Arial" w:hAnsi="Arial" w:cs="Arial"/>
                <w:sz w:val="24"/>
                <w:szCs w:val="24"/>
              </w:rPr>
            </w:pPr>
            <w:r w:rsidRPr="003E23ED">
              <w:rPr>
                <w:rFonts w:ascii="Arial" w:hAnsi="Arial" w:cs="Arial"/>
                <w:b/>
                <w:bCs/>
                <w:sz w:val="24"/>
                <w:szCs w:val="24"/>
              </w:rPr>
              <w:t>5</w:t>
            </w:r>
          </w:p>
        </w:tc>
      </w:tr>
      <w:tr w:rsidR="00F1586D" w14:paraId="0B252478" w14:textId="77777777" w:rsidTr="002C008F">
        <w:tc>
          <w:tcPr>
            <w:tcW w:w="4414" w:type="dxa"/>
          </w:tcPr>
          <w:p w14:paraId="40F3435F" w14:textId="77777777" w:rsidR="00F1586D" w:rsidRDefault="00F1586D" w:rsidP="00F1586D">
            <w:pPr>
              <w:jc w:val="center"/>
              <w:rPr>
                <w:rFonts w:ascii="Arial" w:hAnsi="Arial" w:cs="Arial"/>
                <w:sz w:val="24"/>
                <w:szCs w:val="24"/>
              </w:rPr>
            </w:pPr>
            <w:r>
              <w:rPr>
                <w:rFonts w:ascii="Arial" w:hAnsi="Arial" w:cs="Arial"/>
                <w:sz w:val="24"/>
                <w:szCs w:val="24"/>
              </w:rPr>
              <w:t>ID de Red</w:t>
            </w:r>
          </w:p>
        </w:tc>
        <w:tc>
          <w:tcPr>
            <w:tcW w:w="4414" w:type="dxa"/>
          </w:tcPr>
          <w:p w14:paraId="4F6C5C7E" w14:textId="26D1116E" w:rsidR="00F1586D" w:rsidRDefault="00F1586D" w:rsidP="00F1586D">
            <w:pPr>
              <w:jc w:val="center"/>
              <w:rPr>
                <w:rFonts w:ascii="Arial" w:hAnsi="Arial" w:cs="Arial"/>
                <w:sz w:val="24"/>
                <w:szCs w:val="24"/>
              </w:rPr>
            </w:pPr>
            <w:r>
              <w:rPr>
                <w:rFonts w:ascii="Arial" w:hAnsi="Arial" w:cs="Arial"/>
                <w:sz w:val="24"/>
                <w:szCs w:val="24"/>
              </w:rPr>
              <w:t>100.0.0.</w:t>
            </w:r>
            <w:r>
              <w:rPr>
                <w:rFonts w:ascii="Arial" w:hAnsi="Arial" w:cs="Arial"/>
                <w:sz w:val="24"/>
                <w:szCs w:val="24"/>
              </w:rPr>
              <w:t>8</w:t>
            </w:r>
          </w:p>
        </w:tc>
      </w:tr>
      <w:tr w:rsidR="00F1586D" w14:paraId="0CBB8127" w14:textId="77777777" w:rsidTr="002C008F">
        <w:tc>
          <w:tcPr>
            <w:tcW w:w="4414" w:type="dxa"/>
          </w:tcPr>
          <w:p w14:paraId="2AF4C924" w14:textId="77777777" w:rsidR="00F1586D" w:rsidRDefault="00F1586D" w:rsidP="00F1586D">
            <w:pPr>
              <w:jc w:val="center"/>
              <w:rPr>
                <w:rFonts w:ascii="Arial" w:hAnsi="Arial" w:cs="Arial"/>
                <w:sz w:val="24"/>
                <w:szCs w:val="24"/>
              </w:rPr>
            </w:pPr>
            <w:r>
              <w:rPr>
                <w:rFonts w:ascii="Arial" w:hAnsi="Arial" w:cs="Arial"/>
                <w:sz w:val="24"/>
                <w:szCs w:val="24"/>
              </w:rPr>
              <w:t>Máscara de subred</w:t>
            </w:r>
          </w:p>
        </w:tc>
        <w:tc>
          <w:tcPr>
            <w:tcW w:w="4414" w:type="dxa"/>
          </w:tcPr>
          <w:p w14:paraId="0BD530BD" w14:textId="0B2E2077" w:rsidR="00F1586D" w:rsidRDefault="00F1586D" w:rsidP="00F1586D">
            <w:pPr>
              <w:jc w:val="center"/>
              <w:rPr>
                <w:rFonts w:ascii="Arial" w:hAnsi="Arial" w:cs="Arial"/>
                <w:sz w:val="24"/>
                <w:szCs w:val="24"/>
              </w:rPr>
            </w:pPr>
            <w:r>
              <w:rPr>
                <w:rFonts w:ascii="Arial" w:hAnsi="Arial" w:cs="Arial"/>
                <w:sz w:val="24"/>
                <w:szCs w:val="24"/>
              </w:rPr>
              <w:t>255.255.255.252/30</w:t>
            </w:r>
          </w:p>
        </w:tc>
      </w:tr>
      <w:tr w:rsidR="00F1586D" w14:paraId="71CCF016" w14:textId="77777777" w:rsidTr="002C008F">
        <w:tc>
          <w:tcPr>
            <w:tcW w:w="4414" w:type="dxa"/>
          </w:tcPr>
          <w:p w14:paraId="10567B61" w14:textId="77777777" w:rsidR="00F1586D" w:rsidRDefault="00F1586D" w:rsidP="00F1586D">
            <w:pPr>
              <w:jc w:val="center"/>
              <w:rPr>
                <w:rFonts w:ascii="Arial" w:hAnsi="Arial" w:cs="Arial"/>
                <w:sz w:val="24"/>
                <w:szCs w:val="24"/>
              </w:rPr>
            </w:pPr>
            <w:r>
              <w:rPr>
                <w:rFonts w:ascii="Arial" w:hAnsi="Arial" w:cs="Arial"/>
                <w:sz w:val="24"/>
                <w:szCs w:val="24"/>
              </w:rPr>
              <w:t>Segmento de Bits</w:t>
            </w:r>
          </w:p>
        </w:tc>
        <w:tc>
          <w:tcPr>
            <w:tcW w:w="4414" w:type="dxa"/>
          </w:tcPr>
          <w:p w14:paraId="60C7F348" w14:textId="03A03F0A" w:rsidR="00F1586D" w:rsidRDefault="00F1586D" w:rsidP="00F1586D">
            <w:pPr>
              <w:jc w:val="center"/>
              <w:rPr>
                <w:rFonts w:ascii="Arial" w:hAnsi="Arial" w:cs="Arial"/>
                <w:sz w:val="24"/>
                <w:szCs w:val="24"/>
              </w:rPr>
            </w:pPr>
            <w:r>
              <w:rPr>
                <w:rFonts w:ascii="Arial" w:hAnsi="Arial" w:cs="Arial"/>
                <w:sz w:val="24"/>
                <w:szCs w:val="24"/>
              </w:rPr>
              <w:t>1100100……………………………</w:t>
            </w:r>
          </w:p>
        </w:tc>
      </w:tr>
      <w:tr w:rsidR="00F1586D" w14:paraId="2B3D181D" w14:textId="77777777" w:rsidTr="002C008F">
        <w:tc>
          <w:tcPr>
            <w:tcW w:w="4414" w:type="dxa"/>
          </w:tcPr>
          <w:p w14:paraId="5E238183" w14:textId="77777777" w:rsidR="00F1586D" w:rsidRDefault="00F1586D" w:rsidP="00F1586D">
            <w:pPr>
              <w:jc w:val="center"/>
              <w:rPr>
                <w:rFonts w:ascii="Arial" w:hAnsi="Arial" w:cs="Arial"/>
                <w:sz w:val="24"/>
                <w:szCs w:val="24"/>
              </w:rPr>
            </w:pPr>
            <w:r>
              <w:rPr>
                <w:rFonts w:ascii="Arial" w:hAnsi="Arial" w:cs="Arial"/>
                <w:sz w:val="24"/>
                <w:szCs w:val="24"/>
              </w:rPr>
              <w:t>Rango de la red</w:t>
            </w:r>
          </w:p>
        </w:tc>
        <w:tc>
          <w:tcPr>
            <w:tcW w:w="4414" w:type="dxa"/>
          </w:tcPr>
          <w:p w14:paraId="132C72CF" w14:textId="462D9602" w:rsidR="00F1586D" w:rsidRDefault="00F1586D" w:rsidP="00F1586D">
            <w:pPr>
              <w:jc w:val="center"/>
              <w:rPr>
                <w:rFonts w:ascii="Arial" w:hAnsi="Arial" w:cs="Arial"/>
                <w:sz w:val="24"/>
                <w:szCs w:val="24"/>
              </w:rPr>
            </w:pPr>
            <w:r>
              <w:rPr>
                <w:rFonts w:ascii="Arial" w:hAnsi="Arial" w:cs="Arial"/>
                <w:sz w:val="24"/>
                <w:szCs w:val="24"/>
              </w:rPr>
              <w:t>100.0.0.1</w:t>
            </w:r>
            <w:r>
              <w:rPr>
                <w:rFonts w:ascii="Arial" w:hAnsi="Arial" w:cs="Arial"/>
                <w:sz w:val="24"/>
                <w:szCs w:val="24"/>
              </w:rPr>
              <w:t>7</w:t>
            </w:r>
            <w:r>
              <w:rPr>
                <w:rFonts w:ascii="Arial" w:hAnsi="Arial" w:cs="Arial"/>
                <w:sz w:val="24"/>
                <w:szCs w:val="24"/>
              </w:rPr>
              <w:t xml:space="preserve"> hasta 100.0.0.</w:t>
            </w:r>
            <w:r>
              <w:rPr>
                <w:rFonts w:ascii="Arial" w:hAnsi="Arial" w:cs="Arial"/>
                <w:sz w:val="24"/>
                <w:szCs w:val="24"/>
              </w:rPr>
              <w:t>18</w:t>
            </w:r>
          </w:p>
        </w:tc>
      </w:tr>
      <w:tr w:rsidR="00F1586D" w14:paraId="5104E463" w14:textId="77777777" w:rsidTr="002C008F">
        <w:tc>
          <w:tcPr>
            <w:tcW w:w="4414" w:type="dxa"/>
          </w:tcPr>
          <w:p w14:paraId="61D2CAC1" w14:textId="77777777" w:rsidR="00F1586D" w:rsidRDefault="00F1586D" w:rsidP="00F1586D">
            <w:pPr>
              <w:jc w:val="center"/>
              <w:rPr>
                <w:rFonts w:ascii="Arial" w:hAnsi="Arial" w:cs="Arial"/>
                <w:sz w:val="24"/>
                <w:szCs w:val="24"/>
              </w:rPr>
            </w:pPr>
            <w:r>
              <w:rPr>
                <w:rFonts w:ascii="Arial" w:hAnsi="Arial" w:cs="Arial"/>
                <w:sz w:val="24"/>
                <w:szCs w:val="24"/>
              </w:rPr>
              <w:t>Dirección de Broadcast</w:t>
            </w:r>
          </w:p>
        </w:tc>
        <w:tc>
          <w:tcPr>
            <w:tcW w:w="4414" w:type="dxa"/>
          </w:tcPr>
          <w:p w14:paraId="6EB92D1F" w14:textId="4F8566F8" w:rsidR="00F1586D" w:rsidRDefault="00F1586D" w:rsidP="00F1586D">
            <w:pPr>
              <w:jc w:val="center"/>
              <w:rPr>
                <w:rFonts w:ascii="Arial" w:hAnsi="Arial" w:cs="Arial"/>
                <w:sz w:val="24"/>
                <w:szCs w:val="24"/>
              </w:rPr>
            </w:pPr>
            <w:r>
              <w:rPr>
                <w:rFonts w:ascii="Arial" w:hAnsi="Arial" w:cs="Arial"/>
                <w:sz w:val="24"/>
                <w:szCs w:val="24"/>
              </w:rPr>
              <w:t>100.0.0.</w:t>
            </w:r>
            <w:r>
              <w:rPr>
                <w:rFonts w:ascii="Arial" w:hAnsi="Arial" w:cs="Arial"/>
                <w:sz w:val="24"/>
                <w:szCs w:val="24"/>
              </w:rPr>
              <w:t>19</w:t>
            </w:r>
          </w:p>
        </w:tc>
      </w:tr>
    </w:tbl>
    <w:p w14:paraId="1FC6FE95" w14:textId="387C66A7" w:rsidR="003E23ED" w:rsidRDefault="003E23ED" w:rsidP="000B4934">
      <w:pPr>
        <w:jc w:val="both"/>
        <w:rPr>
          <w:rFonts w:ascii="Arial" w:hAnsi="Arial" w:cs="Arial"/>
          <w:sz w:val="24"/>
          <w:szCs w:val="24"/>
        </w:rPr>
      </w:pPr>
    </w:p>
    <w:p w14:paraId="177AF182" w14:textId="628FBDB9" w:rsidR="00F1586D" w:rsidRDefault="00F1586D" w:rsidP="000B4934">
      <w:pPr>
        <w:jc w:val="both"/>
        <w:rPr>
          <w:rFonts w:ascii="Arial" w:hAnsi="Arial" w:cs="Arial"/>
          <w:sz w:val="24"/>
          <w:szCs w:val="24"/>
        </w:rPr>
      </w:pPr>
    </w:p>
    <w:tbl>
      <w:tblPr>
        <w:tblStyle w:val="Tablaconcuadrcula"/>
        <w:tblW w:w="0" w:type="auto"/>
        <w:tblLook w:val="04A0" w:firstRow="1" w:lastRow="0" w:firstColumn="1" w:lastColumn="0" w:noHBand="0" w:noVBand="1"/>
      </w:tblPr>
      <w:tblGrid>
        <w:gridCol w:w="4414"/>
        <w:gridCol w:w="4414"/>
      </w:tblGrid>
      <w:tr w:rsidR="00F1586D" w14:paraId="4FA8AF9D" w14:textId="77777777" w:rsidTr="002C008F">
        <w:tc>
          <w:tcPr>
            <w:tcW w:w="8828" w:type="dxa"/>
            <w:gridSpan w:val="2"/>
            <w:shd w:val="clear" w:color="auto" w:fill="F4B083" w:themeFill="accent2" w:themeFillTint="99"/>
          </w:tcPr>
          <w:p w14:paraId="06FBFC41" w14:textId="77777777" w:rsidR="00F1586D" w:rsidRPr="003E23ED" w:rsidRDefault="00F1586D" w:rsidP="002C008F">
            <w:pPr>
              <w:jc w:val="center"/>
              <w:rPr>
                <w:rFonts w:ascii="Arial" w:hAnsi="Arial" w:cs="Arial"/>
                <w:b/>
                <w:bCs/>
                <w:sz w:val="24"/>
                <w:szCs w:val="24"/>
              </w:rPr>
            </w:pPr>
            <w:r w:rsidRPr="003E23ED">
              <w:rPr>
                <w:rFonts w:ascii="Arial" w:hAnsi="Arial" w:cs="Arial"/>
                <w:b/>
                <w:bCs/>
                <w:sz w:val="24"/>
                <w:szCs w:val="24"/>
              </w:rPr>
              <w:lastRenderedPageBreak/>
              <w:t>Subred</w:t>
            </w:r>
          </w:p>
          <w:p w14:paraId="0C08FB98" w14:textId="5B7D523A" w:rsidR="00F1586D" w:rsidRPr="00F1586D" w:rsidRDefault="00F1586D" w:rsidP="002C008F">
            <w:pPr>
              <w:jc w:val="center"/>
              <w:rPr>
                <w:rFonts w:ascii="Arial" w:hAnsi="Arial" w:cs="Arial"/>
                <w:b/>
                <w:bCs/>
                <w:sz w:val="24"/>
                <w:szCs w:val="24"/>
              </w:rPr>
            </w:pPr>
            <w:r w:rsidRPr="00F1586D">
              <w:rPr>
                <w:rFonts w:ascii="Arial" w:hAnsi="Arial" w:cs="Arial"/>
                <w:b/>
                <w:bCs/>
                <w:sz w:val="24"/>
                <w:szCs w:val="24"/>
              </w:rPr>
              <w:t>508</w:t>
            </w:r>
          </w:p>
        </w:tc>
      </w:tr>
      <w:tr w:rsidR="00F1586D" w14:paraId="634E5C18" w14:textId="77777777" w:rsidTr="002C008F">
        <w:tc>
          <w:tcPr>
            <w:tcW w:w="4414" w:type="dxa"/>
          </w:tcPr>
          <w:p w14:paraId="1565F91F" w14:textId="77777777" w:rsidR="00F1586D" w:rsidRDefault="00F1586D" w:rsidP="002C008F">
            <w:pPr>
              <w:jc w:val="center"/>
              <w:rPr>
                <w:rFonts w:ascii="Arial" w:hAnsi="Arial" w:cs="Arial"/>
                <w:sz w:val="24"/>
                <w:szCs w:val="24"/>
              </w:rPr>
            </w:pPr>
            <w:r>
              <w:rPr>
                <w:rFonts w:ascii="Arial" w:hAnsi="Arial" w:cs="Arial"/>
                <w:sz w:val="24"/>
                <w:szCs w:val="24"/>
              </w:rPr>
              <w:t>ID de Red</w:t>
            </w:r>
          </w:p>
        </w:tc>
        <w:tc>
          <w:tcPr>
            <w:tcW w:w="4414" w:type="dxa"/>
          </w:tcPr>
          <w:p w14:paraId="0412E0FF" w14:textId="260A0C2C" w:rsidR="00F1586D" w:rsidRDefault="00F1586D" w:rsidP="002C008F">
            <w:pPr>
              <w:jc w:val="center"/>
              <w:rPr>
                <w:rFonts w:ascii="Arial" w:hAnsi="Arial" w:cs="Arial"/>
                <w:sz w:val="24"/>
                <w:szCs w:val="24"/>
              </w:rPr>
            </w:pPr>
            <w:r>
              <w:rPr>
                <w:rFonts w:ascii="Arial" w:hAnsi="Arial" w:cs="Arial"/>
                <w:sz w:val="24"/>
                <w:szCs w:val="24"/>
              </w:rPr>
              <w:t>100.0.</w:t>
            </w:r>
            <w:r>
              <w:rPr>
                <w:rFonts w:ascii="Arial" w:hAnsi="Arial" w:cs="Arial"/>
                <w:sz w:val="24"/>
                <w:szCs w:val="24"/>
              </w:rPr>
              <w:t>1</w:t>
            </w:r>
            <w:r>
              <w:rPr>
                <w:rFonts w:ascii="Arial" w:hAnsi="Arial" w:cs="Arial"/>
                <w:sz w:val="24"/>
                <w:szCs w:val="24"/>
              </w:rPr>
              <w:t>.</w:t>
            </w:r>
            <w:r>
              <w:rPr>
                <w:rFonts w:ascii="Arial" w:hAnsi="Arial" w:cs="Arial"/>
                <w:sz w:val="24"/>
                <w:szCs w:val="24"/>
              </w:rPr>
              <w:t>230</w:t>
            </w:r>
          </w:p>
        </w:tc>
      </w:tr>
      <w:tr w:rsidR="00F1586D" w14:paraId="7A0D86D4" w14:textId="77777777" w:rsidTr="002C008F">
        <w:tc>
          <w:tcPr>
            <w:tcW w:w="4414" w:type="dxa"/>
          </w:tcPr>
          <w:p w14:paraId="502FED2B" w14:textId="77777777" w:rsidR="00F1586D" w:rsidRDefault="00F1586D" w:rsidP="002C008F">
            <w:pPr>
              <w:jc w:val="center"/>
              <w:rPr>
                <w:rFonts w:ascii="Arial" w:hAnsi="Arial" w:cs="Arial"/>
                <w:sz w:val="24"/>
                <w:szCs w:val="24"/>
              </w:rPr>
            </w:pPr>
            <w:r>
              <w:rPr>
                <w:rFonts w:ascii="Arial" w:hAnsi="Arial" w:cs="Arial"/>
                <w:sz w:val="24"/>
                <w:szCs w:val="24"/>
              </w:rPr>
              <w:t>Máscara de subred</w:t>
            </w:r>
          </w:p>
        </w:tc>
        <w:tc>
          <w:tcPr>
            <w:tcW w:w="4414" w:type="dxa"/>
          </w:tcPr>
          <w:p w14:paraId="59AA6C67" w14:textId="77777777" w:rsidR="00F1586D" w:rsidRDefault="00F1586D" w:rsidP="002C008F">
            <w:pPr>
              <w:jc w:val="center"/>
              <w:rPr>
                <w:rFonts w:ascii="Arial" w:hAnsi="Arial" w:cs="Arial"/>
                <w:sz w:val="24"/>
                <w:szCs w:val="24"/>
              </w:rPr>
            </w:pPr>
            <w:r>
              <w:rPr>
                <w:rFonts w:ascii="Arial" w:hAnsi="Arial" w:cs="Arial"/>
                <w:sz w:val="24"/>
                <w:szCs w:val="24"/>
              </w:rPr>
              <w:t>255.255.255.252/30</w:t>
            </w:r>
          </w:p>
        </w:tc>
      </w:tr>
      <w:tr w:rsidR="00F1586D" w14:paraId="7B37DA17" w14:textId="77777777" w:rsidTr="002C008F">
        <w:tc>
          <w:tcPr>
            <w:tcW w:w="4414" w:type="dxa"/>
          </w:tcPr>
          <w:p w14:paraId="73FA63EE" w14:textId="77777777" w:rsidR="00F1586D" w:rsidRDefault="00F1586D" w:rsidP="002C008F">
            <w:pPr>
              <w:jc w:val="center"/>
              <w:rPr>
                <w:rFonts w:ascii="Arial" w:hAnsi="Arial" w:cs="Arial"/>
                <w:sz w:val="24"/>
                <w:szCs w:val="24"/>
              </w:rPr>
            </w:pPr>
            <w:r>
              <w:rPr>
                <w:rFonts w:ascii="Arial" w:hAnsi="Arial" w:cs="Arial"/>
                <w:sz w:val="24"/>
                <w:szCs w:val="24"/>
              </w:rPr>
              <w:t>Segmento de Bits</w:t>
            </w:r>
          </w:p>
        </w:tc>
        <w:tc>
          <w:tcPr>
            <w:tcW w:w="4414" w:type="dxa"/>
          </w:tcPr>
          <w:p w14:paraId="67D89779" w14:textId="77777777" w:rsidR="00F1586D" w:rsidRDefault="00F1586D" w:rsidP="002C008F">
            <w:pPr>
              <w:jc w:val="center"/>
              <w:rPr>
                <w:rFonts w:ascii="Arial" w:hAnsi="Arial" w:cs="Arial"/>
                <w:sz w:val="24"/>
                <w:szCs w:val="24"/>
              </w:rPr>
            </w:pPr>
            <w:r>
              <w:rPr>
                <w:rFonts w:ascii="Arial" w:hAnsi="Arial" w:cs="Arial"/>
                <w:sz w:val="24"/>
                <w:szCs w:val="24"/>
              </w:rPr>
              <w:t>1100100……………………………</w:t>
            </w:r>
          </w:p>
        </w:tc>
      </w:tr>
      <w:tr w:rsidR="00F1586D" w14:paraId="095B5640" w14:textId="77777777" w:rsidTr="002C008F">
        <w:tc>
          <w:tcPr>
            <w:tcW w:w="4414" w:type="dxa"/>
          </w:tcPr>
          <w:p w14:paraId="28B69C18" w14:textId="77777777" w:rsidR="00F1586D" w:rsidRDefault="00F1586D" w:rsidP="002C008F">
            <w:pPr>
              <w:jc w:val="center"/>
              <w:rPr>
                <w:rFonts w:ascii="Arial" w:hAnsi="Arial" w:cs="Arial"/>
                <w:sz w:val="24"/>
                <w:szCs w:val="24"/>
              </w:rPr>
            </w:pPr>
            <w:r>
              <w:rPr>
                <w:rFonts w:ascii="Arial" w:hAnsi="Arial" w:cs="Arial"/>
                <w:sz w:val="24"/>
                <w:szCs w:val="24"/>
              </w:rPr>
              <w:t>Rango de la red</w:t>
            </w:r>
          </w:p>
        </w:tc>
        <w:tc>
          <w:tcPr>
            <w:tcW w:w="4414" w:type="dxa"/>
          </w:tcPr>
          <w:p w14:paraId="008F0264" w14:textId="13155A0E" w:rsidR="00F1586D" w:rsidRDefault="00F1586D" w:rsidP="002C008F">
            <w:pPr>
              <w:jc w:val="center"/>
              <w:rPr>
                <w:rFonts w:ascii="Arial" w:hAnsi="Arial" w:cs="Arial"/>
                <w:sz w:val="24"/>
                <w:szCs w:val="24"/>
              </w:rPr>
            </w:pPr>
            <w:r>
              <w:rPr>
                <w:rFonts w:ascii="Arial" w:hAnsi="Arial" w:cs="Arial"/>
                <w:sz w:val="24"/>
                <w:szCs w:val="24"/>
              </w:rPr>
              <w:t>100.0.</w:t>
            </w:r>
            <w:r>
              <w:rPr>
                <w:rFonts w:ascii="Arial" w:hAnsi="Arial" w:cs="Arial"/>
                <w:sz w:val="24"/>
                <w:szCs w:val="24"/>
              </w:rPr>
              <w:t>1</w:t>
            </w:r>
            <w:r>
              <w:rPr>
                <w:rFonts w:ascii="Arial" w:hAnsi="Arial" w:cs="Arial"/>
                <w:sz w:val="24"/>
                <w:szCs w:val="24"/>
              </w:rPr>
              <w:t>.</w:t>
            </w:r>
            <w:r>
              <w:rPr>
                <w:rFonts w:ascii="Arial" w:hAnsi="Arial" w:cs="Arial"/>
                <w:sz w:val="24"/>
                <w:szCs w:val="24"/>
              </w:rPr>
              <w:t>230</w:t>
            </w:r>
            <w:r>
              <w:rPr>
                <w:rFonts w:ascii="Arial" w:hAnsi="Arial" w:cs="Arial"/>
                <w:sz w:val="24"/>
                <w:szCs w:val="24"/>
              </w:rPr>
              <w:t xml:space="preserve"> hasta 100.0.</w:t>
            </w:r>
            <w:r>
              <w:rPr>
                <w:rFonts w:ascii="Arial" w:hAnsi="Arial" w:cs="Arial"/>
                <w:sz w:val="24"/>
                <w:szCs w:val="24"/>
              </w:rPr>
              <w:t>1</w:t>
            </w:r>
            <w:r>
              <w:rPr>
                <w:rFonts w:ascii="Arial" w:hAnsi="Arial" w:cs="Arial"/>
                <w:sz w:val="24"/>
                <w:szCs w:val="24"/>
              </w:rPr>
              <w:t>.2</w:t>
            </w:r>
            <w:r>
              <w:rPr>
                <w:rFonts w:ascii="Arial" w:hAnsi="Arial" w:cs="Arial"/>
                <w:sz w:val="24"/>
                <w:szCs w:val="24"/>
              </w:rPr>
              <w:t>31</w:t>
            </w:r>
          </w:p>
        </w:tc>
      </w:tr>
      <w:tr w:rsidR="00F1586D" w14:paraId="7154B3D9" w14:textId="77777777" w:rsidTr="002C008F">
        <w:tc>
          <w:tcPr>
            <w:tcW w:w="4414" w:type="dxa"/>
          </w:tcPr>
          <w:p w14:paraId="10089744" w14:textId="77777777" w:rsidR="00F1586D" w:rsidRDefault="00F1586D" w:rsidP="002C008F">
            <w:pPr>
              <w:jc w:val="center"/>
              <w:rPr>
                <w:rFonts w:ascii="Arial" w:hAnsi="Arial" w:cs="Arial"/>
                <w:sz w:val="24"/>
                <w:szCs w:val="24"/>
              </w:rPr>
            </w:pPr>
            <w:r>
              <w:rPr>
                <w:rFonts w:ascii="Arial" w:hAnsi="Arial" w:cs="Arial"/>
                <w:sz w:val="24"/>
                <w:szCs w:val="24"/>
              </w:rPr>
              <w:t>Dirección de Broadcast</w:t>
            </w:r>
          </w:p>
        </w:tc>
        <w:tc>
          <w:tcPr>
            <w:tcW w:w="4414" w:type="dxa"/>
          </w:tcPr>
          <w:p w14:paraId="349FCBA8" w14:textId="3D11BFD2" w:rsidR="00F1586D" w:rsidRDefault="00F1586D" w:rsidP="002C008F">
            <w:pPr>
              <w:jc w:val="center"/>
              <w:rPr>
                <w:rFonts w:ascii="Arial" w:hAnsi="Arial" w:cs="Arial"/>
                <w:sz w:val="24"/>
                <w:szCs w:val="24"/>
              </w:rPr>
            </w:pPr>
            <w:r>
              <w:rPr>
                <w:rFonts w:ascii="Arial" w:hAnsi="Arial" w:cs="Arial"/>
                <w:sz w:val="24"/>
                <w:szCs w:val="24"/>
              </w:rPr>
              <w:t>100.0.</w:t>
            </w:r>
            <w:r>
              <w:rPr>
                <w:rFonts w:ascii="Arial" w:hAnsi="Arial" w:cs="Arial"/>
                <w:sz w:val="24"/>
                <w:szCs w:val="24"/>
              </w:rPr>
              <w:t>1</w:t>
            </w:r>
            <w:r>
              <w:rPr>
                <w:rFonts w:ascii="Arial" w:hAnsi="Arial" w:cs="Arial"/>
                <w:sz w:val="24"/>
                <w:szCs w:val="24"/>
              </w:rPr>
              <w:t>.</w:t>
            </w:r>
            <w:r>
              <w:rPr>
                <w:rFonts w:ascii="Arial" w:hAnsi="Arial" w:cs="Arial"/>
                <w:sz w:val="24"/>
                <w:szCs w:val="24"/>
              </w:rPr>
              <w:t>232</w:t>
            </w:r>
          </w:p>
        </w:tc>
      </w:tr>
    </w:tbl>
    <w:p w14:paraId="59847CC9" w14:textId="77777777" w:rsidR="00F1586D" w:rsidRDefault="00F1586D" w:rsidP="00F1586D">
      <w:pPr>
        <w:jc w:val="both"/>
        <w:rPr>
          <w:rFonts w:ascii="Arial" w:hAnsi="Arial" w:cs="Arial"/>
          <w:sz w:val="24"/>
          <w:szCs w:val="24"/>
        </w:rPr>
      </w:pPr>
    </w:p>
    <w:tbl>
      <w:tblPr>
        <w:tblStyle w:val="Tablaconcuadrcula"/>
        <w:tblW w:w="0" w:type="auto"/>
        <w:tblLook w:val="04A0" w:firstRow="1" w:lastRow="0" w:firstColumn="1" w:lastColumn="0" w:noHBand="0" w:noVBand="1"/>
      </w:tblPr>
      <w:tblGrid>
        <w:gridCol w:w="4414"/>
        <w:gridCol w:w="4414"/>
      </w:tblGrid>
      <w:tr w:rsidR="00F1586D" w14:paraId="528F7375" w14:textId="77777777" w:rsidTr="002C008F">
        <w:tc>
          <w:tcPr>
            <w:tcW w:w="8828" w:type="dxa"/>
            <w:gridSpan w:val="2"/>
            <w:shd w:val="clear" w:color="auto" w:fill="F4B083" w:themeFill="accent2" w:themeFillTint="99"/>
          </w:tcPr>
          <w:p w14:paraId="4AB4114C" w14:textId="77777777" w:rsidR="00F1586D" w:rsidRPr="003E23ED" w:rsidRDefault="00F1586D" w:rsidP="002C008F">
            <w:pPr>
              <w:jc w:val="center"/>
              <w:rPr>
                <w:rFonts w:ascii="Arial" w:hAnsi="Arial" w:cs="Arial"/>
                <w:b/>
                <w:bCs/>
                <w:sz w:val="24"/>
                <w:szCs w:val="24"/>
              </w:rPr>
            </w:pPr>
            <w:r w:rsidRPr="003E23ED">
              <w:rPr>
                <w:rFonts w:ascii="Arial" w:hAnsi="Arial" w:cs="Arial"/>
                <w:b/>
                <w:bCs/>
                <w:sz w:val="24"/>
                <w:szCs w:val="24"/>
              </w:rPr>
              <w:t>Subred</w:t>
            </w:r>
          </w:p>
          <w:p w14:paraId="7908681F" w14:textId="10B78582" w:rsidR="00F1586D" w:rsidRDefault="00F1586D" w:rsidP="002C008F">
            <w:pPr>
              <w:jc w:val="center"/>
              <w:rPr>
                <w:rFonts w:ascii="Arial" w:hAnsi="Arial" w:cs="Arial"/>
                <w:sz w:val="24"/>
                <w:szCs w:val="24"/>
              </w:rPr>
            </w:pPr>
            <w:r w:rsidRPr="00F1586D">
              <w:rPr>
                <w:rFonts w:ascii="Arial" w:hAnsi="Arial" w:cs="Arial"/>
                <w:b/>
                <w:bCs/>
                <w:sz w:val="24"/>
                <w:szCs w:val="24"/>
              </w:rPr>
              <w:t>50</w:t>
            </w:r>
            <w:r>
              <w:rPr>
                <w:rFonts w:ascii="Arial" w:hAnsi="Arial" w:cs="Arial"/>
                <w:b/>
                <w:bCs/>
                <w:sz w:val="24"/>
                <w:szCs w:val="24"/>
              </w:rPr>
              <w:t>9</w:t>
            </w:r>
          </w:p>
        </w:tc>
      </w:tr>
      <w:tr w:rsidR="00F1586D" w14:paraId="43B3D109" w14:textId="77777777" w:rsidTr="002C008F">
        <w:tc>
          <w:tcPr>
            <w:tcW w:w="4414" w:type="dxa"/>
          </w:tcPr>
          <w:p w14:paraId="644D35A1" w14:textId="77777777" w:rsidR="00F1586D" w:rsidRDefault="00F1586D" w:rsidP="002C008F">
            <w:pPr>
              <w:jc w:val="center"/>
              <w:rPr>
                <w:rFonts w:ascii="Arial" w:hAnsi="Arial" w:cs="Arial"/>
                <w:sz w:val="24"/>
                <w:szCs w:val="24"/>
              </w:rPr>
            </w:pPr>
            <w:r>
              <w:rPr>
                <w:rFonts w:ascii="Arial" w:hAnsi="Arial" w:cs="Arial"/>
                <w:sz w:val="24"/>
                <w:szCs w:val="24"/>
              </w:rPr>
              <w:t>ID de Red</w:t>
            </w:r>
          </w:p>
        </w:tc>
        <w:tc>
          <w:tcPr>
            <w:tcW w:w="4414" w:type="dxa"/>
          </w:tcPr>
          <w:p w14:paraId="010F516F" w14:textId="6A81BBC3" w:rsidR="00F1586D" w:rsidRDefault="00F1586D" w:rsidP="002C008F">
            <w:pPr>
              <w:jc w:val="center"/>
              <w:rPr>
                <w:rFonts w:ascii="Arial" w:hAnsi="Arial" w:cs="Arial"/>
                <w:sz w:val="24"/>
                <w:szCs w:val="24"/>
              </w:rPr>
            </w:pPr>
            <w:r>
              <w:rPr>
                <w:rFonts w:ascii="Arial" w:hAnsi="Arial" w:cs="Arial"/>
                <w:sz w:val="24"/>
                <w:szCs w:val="24"/>
              </w:rPr>
              <w:t>100.0.</w:t>
            </w:r>
            <w:r>
              <w:rPr>
                <w:rFonts w:ascii="Arial" w:hAnsi="Arial" w:cs="Arial"/>
                <w:sz w:val="24"/>
                <w:szCs w:val="24"/>
              </w:rPr>
              <w:t>1.232</w:t>
            </w:r>
          </w:p>
        </w:tc>
      </w:tr>
      <w:tr w:rsidR="00F1586D" w14:paraId="38328458" w14:textId="77777777" w:rsidTr="002C008F">
        <w:tc>
          <w:tcPr>
            <w:tcW w:w="4414" w:type="dxa"/>
          </w:tcPr>
          <w:p w14:paraId="64672B92" w14:textId="77777777" w:rsidR="00F1586D" w:rsidRDefault="00F1586D" w:rsidP="002C008F">
            <w:pPr>
              <w:jc w:val="center"/>
              <w:rPr>
                <w:rFonts w:ascii="Arial" w:hAnsi="Arial" w:cs="Arial"/>
                <w:sz w:val="24"/>
                <w:szCs w:val="24"/>
              </w:rPr>
            </w:pPr>
            <w:r>
              <w:rPr>
                <w:rFonts w:ascii="Arial" w:hAnsi="Arial" w:cs="Arial"/>
                <w:sz w:val="24"/>
                <w:szCs w:val="24"/>
              </w:rPr>
              <w:t>Máscara de subred</w:t>
            </w:r>
          </w:p>
        </w:tc>
        <w:tc>
          <w:tcPr>
            <w:tcW w:w="4414" w:type="dxa"/>
          </w:tcPr>
          <w:p w14:paraId="64FF7B85" w14:textId="77777777" w:rsidR="00F1586D" w:rsidRDefault="00F1586D" w:rsidP="002C008F">
            <w:pPr>
              <w:jc w:val="center"/>
              <w:rPr>
                <w:rFonts w:ascii="Arial" w:hAnsi="Arial" w:cs="Arial"/>
                <w:sz w:val="24"/>
                <w:szCs w:val="24"/>
              </w:rPr>
            </w:pPr>
            <w:r>
              <w:rPr>
                <w:rFonts w:ascii="Arial" w:hAnsi="Arial" w:cs="Arial"/>
                <w:sz w:val="24"/>
                <w:szCs w:val="24"/>
              </w:rPr>
              <w:t>255.255.255.252/30</w:t>
            </w:r>
          </w:p>
        </w:tc>
      </w:tr>
      <w:tr w:rsidR="00F1586D" w14:paraId="36AFF312" w14:textId="77777777" w:rsidTr="002C008F">
        <w:tc>
          <w:tcPr>
            <w:tcW w:w="4414" w:type="dxa"/>
          </w:tcPr>
          <w:p w14:paraId="050BF472" w14:textId="77777777" w:rsidR="00F1586D" w:rsidRDefault="00F1586D" w:rsidP="002C008F">
            <w:pPr>
              <w:jc w:val="center"/>
              <w:rPr>
                <w:rFonts w:ascii="Arial" w:hAnsi="Arial" w:cs="Arial"/>
                <w:sz w:val="24"/>
                <w:szCs w:val="24"/>
              </w:rPr>
            </w:pPr>
            <w:r>
              <w:rPr>
                <w:rFonts w:ascii="Arial" w:hAnsi="Arial" w:cs="Arial"/>
                <w:sz w:val="24"/>
                <w:szCs w:val="24"/>
              </w:rPr>
              <w:t>Segmento de Bits</w:t>
            </w:r>
          </w:p>
        </w:tc>
        <w:tc>
          <w:tcPr>
            <w:tcW w:w="4414" w:type="dxa"/>
          </w:tcPr>
          <w:p w14:paraId="36AD700A" w14:textId="77777777" w:rsidR="00F1586D" w:rsidRDefault="00F1586D" w:rsidP="002C008F">
            <w:pPr>
              <w:jc w:val="center"/>
              <w:rPr>
                <w:rFonts w:ascii="Arial" w:hAnsi="Arial" w:cs="Arial"/>
                <w:sz w:val="24"/>
                <w:szCs w:val="24"/>
              </w:rPr>
            </w:pPr>
            <w:r>
              <w:rPr>
                <w:rFonts w:ascii="Arial" w:hAnsi="Arial" w:cs="Arial"/>
                <w:sz w:val="24"/>
                <w:szCs w:val="24"/>
              </w:rPr>
              <w:t>1100100……………………………</w:t>
            </w:r>
          </w:p>
        </w:tc>
      </w:tr>
      <w:tr w:rsidR="00F1586D" w14:paraId="0F9D4657" w14:textId="77777777" w:rsidTr="002C008F">
        <w:tc>
          <w:tcPr>
            <w:tcW w:w="4414" w:type="dxa"/>
          </w:tcPr>
          <w:p w14:paraId="170CBF4D" w14:textId="77777777" w:rsidR="00F1586D" w:rsidRDefault="00F1586D" w:rsidP="00F1586D">
            <w:pPr>
              <w:jc w:val="center"/>
              <w:rPr>
                <w:rFonts w:ascii="Arial" w:hAnsi="Arial" w:cs="Arial"/>
                <w:sz w:val="24"/>
                <w:szCs w:val="24"/>
              </w:rPr>
            </w:pPr>
            <w:r>
              <w:rPr>
                <w:rFonts w:ascii="Arial" w:hAnsi="Arial" w:cs="Arial"/>
                <w:sz w:val="24"/>
                <w:szCs w:val="24"/>
              </w:rPr>
              <w:t>Rango de la red</w:t>
            </w:r>
          </w:p>
        </w:tc>
        <w:tc>
          <w:tcPr>
            <w:tcW w:w="4414" w:type="dxa"/>
          </w:tcPr>
          <w:p w14:paraId="5F13A491" w14:textId="5FD100F0" w:rsidR="00F1586D" w:rsidRDefault="00F1586D" w:rsidP="00F1586D">
            <w:pPr>
              <w:jc w:val="center"/>
              <w:rPr>
                <w:rFonts w:ascii="Arial" w:hAnsi="Arial" w:cs="Arial"/>
                <w:sz w:val="24"/>
                <w:szCs w:val="24"/>
              </w:rPr>
            </w:pPr>
            <w:r>
              <w:rPr>
                <w:rFonts w:ascii="Arial" w:hAnsi="Arial" w:cs="Arial"/>
                <w:sz w:val="24"/>
                <w:szCs w:val="24"/>
              </w:rPr>
              <w:t>100.0.1.23</w:t>
            </w:r>
            <w:r>
              <w:rPr>
                <w:rFonts w:ascii="Arial" w:hAnsi="Arial" w:cs="Arial"/>
                <w:sz w:val="24"/>
                <w:szCs w:val="24"/>
              </w:rPr>
              <w:t>3</w:t>
            </w:r>
            <w:r>
              <w:rPr>
                <w:rFonts w:ascii="Arial" w:hAnsi="Arial" w:cs="Arial"/>
                <w:sz w:val="24"/>
                <w:szCs w:val="24"/>
              </w:rPr>
              <w:t xml:space="preserve"> hasta 100.0.1.23</w:t>
            </w:r>
            <w:r>
              <w:rPr>
                <w:rFonts w:ascii="Arial" w:hAnsi="Arial" w:cs="Arial"/>
                <w:sz w:val="24"/>
                <w:szCs w:val="24"/>
              </w:rPr>
              <w:t>4</w:t>
            </w:r>
          </w:p>
        </w:tc>
      </w:tr>
      <w:tr w:rsidR="00F1586D" w14:paraId="2156D6E2" w14:textId="77777777" w:rsidTr="002C008F">
        <w:tc>
          <w:tcPr>
            <w:tcW w:w="4414" w:type="dxa"/>
          </w:tcPr>
          <w:p w14:paraId="1FA02E28" w14:textId="77777777" w:rsidR="00F1586D" w:rsidRDefault="00F1586D" w:rsidP="00F1586D">
            <w:pPr>
              <w:jc w:val="center"/>
              <w:rPr>
                <w:rFonts w:ascii="Arial" w:hAnsi="Arial" w:cs="Arial"/>
                <w:sz w:val="24"/>
                <w:szCs w:val="24"/>
              </w:rPr>
            </w:pPr>
            <w:r>
              <w:rPr>
                <w:rFonts w:ascii="Arial" w:hAnsi="Arial" w:cs="Arial"/>
                <w:sz w:val="24"/>
                <w:szCs w:val="24"/>
              </w:rPr>
              <w:t>Dirección de Broadcast</w:t>
            </w:r>
          </w:p>
        </w:tc>
        <w:tc>
          <w:tcPr>
            <w:tcW w:w="4414" w:type="dxa"/>
          </w:tcPr>
          <w:p w14:paraId="5F1770FF" w14:textId="435BC60B" w:rsidR="00F1586D" w:rsidRDefault="00F1586D" w:rsidP="00F1586D">
            <w:pPr>
              <w:jc w:val="center"/>
              <w:rPr>
                <w:rFonts w:ascii="Arial" w:hAnsi="Arial" w:cs="Arial"/>
                <w:sz w:val="24"/>
                <w:szCs w:val="24"/>
              </w:rPr>
            </w:pPr>
            <w:r>
              <w:rPr>
                <w:rFonts w:ascii="Arial" w:hAnsi="Arial" w:cs="Arial"/>
                <w:sz w:val="24"/>
                <w:szCs w:val="24"/>
              </w:rPr>
              <w:t>100.0.1.23</w:t>
            </w:r>
            <w:r>
              <w:rPr>
                <w:rFonts w:ascii="Arial" w:hAnsi="Arial" w:cs="Arial"/>
                <w:sz w:val="24"/>
                <w:szCs w:val="24"/>
              </w:rPr>
              <w:t>5</w:t>
            </w:r>
          </w:p>
        </w:tc>
      </w:tr>
    </w:tbl>
    <w:p w14:paraId="1B7E5354" w14:textId="77777777" w:rsidR="00F1586D" w:rsidRDefault="00F1586D" w:rsidP="00F1586D">
      <w:pPr>
        <w:jc w:val="both"/>
        <w:rPr>
          <w:rFonts w:ascii="Arial" w:hAnsi="Arial" w:cs="Arial"/>
          <w:sz w:val="24"/>
          <w:szCs w:val="24"/>
        </w:rPr>
      </w:pPr>
    </w:p>
    <w:tbl>
      <w:tblPr>
        <w:tblStyle w:val="Tablaconcuadrcula"/>
        <w:tblW w:w="0" w:type="auto"/>
        <w:tblLook w:val="04A0" w:firstRow="1" w:lastRow="0" w:firstColumn="1" w:lastColumn="0" w:noHBand="0" w:noVBand="1"/>
      </w:tblPr>
      <w:tblGrid>
        <w:gridCol w:w="4414"/>
        <w:gridCol w:w="4414"/>
      </w:tblGrid>
      <w:tr w:rsidR="00F1586D" w14:paraId="39B413A1" w14:textId="77777777" w:rsidTr="002C008F">
        <w:tc>
          <w:tcPr>
            <w:tcW w:w="8828" w:type="dxa"/>
            <w:gridSpan w:val="2"/>
            <w:shd w:val="clear" w:color="auto" w:fill="F4B083" w:themeFill="accent2" w:themeFillTint="99"/>
          </w:tcPr>
          <w:p w14:paraId="584F6BF8" w14:textId="77777777" w:rsidR="00F1586D" w:rsidRPr="003E23ED" w:rsidRDefault="00F1586D" w:rsidP="002C008F">
            <w:pPr>
              <w:jc w:val="center"/>
              <w:rPr>
                <w:rFonts w:ascii="Arial" w:hAnsi="Arial" w:cs="Arial"/>
                <w:b/>
                <w:bCs/>
                <w:sz w:val="24"/>
                <w:szCs w:val="24"/>
              </w:rPr>
            </w:pPr>
            <w:r w:rsidRPr="003E23ED">
              <w:rPr>
                <w:rFonts w:ascii="Arial" w:hAnsi="Arial" w:cs="Arial"/>
                <w:b/>
                <w:bCs/>
                <w:sz w:val="24"/>
                <w:szCs w:val="24"/>
              </w:rPr>
              <w:t>Subred</w:t>
            </w:r>
          </w:p>
          <w:p w14:paraId="79EDFA9B" w14:textId="661A9419" w:rsidR="00F1586D" w:rsidRDefault="00F1586D" w:rsidP="002C008F">
            <w:pPr>
              <w:jc w:val="center"/>
              <w:rPr>
                <w:rFonts w:ascii="Arial" w:hAnsi="Arial" w:cs="Arial"/>
                <w:sz w:val="24"/>
                <w:szCs w:val="24"/>
              </w:rPr>
            </w:pPr>
            <w:r w:rsidRPr="00F1586D">
              <w:rPr>
                <w:rFonts w:ascii="Arial" w:hAnsi="Arial" w:cs="Arial"/>
                <w:b/>
                <w:bCs/>
                <w:sz w:val="24"/>
                <w:szCs w:val="24"/>
              </w:rPr>
              <w:t>5</w:t>
            </w:r>
            <w:r>
              <w:rPr>
                <w:rFonts w:ascii="Arial" w:hAnsi="Arial" w:cs="Arial"/>
                <w:b/>
                <w:bCs/>
                <w:sz w:val="24"/>
                <w:szCs w:val="24"/>
              </w:rPr>
              <w:t>10</w:t>
            </w:r>
          </w:p>
        </w:tc>
      </w:tr>
      <w:tr w:rsidR="00F1586D" w14:paraId="2A4F6934" w14:textId="77777777" w:rsidTr="002C008F">
        <w:tc>
          <w:tcPr>
            <w:tcW w:w="4414" w:type="dxa"/>
          </w:tcPr>
          <w:p w14:paraId="4C61E320" w14:textId="77777777" w:rsidR="00F1586D" w:rsidRDefault="00F1586D" w:rsidP="002C008F">
            <w:pPr>
              <w:jc w:val="center"/>
              <w:rPr>
                <w:rFonts w:ascii="Arial" w:hAnsi="Arial" w:cs="Arial"/>
                <w:sz w:val="24"/>
                <w:szCs w:val="24"/>
              </w:rPr>
            </w:pPr>
            <w:r>
              <w:rPr>
                <w:rFonts w:ascii="Arial" w:hAnsi="Arial" w:cs="Arial"/>
                <w:sz w:val="24"/>
                <w:szCs w:val="24"/>
              </w:rPr>
              <w:t>ID de Red</w:t>
            </w:r>
          </w:p>
        </w:tc>
        <w:tc>
          <w:tcPr>
            <w:tcW w:w="4414" w:type="dxa"/>
          </w:tcPr>
          <w:p w14:paraId="62532215" w14:textId="0E0D287F" w:rsidR="00F1586D" w:rsidRDefault="00F1586D" w:rsidP="002C008F">
            <w:pPr>
              <w:jc w:val="center"/>
              <w:rPr>
                <w:rFonts w:ascii="Arial" w:hAnsi="Arial" w:cs="Arial"/>
                <w:sz w:val="24"/>
                <w:szCs w:val="24"/>
              </w:rPr>
            </w:pPr>
            <w:r>
              <w:rPr>
                <w:rFonts w:ascii="Arial" w:hAnsi="Arial" w:cs="Arial"/>
                <w:sz w:val="24"/>
                <w:szCs w:val="24"/>
              </w:rPr>
              <w:t>100.0.</w:t>
            </w:r>
            <w:r>
              <w:rPr>
                <w:rFonts w:ascii="Arial" w:hAnsi="Arial" w:cs="Arial"/>
                <w:sz w:val="24"/>
                <w:szCs w:val="24"/>
              </w:rPr>
              <w:t>1</w:t>
            </w:r>
            <w:r>
              <w:rPr>
                <w:rFonts w:ascii="Arial" w:hAnsi="Arial" w:cs="Arial"/>
                <w:sz w:val="24"/>
                <w:szCs w:val="24"/>
              </w:rPr>
              <w:t>.</w:t>
            </w:r>
            <w:r>
              <w:rPr>
                <w:rFonts w:ascii="Arial" w:hAnsi="Arial" w:cs="Arial"/>
                <w:sz w:val="24"/>
                <w:szCs w:val="24"/>
              </w:rPr>
              <w:t>23</w:t>
            </w:r>
            <w:r>
              <w:rPr>
                <w:rFonts w:ascii="Arial" w:hAnsi="Arial" w:cs="Arial"/>
                <w:sz w:val="24"/>
                <w:szCs w:val="24"/>
              </w:rPr>
              <w:t>4</w:t>
            </w:r>
          </w:p>
        </w:tc>
      </w:tr>
      <w:tr w:rsidR="00F1586D" w14:paraId="3A218587" w14:textId="77777777" w:rsidTr="002C008F">
        <w:tc>
          <w:tcPr>
            <w:tcW w:w="4414" w:type="dxa"/>
          </w:tcPr>
          <w:p w14:paraId="4383C71B" w14:textId="77777777" w:rsidR="00F1586D" w:rsidRDefault="00F1586D" w:rsidP="002C008F">
            <w:pPr>
              <w:jc w:val="center"/>
              <w:rPr>
                <w:rFonts w:ascii="Arial" w:hAnsi="Arial" w:cs="Arial"/>
                <w:sz w:val="24"/>
                <w:szCs w:val="24"/>
              </w:rPr>
            </w:pPr>
            <w:r>
              <w:rPr>
                <w:rFonts w:ascii="Arial" w:hAnsi="Arial" w:cs="Arial"/>
                <w:sz w:val="24"/>
                <w:szCs w:val="24"/>
              </w:rPr>
              <w:t>Máscara de subred</w:t>
            </w:r>
          </w:p>
        </w:tc>
        <w:tc>
          <w:tcPr>
            <w:tcW w:w="4414" w:type="dxa"/>
          </w:tcPr>
          <w:p w14:paraId="317A4122" w14:textId="77777777" w:rsidR="00F1586D" w:rsidRDefault="00F1586D" w:rsidP="002C008F">
            <w:pPr>
              <w:jc w:val="center"/>
              <w:rPr>
                <w:rFonts w:ascii="Arial" w:hAnsi="Arial" w:cs="Arial"/>
                <w:sz w:val="24"/>
                <w:szCs w:val="24"/>
              </w:rPr>
            </w:pPr>
            <w:r>
              <w:rPr>
                <w:rFonts w:ascii="Arial" w:hAnsi="Arial" w:cs="Arial"/>
                <w:sz w:val="24"/>
                <w:szCs w:val="24"/>
              </w:rPr>
              <w:t>255.255.255.252/30</w:t>
            </w:r>
          </w:p>
        </w:tc>
      </w:tr>
      <w:tr w:rsidR="00F1586D" w14:paraId="58A1E566" w14:textId="77777777" w:rsidTr="002C008F">
        <w:tc>
          <w:tcPr>
            <w:tcW w:w="4414" w:type="dxa"/>
          </w:tcPr>
          <w:p w14:paraId="330C4D28" w14:textId="77777777" w:rsidR="00F1586D" w:rsidRDefault="00F1586D" w:rsidP="002C008F">
            <w:pPr>
              <w:jc w:val="center"/>
              <w:rPr>
                <w:rFonts w:ascii="Arial" w:hAnsi="Arial" w:cs="Arial"/>
                <w:sz w:val="24"/>
                <w:szCs w:val="24"/>
              </w:rPr>
            </w:pPr>
            <w:r>
              <w:rPr>
                <w:rFonts w:ascii="Arial" w:hAnsi="Arial" w:cs="Arial"/>
                <w:sz w:val="24"/>
                <w:szCs w:val="24"/>
              </w:rPr>
              <w:t>Segmento de Bits</w:t>
            </w:r>
          </w:p>
        </w:tc>
        <w:tc>
          <w:tcPr>
            <w:tcW w:w="4414" w:type="dxa"/>
          </w:tcPr>
          <w:p w14:paraId="79F8CB73" w14:textId="77777777" w:rsidR="00F1586D" w:rsidRDefault="00F1586D" w:rsidP="002C008F">
            <w:pPr>
              <w:jc w:val="center"/>
              <w:rPr>
                <w:rFonts w:ascii="Arial" w:hAnsi="Arial" w:cs="Arial"/>
                <w:sz w:val="24"/>
                <w:szCs w:val="24"/>
              </w:rPr>
            </w:pPr>
            <w:r>
              <w:rPr>
                <w:rFonts w:ascii="Arial" w:hAnsi="Arial" w:cs="Arial"/>
                <w:sz w:val="24"/>
                <w:szCs w:val="24"/>
              </w:rPr>
              <w:t>1100100……………………………</w:t>
            </w:r>
          </w:p>
        </w:tc>
      </w:tr>
      <w:tr w:rsidR="00F1586D" w14:paraId="76B869FE" w14:textId="77777777" w:rsidTr="002C008F">
        <w:tc>
          <w:tcPr>
            <w:tcW w:w="4414" w:type="dxa"/>
          </w:tcPr>
          <w:p w14:paraId="55EA662D" w14:textId="77777777" w:rsidR="00F1586D" w:rsidRDefault="00F1586D" w:rsidP="00F1586D">
            <w:pPr>
              <w:jc w:val="center"/>
              <w:rPr>
                <w:rFonts w:ascii="Arial" w:hAnsi="Arial" w:cs="Arial"/>
                <w:sz w:val="24"/>
                <w:szCs w:val="24"/>
              </w:rPr>
            </w:pPr>
            <w:r>
              <w:rPr>
                <w:rFonts w:ascii="Arial" w:hAnsi="Arial" w:cs="Arial"/>
                <w:sz w:val="24"/>
                <w:szCs w:val="24"/>
              </w:rPr>
              <w:t>Rango de la red</w:t>
            </w:r>
          </w:p>
        </w:tc>
        <w:tc>
          <w:tcPr>
            <w:tcW w:w="4414" w:type="dxa"/>
          </w:tcPr>
          <w:p w14:paraId="1C5EAA4F" w14:textId="3ECCB139" w:rsidR="00F1586D" w:rsidRDefault="00F1586D" w:rsidP="00F1586D">
            <w:pPr>
              <w:jc w:val="center"/>
              <w:rPr>
                <w:rFonts w:ascii="Arial" w:hAnsi="Arial" w:cs="Arial"/>
                <w:sz w:val="24"/>
                <w:szCs w:val="24"/>
              </w:rPr>
            </w:pPr>
            <w:r>
              <w:rPr>
                <w:rFonts w:ascii="Arial" w:hAnsi="Arial" w:cs="Arial"/>
                <w:sz w:val="24"/>
                <w:szCs w:val="24"/>
              </w:rPr>
              <w:t>100.0.1.23</w:t>
            </w:r>
            <w:r>
              <w:rPr>
                <w:rFonts w:ascii="Arial" w:hAnsi="Arial" w:cs="Arial"/>
                <w:sz w:val="24"/>
                <w:szCs w:val="24"/>
              </w:rPr>
              <w:t>5</w:t>
            </w:r>
            <w:r>
              <w:rPr>
                <w:rFonts w:ascii="Arial" w:hAnsi="Arial" w:cs="Arial"/>
                <w:sz w:val="24"/>
                <w:szCs w:val="24"/>
              </w:rPr>
              <w:t xml:space="preserve"> hasta 100.0.1.23</w:t>
            </w:r>
            <w:r>
              <w:rPr>
                <w:rFonts w:ascii="Arial" w:hAnsi="Arial" w:cs="Arial"/>
                <w:sz w:val="24"/>
                <w:szCs w:val="24"/>
              </w:rPr>
              <w:t>6</w:t>
            </w:r>
          </w:p>
        </w:tc>
      </w:tr>
      <w:tr w:rsidR="00F1586D" w14:paraId="2905912F" w14:textId="77777777" w:rsidTr="002C008F">
        <w:tc>
          <w:tcPr>
            <w:tcW w:w="4414" w:type="dxa"/>
          </w:tcPr>
          <w:p w14:paraId="1BC7388D" w14:textId="77777777" w:rsidR="00F1586D" w:rsidRDefault="00F1586D" w:rsidP="00F1586D">
            <w:pPr>
              <w:jc w:val="center"/>
              <w:rPr>
                <w:rFonts w:ascii="Arial" w:hAnsi="Arial" w:cs="Arial"/>
                <w:sz w:val="24"/>
                <w:szCs w:val="24"/>
              </w:rPr>
            </w:pPr>
            <w:r>
              <w:rPr>
                <w:rFonts w:ascii="Arial" w:hAnsi="Arial" w:cs="Arial"/>
                <w:sz w:val="24"/>
                <w:szCs w:val="24"/>
              </w:rPr>
              <w:t>Dirección de Broadcast</w:t>
            </w:r>
          </w:p>
        </w:tc>
        <w:tc>
          <w:tcPr>
            <w:tcW w:w="4414" w:type="dxa"/>
          </w:tcPr>
          <w:p w14:paraId="44D135B1" w14:textId="1BE9709C" w:rsidR="00F1586D" w:rsidRDefault="00F1586D" w:rsidP="00F1586D">
            <w:pPr>
              <w:jc w:val="center"/>
              <w:rPr>
                <w:rFonts w:ascii="Arial" w:hAnsi="Arial" w:cs="Arial"/>
                <w:sz w:val="24"/>
                <w:szCs w:val="24"/>
              </w:rPr>
            </w:pPr>
            <w:r>
              <w:rPr>
                <w:rFonts w:ascii="Arial" w:hAnsi="Arial" w:cs="Arial"/>
                <w:sz w:val="24"/>
                <w:szCs w:val="24"/>
              </w:rPr>
              <w:t>100.0.1.23</w:t>
            </w:r>
            <w:r>
              <w:rPr>
                <w:rFonts w:ascii="Arial" w:hAnsi="Arial" w:cs="Arial"/>
                <w:sz w:val="24"/>
                <w:szCs w:val="24"/>
              </w:rPr>
              <w:t>7</w:t>
            </w:r>
          </w:p>
        </w:tc>
      </w:tr>
    </w:tbl>
    <w:p w14:paraId="559F6F4C" w14:textId="77777777" w:rsidR="00F1586D" w:rsidRDefault="00F1586D" w:rsidP="00F1586D">
      <w:pPr>
        <w:jc w:val="both"/>
        <w:rPr>
          <w:rFonts w:ascii="Arial" w:hAnsi="Arial" w:cs="Arial"/>
          <w:sz w:val="24"/>
          <w:szCs w:val="24"/>
        </w:rPr>
      </w:pPr>
    </w:p>
    <w:tbl>
      <w:tblPr>
        <w:tblStyle w:val="Tablaconcuadrcula"/>
        <w:tblW w:w="0" w:type="auto"/>
        <w:tblLook w:val="04A0" w:firstRow="1" w:lastRow="0" w:firstColumn="1" w:lastColumn="0" w:noHBand="0" w:noVBand="1"/>
      </w:tblPr>
      <w:tblGrid>
        <w:gridCol w:w="4414"/>
        <w:gridCol w:w="4414"/>
      </w:tblGrid>
      <w:tr w:rsidR="00F1586D" w14:paraId="746F277D" w14:textId="77777777" w:rsidTr="002C008F">
        <w:tc>
          <w:tcPr>
            <w:tcW w:w="8828" w:type="dxa"/>
            <w:gridSpan w:val="2"/>
            <w:shd w:val="clear" w:color="auto" w:fill="F4B083" w:themeFill="accent2" w:themeFillTint="99"/>
          </w:tcPr>
          <w:p w14:paraId="607D8B6D" w14:textId="77777777" w:rsidR="00F1586D" w:rsidRPr="003E23ED" w:rsidRDefault="00F1586D" w:rsidP="002C008F">
            <w:pPr>
              <w:jc w:val="center"/>
              <w:rPr>
                <w:rFonts w:ascii="Arial" w:hAnsi="Arial" w:cs="Arial"/>
                <w:b/>
                <w:bCs/>
                <w:sz w:val="24"/>
                <w:szCs w:val="24"/>
              </w:rPr>
            </w:pPr>
            <w:r w:rsidRPr="003E23ED">
              <w:rPr>
                <w:rFonts w:ascii="Arial" w:hAnsi="Arial" w:cs="Arial"/>
                <w:b/>
                <w:bCs/>
                <w:sz w:val="24"/>
                <w:szCs w:val="24"/>
              </w:rPr>
              <w:t>Subred</w:t>
            </w:r>
          </w:p>
          <w:p w14:paraId="4B5AC61D" w14:textId="39839CB6" w:rsidR="00F1586D" w:rsidRDefault="00F1586D" w:rsidP="002C008F">
            <w:pPr>
              <w:jc w:val="center"/>
              <w:rPr>
                <w:rFonts w:ascii="Arial" w:hAnsi="Arial" w:cs="Arial"/>
                <w:sz w:val="24"/>
                <w:szCs w:val="24"/>
              </w:rPr>
            </w:pPr>
            <w:r w:rsidRPr="00F1586D">
              <w:rPr>
                <w:rFonts w:ascii="Arial" w:hAnsi="Arial" w:cs="Arial"/>
                <w:b/>
                <w:bCs/>
                <w:sz w:val="24"/>
                <w:szCs w:val="24"/>
              </w:rPr>
              <w:t>5</w:t>
            </w:r>
            <w:r>
              <w:rPr>
                <w:rFonts w:ascii="Arial" w:hAnsi="Arial" w:cs="Arial"/>
                <w:b/>
                <w:bCs/>
                <w:sz w:val="24"/>
                <w:szCs w:val="24"/>
              </w:rPr>
              <w:t>11</w:t>
            </w:r>
          </w:p>
        </w:tc>
      </w:tr>
      <w:tr w:rsidR="00F1586D" w14:paraId="5618809C" w14:textId="77777777" w:rsidTr="002C008F">
        <w:tc>
          <w:tcPr>
            <w:tcW w:w="4414" w:type="dxa"/>
          </w:tcPr>
          <w:p w14:paraId="674AE842" w14:textId="77777777" w:rsidR="00F1586D" w:rsidRDefault="00F1586D" w:rsidP="002C008F">
            <w:pPr>
              <w:jc w:val="center"/>
              <w:rPr>
                <w:rFonts w:ascii="Arial" w:hAnsi="Arial" w:cs="Arial"/>
                <w:sz w:val="24"/>
                <w:szCs w:val="24"/>
              </w:rPr>
            </w:pPr>
            <w:r>
              <w:rPr>
                <w:rFonts w:ascii="Arial" w:hAnsi="Arial" w:cs="Arial"/>
                <w:sz w:val="24"/>
                <w:szCs w:val="24"/>
              </w:rPr>
              <w:t>ID de Red</w:t>
            </w:r>
          </w:p>
        </w:tc>
        <w:tc>
          <w:tcPr>
            <w:tcW w:w="4414" w:type="dxa"/>
          </w:tcPr>
          <w:p w14:paraId="3FBD23F0" w14:textId="29D73EE5" w:rsidR="00F1586D" w:rsidRDefault="00F1586D" w:rsidP="002C008F">
            <w:pPr>
              <w:jc w:val="center"/>
              <w:rPr>
                <w:rFonts w:ascii="Arial" w:hAnsi="Arial" w:cs="Arial"/>
                <w:sz w:val="24"/>
                <w:szCs w:val="24"/>
              </w:rPr>
            </w:pPr>
            <w:r>
              <w:rPr>
                <w:rFonts w:ascii="Arial" w:hAnsi="Arial" w:cs="Arial"/>
                <w:sz w:val="24"/>
                <w:szCs w:val="24"/>
              </w:rPr>
              <w:t>100.0.</w:t>
            </w:r>
            <w:r>
              <w:rPr>
                <w:rFonts w:ascii="Arial" w:hAnsi="Arial" w:cs="Arial"/>
                <w:sz w:val="24"/>
                <w:szCs w:val="24"/>
              </w:rPr>
              <w:t>1</w:t>
            </w:r>
            <w:r>
              <w:rPr>
                <w:rFonts w:ascii="Arial" w:hAnsi="Arial" w:cs="Arial"/>
                <w:sz w:val="24"/>
                <w:szCs w:val="24"/>
              </w:rPr>
              <w:t>.</w:t>
            </w:r>
            <w:r>
              <w:rPr>
                <w:rFonts w:ascii="Arial" w:hAnsi="Arial" w:cs="Arial"/>
                <w:sz w:val="24"/>
                <w:szCs w:val="24"/>
              </w:rPr>
              <w:t>23</w:t>
            </w:r>
            <w:r>
              <w:rPr>
                <w:rFonts w:ascii="Arial" w:hAnsi="Arial" w:cs="Arial"/>
                <w:sz w:val="24"/>
                <w:szCs w:val="24"/>
              </w:rPr>
              <w:t>6</w:t>
            </w:r>
          </w:p>
        </w:tc>
      </w:tr>
      <w:tr w:rsidR="00F1586D" w14:paraId="5A2F57A9" w14:textId="77777777" w:rsidTr="002C008F">
        <w:tc>
          <w:tcPr>
            <w:tcW w:w="4414" w:type="dxa"/>
          </w:tcPr>
          <w:p w14:paraId="050AB306" w14:textId="77777777" w:rsidR="00F1586D" w:rsidRDefault="00F1586D" w:rsidP="002C008F">
            <w:pPr>
              <w:jc w:val="center"/>
              <w:rPr>
                <w:rFonts w:ascii="Arial" w:hAnsi="Arial" w:cs="Arial"/>
                <w:sz w:val="24"/>
                <w:szCs w:val="24"/>
              </w:rPr>
            </w:pPr>
            <w:r>
              <w:rPr>
                <w:rFonts w:ascii="Arial" w:hAnsi="Arial" w:cs="Arial"/>
                <w:sz w:val="24"/>
                <w:szCs w:val="24"/>
              </w:rPr>
              <w:t>Máscara de subred</w:t>
            </w:r>
          </w:p>
        </w:tc>
        <w:tc>
          <w:tcPr>
            <w:tcW w:w="4414" w:type="dxa"/>
          </w:tcPr>
          <w:p w14:paraId="06829233" w14:textId="77777777" w:rsidR="00F1586D" w:rsidRDefault="00F1586D" w:rsidP="002C008F">
            <w:pPr>
              <w:jc w:val="center"/>
              <w:rPr>
                <w:rFonts w:ascii="Arial" w:hAnsi="Arial" w:cs="Arial"/>
                <w:sz w:val="24"/>
                <w:szCs w:val="24"/>
              </w:rPr>
            </w:pPr>
            <w:r>
              <w:rPr>
                <w:rFonts w:ascii="Arial" w:hAnsi="Arial" w:cs="Arial"/>
                <w:sz w:val="24"/>
                <w:szCs w:val="24"/>
              </w:rPr>
              <w:t>255.255.255.252/30</w:t>
            </w:r>
          </w:p>
        </w:tc>
      </w:tr>
      <w:tr w:rsidR="00F1586D" w14:paraId="295AB1A4" w14:textId="77777777" w:rsidTr="002C008F">
        <w:tc>
          <w:tcPr>
            <w:tcW w:w="4414" w:type="dxa"/>
          </w:tcPr>
          <w:p w14:paraId="6542E3E1" w14:textId="77777777" w:rsidR="00F1586D" w:rsidRDefault="00F1586D" w:rsidP="002C008F">
            <w:pPr>
              <w:jc w:val="center"/>
              <w:rPr>
                <w:rFonts w:ascii="Arial" w:hAnsi="Arial" w:cs="Arial"/>
                <w:sz w:val="24"/>
                <w:szCs w:val="24"/>
              </w:rPr>
            </w:pPr>
            <w:r>
              <w:rPr>
                <w:rFonts w:ascii="Arial" w:hAnsi="Arial" w:cs="Arial"/>
                <w:sz w:val="24"/>
                <w:szCs w:val="24"/>
              </w:rPr>
              <w:t>Segmento de Bits</w:t>
            </w:r>
          </w:p>
        </w:tc>
        <w:tc>
          <w:tcPr>
            <w:tcW w:w="4414" w:type="dxa"/>
          </w:tcPr>
          <w:p w14:paraId="522D27BF" w14:textId="77777777" w:rsidR="00F1586D" w:rsidRDefault="00F1586D" w:rsidP="002C008F">
            <w:pPr>
              <w:jc w:val="center"/>
              <w:rPr>
                <w:rFonts w:ascii="Arial" w:hAnsi="Arial" w:cs="Arial"/>
                <w:sz w:val="24"/>
                <w:szCs w:val="24"/>
              </w:rPr>
            </w:pPr>
            <w:r>
              <w:rPr>
                <w:rFonts w:ascii="Arial" w:hAnsi="Arial" w:cs="Arial"/>
                <w:sz w:val="24"/>
                <w:szCs w:val="24"/>
              </w:rPr>
              <w:t>1100100……………………………</w:t>
            </w:r>
          </w:p>
        </w:tc>
      </w:tr>
      <w:tr w:rsidR="00F1586D" w14:paraId="5769D507" w14:textId="77777777" w:rsidTr="002C008F">
        <w:tc>
          <w:tcPr>
            <w:tcW w:w="4414" w:type="dxa"/>
          </w:tcPr>
          <w:p w14:paraId="175D9F98" w14:textId="77777777" w:rsidR="00F1586D" w:rsidRDefault="00F1586D" w:rsidP="00F1586D">
            <w:pPr>
              <w:jc w:val="center"/>
              <w:rPr>
                <w:rFonts w:ascii="Arial" w:hAnsi="Arial" w:cs="Arial"/>
                <w:sz w:val="24"/>
                <w:szCs w:val="24"/>
              </w:rPr>
            </w:pPr>
            <w:r>
              <w:rPr>
                <w:rFonts w:ascii="Arial" w:hAnsi="Arial" w:cs="Arial"/>
                <w:sz w:val="24"/>
                <w:szCs w:val="24"/>
              </w:rPr>
              <w:t>Rango de la red</w:t>
            </w:r>
          </w:p>
        </w:tc>
        <w:tc>
          <w:tcPr>
            <w:tcW w:w="4414" w:type="dxa"/>
          </w:tcPr>
          <w:p w14:paraId="7DC05AD7" w14:textId="73862C28" w:rsidR="00F1586D" w:rsidRDefault="00F1586D" w:rsidP="00F1586D">
            <w:pPr>
              <w:jc w:val="center"/>
              <w:rPr>
                <w:rFonts w:ascii="Arial" w:hAnsi="Arial" w:cs="Arial"/>
                <w:sz w:val="24"/>
                <w:szCs w:val="24"/>
              </w:rPr>
            </w:pPr>
            <w:r>
              <w:rPr>
                <w:rFonts w:ascii="Arial" w:hAnsi="Arial" w:cs="Arial"/>
                <w:sz w:val="24"/>
                <w:szCs w:val="24"/>
              </w:rPr>
              <w:t>100.0.1.23</w:t>
            </w:r>
            <w:r>
              <w:rPr>
                <w:rFonts w:ascii="Arial" w:hAnsi="Arial" w:cs="Arial"/>
                <w:sz w:val="24"/>
                <w:szCs w:val="24"/>
              </w:rPr>
              <w:t>7</w:t>
            </w:r>
            <w:r>
              <w:rPr>
                <w:rFonts w:ascii="Arial" w:hAnsi="Arial" w:cs="Arial"/>
                <w:sz w:val="24"/>
                <w:szCs w:val="24"/>
              </w:rPr>
              <w:t xml:space="preserve"> hasta 100.0.1.23</w:t>
            </w:r>
            <w:r>
              <w:rPr>
                <w:rFonts w:ascii="Arial" w:hAnsi="Arial" w:cs="Arial"/>
                <w:sz w:val="24"/>
                <w:szCs w:val="24"/>
              </w:rPr>
              <w:t>8</w:t>
            </w:r>
          </w:p>
        </w:tc>
      </w:tr>
      <w:tr w:rsidR="00F1586D" w14:paraId="6306F772" w14:textId="77777777" w:rsidTr="002C008F">
        <w:tc>
          <w:tcPr>
            <w:tcW w:w="4414" w:type="dxa"/>
          </w:tcPr>
          <w:p w14:paraId="121E4F2D" w14:textId="77777777" w:rsidR="00F1586D" w:rsidRDefault="00F1586D" w:rsidP="00F1586D">
            <w:pPr>
              <w:jc w:val="center"/>
              <w:rPr>
                <w:rFonts w:ascii="Arial" w:hAnsi="Arial" w:cs="Arial"/>
                <w:sz w:val="24"/>
                <w:szCs w:val="24"/>
              </w:rPr>
            </w:pPr>
            <w:r>
              <w:rPr>
                <w:rFonts w:ascii="Arial" w:hAnsi="Arial" w:cs="Arial"/>
                <w:sz w:val="24"/>
                <w:szCs w:val="24"/>
              </w:rPr>
              <w:t>Dirección de Broadcast</w:t>
            </w:r>
          </w:p>
        </w:tc>
        <w:tc>
          <w:tcPr>
            <w:tcW w:w="4414" w:type="dxa"/>
          </w:tcPr>
          <w:p w14:paraId="2FD03ED3" w14:textId="57058DBC" w:rsidR="00F1586D" w:rsidRDefault="00F1586D" w:rsidP="00F1586D">
            <w:pPr>
              <w:jc w:val="center"/>
              <w:rPr>
                <w:rFonts w:ascii="Arial" w:hAnsi="Arial" w:cs="Arial"/>
                <w:sz w:val="24"/>
                <w:szCs w:val="24"/>
              </w:rPr>
            </w:pPr>
            <w:r>
              <w:rPr>
                <w:rFonts w:ascii="Arial" w:hAnsi="Arial" w:cs="Arial"/>
                <w:sz w:val="24"/>
                <w:szCs w:val="24"/>
              </w:rPr>
              <w:t>100.0.1.23</w:t>
            </w:r>
            <w:r>
              <w:rPr>
                <w:rFonts w:ascii="Arial" w:hAnsi="Arial" w:cs="Arial"/>
                <w:sz w:val="24"/>
                <w:szCs w:val="24"/>
              </w:rPr>
              <w:t>9</w:t>
            </w:r>
          </w:p>
        </w:tc>
      </w:tr>
    </w:tbl>
    <w:p w14:paraId="1D4FC59B" w14:textId="77777777" w:rsidR="00F1586D" w:rsidRDefault="00F1586D" w:rsidP="00F1586D">
      <w:pPr>
        <w:jc w:val="both"/>
        <w:rPr>
          <w:rFonts w:ascii="Arial" w:hAnsi="Arial" w:cs="Arial"/>
          <w:sz w:val="24"/>
          <w:szCs w:val="24"/>
        </w:rPr>
      </w:pPr>
    </w:p>
    <w:tbl>
      <w:tblPr>
        <w:tblStyle w:val="Tablaconcuadrcula"/>
        <w:tblW w:w="0" w:type="auto"/>
        <w:tblLook w:val="04A0" w:firstRow="1" w:lastRow="0" w:firstColumn="1" w:lastColumn="0" w:noHBand="0" w:noVBand="1"/>
      </w:tblPr>
      <w:tblGrid>
        <w:gridCol w:w="4414"/>
        <w:gridCol w:w="4414"/>
      </w:tblGrid>
      <w:tr w:rsidR="00F1586D" w14:paraId="391FB0E1" w14:textId="77777777" w:rsidTr="002C008F">
        <w:tc>
          <w:tcPr>
            <w:tcW w:w="8828" w:type="dxa"/>
            <w:gridSpan w:val="2"/>
            <w:shd w:val="clear" w:color="auto" w:fill="F4B083" w:themeFill="accent2" w:themeFillTint="99"/>
          </w:tcPr>
          <w:p w14:paraId="185C8215" w14:textId="77777777" w:rsidR="00F1586D" w:rsidRPr="003E23ED" w:rsidRDefault="00F1586D" w:rsidP="002C008F">
            <w:pPr>
              <w:jc w:val="center"/>
              <w:rPr>
                <w:rFonts w:ascii="Arial" w:hAnsi="Arial" w:cs="Arial"/>
                <w:b/>
                <w:bCs/>
                <w:sz w:val="24"/>
                <w:szCs w:val="24"/>
              </w:rPr>
            </w:pPr>
            <w:r w:rsidRPr="003E23ED">
              <w:rPr>
                <w:rFonts w:ascii="Arial" w:hAnsi="Arial" w:cs="Arial"/>
                <w:b/>
                <w:bCs/>
                <w:sz w:val="24"/>
                <w:szCs w:val="24"/>
              </w:rPr>
              <w:t>Subred</w:t>
            </w:r>
          </w:p>
          <w:p w14:paraId="2FF73101" w14:textId="250E1A19" w:rsidR="00F1586D" w:rsidRDefault="00F1586D" w:rsidP="002C008F">
            <w:pPr>
              <w:jc w:val="center"/>
              <w:rPr>
                <w:rFonts w:ascii="Arial" w:hAnsi="Arial" w:cs="Arial"/>
                <w:sz w:val="24"/>
                <w:szCs w:val="24"/>
              </w:rPr>
            </w:pPr>
            <w:r w:rsidRPr="00F1586D">
              <w:rPr>
                <w:rFonts w:ascii="Arial" w:hAnsi="Arial" w:cs="Arial"/>
                <w:b/>
                <w:bCs/>
                <w:sz w:val="24"/>
                <w:szCs w:val="24"/>
              </w:rPr>
              <w:t>5</w:t>
            </w:r>
            <w:r>
              <w:rPr>
                <w:rFonts w:ascii="Arial" w:hAnsi="Arial" w:cs="Arial"/>
                <w:b/>
                <w:bCs/>
                <w:sz w:val="24"/>
                <w:szCs w:val="24"/>
              </w:rPr>
              <w:t>12</w:t>
            </w:r>
          </w:p>
        </w:tc>
      </w:tr>
      <w:tr w:rsidR="00F1586D" w14:paraId="7F4A70F7" w14:textId="77777777" w:rsidTr="002C008F">
        <w:tc>
          <w:tcPr>
            <w:tcW w:w="4414" w:type="dxa"/>
          </w:tcPr>
          <w:p w14:paraId="0FD18673" w14:textId="77777777" w:rsidR="00F1586D" w:rsidRDefault="00F1586D" w:rsidP="002C008F">
            <w:pPr>
              <w:jc w:val="center"/>
              <w:rPr>
                <w:rFonts w:ascii="Arial" w:hAnsi="Arial" w:cs="Arial"/>
                <w:sz w:val="24"/>
                <w:szCs w:val="24"/>
              </w:rPr>
            </w:pPr>
            <w:r>
              <w:rPr>
                <w:rFonts w:ascii="Arial" w:hAnsi="Arial" w:cs="Arial"/>
                <w:sz w:val="24"/>
                <w:szCs w:val="24"/>
              </w:rPr>
              <w:t>ID de Red</w:t>
            </w:r>
          </w:p>
        </w:tc>
        <w:tc>
          <w:tcPr>
            <w:tcW w:w="4414" w:type="dxa"/>
          </w:tcPr>
          <w:p w14:paraId="741FB407" w14:textId="419497DB" w:rsidR="00F1586D" w:rsidRDefault="00F1586D" w:rsidP="002C008F">
            <w:pPr>
              <w:jc w:val="center"/>
              <w:rPr>
                <w:rFonts w:ascii="Arial" w:hAnsi="Arial" w:cs="Arial"/>
                <w:sz w:val="24"/>
                <w:szCs w:val="24"/>
              </w:rPr>
            </w:pPr>
            <w:r>
              <w:rPr>
                <w:rFonts w:ascii="Arial" w:hAnsi="Arial" w:cs="Arial"/>
                <w:sz w:val="24"/>
                <w:szCs w:val="24"/>
              </w:rPr>
              <w:t>100.0.</w:t>
            </w:r>
            <w:r>
              <w:rPr>
                <w:rFonts w:ascii="Arial" w:hAnsi="Arial" w:cs="Arial"/>
                <w:sz w:val="24"/>
                <w:szCs w:val="24"/>
              </w:rPr>
              <w:t>1</w:t>
            </w:r>
            <w:r>
              <w:rPr>
                <w:rFonts w:ascii="Arial" w:hAnsi="Arial" w:cs="Arial"/>
                <w:sz w:val="24"/>
                <w:szCs w:val="24"/>
              </w:rPr>
              <w:t>.</w:t>
            </w:r>
            <w:r>
              <w:rPr>
                <w:rFonts w:ascii="Arial" w:hAnsi="Arial" w:cs="Arial"/>
                <w:sz w:val="24"/>
                <w:szCs w:val="24"/>
              </w:rPr>
              <w:t>23</w:t>
            </w:r>
            <w:r>
              <w:rPr>
                <w:rFonts w:ascii="Arial" w:hAnsi="Arial" w:cs="Arial"/>
                <w:sz w:val="24"/>
                <w:szCs w:val="24"/>
              </w:rPr>
              <w:t>8</w:t>
            </w:r>
          </w:p>
        </w:tc>
      </w:tr>
      <w:tr w:rsidR="00F1586D" w14:paraId="42984B97" w14:textId="77777777" w:rsidTr="002C008F">
        <w:tc>
          <w:tcPr>
            <w:tcW w:w="4414" w:type="dxa"/>
          </w:tcPr>
          <w:p w14:paraId="65DCC0D2" w14:textId="77777777" w:rsidR="00F1586D" w:rsidRDefault="00F1586D" w:rsidP="002C008F">
            <w:pPr>
              <w:jc w:val="center"/>
              <w:rPr>
                <w:rFonts w:ascii="Arial" w:hAnsi="Arial" w:cs="Arial"/>
                <w:sz w:val="24"/>
                <w:szCs w:val="24"/>
              </w:rPr>
            </w:pPr>
            <w:r>
              <w:rPr>
                <w:rFonts w:ascii="Arial" w:hAnsi="Arial" w:cs="Arial"/>
                <w:sz w:val="24"/>
                <w:szCs w:val="24"/>
              </w:rPr>
              <w:t>Máscara de subred</w:t>
            </w:r>
          </w:p>
        </w:tc>
        <w:tc>
          <w:tcPr>
            <w:tcW w:w="4414" w:type="dxa"/>
          </w:tcPr>
          <w:p w14:paraId="60DE1353" w14:textId="77777777" w:rsidR="00F1586D" w:rsidRDefault="00F1586D" w:rsidP="002C008F">
            <w:pPr>
              <w:jc w:val="center"/>
              <w:rPr>
                <w:rFonts w:ascii="Arial" w:hAnsi="Arial" w:cs="Arial"/>
                <w:sz w:val="24"/>
                <w:szCs w:val="24"/>
              </w:rPr>
            </w:pPr>
            <w:r>
              <w:rPr>
                <w:rFonts w:ascii="Arial" w:hAnsi="Arial" w:cs="Arial"/>
                <w:sz w:val="24"/>
                <w:szCs w:val="24"/>
              </w:rPr>
              <w:t>255.255.255.252/30</w:t>
            </w:r>
          </w:p>
        </w:tc>
      </w:tr>
      <w:tr w:rsidR="00F1586D" w14:paraId="6599D88B" w14:textId="77777777" w:rsidTr="002C008F">
        <w:tc>
          <w:tcPr>
            <w:tcW w:w="4414" w:type="dxa"/>
          </w:tcPr>
          <w:p w14:paraId="6798C408" w14:textId="77777777" w:rsidR="00F1586D" w:rsidRDefault="00F1586D" w:rsidP="002C008F">
            <w:pPr>
              <w:jc w:val="center"/>
              <w:rPr>
                <w:rFonts w:ascii="Arial" w:hAnsi="Arial" w:cs="Arial"/>
                <w:sz w:val="24"/>
                <w:szCs w:val="24"/>
              </w:rPr>
            </w:pPr>
            <w:r>
              <w:rPr>
                <w:rFonts w:ascii="Arial" w:hAnsi="Arial" w:cs="Arial"/>
                <w:sz w:val="24"/>
                <w:szCs w:val="24"/>
              </w:rPr>
              <w:t>Segmento de Bits</w:t>
            </w:r>
          </w:p>
        </w:tc>
        <w:tc>
          <w:tcPr>
            <w:tcW w:w="4414" w:type="dxa"/>
          </w:tcPr>
          <w:p w14:paraId="6AA5617D" w14:textId="77777777" w:rsidR="00F1586D" w:rsidRDefault="00F1586D" w:rsidP="002C008F">
            <w:pPr>
              <w:jc w:val="center"/>
              <w:rPr>
                <w:rFonts w:ascii="Arial" w:hAnsi="Arial" w:cs="Arial"/>
                <w:sz w:val="24"/>
                <w:szCs w:val="24"/>
              </w:rPr>
            </w:pPr>
            <w:r>
              <w:rPr>
                <w:rFonts w:ascii="Arial" w:hAnsi="Arial" w:cs="Arial"/>
                <w:sz w:val="24"/>
                <w:szCs w:val="24"/>
              </w:rPr>
              <w:t>1100100……………………………</w:t>
            </w:r>
          </w:p>
        </w:tc>
      </w:tr>
      <w:tr w:rsidR="00F1586D" w14:paraId="5E3AA7E2" w14:textId="77777777" w:rsidTr="002C008F">
        <w:tc>
          <w:tcPr>
            <w:tcW w:w="4414" w:type="dxa"/>
          </w:tcPr>
          <w:p w14:paraId="5A15280F" w14:textId="77777777" w:rsidR="00F1586D" w:rsidRDefault="00F1586D" w:rsidP="00F1586D">
            <w:pPr>
              <w:jc w:val="center"/>
              <w:rPr>
                <w:rFonts w:ascii="Arial" w:hAnsi="Arial" w:cs="Arial"/>
                <w:sz w:val="24"/>
                <w:szCs w:val="24"/>
              </w:rPr>
            </w:pPr>
            <w:r>
              <w:rPr>
                <w:rFonts w:ascii="Arial" w:hAnsi="Arial" w:cs="Arial"/>
                <w:sz w:val="24"/>
                <w:szCs w:val="24"/>
              </w:rPr>
              <w:t>Rango de la red</w:t>
            </w:r>
          </w:p>
        </w:tc>
        <w:tc>
          <w:tcPr>
            <w:tcW w:w="4414" w:type="dxa"/>
          </w:tcPr>
          <w:p w14:paraId="78AE9FF0" w14:textId="2B26D6A7" w:rsidR="00F1586D" w:rsidRDefault="00F1586D" w:rsidP="00F1586D">
            <w:pPr>
              <w:jc w:val="center"/>
              <w:rPr>
                <w:rFonts w:ascii="Arial" w:hAnsi="Arial" w:cs="Arial"/>
                <w:sz w:val="24"/>
                <w:szCs w:val="24"/>
              </w:rPr>
            </w:pPr>
            <w:r>
              <w:rPr>
                <w:rFonts w:ascii="Arial" w:hAnsi="Arial" w:cs="Arial"/>
                <w:sz w:val="24"/>
                <w:szCs w:val="24"/>
              </w:rPr>
              <w:t>100.0.1.23</w:t>
            </w:r>
            <w:r>
              <w:rPr>
                <w:rFonts w:ascii="Arial" w:hAnsi="Arial" w:cs="Arial"/>
                <w:sz w:val="24"/>
                <w:szCs w:val="24"/>
              </w:rPr>
              <w:t>9</w:t>
            </w:r>
            <w:r>
              <w:rPr>
                <w:rFonts w:ascii="Arial" w:hAnsi="Arial" w:cs="Arial"/>
                <w:sz w:val="24"/>
                <w:szCs w:val="24"/>
              </w:rPr>
              <w:t xml:space="preserve"> hasta 100.0.1.2</w:t>
            </w:r>
            <w:r>
              <w:rPr>
                <w:rFonts w:ascii="Arial" w:hAnsi="Arial" w:cs="Arial"/>
                <w:sz w:val="24"/>
                <w:szCs w:val="24"/>
              </w:rPr>
              <w:t>40</w:t>
            </w:r>
          </w:p>
        </w:tc>
      </w:tr>
      <w:tr w:rsidR="00F1586D" w14:paraId="30BB9D79" w14:textId="77777777" w:rsidTr="002C008F">
        <w:tc>
          <w:tcPr>
            <w:tcW w:w="4414" w:type="dxa"/>
          </w:tcPr>
          <w:p w14:paraId="0B475FF2" w14:textId="77777777" w:rsidR="00F1586D" w:rsidRDefault="00F1586D" w:rsidP="00F1586D">
            <w:pPr>
              <w:jc w:val="center"/>
              <w:rPr>
                <w:rFonts w:ascii="Arial" w:hAnsi="Arial" w:cs="Arial"/>
                <w:sz w:val="24"/>
                <w:szCs w:val="24"/>
              </w:rPr>
            </w:pPr>
            <w:r>
              <w:rPr>
                <w:rFonts w:ascii="Arial" w:hAnsi="Arial" w:cs="Arial"/>
                <w:sz w:val="24"/>
                <w:szCs w:val="24"/>
              </w:rPr>
              <w:t>Dirección de Broadcast</w:t>
            </w:r>
          </w:p>
        </w:tc>
        <w:tc>
          <w:tcPr>
            <w:tcW w:w="4414" w:type="dxa"/>
          </w:tcPr>
          <w:p w14:paraId="4C388E65" w14:textId="470EC55B" w:rsidR="00F1586D" w:rsidRDefault="00F1586D" w:rsidP="00F1586D">
            <w:pPr>
              <w:jc w:val="center"/>
              <w:rPr>
                <w:rFonts w:ascii="Arial" w:hAnsi="Arial" w:cs="Arial"/>
                <w:sz w:val="24"/>
                <w:szCs w:val="24"/>
              </w:rPr>
            </w:pPr>
            <w:r>
              <w:rPr>
                <w:rFonts w:ascii="Arial" w:hAnsi="Arial" w:cs="Arial"/>
                <w:sz w:val="24"/>
                <w:szCs w:val="24"/>
              </w:rPr>
              <w:t>100.0.1.2</w:t>
            </w:r>
            <w:r>
              <w:rPr>
                <w:rFonts w:ascii="Arial" w:hAnsi="Arial" w:cs="Arial"/>
                <w:sz w:val="24"/>
                <w:szCs w:val="24"/>
              </w:rPr>
              <w:t>41</w:t>
            </w:r>
          </w:p>
        </w:tc>
      </w:tr>
    </w:tbl>
    <w:p w14:paraId="2894EA33" w14:textId="77777777" w:rsidR="00F1586D" w:rsidRPr="000B4934" w:rsidRDefault="00F1586D" w:rsidP="00F1586D">
      <w:pPr>
        <w:jc w:val="both"/>
        <w:rPr>
          <w:rFonts w:ascii="Arial" w:hAnsi="Arial" w:cs="Arial"/>
          <w:sz w:val="24"/>
          <w:szCs w:val="24"/>
        </w:rPr>
      </w:pPr>
    </w:p>
    <w:p w14:paraId="3F6E5692" w14:textId="77777777" w:rsidR="00F1586D" w:rsidRPr="000B4934" w:rsidRDefault="00F1586D" w:rsidP="000B4934">
      <w:pPr>
        <w:jc w:val="both"/>
        <w:rPr>
          <w:rFonts w:ascii="Arial" w:hAnsi="Arial" w:cs="Arial"/>
          <w:sz w:val="24"/>
          <w:szCs w:val="24"/>
        </w:rPr>
      </w:pPr>
    </w:p>
    <w:sectPr w:rsidR="00F1586D" w:rsidRPr="000B4934" w:rsidSect="00F1586D">
      <w:pgSz w:w="12240" w:h="15840"/>
      <w:pgMar w:top="1417" w:right="1701" w:bottom="1417" w:left="1701"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66C1AE" w14:textId="77777777" w:rsidR="008F4611" w:rsidRDefault="008F4611" w:rsidP="00F90D33">
      <w:pPr>
        <w:spacing w:after="0" w:line="240" w:lineRule="auto"/>
      </w:pPr>
      <w:r>
        <w:separator/>
      </w:r>
    </w:p>
  </w:endnote>
  <w:endnote w:type="continuationSeparator" w:id="0">
    <w:p w14:paraId="7506D552" w14:textId="77777777" w:rsidR="008F4611" w:rsidRDefault="008F4611" w:rsidP="00F90D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altName w:val="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7A7927" w14:textId="77777777" w:rsidR="008F4611" w:rsidRDefault="008F4611" w:rsidP="00F90D33">
      <w:pPr>
        <w:spacing w:after="0" w:line="240" w:lineRule="auto"/>
      </w:pPr>
      <w:r>
        <w:separator/>
      </w:r>
    </w:p>
  </w:footnote>
  <w:footnote w:type="continuationSeparator" w:id="0">
    <w:p w14:paraId="2DECE776" w14:textId="77777777" w:rsidR="008F4611" w:rsidRDefault="008F4611" w:rsidP="00F90D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0C36569"/>
    <w:multiLevelType w:val="hybridMultilevel"/>
    <w:tmpl w:val="5B6E08C4"/>
    <w:lvl w:ilvl="0" w:tplc="C6CAC3A0">
      <w:numFmt w:val="bullet"/>
      <w:lvlText w:val=""/>
      <w:lvlJc w:val="left"/>
      <w:pPr>
        <w:ind w:left="720" w:hanging="360"/>
      </w:pPr>
      <w:rPr>
        <w:rFonts w:ascii="Symbol" w:eastAsiaTheme="minorHAnsi" w:hAnsi="Symbol" w:cs="Aria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69815245"/>
    <w:multiLevelType w:val="hybridMultilevel"/>
    <w:tmpl w:val="2C78624C"/>
    <w:lvl w:ilvl="0" w:tplc="8668CED4">
      <w:numFmt w:val="bullet"/>
      <w:lvlText w:val=""/>
      <w:lvlJc w:val="left"/>
      <w:pPr>
        <w:ind w:left="720" w:hanging="360"/>
      </w:pPr>
      <w:rPr>
        <w:rFonts w:ascii="Symbol" w:eastAsiaTheme="minorHAnsi" w:hAnsi="Symbol" w:cs="Arial"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6CBC3133"/>
    <w:multiLevelType w:val="hybridMultilevel"/>
    <w:tmpl w:val="DCD2FDFC"/>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D4D"/>
    <w:rsid w:val="000035BC"/>
    <w:rsid w:val="00010D4D"/>
    <w:rsid w:val="000477F4"/>
    <w:rsid w:val="00074BEC"/>
    <w:rsid w:val="000B4934"/>
    <w:rsid w:val="001640AD"/>
    <w:rsid w:val="002446E7"/>
    <w:rsid w:val="002A5201"/>
    <w:rsid w:val="00324059"/>
    <w:rsid w:val="003657D0"/>
    <w:rsid w:val="003E23ED"/>
    <w:rsid w:val="00401A3F"/>
    <w:rsid w:val="00437D32"/>
    <w:rsid w:val="004B24C9"/>
    <w:rsid w:val="005213C8"/>
    <w:rsid w:val="00586F22"/>
    <w:rsid w:val="005F4818"/>
    <w:rsid w:val="007C0264"/>
    <w:rsid w:val="00831AA9"/>
    <w:rsid w:val="00873960"/>
    <w:rsid w:val="008F00E2"/>
    <w:rsid w:val="008F4611"/>
    <w:rsid w:val="008F4B28"/>
    <w:rsid w:val="00944B27"/>
    <w:rsid w:val="00AE47EE"/>
    <w:rsid w:val="00AF7FEC"/>
    <w:rsid w:val="00C06944"/>
    <w:rsid w:val="00CC5EE8"/>
    <w:rsid w:val="00DA1908"/>
    <w:rsid w:val="00DE5B44"/>
    <w:rsid w:val="00E5315E"/>
    <w:rsid w:val="00E62D2F"/>
    <w:rsid w:val="00EB2E1D"/>
    <w:rsid w:val="00EF4A2E"/>
    <w:rsid w:val="00F1586D"/>
    <w:rsid w:val="00F47E7A"/>
    <w:rsid w:val="00F90D33"/>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38CCD1"/>
  <w15:chartTrackingRefBased/>
  <w15:docId w15:val="{0448F6EA-653B-4080-9625-AEA42C360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0D4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90D3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90D33"/>
  </w:style>
  <w:style w:type="paragraph" w:styleId="Piedepgina">
    <w:name w:val="footer"/>
    <w:basedOn w:val="Normal"/>
    <w:link w:val="PiedepginaCar"/>
    <w:uiPriority w:val="99"/>
    <w:unhideWhenUsed/>
    <w:rsid w:val="00F90D3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90D33"/>
  </w:style>
  <w:style w:type="character" w:styleId="Hipervnculo">
    <w:name w:val="Hyperlink"/>
    <w:basedOn w:val="Fuentedeprrafopredeter"/>
    <w:uiPriority w:val="99"/>
    <w:semiHidden/>
    <w:unhideWhenUsed/>
    <w:rsid w:val="005213C8"/>
    <w:rPr>
      <w:color w:val="0000FF"/>
      <w:u w:val="single"/>
    </w:rPr>
  </w:style>
  <w:style w:type="paragraph" w:styleId="Prrafodelista">
    <w:name w:val="List Paragraph"/>
    <w:basedOn w:val="Normal"/>
    <w:uiPriority w:val="34"/>
    <w:qFormat/>
    <w:rsid w:val="00AE47EE"/>
    <w:pPr>
      <w:ind w:left="720"/>
      <w:contextualSpacing/>
    </w:pPr>
  </w:style>
  <w:style w:type="table" w:styleId="Tablaconcuadrcula">
    <w:name w:val="Table Grid"/>
    <w:basedOn w:val="Tablanormal"/>
    <w:uiPriority w:val="39"/>
    <w:rsid w:val="00E62D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C61210-46C8-424E-8C10-CFA8DA7D8B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4</Pages>
  <Words>466</Words>
  <Characters>2569</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LESTER ANDRES GARCIA AQUINO</dc:creator>
  <cp:keywords/>
  <dc:description/>
  <cp:lastModifiedBy>LESTER ANDRES GARCIA AQUINO</cp:lastModifiedBy>
  <cp:revision>15</cp:revision>
  <dcterms:created xsi:type="dcterms:W3CDTF">2020-08-26T19:13:00Z</dcterms:created>
  <dcterms:modified xsi:type="dcterms:W3CDTF">2020-09-30T20:49:00Z</dcterms:modified>
</cp:coreProperties>
</file>