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473BF" w14:textId="377993FC" w:rsidR="0042617E" w:rsidRDefault="00A52F77">
      <w:pPr>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50FDC177" wp14:editId="5EFFC710">
            <wp:simplePos x="0" y="0"/>
            <wp:positionH relativeFrom="column">
              <wp:posOffset>4845685</wp:posOffset>
            </wp:positionH>
            <wp:positionV relativeFrom="paragraph">
              <wp:posOffset>-452755</wp:posOffset>
            </wp:positionV>
            <wp:extent cx="1372394" cy="1689100"/>
            <wp:effectExtent l="0" t="0" r="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72394" cy="16891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Universidad Rafael Landívar</w:t>
      </w:r>
      <w:r>
        <w:rPr>
          <w:rFonts w:ascii="Arial" w:hAnsi="Arial" w:cs="Arial"/>
          <w:sz w:val="24"/>
          <w:szCs w:val="24"/>
        </w:rPr>
        <w:br/>
        <w:t>Facultad de Ingeniería</w:t>
      </w:r>
      <w:r>
        <w:rPr>
          <w:rFonts w:ascii="Arial" w:hAnsi="Arial" w:cs="Arial"/>
          <w:sz w:val="24"/>
          <w:szCs w:val="24"/>
        </w:rPr>
        <w:br/>
        <w:t>Ingeniería en Informática y Sistemas</w:t>
      </w:r>
      <w:r>
        <w:rPr>
          <w:rFonts w:ascii="Arial" w:hAnsi="Arial" w:cs="Arial"/>
          <w:sz w:val="24"/>
          <w:szCs w:val="24"/>
        </w:rPr>
        <w:br/>
        <w:t>Curso: Redes I – Laboratorio</w:t>
      </w:r>
      <w:r>
        <w:rPr>
          <w:rFonts w:ascii="Arial" w:hAnsi="Arial" w:cs="Arial"/>
          <w:sz w:val="24"/>
          <w:szCs w:val="24"/>
        </w:rPr>
        <w:br/>
        <w:t>Catedrático: Fernando Romero</w:t>
      </w:r>
    </w:p>
    <w:p w14:paraId="5E3F5986" w14:textId="3F5A57F9" w:rsidR="00A52F77" w:rsidRDefault="00A52F77">
      <w:pPr>
        <w:rPr>
          <w:rFonts w:ascii="Arial" w:hAnsi="Arial" w:cs="Arial"/>
          <w:sz w:val="24"/>
          <w:szCs w:val="24"/>
        </w:rPr>
      </w:pPr>
    </w:p>
    <w:p w14:paraId="07EDD3B0" w14:textId="49DEAD73" w:rsidR="00A52F77" w:rsidRDefault="00A52F77">
      <w:pPr>
        <w:rPr>
          <w:rFonts w:ascii="Arial" w:hAnsi="Arial" w:cs="Arial"/>
          <w:sz w:val="24"/>
          <w:szCs w:val="24"/>
        </w:rPr>
      </w:pPr>
    </w:p>
    <w:p w14:paraId="7EB0FC8D" w14:textId="66D59D03" w:rsidR="00A52F77" w:rsidRDefault="00A52F77">
      <w:pPr>
        <w:rPr>
          <w:rFonts w:ascii="Arial" w:hAnsi="Arial" w:cs="Arial"/>
          <w:sz w:val="24"/>
          <w:szCs w:val="24"/>
        </w:rPr>
      </w:pPr>
    </w:p>
    <w:p w14:paraId="2BF57C98" w14:textId="03B99A68" w:rsidR="00A52F77" w:rsidRDefault="00A52F77">
      <w:pPr>
        <w:rPr>
          <w:rFonts w:ascii="Arial" w:hAnsi="Arial" w:cs="Arial"/>
          <w:sz w:val="24"/>
          <w:szCs w:val="24"/>
        </w:rPr>
      </w:pPr>
    </w:p>
    <w:p w14:paraId="02652A54" w14:textId="7E1581DF" w:rsidR="00A52F77" w:rsidRDefault="00A52F77">
      <w:pPr>
        <w:rPr>
          <w:rFonts w:ascii="Arial" w:hAnsi="Arial" w:cs="Arial"/>
          <w:sz w:val="24"/>
          <w:szCs w:val="24"/>
        </w:rPr>
      </w:pPr>
    </w:p>
    <w:p w14:paraId="4D812C47" w14:textId="77777777" w:rsidR="00A52F77" w:rsidRDefault="00A52F77">
      <w:pPr>
        <w:rPr>
          <w:rFonts w:ascii="Arial" w:hAnsi="Arial" w:cs="Arial"/>
          <w:sz w:val="24"/>
          <w:szCs w:val="24"/>
        </w:rPr>
      </w:pPr>
    </w:p>
    <w:p w14:paraId="35100AEA" w14:textId="437F741F" w:rsidR="00A52F77" w:rsidRDefault="00A52F77">
      <w:pPr>
        <w:rPr>
          <w:rFonts w:ascii="Arial" w:hAnsi="Arial" w:cs="Arial"/>
          <w:sz w:val="24"/>
          <w:szCs w:val="24"/>
        </w:rPr>
      </w:pPr>
    </w:p>
    <w:p w14:paraId="0B969D2F" w14:textId="2C18D856" w:rsidR="00A52F77" w:rsidRDefault="00A52F77">
      <w:pPr>
        <w:rPr>
          <w:rFonts w:ascii="Arial" w:hAnsi="Arial" w:cs="Arial"/>
          <w:sz w:val="24"/>
          <w:szCs w:val="24"/>
        </w:rPr>
      </w:pPr>
    </w:p>
    <w:p w14:paraId="503020ED" w14:textId="2BA6C287" w:rsidR="00A52F77" w:rsidRDefault="00A52F77" w:rsidP="00A52F77">
      <w:pPr>
        <w:jc w:val="center"/>
        <w:rPr>
          <w:rFonts w:ascii="Arial" w:hAnsi="Arial" w:cs="Arial"/>
          <w:b/>
          <w:bCs/>
          <w:sz w:val="50"/>
          <w:szCs w:val="50"/>
          <w:u w:val="single"/>
        </w:rPr>
      </w:pPr>
      <w:r w:rsidRPr="00A52F77">
        <w:rPr>
          <w:rFonts w:ascii="Arial" w:hAnsi="Arial" w:cs="Arial"/>
          <w:b/>
          <w:bCs/>
          <w:sz w:val="50"/>
          <w:szCs w:val="50"/>
          <w:u w:val="single"/>
        </w:rPr>
        <w:t xml:space="preserve">Laboratorio </w:t>
      </w:r>
      <w:r w:rsidR="00D61195">
        <w:rPr>
          <w:rFonts w:ascii="Arial" w:hAnsi="Arial" w:cs="Arial"/>
          <w:b/>
          <w:bCs/>
          <w:sz w:val="50"/>
          <w:szCs w:val="50"/>
          <w:u w:val="single"/>
        </w:rPr>
        <w:t>1</w:t>
      </w:r>
      <w:r w:rsidR="00642F75">
        <w:rPr>
          <w:rFonts w:ascii="Arial" w:hAnsi="Arial" w:cs="Arial"/>
          <w:b/>
          <w:bCs/>
          <w:sz w:val="50"/>
          <w:szCs w:val="50"/>
          <w:u w:val="single"/>
        </w:rPr>
        <w:t>4</w:t>
      </w:r>
      <w:r w:rsidR="00492D4D">
        <w:rPr>
          <w:rFonts w:ascii="Arial" w:hAnsi="Arial" w:cs="Arial"/>
          <w:b/>
          <w:bCs/>
          <w:sz w:val="50"/>
          <w:szCs w:val="50"/>
          <w:u w:val="single"/>
        </w:rPr>
        <w:t xml:space="preserve"> </w:t>
      </w:r>
      <w:r w:rsidR="00FA341E">
        <w:rPr>
          <w:rFonts w:ascii="Arial" w:hAnsi="Arial" w:cs="Arial"/>
          <w:b/>
          <w:bCs/>
          <w:sz w:val="50"/>
          <w:szCs w:val="50"/>
          <w:u w:val="single"/>
        </w:rPr>
        <w:t>–</w:t>
      </w:r>
      <w:r w:rsidR="00492D4D">
        <w:rPr>
          <w:rFonts w:ascii="Arial" w:hAnsi="Arial" w:cs="Arial"/>
          <w:b/>
          <w:bCs/>
          <w:sz w:val="50"/>
          <w:szCs w:val="50"/>
          <w:u w:val="single"/>
        </w:rPr>
        <w:t xml:space="preserve"> </w:t>
      </w:r>
      <w:r w:rsidR="00642F75">
        <w:rPr>
          <w:rFonts w:ascii="Arial" w:hAnsi="Arial" w:cs="Arial"/>
          <w:b/>
          <w:bCs/>
          <w:sz w:val="50"/>
          <w:szCs w:val="50"/>
          <w:u w:val="single"/>
        </w:rPr>
        <w:t>Análisis y solución funcional</w:t>
      </w:r>
    </w:p>
    <w:p w14:paraId="227B0B06" w14:textId="65629894" w:rsidR="00A52F77" w:rsidRDefault="00A52F77" w:rsidP="00A52F77">
      <w:pPr>
        <w:jc w:val="center"/>
        <w:rPr>
          <w:rFonts w:ascii="Arial" w:hAnsi="Arial" w:cs="Arial"/>
          <w:b/>
          <w:bCs/>
          <w:sz w:val="50"/>
          <w:szCs w:val="50"/>
          <w:u w:val="single"/>
        </w:rPr>
      </w:pPr>
    </w:p>
    <w:p w14:paraId="128456D6" w14:textId="7A0406E3" w:rsidR="00A52F77" w:rsidRDefault="00A52F77" w:rsidP="00A52F77">
      <w:pPr>
        <w:jc w:val="center"/>
        <w:rPr>
          <w:rFonts w:ascii="Arial" w:hAnsi="Arial" w:cs="Arial"/>
          <w:b/>
          <w:bCs/>
          <w:sz w:val="50"/>
          <w:szCs w:val="50"/>
          <w:u w:val="single"/>
        </w:rPr>
      </w:pPr>
    </w:p>
    <w:p w14:paraId="5068B07E" w14:textId="37817EC6" w:rsidR="00A52F77" w:rsidRDefault="00A52F77" w:rsidP="00642F75">
      <w:pPr>
        <w:rPr>
          <w:rFonts w:ascii="Arial" w:hAnsi="Arial" w:cs="Arial"/>
          <w:sz w:val="24"/>
          <w:szCs w:val="24"/>
        </w:rPr>
      </w:pPr>
    </w:p>
    <w:p w14:paraId="7DE94193" w14:textId="77777777" w:rsidR="00642F75" w:rsidRDefault="00642F75" w:rsidP="00642F75">
      <w:pPr>
        <w:rPr>
          <w:rFonts w:ascii="Arial" w:hAnsi="Arial" w:cs="Arial"/>
          <w:sz w:val="24"/>
          <w:szCs w:val="24"/>
        </w:rPr>
      </w:pPr>
    </w:p>
    <w:p w14:paraId="0F40E2D6" w14:textId="77777777" w:rsidR="00A52F77" w:rsidRDefault="00A52F77" w:rsidP="00A52F77">
      <w:pPr>
        <w:jc w:val="right"/>
        <w:rPr>
          <w:rFonts w:ascii="Arial" w:hAnsi="Arial" w:cs="Arial"/>
          <w:sz w:val="24"/>
          <w:szCs w:val="24"/>
        </w:rPr>
      </w:pPr>
    </w:p>
    <w:p w14:paraId="5EF13402" w14:textId="77777777" w:rsidR="00A52F77" w:rsidRDefault="00A52F77" w:rsidP="00A52F77">
      <w:pPr>
        <w:jc w:val="right"/>
        <w:rPr>
          <w:rFonts w:ascii="Arial" w:hAnsi="Arial" w:cs="Arial"/>
          <w:sz w:val="24"/>
          <w:szCs w:val="24"/>
        </w:rPr>
      </w:pPr>
    </w:p>
    <w:p w14:paraId="0C5F2E78" w14:textId="77A70ED7" w:rsidR="00A52F77" w:rsidRDefault="00A52F77" w:rsidP="00A52F77">
      <w:pPr>
        <w:jc w:val="right"/>
        <w:rPr>
          <w:rFonts w:ascii="Arial" w:hAnsi="Arial" w:cs="Arial"/>
          <w:sz w:val="24"/>
          <w:szCs w:val="24"/>
        </w:rPr>
      </w:pPr>
      <w:r>
        <w:rPr>
          <w:rFonts w:ascii="Arial" w:hAnsi="Arial" w:cs="Arial"/>
          <w:sz w:val="24"/>
          <w:szCs w:val="24"/>
        </w:rPr>
        <w:t>Lester Andrés García Aquino</w:t>
      </w:r>
      <w:r>
        <w:rPr>
          <w:rFonts w:ascii="Arial" w:hAnsi="Arial" w:cs="Arial"/>
          <w:sz w:val="24"/>
          <w:szCs w:val="24"/>
        </w:rPr>
        <w:br/>
        <w:t>1003115</w:t>
      </w:r>
    </w:p>
    <w:p w14:paraId="12EEFE56" w14:textId="759FF212" w:rsidR="00A52F77" w:rsidRDefault="00A52F77" w:rsidP="00A52F77">
      <w:pPr>
        <w:jc w:val="right"/>
        <w:rPr>
          <w:rFonts w:ascii="Arial" w:hAnsi="Arial" w:cs="Arial"/>
          <w:sz w:val="24"/>
          <w:szCs w:val="24"/>
        </w:rPr>
      </w:pPr>
    </w:p>
    <w:p w14:paraId="57981D7C" w14:textId="0AC53D57" w:rsidR="00A52F77" w:rsidRDefault="00A52F77" w:rsidP="00A52F77">
      <w:pPr>
        <w:jc w:val="right"/>
        <w:rPr>
          <w:rFonts w:ascii="Arial" w:hAnsi="Arial" w:cs="Arial"/>
          <w:sz w:val="24"/>
          <w:szCs w:val="24"/>
        </w:rPr>
      </w:pPr>
    </w:p>
    <w:p w14:paraId="4BCEF331" w14:textId="77777777" w:rsidR="00642F75" w:rsidRDefault="00642F75" w:rsidP="00A52F77">
      <w:pPr>
        <w:jc w:val="right"/>
        <w:rPr>
          <w:rFonts w:ascii="Arial" w:hAnsi="Arial" w:cs="Arial"/>
          <w:sz w:val="24"/>
          <w:szCs w:val="24"/>
        </w:rPr>
      </w:pPr>
    </w:p>
    <w:p w14:paraId="7CAFBBAC" w14:textId="77777777" w:rsidR="00A52F77" w:rsidRDefault="00A52F77" w:rsidP="00A52F77">
      <w:pPr>
        <w:jc w:val="right"/>
        <w:rPr>
          <w:rFonts w:ascii="Arial" w:hAnsi="Arial" w:cs="Arial"/>
          <w:sz w:val="24"/>
          <w:szCs w:val="24"/>
        </w:rPr>
      </w:pPr>
    </w:p>
    <w:p w14:paraId="7B43875B" w14:textId="7DC7C2AF" w:rsidR="006C236A" w:rsidRDefault="00A52F77" w:rsidP="00081DE3">
      <w:pPr>
        <w:jc w:val="center"/>
        <w:rPr>
          <w:rFonts w:ascii="Arial" w:hAnsi="Arial" w:cs="Arial"/>
          <w:sz w:val="24"/>
          <w:szCs w:val="24"/>
        </w:rPr>
      </w:pPr>
      <w:r>
        <w:rPr>
          <w:rFonts w:ascii="Arial" w:hAnsi="Arial" w:cs="Arial"/>
          <w:sz w:val="24"/>
          <w:szCs w:val="24"/>
        </w:rPr>
        <w:t xml:space="preserve">Guatemala, </w:t>
      </w:r>
      <w:r w:rsidR="00642F75">
        <w:rPr>
          <w:rFonts w:ascii="Arial" w:hAnsi="Arial" w:cs="Arial"/>
          <w:sz w:val="24"/>
          <w:szCs w:val="24"/>
        </w:rPr>
        <w:t>13</w:t>
      </w:r>
      <w:r w:rsidR="00274CB7">
        <w:rPr>
          <w:rFonts w:ascii="Arial" w:hAnsi="Arial" w:cs="Arial"/>
          <w:sz w:val="24"/>
          <w:szCs w:val="24"/>
        </w:rPr>
        <w:t xml:space="preserve"> de noviembre</w:t>
      </w:r>
      <w:r>
        <w:rPr>
          <w:rFonts w:ascii="Arial" w:hAnsi="Arial" w:cs="Arial"/>
          <w:sz w:val="24"/>
          <w:szCs w:val="24"/>
        </w:rPr>
        <w:t xml:space="preserve"> de 2020</w:t>
      </w:r>
    </w:p>
    <w:p w14:paraId="1945562F" w14:textId="47689706" w:rsidR="00914844" w:rsidRDefault="002622E8" w:rsidP="009C6B25">
      <w:pPr>
        <w:jc w:val="both"/>
        <w:rPr>
          <w:rFonts w:ascii="Arial" w:hAnsi="Arial" w:cs="Arial"/>
          <w:sz w:val="24"/>
          <w:szCs w:val="24"/>
        </w:rPr>
      </w:pPr>
      <w:r>
        <w:rPr>
          <w:rFonts w:ascii="Arial" w:hAnsi="Arial" w:cs="Arial"/>
          <w:sz w:val="24"/>
          <w:szCs w:val="24"/>
        </w:rPr>
        <w:lastRenderedPageBreak/>
        <w:t xml:space="preserve">El reto de esta práctica de laboratorio estaba en poder </w:t>
      </w:r>
      <w:r w:rsidR="00642F75">
        <w:rPr>
          <w:rFonts w:ascii="Arial" w:hAnsi="Arial" w:cs="Arial"/>
          <w:sz w:val="24"/>
          <w:szCs w:val="24"/>
        </w:rPr>
        <w:t xml:space="preserve">realizar un análisis completo del caso que se nos había asignado, y más allá de solo leer bien el escenario y de poder identificar textual y teóricamente lo que sería necesario para poder darle una solución completa, era indispensable el poder aplicar técnicas prácticas vistas durante todo el curso de redes I.  Esta práctica sin duda alguna presentó un reto de un alto grado para mí, ya que muchos temas no los dominaba al 100% y </w:t>
      </w:r>
      <w:r w:rsidR="00C82589">
        <w:rPr>
          <w:rFonts w:ascii="Arial" w:hAnsi="Arial" w:cs="Arial"/>
          <w:sz w:val="24"/>
          <w:szCs w:val="24"/>
        </w:rPr>
        <w:t>hubo</w:t>
      </w:r>
      <w:r w:rsidR="00642F75">
        <w:rPr>
          <w:rFonts w:ascii="Arial" w:hAnsi="Arial" w:cs="Arial"/>
          <w:sz w:val="24"/>
          <w:szCs w:val="24"/>
        </w:rPr>
        <w:t xml:space="preserve"> otros que el concepto teórico no lo tenía aún, pero no hay mejor forma de poder aprender y mejorar cada día con este tipo de retos, fue bastante trabajo y tiempo el que le invertí, pero quise hacer lo mejor para poder cerrar de buena manera el curso de redes I.</w:t>
      </w:r>
    </w:p>
    <w:p w14:paraId="47954CEE" w14:textId="45B51B94" w:rsidR="00B4713E" w:rsidRDefault="00B4713E" w:rsidP="009C6B25">
      <w:pPr>
        <w:jc w:val="both"/>
        <w:rPr>
          <w:rFonts w:ascii="Arial" w:hAnsi="Arial" w:cs="Arial"/>
          <w:sz w:val="24"/>
          <w:szCs w:val="24"/>
        </w:rPr>
      </w:pPr>
    </w:p>
    <w:p w14:paraId="4FEFE3CB" w14:textId="12E7E8E2" w:rsidR="00B4713E" w:rsidRDefault="00B4713E" w:rsidP="009C6B25">
      <w:pPr>
        <w:jc w:val="both"/>
        <w:rPr>
          <w:rFonts w:ascii="Arial" w:hAnsi="Arial" w:cs="Arial"/>
          <w:sz w:val="24"/>
          <w:szCs w:val="24"/>
        </w:rPr>
      </w:pPr>
      <w:bookmarkStart w:id="0" w:name="_Hlk56196537"/>
      <w:r>
        <w:rPr>
          <w:rFonts w:ascii="Arial" w:hAnsi="Arial" w:cs="Arial"/>
          <w:sz w:val="24"/>
          <w:szCs w:val="24"/>
        </w:rPr>
        <w:t xml:space="preserve">La topología original </w:t>
      </w:r>
      <w:r w:rsidR="00642F75">
        <w:rPr>
          <w:rFonts w:ascii="Arial" w:hAnsi="Arial" w:cs="Arial"/>
          <w:sz w:val="24"/>
          <w:szCs w:val="24"/>
        </w:rPr>
        <w:t xml:space="preserve">que entregué </w:t>
      </w:r>
      <w:r>
        <w:rPr>
          <w:rFonts w:ascii="Arial" w:hAnsi="Arial" w:cs="Arial"/>
          <w:sz w:val="24"/>
          <w:szCs w:val="24"/>
        </w:rPr>
        <w:t>es la siguiente:</w:t>
      </w:r>
    </w:p>
    <w:p w14:paraId="097D5717" w14:textId="149BB403" w:rsidR="00B4713E" w:rsidRDefault="00642F75" w:rsidP="00B4713E">
      <w:pPr>
        <w:jc w:val="center"/>
        <w:rPr>
          <w:rFonts w:ascii="Arial" w:hAnsi="Arial" w:cs="Arial"/>
          <w:sz w:val="24"/>
          <w:szCs w:val="24"/>
        </w:rPr>
      </w:pPr>
      <w:r w:rsidRPr="00642F75">
        <w:rPr>
          <w:rFonts w:ascii="Arial" w:hAnsi="Arial" w:cs="Arial"/>
          <w:sz w:val="24"/>
          <w:szCs w:val="24"/>
        </w:rPr>
        <w:drawing>
          <wp:inline distT="0" distB="0" distL="0" distR="0" wp14:anchorId="63A2BD1D" wp14:editId="2073329F">
            <wp:extent cx="4479769" cy="2451100"/>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722"/>
                    <a:stretch/>
                  </pic:blipFill>
                  <pic:spPr bwMode="auto">
                    <a:xfrm>
                      <a:off x="0" y="0"/>
                      <a:ext cx="4489741" cy="2456556"/>
                    </a:xfrm>
                    <a:prstGeom prst="rect">
                      <a:avLst/>
                    </a:prstGeom>
                    <a:ln>
                      <a:noFill/>
                    </a:ln>
                    <a:extLst>
                      <a:ext uri="{53640926-AAD7-44D8-BBD7-CCE9431645EC}">
                        <a14:shadowObscured xmlns:a14="http://schemas.microsoft.com/office/drawing/2010/main"/>
                      </a:ext>
                    </a:extLst>
                  </pic:spPr>
                </pic:pic>
              </a:graphicData>
            </a:graphic>
          </wp:inline>
        </w:drawing>
      </w:r>
    </w:p>
    <w:p w14:paraId="3455997A" w14:textId="61DEA1BD" w:rsidR="00642F75" w:rsidRDefault="00642F75" w:rsidP="002E517C">
      <w:pPr>
        <w:jc w:val="both"/>
        <w:rPr>
          <w:rFonts w:ascii="Arial" w:hAnsi="Arial" w:cs="Arial"/>
          <w:sz w:val="24"/>
          <w:szCs w:val="24"/>
        </w:rPr>
      </w:pPr>
      <w:r>
        <w:rPr>
          <w:rFonts w:ascii="Arial" w:hAnsi="Arial" w:cs="Arial"/>
          <w:sz w:val="24"/>
          <w:szCs w:val="24"/>
        </w:rPr>
        <w:t>Y además de la topología anterior se me hizo bastante interesante un tutorial que vi en internet para volverlo un poco más interactivo, y coloqué un mapa de Guatemala referenciando los departamentos en cuestión para este escenario.</w:t>
      </w:r>
    </w:p>
    <w:p w14:paraId="420F5924" w14:textId="119EADDC" w:rsidR="00B4713E" w:rsidRDefault="002E517C" w:rsidP="002E517C">
      <w:pPr>
        <w:jc w:val="center"/>
        <w:rPr>
          <w:rFonts w:ascii="Arial" w:hAnsi="Arial" w:cs="Arial"/>
          <w:sz w:val="24"/>
          <w:szCs w:val="24"/>
        </w:rPr>
      </w:pPr>
      <w:r w:rsidRPr="002E517C">
        <w:rPr>
          <w:rFonts w:ascii="Arial" w:hAnsi="Arial" w:cs="Arial"/>
          <w:sz w:val="24"/>
          <w:szCs w:val="24"/>
        </w:rPr>
        <w:drawing>
          <wp:inline distT="0" distB="0" distL="0" distR="0" wp14:anchorId="0F80891F" wp14:editId="251A75AB">
            <wp:extent cx="4197524" cy="230759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260"/>
                    <a:stretch/>
                  </pic:blipFill>
                  <pic:spPr bwMode="auto">
                    <a:xfrm>
                      <a:off x="0" y="0"/>
                      <a:ext cx="4236505" cy="2329020"/>
                    </a:xfrm>
                    <a:prstGeom prst="rect">
                      <a:avLst/>
                    </a:prstGeom>
                    <a:ln>
                      <a:noFill/>
                    </a:ln>
                    <a:extLst>
                      <a:ext uri="{53640926-AAD7-44D8-BBD7-CCE9431645EC}">
                        <a14:shadowObscured xmlns:a14="http://schemas.microsoft.com/office/drawing/2010/main"/>
                      </a:ext>
                    </a:extLst>
                  </pic:spPr>
                </pic:pic>
              </a:graphicData>
            </a:graphic>
          </wp:inline>
        </w:drawing>
      </w:r>
    </w:p>
    <w:p w14:paraId="40D783C2" w14:textId="674AE1B7" w:rsidR="00B4713E" w:rsidRDefault="00B4713E" w:rsidP="009C6B25">
      <w:pPr>
        <w:jc w:val="both"/>
        <w:rPr>
          <w:rFonts w:ascii="Arial" w:hAnsi="Arial" w:cs="Arial"/>
          <w:sz w:val="24"/>
          <w:szCs w:val="24"/>
        </w:rPr>
      </w:pPr>
      <w:r>
        <w:rPr>
          <w:rFonts w:ascii="Arial" w:hAnsi="Arial" w:cs="Arial"/>
          <w:sz w:val="24"/>
          <w:szCs w:val="24"/>
        </w:rPr>
        <w:lastRenderedPageBreak/>
        <w:t>En mi caso, me tocó realizar un</w:t>
      </w:r>
      <w:r w:rsidR="002E517C">
        <w:rPr>
          <w:rFonts w:ascii="Arial" w:hAnsi="Arial" w:cs="Arial"/>
          <w:sz w:val="24"/>
          <w:szCs w:val="24"/>
        </w:rPr>
        <w:t xml:space="preserve">a solución funcional completa </w:t>
      </w:r>
      <w:r>
        <w:rPr>
          <w:rFonts w:ascii="Arial" w:hAnsi="Arial" w:cs="Arial"/>
          <w:sz w:val="24"/>
          <w:szCs w:val="24"/>
        </w:rPr>
        <w:t>al escenario 2</w:t>
      </w:r>
      <w:r w:rsidR="002E517C">
        <w:rPr>
          <w:rFonts w:ascii="Arial" w:hAnsi="Arial" w:cs="Arial"/>
          <w:sz w:val="24"/>
          <w:szCs w:val="24"/>
        </w:rPr>
        <w:t>.</w:t>
      </w:r>
    </w:p>
    <w:p w14:paraId="670B5E13" w14:textId="44EDB63B" w:rsidR="002A5AB7" w:rsidRDefault="002E517C" w:rsidP="002E517C">
      <w:pPr>
        <w:rPr>
          <w:rFonts w:ascii="Arial" w:hAnsi="Arial" w:cs="Arial"/>
          <w:sz w:val="24"/>
          <w:szCs w:val="24"/>
        </w:rPr>
      </w:pPr>
      <w:r>
        <w:rPr>
          <w:rFonts w:ascii="Arial" w:hAnsi="Arial" w:cs="Arial"/>
          <w:sz w:val="24"/>
          <w:szCs w:val="24"/>
        </w:rPr>
        <w:t>A continuación, detallaré algunas de las configuraciones y cosas que considero importantes para colocar en mi documentación escrita.</w:t>
      </w:r>
    </w:p>
    <w:p w14:paraId="06EAD28B" w14:textId="799BDDCF" w:rsidR="002E517C" w:rsidRDefault="002E517C" w:rsidP="002E517C">
      <w:pPr>
        <w:rPr>
          <w:rFonts w:ascii="Arial" w:hAnsi="Arial" w:cs="Arial"/>
          <w:sz w:val="24"/>
          <w:szCs w:val="24"/>
        </w:rPr>
      </w:pPr>
    </w:p>
    <w:p w14:paraId="6B993AB1" w14:textId="4EEEC031" w:rsidR="002E517C" w:rsidRDefault="002E517C" w:rsidP="002E517C">
      <w:pPr>
        <w:rPr>
          <w:rFonts w:ascii="Arial" w:hAnsi="Arial" w:cs="Arial"/>
          <w:sz w:val="24"/>
          <w:szCs w:val="24"/>
        </w:rPr>
      </w:pPr>
      <w:r>
        <w:rPr>
          <w:rFonts w:ascii="Arial" w:hAnsi="Arial" w:cs="Arial"/>
          <w:sz w:val="24"/>
          <w:szCs w:val="24"/>
        </w:rPr>
        <w:t xml:space="preserve">Al abrir el </w:t>
      </w:r>
      <w:proofErr w:type="spellStart"/>
      <w:r>
        <w:rPr>
          <w:rFonts w:ascii="Arial" w:hAnsi="Arial" w:cs="Arial"/>
          <w:sz w:val="24"/>
          <w:szCs w:val="24"/>
        </w:rPr>
        <w:t>router</w:t>
      </w:r>
      <w:proofErr w:type="spellEnd"/>
      <w:r>
        <w:rPr>
          <w:rFonts w:ascii="Arial" w:hAnsi="Arial" w:cs="Arial"/>
          <w:sz w:val="24"/>
          <w:szCs w:val="24"/>
        </w:rPr>
        <w:t xml:space="preserve"> que se encuentra en la Antigua Guatemala y entro a la configuración de mis ACL se puede observar lo siguiente:</w:t>
      </w:r>
    </w:p>
    <w:p w14:paraId="384FFB15" w14:textId="41A01F4F" w:rsidR="002E517C" w:rsidRDefault="002E517C" w:rsidP="002E517C">
      <w:pPr>
        <w:jc w:val="center"/>
        <w:rPr>
          <w:rFonts w:ascii="Arial" w:hAnsi="Arial" w:cs="Arial"/>
          <w:sz w:val="24"/>
          <w:szCs w:val="24"/>
        </w:rPr>
      </w:pPr>
      <w:r w:rsidRPr="002E517C">
        <w:rPr>
          <w:rFonts w:ascii="Arial" w:hAnsi="Arial" w:cs="Arial"/>
          <w:sz w:val="24"/>
          <w:szCs w:val="24"/>
        </w:rPr>
        <w:drawing>
          <wp:inline distT="0" distB="0" distL="0" distR="0" wp14:anchorId="2A22662B" wp14:editId="044251B2">
            <wp:extent cx="5612130" cy="440436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020"/>
                    <a:stretch/>
                  </pic:blipFill>
                  <pic:spPr bwMode="auto">
                    <a:xfrm>
                      <a:off x="0" y="0"/>
                      <a:ext cx="5612130" cy="4404360"/>
                    </a:xfrm>
                    <a:prstGeom prst="rect">
                      <a:avLst/>
                    </a:prstGeom>
                    <a:ln>
                      <a:noFill/>
                    </a:ln>
                    <a:extLst>
                      <a:ext uri="{53640926-AAD7-44D8-BBD7-CCE9431645EC}">
                        <a14:shadowObscured xmlns:a14="http://schemas.microsoft.com/office/drawing/2010/main"/>
                      </a:ext>
                    </a:extLst>
                  </pic:spPr>
                </pic:pic>
              </a:graphicData>
            </a:graphic>
          </wp:inline>
        </w:drawing>
      </w:r>
    </w:p>
    <w:p w14:paraId="36DDE0A8" w14:textId="14AD4F9A" w:rsidR="002E517C" w:rsidRDefault="002E517C" w:rsidP="002E517C">
      <w:pPr>
        <w:jc w:val="both"/>
        <w:rPr>
          <w:rFonts w:ascii="Arial" w:hAnsi="Arial" w:cs="Arial"/>
          <w:sz w:val="24"/>
          <w:szCs w:val="24"/>
        </w:rPr>
      </w:pPr>
      <w:r>
        <w:rPr>
          <w:rFonts w:ascii="Arial" w:hAnsi="Arial" w:cs="Arial"/>
          <w:sz w:val="24"/>
          <w:szCs w:val="24"/>
        </w:rPr>
        <w:t xml:space="preserve">En cuanto a esta configuración, con mis palabras puedo decir que permití que las IP .8 .0 .8 .24 </w:t>
      </w:r>
      <w:r w:rsidR="00337353">
        <w:rPr>
          <w:rFonts w:ascii="Arial" w:hAnsi="Arial" w:cs="Arial"/>
          <w:sz w:val="24"/>
          <w:szCs w:val="24"/>
        </w:rPr>
        <w:t xml:space="preserve">.24 </w:t>
      </w:r>
      <w:r>
        <w:rPr>
          <w:rFonts w:ascii="Arial" w:hAnsi="Arial" w:cs="Arial"/>
          <w:sz w:val="24"/>
          <w:szCs w:val="24"/>
        </w:rPr>
        <w:t>.28 entrar</w:t>
      </w:r>
      <w:r w:rsidR="00337353">
        <w:rPr>
          <w:rFonts w:ascii="Arial" w:hAnsi="Arial" w:cs="Arial"/>
          <w:sz w:val="24"/>
          <w:szCs w:val="24"/>
        </w:rPr>
        <w:t>á</w:t>
      </w:r>
      <w:r>
        <w:rPr>
          <w:rFonts w:ascii="Arial" w:hAnsi="Arial" w:cs="Arial"/>
          <w:sz w:val="24"/>
          <w:szCs w:val="24"/>
        </w:rPr>
        <w:t xml:space="preserve">n </w:t>
      </w:r>
      <w:r w:rsidR="00337353">
        <w:rPr>
          <w:rFonts w:ascii="Arial" w:hAnsi="Arial" w:cs="Arial"/>
          <w:sz w:val="24"/>
          <w:szCs w:val="24"/>
        </w:rPr>
        <w:t xml:space="preserve">a </w:t>
      </w:r>
      <w:r>
        <w:rPr>
          <w:rFonts w:ascii="Arial" w:hAnsi="Arial" w:cs="Arial"/>
          <w:sz w:val="24"/>
          <w:szCs w:val="24"/>
        </w:rPr>
        <w:t>mi servidor y denegué el acceso a</w:t>
      </w:r>
      <w:r w:rsidR="00337353">
        <w:rPr>
          <w:rFonts w:ascii="Arial" w:hAnsi="Arial" w:cs="Arial"/>
          <w:sz w:val="24"/>
          <w:szCs w:val="24"/>
        </w:rPr>
        <w:t xml:space="preserve">l </w:t>
      </w:r>
      <w:proofErr w:type="spellStart"/>
      <w:r w:rsidR="00337353">
        <w:rPr>
          <w:rFonts w:ascii="Arial" w:hAnsi="Arial" w:cs="Arial"/>
          <w:sz w:val="24"/>
          <w:szCs w:val="24"/>
        </w:rPr>
        <w:t>tcp</w:t>
      </w:r>
      <w:proofErr w:type="spellEnd"/>
      <w:r w:rsidR="00337353">
        <w:rPr>
          <w:rFonts w:ascii="Arial" w:hAnsi="Arial" w:cs="Arial"/>
          <w:sz w:val="24"/>
          <w:szCs w:val="24"/>
        </w:rPr>
        <w:t xml:space="preserve"> www para que no puedan ingresar con ese www en específico. </w:t>
      </w:r>
    </w:p>
    <w:p w14:paraId="26305532" w14:textId="57D3891B" w:rsidR="00337353" w:rsidRDefault="00337353" w:rsidP="002E517C">
      <w:pPr>
        <w:jc w:val="both"/>
        <w:rPr>
          <w:rFonts w:ascii="Arial" w:hAnsi="Arial" w:cs="Arial"/>
          <w:sz w:val="24"/>
          <w:szCs w:val="24"/>
        </w:rPr>
      </w:pPr>
    </w:p>
    <w:p w14:paraId="693FB98E" w14:textId="4CBE7A3D" w:rsidR="00337353" w:rsidRDefault="00337353" w:rsidP="002E517C">
      <w:pPr>
        <w:jc w:val="both"/>
        <w:rPr>
          <w:rFonts w:ascii="Arial" w:hAnsi="Arial" w:cs="Arial"/>
          <w:sz w:val="24"/>
          <w:szCs w:val="24"/>
        </w:rPr>
      </w:pPr>
    </w:p>
    <w:p w14:paraId="42646774" w14:textId="20E19932" w:rsidR="00337353" w:rsidRDefault="00337353" w:rsidP="002E517C">
      <w:pPr>
        <w:jc w:val="both"/>
        <w:rPr>
          <w:rFonts w:ascii="Arial" w:hAnsi="Arial" w:cs="Arial"/>
          <w:sz w:val="24"/>
          <w:szCs w:val="24"/>
        </w:rPr>
      </w:pPr>
    </w:p>
    <w:p w14:paraId="09BED4A8" w14:textId="78F0DB10" w:rsidR="00337353" w:rsidRDefault="00337353" w:rsidP="002E517C">
      <w:pPr>
        <w:jc w:val="both"/>
        <w:rPr>
          <w:rFonts w:ascii="Arial" w:hAnsi="Arial" w:cs="Arial"/>
          <w:sz w:val="24"/>
          <w:szCs w:val="24"/>
        </w:rPr>
      </w:pPr>
    </w:p>
    <w:p w14:paraId="4B10F131" w14:textId="6401D2B8" w:rsidR="00337353" w:rsidRDefault="00337353" w:rsidP="002E517C">
      <w:pPr>
        <w:jc w:val="both"/>
        <w:rPr>
          <w:rFonts w:ascii="Arial" w:hAnsi="Arial" w:cs="Arial"/>
          <w:sz w:val="24"/>
          <w:szCs w:val="24"/>
        </w:rPr>
      </w:pPr>
    </w:p>
    <w:p w14:paraId="34FDC897" w14:textId="7FE0C091" w:rsidR="00337353" w:rsidRDefault="00337353" w:rsidP="002E517C">
      <w:pPr>
        <w:jc w:val="both"/>
        <w:rPr>
          <w:rFonts w:ascii="Arial" w:hAnsi="Arial" w:cs="Arial"/>
          <w:sz w:val="24"/>
          <w:szCs w:val="24"/>
        </w:rPr>
      </w:pPr>
      <w:r>
        <w:rPr>
          <w:rFonts w:ascii="Arial" w:hAnsi="Arial" w:cs="Arial"/>
          <w:sz w:val="24"/>
          <w:szCs w:val="24"/>
        </w:rPr>
        <w:lastRenderedPageBreak/>
        <w:t xml:space="preserve">Y al ver mi configuración del </w:t>
      </w:r>
      <w:proofErr w:type="spellStart"/>
      <w:r>
        <w:rPr>
          <w:rFonts w:ascii="Arial" w:hAnsi="Arial" w:cs="Arial"/>
          <w:sz w:val="24"/>
          <w:szCs w:val="24"/>
        </w:rPr>
        <w:t>router</w:t>
      </w:r>
      <w:proofErr w:type="spellEnd"/>
      <w:r>
        <w:rPr>
          <w:rFonts w:ascii="Arial" w:hAnsi="Arial" w:cs="Arial"/>
          <w:sz w:val="24"/>
          <w:szCs w:val="24"/>
        </w:rPr>
        <w:t xml:space="preserve"> se me gustaría remarcar que con la configuración </w:t>
      </w:r>
      <w:proofErr w:type="spellStart"/>
      <w:r>
        <w:rPr>
          <w:rFonts w:ascii="Arial" w:hAnsi="Arial" w:cs="Arial"/>
          <w:sz w:val="24"/>
          <w:szCs w:val="24"/>
        </w:rPr>
        <w:t>ip</w:t>
      </w:r>
      <w:proofErr w:type="spellEnd"/>
      <w:r>
        <w:rPr>
          <w:rFonts w:ascii="Arial" w:hAnsi="Arial" w:cs="Arial"/>
          <w:sz w:val="24"/>
          <w:szCs w:val="24"/>
        </w:rPr>
        <w:t xml:space="preserve"> Access-</w:t>
      </w:r>
      <w:proofErr w:type="spellStart"/>
      <w:r>
        <w:rPr>
          <w:rFonts w:ascii="Arial" w:hAnsi="Arial" w:cs="Arial"/>
          <w:sz w:val="24"/>
          <w:szCs w:val="24"/>
        </w:rPr>
        <w:t>group</w:t>
      </w:r>
      <w:proofErr w:type="spellEnd"/>
      <w:r>
        <w:rPr>
          <w:rFonts w:ascii="Arial" w:hAnsi="Arial" w:cs="Arial"/>
          <w:sz w:val="24"/>
          <w:szCs w:val="24"/>
        </w:rPr>
        <w:t xml:space="preserve"> 101 </w:t>
      </w:r>
      <w:proofErr w:type="spellStart"/>
      <w:r>
        <w:rPr>
          <w:rFonts w:ascii="Arial" w:hAnsi="Arial" w:cs="Arial"/>
          <w:sz w:val="24"/>
          <w:szCs w:val="24"/>
        </w:rPr>
        <w:t>out</w:t>
      </w:r>
      <w:proofErr w:type="spellEnd"/>
      <w:r>
        <w:rPr>
          <w:rFonts w:ascii="Arial" w:hAnsi="Arial" w:cs="Arial"/>
          <w:sz w:val="24"/>
          <w:szCs w:val="24"/>
        </w:rPr>
        <w:t xml:space="preserve"> es para poder activar el ACL en ese puerto (Gigabit Ethernet0/0)</w:t>
      </w:r>
    </w:p>
    <w:p w14:paraId="6C488118" w14:textId="07798AA1" w:rsidR="00337353" w:rsidRDefault="00337353" w:rsidP="002E517C">
      <w:pPr>
        <w:jc w:val="both"/>
        <w:rPr>
          <w:rFonts w:ascii="Arial" w:hAnsi="Arial" w:cs="Arial"/>
          <w:sz w:val="24"/>
          <w:szCs w:val="24"/>
        </w:rPr>
      </w:pPr>
      <w:r w:rsidRPr="00337353">
        <w:rPr>
          <w:rFonts w:ascii="Arial" w:hAnsi="Arial" w:cs="Arial"/>
          <w:sz w:val="24"/>
          <w:szCs w:val="24"/>
        </w:rPr>
        <w:drawing>
          <wp:inline distT="0" distB="0" distL="0" distR="0" wp14:anchorId="75539E61" wp14:editId="66312C33">
            <wp:extent cx="5612130" cy="3156585"/>
            <wp:effectExtent l="0" t="0" r="762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6585"/>
                    </a:xfrm>
                    <a:prstGeom prst="rect">
                      <a:avLst/>
                    </a:prstGeom>
                  </pic:spPr>
                </pic:pic>
              </a:graphicData>
            </a:graphic>
          </wp:inline>
        </w:drawing>
      </w:r>
    </w:p>
    <w:p w14:paraId="5CC7FDC1" w14:textId="403727E1" w:rsidR="00337353" w:rsidRDefault="00337353" w:rsidP="002E517C">
      <w:pPr>
        <w:jc w:val="both"/>
        <w:rPr>
          <w:rFonts w:ascii="Arial" w:hAnsi="Arial" w:cs="Arial"/>
          <w:sz w:val="24"/>
          <w:szCs w:val="24"/>
        </w:rPr>
      </w:pPr>
    </w:p>
    <w:p w14:paraId="1F01C87E" w14:textId="369AB6B0" w:rsidR="00337353" w:rsidRDefault="00337353" w:rsidP="002E517C">
      <w:pPr>
        <w:jc w:val="both"/>
        <w:rPr>
          <w:rFonts w:ascii="Arial" w:hAnsi="Arial" w:cs="Arial"/>
          <w:sz w:val="24"/>
          <w:szCs w:val="24"/>
        </w:rPr>
      </w:pPr>
      <w:r>
        <w:rPr>
          <w:rFonts w:ascii="Arial" w:hAnsi="Arial" w:cs="Arial"/>
          <w:sz w:val="24"/>
          <w:szCs w:val="24"/>
        </w:rPr>
        <w:t>Se que como parte de la solución propuesta no era necesario colocar un servidor en el departamento de Zacapa, pero lo consideré importante al plantear desde 0 mi solución</w:t>
      </w:r>
      <w:r w:rsidR="00C82589">
        <w:rPr>
          <w:rFonts w:ascii="Arial" w:hAnsi="Arial" w:cs="Arial"/>
          <w:sz w:val="24"/>
          <w:szCs w:val="24"/>
        </w:rPr>
        <w:t>, se que existen otras formas de implementarlos también a parte de la propuesta en el laboratorio y mi solución final.</w:t>
      </w:r>
    </w:p>
    <w:p w14:paraId="685F439E" w14:textId="29B201C1" w:rsidR="00C82589" w:rsidRDefault="00C82589" w:rsidP="002E517C">
      <w:pPr>
        <w:jc w:val="both"/>
        <w:rPr>
          <w:rFonts w:ascii="Arial" w:hAnsi="Arial" w:cs="Arial"/>
          <w:sz w:val="24"/>
          <w:szCs w:val="24"/>
        </w:rPr>
      </w:pPr>
    </w:p>
    <w:p w14:paraId="397C74DA" w14:textId="77777777" w:rsidR="00C82589" w:rsidRDefault="00C82589" w:rsidP="002E517C">
      <w:pPr>
        <w:jc w:val="both"/>
        <w:rPr>
          <w:rFonts w:ascii="Arial" w:hAnsi="Arial" w:cs="Arial"/>
          <w:sz w:val="24"/>
          <w:szCs w:val="24"/>
        </w:rPr>
      </w:pPr>
      <w:r>
        <w:rPr>
          <w:rFonts w:ascii="Arial" w:hAnsi="Arial" w:cs="Arial"/>
          <w:sz w:val="24"/>
          <w:szCs w:val="24"/>
        </w:rPr>
        <w:t xml:space="preserve">También cabe mencionar que en el área e Zacapa y en el de </w:t>
      </w:r>
      <w:proofErr w:type="spellStart"/>
      <w:r>
        <w:rPr>
          <w:rFonts w:ascii="Arial" w:hAnsi="Arial" w:cs="Arial"/>
          <w:sz w:val="24"/>
          <w:szCs w:val="24"/>
        </w:rPr>
        <w:t>ContadoresOriente</w:t>
      </w:r>
      <w:proofErr w:type="spellEnd"/>
      <w:r>
        <w:rPr>
          <w:rFonts w:ascii="Arial" w:hAnsi="Arial" w:cs="Arial"/>
          <w:sz w:val="24"/>
          <w:szCs w:val="24"/>
        </w:rPr>
        <w:t xml:space="preserve"> tengo permisos aplicados para su futuro acceso y uso.</w:t>
      </w:r>
    </w:p>
    <w:p w14:paraId="4C1DF689" w14:textId="77777777" w:rsidR="00C82589" w:rsidRDefault="00C82589" w:rsidP="002E517C">
      <w:pPr>
        <w:jc w:val="both"/>
        <w:rPr>
          <w:rFonts w:ascii="Arial" w:hAnsi="Arial" w:cs="Arial"/>
          <w:sz w:val="24"/>
          <w:szCs w:val="24"/>
        </w:rPr>
      </w:pPr>
    </w:p>
    <w:p w14:paraId="2CFA1E88" w14:textId="71454F93" w:rsidR="00C82589" w:rsidRDefault="00C82589" w:rsidP="002E517C">
      <w:pPr>
        <w:jc w:val="both"/>
        <w:rPr>
          <w:rFonts w:ascii="Arial" w:hAnsi="Arial" w:cs="Arial"/>
          <w:sz w:val="24"/>
          <w:szCs w:val="24"/>
        </w:rPr>
      </w:pPr>
      <w:r>
        <w:rPr>
          <w:rFonts w:ascii="Arial" w:hAnsi="Arial" w:cs="Arial"/>
          <w:sz w:val="24"/>
          <w:szCs w:val="24"/>
        </w:rPr>
        <w:t xml:space="preserve">Como punto final, utilicé un protocolo de ruteo OSPF y las demás configuraciones, rangos de IP, Hosts, máscaras entre otros temas teóricos básicos los adjunto a un documentos de Excel junto con esta documentación teórica y mis 2 </w:t>
      </w:r>
      <w:proofErr w:type="gramStart"/>
      <w:r>
        <w:rPr>
          <w:rFonts w:ascii="Arial" w:hAnsi="Arial" w:cs="Arial"/>
          <w:sz w:val="24"/>
          <w:szCs w:val="24"/>
        </w:rPr>
        <w:t>soluciones .</w:t>
      </w:r>
      <w:proofErr w:type="spellStart"/>
      <w:r>
        <w:rPr>
          <w:rFonts w:ascii="Arial" w:hAnsi="Arial" w:cs="Arial"/>
          <w:sz w:val="24"/>
          <w:szCs w:val="24"/>
        </w:rPr>
        <w:t>pkt</w:t>
      </w:r>
      <w:proofErr w:type="spellEnd"/>
      <w:proofErr w:type="gramEnd"/>
    </w:p>
    <w:bookmarkEnd w:id="0"/>
    <w:p w14:paraId="0A5A6261" w14:textId="77777777" w:rsidR="00337353" w:rsidRPr="002A5AB7" w:rsidRDefault="00337353" w:rsidP="002E517C">
      <w:pPr>
        <w:jc w:val="both"/>
        <w:rPr>
          <w:rFonts w:ascii="Arial" w:hAnsi="Arial" w:cs="Arial"/>
          <w:sz w:val="24"/>
          <w:szCs w:val="24"/>
        </w:rPr>
      </w:pPr>
    </w:p>
    <w:sectPr w:rsidR="00337353" w:rsidRPr="002A5AB7" w:rsidSect="006C50B8">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9A01BF"/>
    <w:multiLevelType w:val="hybridMultilevel"/>
    <w:tmpl w:val="791CBCA4"/>
    <w:lvl w:ilvl="0" w:tplc="26E0A780">
      <w:numFmt w:val="bullet"/>
      <w:lvlText w:val=""/>
      <w:lvlJc w:val="left"/>
      <w:pPr>
        <w:ind w:left="720" w:hanging="360"/>
      </w:pPr>
      <w:rPr>
        <w:rFonts w:ascii="Symbol" w:eastAsiaTheme="minorHAnsi" w:hAnsi="Symbo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7137172"/>
    <w:multiLevelType w:val="hybridMultilevel"/>
    <w:tmpl w:val="82D8280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77"/>
    <w:rsid w:val="00005AC3"/>
    <w:rsid w:val="00071A91"/>
    <w:rsid w:val="00081DE3"/>
    <w:rsid w:val="00100C6D"/>
    <w:rsid w:val="00162445"/>
    <w:rsid w:val="001B1912"/>
    <w:rsid w:val="00222693"/>
    <w:rsid w:val="002622E8"/>
    <w:rsid w:val="00274CB7"/>
    <w:rsid w:val="002A5AB7"/>
    <w:rsid w:val="002B5B09"/>
    <w:rsid w:val="002E517C"/>
    <w:rsid w:val="00304A0B"/>
    <w:rsid w:val="00337353"/>
    <w:rsid w:val="0042617E"/>
    <w:rsid w:val="004265E6"/>
    <w:rsid w:val="0047160E"/>
    <w:rsid w:val="00492D4D"/>
    <w:rsid w:val="00642F75"/>
    <w:rsid w:val="006A3F1B"/>
    <w:rsid w:val="006C236A"/>
    <w:rsid w:val="006C50B8"/>
    <w:rsid w:val="007266A9"/>
    <w:rsid w:val="007610F0"/>
    <w:rsid w:val="0089592D"/>
    <w:rsid w:val="00914844"/>
    <w:rsid w:val="00953CED"/>
    <w:rsid w:val="00994D8B"/>
    <w:rsid w:val="009C6B25"/>
    <w:rsid w:val="00A047F1"/>
    <w:rsid w:val="00A15081"/>
    <w:rsid w:val="00A52F77"/>
    <w:rsid w:val="00AB5EBA"/>
    <w:rsid w:val="00B043B4"/>
    <w:rsid w:val="00B34154"/>
    <w:rsid w:val="00B45297"/>
    <w:rsid w:val="00B4713E"/>
    <w:rsid w:val="00BA7479"/>
    <w:rsid w:val="00BF715A"/>
    <w:rsid w:val="00C82589"/>
    <w:rsid w:val="00CC03B8"/>
    <w:rsid w:val="00D15D3A"/>
    <w:rsid w:val="00D3533A"/>
    <w:rsid w:val="00D61195"/>
    <w:rsid w:val="00DA516B"/>
    <w:rsid w:val="00E63EE3"/>
    <w:rsid w:val="00F65FB7"/>
    <w:rsid w:val="00FA341E"/>
    <w:rsid w:val="00FC2B36"/>
    <w:rsid w:val="00FD670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C646D"/>
  <w15:chartTrackingRefBased/>
  <w15:docId w15:val="{1D7891EC-5DA8-43CC-974F-D06CA92C4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B5B09"/>
    <w:rPr>
      <w:color w:val="0563C1" w:themeColor="hyperlink"/>
      <w:u w:val="single"/>
    </w:rPr>
  </w:style>
  <w:style w:type="character" w:styleId="Mencinsinresolver">
    <w:name w:val="Unresolved Mention"/>
    <w:basedOn w:val="Fuentedeprrafopredeter"/>
    <w:uiPriority w:val="99"/>
    <w:semiHidden/>
    <w:unhideWhenUsed/>
    <w:rsid w:val="002B5B09"/>
    <w:rPr>
      <w:color w:val="605E5C"/>
      <w:shd w:val="clear" w:color="auto" w:fill="E1DFDD"/>
    </w:rPr>
  </w:style>
  <w:style w:type="paragraph" w:styleId="Prrafodelista">
    <w:name w:val="List Paragraph"/>
    <w:basedOn w:val="Normal"/>
    <w:uiPriority w:val="34"/>
    <w:qFormat/>
    <w:rsid w:val="00914844"/>
    <w:pPr>
      <w:ind w:left="720"/>
      <w:contextualSpacing/>
    </w:pPr>
  </w:style>
  <w:style w:type="paragraph" w:styleId="NormalWeb">
    <w:name w:val="Normal (Web)"/>
    <w:basedOn w:val="Normal"/>
    <w:uiPriority w:val="99"/>
    <w:unhideWhenUsed/>
    <w:rsid w:val="002A5AB7"/>
    <w:pPr>
      <w:spacing w:before="100" w:beforeAutospacing="1" w:after="100" w:afterAutospacing="1" w:line="240" w:lineRule="auto"/>
    </w:pPr>
    <w:rPr>
      <w:rFonts w:ascii="Times New Roman" w:eastAsia="Times New Roman" w:hAnsi="Times New Roman" w:cs="Times New Roman"/>
      <w:sz w:val="24"/>
      <w:szCs w:val="24"/>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202776">
      <w:bodyDiv w:val="1"/>
      <w:marLeft w:val="0"/>
      <w:marRight w:val="0"/>
      <w:marTop w:val="0"/>
      <w:marBottom w:val="0"/>
      <w:divBdr>
        <w:top w:val="none" w:sz="0" w:space="0" w:color="auto"/>
        <w:left w:val="none" w:sz="0" w:space="0" w:color="auto"/>
        <w:bottom w:val="none" w:sz="0" w:space="0" w:color="auto"/>
        <w:right w:val="none" w:sz="0" w:space="0" w:color="auto"/>
      </w:divBdr>
    </w:div>
    <w:div w:id="491071492">
      <w:bodyDiv w:val="1"/>
      <w:marLeft w:val="0"/>
      <w:marRight w:val="0"/>
      <w:marTop w:val="0"/>
      <w:marBottom w:val="0"/>
      <w:divBdr>
        <w:top w:val="none" w:sz="0" w:space="0" w:color="auto"/>
        <w:left w:val="none" w:sz="0" w:space="0" w:color="auto"/>
        <w:bottom w:val="none" w:sz="0" w:space="0" w:color="auto"/>
        <w:right w:val="none" w:sz="0" w:space="0" w:color="auto"/>
      </w:divBdr>
    </w:div>
    <w:div w:id="680937045">
      <w:bodyDiv w:val="1"/>
      <w:marLeft w:val="0"/>
      <w:marRight w:val="0"/>
      <w:marTop w:val="0"/>
      <w:marBottom w:val="0"/>
      <w:divBdr>
        <w:top w:val="none" w:sz="0" w:space="0" w:color="auto"/>
        <w:left w:val="none" w:sz="0" w:space="0" w:color="auto"/>
        <w:bottom w:val="none" w:sz="0" w:space="0" w:color="auto"/>
        <w:right w:val="none" w:sz="0" w:space="0" w:color="auto"/>
      </w:divBdr>
    </w:div>
    <w:div w:id="209775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2091</TotalTime>
  <Pages>4</Pages>
  <Words>420</Words>
  <Characters>2315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LESTER ANDRES GARCIA AQUINO</dc:creator>
  <cp:keywords/>
  <dc:description/>
  <cp:lastModifiedBy>LESTER ANDRES GARCIA AQUINO</cp:lastModifiedBy>
  <cp:revision>25</cp:revision>
  <dcterms:created xsi:type="dcterms:W3CDTF">2020-08-27T02:25:00Z</dcterms:created>
  <dcterms:modified xsi:type="dcterms:W3CDTF">2020-11-14T03:56:00Z</dcterms:modified>
</cp:coreProperties>
</file>