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Section 2 Text Strings</w:t>
      </w:r>
    </w:p>
    <w:p>
      <w:pPr>
        <w:bidi/>
      </w:pPr>
      <w:r>
        <w:rPr>
          <w:rFonts w:ascii="Times" w:hAnsi="Times" w:cs="Times"/>
          <w:sz w:val="24"/>
          <w:sz-cs w:val="24"/>
        </w:rPr>
        <w:t xml:space="preserve">Using a Wildcard</w:t>
      </w:r>
    </w:p>
    <w:p>
      <w:pPr>
        <w:bidi/>
      </w:pPr>
      <w:r>
        <w:rPr>
          <w:rFonts w:ascii="Times" w:hAnsi="Times" w:cs="Times"/>
          <w:sz w:val="24"/>
          <w:sz-cs w:val="24"/>
        </w:rPr>
        <w:t xml:space="preserve">how it that so hot?</w:t>
      </w:r>
    </w:p>
    <w:p>
      <w:pPr>
        <w:bidi/>
      </w:pPr>
      <w:r>
        <w:rPr>
          <w:rFonts w:ascii="Times" w:hAnsi="Times" w:cs="Times"/>
          <w:sz w:val="24"/>
          <w:sz-cs w:val="24"/>
        </w:rPr>
        <w:t xml:space="preserve">Escaping Metacharacters</w:t>
      </w:r>
    </w:p>
    <w:p>
      <w:pPr>
        <w:bidi/>
      </w:pPr>
      <w:r>
        <w:rPr>
          <w:rFonts w:ascii="Times" w:hAnsi="Times" w:cs="Times"/>
          <w:sz w:val="24"/>
          <w:sz-cs w:val="24"/>
        </w:rPr>
        <w:t xml:space="preserve">This could be the final word.</w:t>
      </w:r>
    </w:p>
    <w:p>
      <w:pPr>
        <w:bidi/>
      </w:pPr>
      <w:r>
        <w:rPr>
          <w:rFonts w:ascii="Times" w:hAnsi="Times" w:cs="Times"/>
          <w:sz w:val="24"/>
          <w:sz-cs w:val="24"/>
        </w:rPr>
        <w:t xml:space="preserve"/>
      </w:r>
    </w:p>
    <w:p>
      <w:pPr>
        <w:bidi/>
      </w:pPr>
      <w:r>
        <w:rPr>
          <w:rFonts w:ascii="Times" w:hAnsi="Times" w:cs="Times"/>
          <w:sz w:val="24"/>
          <w:sz-cs w:val="24"/>
        </w:rPr>
        <w:t xml:space="preserve">Section 3: Working with Character Sets</w:t>
      </w:r>
    </w:p>
    <w:p>
      <w:pPr>
        <w:bidi/>
      </w:pPr>
      <w:r>
        <w:rPr>
          <w:rFonts w:ascii="Times" w:hAnsi="Times" w:cs="Times"/>
          <w:sz w:val="24"/>
          <w:sz-cs w:val="24"/>
        </w:rPr>
        <w:t xml:space="preserve">Using Character Sets</w:t>
      </w:r>
    </w:p>
    <w:p>
      <w:pPr>
        <w:bidi/>
      </w:pPr>
      <w:r>
        <w:rPr>
          <w:rFonts w:ascii="Times" w:hAnsi="Times" w:cs="Times"/>
          <w:sz w:val="24"/>
          <w:sz-cs w:val="24"/>
        </w:rPr>
        <w:t xml:space="preserve">Make the outline for the square gray and the fill for the circle grey.</w:t>
      </w:r>
    </w:p>
    <w:p>
      <w:pPr>
        <w:bidi/>
      </w:pPr>
      <w:r>
        <w:rPr>
          <w:rFonts w:ascii="Times" w:hAnsi="Times" w:cs="Times"/>
          <w:sz w:val="24"/>
          <w:sz-cs w:val="24"/>
        </w:rPr>
        <w:t xml:space="preserve">Specifying a Range in a Character Set</w:t>
      </w:r>
    </w:p>
    <w:p>
      <w:pPr>
        <w:bidi/>
      </w:pPr>
      <w:r>
        <w:rPr>
          <w:rFonts w:ascii="Times" w:hAnsi="Times" w:cs="Times"/>
          <w:sz w:val="24"/>
          <w:sz-cs w:val="24"/>
        </w:rPr>
        <w:t xml:space="preserve">There have been 4 - 5 times I have tried, but I will try it again.</w:t>
      </w:r>
    </w:p>
    <w:p>
      <w:pPr>
        <w:bidi/>
      </w:pPr>
      <w:r>
        <w:rPr>
          <w:rFonts w:ascii="Times" w:hAnsi="Times" w:cs="Times"/>
          <w:sz w:val="24"/>
          <w:sz-cs w:val="24"/>
        </w:rPr>
        <w:t xml:space="preserve">Excluding a Character Set</w:t>
      </w:r>
    </w:p>
    <w:p>
      <w:pPr>
        <w:bidi/>
      </w:pPr>
      <w:r>
        <w:rPr>
          <w:rFonts w:ascii="Times" w:hAnsi="Times" w:cs="Times"/>
          <w:sz w:val="24"/>
          <w:sz-cs w:val="24"/>
        </w:rPr>
        <w:t xml:space="preserve">Exception 0xF89F</w:t>
      </w:r>
    </w:p>
    <w:p>
      <w:pPr>
        <w:bidi/>
      </w:pPr>
      <w:r>
        <w:rPr>
          <w:rFonts w:ascii="Times" w:hAnsi="Times" w:cs="Times"/>
          <w:sz w:val="24"/>
          <w:sz-cs w:val="24"/>
        </w:rPr>
        <w:t xml:space="preserve">abcdefghijklmnop</w:t>
      </w:r>
    </w:p>
    <w:p>
      <w:pPr>
        <w:bidi/>
      </w:pPr>
      <w:r>
        <w:rPr>
          <w:rFonts w:ascii="Times" w:hAnsi="Times" w:cs="Times"/>
          <w:sz w:val="24"/>
          <w:sz-cs w:val="24"/>
        </w:rPr>
        <w:t xml:space="preserve">Using Shorthands for Character Sets</w:t>
      </w:r>
    </w:p>
    <w:p>
      <w:pPr>
        <w:spacing w:after="60"/>
      </w:pPr>
      <w:r>
        <w:rPr>
          <w:rFonts w:ascii="Times" w:hAnsi="Times" w:cs="Times"/>
          <w:sz w:val="24"/>
          <w:sz-cs w:val="24"/>
        </w:rPr>
        <w:t xml:space="preserve">A string that contains numbers (12345)</w:t>
      </w:r>
    </w:p>
    <w:p>
      <w:pPr>
        <w:bidi/>
      </w:pPr>
      <w:r>
        <w:rPr>
          <w:rFonts w:ascii="Times" w:hAnsi="Times" w:cs="Times"/>
          <w:sz w:val="24"/>
          <w:sz-cs w:val="24"/>
        </w:rPr>
        <w:t xml:space="preserve">A second line _ (12345)</w:t>
        <w:tab/>
        <w:t xml:space="preserve"/>
        <w:tab/>
        <w:t xml:space="preserve"/>
        <w:tab/>
        <w:t xml:space="preserve">3 Tabs.</w:t>
      </w:r>
    </w:p>
    <w:p>
      <w:pPr>
        <w:bidi/>
      </w:pPr>
      <w:r>
        <w:rPr>
          <w:rFonts w:ascii="Times" w:hAnsi="Times" w:cs="Times"/>
          <w:sz w:val="24"/>
          <w:sz-cs w:val="24"/>
        </w:rPr>
        <w:t xml:space="preserve"/>
      </w:r>
    </w:p>
    <w:p>
      <w:pPr>
        <w:bidi/>
      </w:pPr>
      <w:r>
        <w:rPr>
          <w:rFonts w:ascii="Times" w:hAnsi="Times" w:cs="Times"/>
          <w:sz w:val="24"/>
          <w:sz-cs w:val="24"/>
        </w:rPr>
        <w:t xml:space="preserve">Section 4: Using Repetition in Regular Expressions</w:t>
      </w:r>
    </w:p>
    <w:p>
      <w:pPr>
        <w:bidi/>
      </w:pPr>
      <w:r>
        <w:rPr>
          <w:rFonts w:ascii="Times" w:hAnsi="Times" w:cs="Times"/>
          <w:sz w:val="24"/>
          <w:sz-cs w:val="24"/>
        </w:rPr>
        <w:t xml:space="preserve">Using Repetition in Your Patterns</w:t>
      </w:r>
    </w:p>
    <w:p>
      <w:pPr>
        <w:bidi/>
      </w:pPr>
      <w:r>
        <w:rPr>
          <w:rFonts w:ascii="Times" w:hAnsi="Times" w:cs="Times"/>
          <w:sz w:val="24"/>
          <w:sz-cs w:val="24"/>
        </w:rPr>
        <w:t xml:space="preserve">She sells seashells on a seashore. The shells she sells are seashells, I’m sure.</w:t>
      </w:r>
    </w:p>
    <w:p>
      <w:pPr>
        <w:bidi/>
      </w:pPr>
      <w:r>
        <w:rPr>
          <w:rFonts w:ascii="Times" w:hAnsi="Times" w:cs="Times"/>
          <w:sz w:val="24"/>
          <w:sz-cs w:val="24"/>
        </w:rPr>
        <w:t xml:space="preserve">Steve Normal Jeff amanda Sherry</w:t>
      </w:r>
    </w:p>
    <w:p>
      <w:pPr>
        <w:bidi/>
      </w:pPr>
      <w:r>
        <w:rPr>
          <w:rFonts w:ascii="Times" w:hAnsi="Times" w:cs="Times"/>
          <w:sz w:val="24"/>
          <w:sz-cs w:val="24"/>
        </w:rPr>
        <w:t xml:space="preserve">Understanding Greediness and Laziness in Regular Expressions</w:t>
      </w:r>
    </w:p>
    <w:p>
      <w:pPr>
        <w:spacing w:after="60"/>
      </w:pPr>
      <w:r>
        <w:rPr>
          <w:rFonts w:ascii="Times" w:hAnsi="Times" w:cs="Times"/>
          <w:sz w:val="24"/>
          <w:sz-cs w:val="24"/>
        </w:rPr>
        <w:t xml:space="preserve">&lt;p&gt;This is the first paragraph.&lt;/p&gt;&lt;p&gt;Paragraph number two.&lt;/p&gt;</w:t>
      </w:r>
    </w:p>
    <w:p>
      <w:pPr>
        <w:bidi/>
      </w:pPr>
      <w:r>
        <w:rPr>
          <w:rFonts w:ascii="Times" w:hAnsi="Times" w:cs="Times"/>
          <w:sz w:val="24"/>
          <w:sz-cs w:val="24"/>
        </w:rPr>
        <w:t xml:space="preserve">&lt;p&gt;This is the first paragraph.&lt;/p&gt;&lt;p&gt;Paragraph number two.&lt;/p&gt;</w:t>
      </w:r>
    </w:p>
    <w:p>
      <w:pPr>
        <w:bidi/>
      </w:pPr>
      <w:r>
        <w:rPr>
          <w:rFonts w:ascii="Times" w:hAnsi="Times" w:cs="Times"/>
          <w:sz w:val="24"/>
          <w:sz-cs w:val="24"/>
        </w:rPr>
        <w:t xml:space="preserve">Specifying a Repetition Amount</w:t>
      </w:r>
    </w:p>
    <w:p>
      <w:pPr>
        <w:bidi/>
      </w:pPr>
      <w:r>
        <w:rPr>
          <w:rFonts w:ascii="Times" w:hAnsi="Times" w:cs="Times"/>
          <w:sz w:val="24"/>
          <w:sz-cs w:val="24"/>
        </w:rPr>
        <w:t xml:space="preserve">My telephone number is as follows: 801-555-6789.</w:t>
      </w:r>
    </w:p>
    <w:p>
      <w:pPr>
        <w:bidi/>
      </w:pPr>
      <w:r>
        <w:rPr>
          <w:rFonts w:ascii="Times" w:hAnsi="Times" w:cs="Times"/>
          <w:sz w:val="24"/>
          <w:sz-cs w:val="24"/>
        </w:rPr>
        <w:t xml:space="preserve">#ff0000  #C0C0C0 these are hex numbers</w:t>
      </w:r>
    </w:p>
    <w:p>
      <w:pPr>
        <w:bidi/>
      </w:pPr>
      <w:r>
        <w:rPr>
          <w:rFonts w:ascii="Times" w:hAnsi="Times" w:cs="Times"/>
          <w:sz w:val="24"/>
          <w:sz-cs w:val="24"/>
        </w:rPr>
        <w:t xml:space="preserve">529-66-9898</w:t>
      </w:r>
    </w:p>
    <w:p>
      <w:pPr>
        <w:bidi/>
      </w:pPr>
      <w:r>
        <w:rPr>
          <w:rFonts w:ascii="Times" w:hAnsi="Times" w:cs="Times"/>
          <w:sz w:val="24"/>
          <w:sz-cs w:val="24"/>
        </w:rPr>
        <w:t xml:space="preserve">Revisiting Greedy and Lazy Concepts</w:t>
      </w:r>
    </w:p>
    <w:p>
      <w:pPr>
        <w:bidi/>
      </w:pPr>
      <w:r>
        <w:rPr>
          <w:rFonts w:ascii="Times" w:hAnsi="Times" w:cs="Times"/>
          <w:sz w:val="24"/>
          <w:sz-cs w:val="24"/>
        </w:rPr>
        <w:t xml:space="preserve">32-6678, 45-668778, 65-454</w:t>
      </w:r>
    </w:p>
    <w:p>
      <w:pPr>
        <w:bidi/>
      </w:pPr>
      <w:r>
        <w:rPr>
          <w:rFonts w:ascii="Times" w:hAnsi="Times" w:cs="Times"/>
          <w:sz w:val="24"/>
          <w:sz-cs w:val="24"/>
        </w:rPr>
        <w:t xml:space="preserve">Section 5: Using Anchored Expressions</w:t>
      </w:r>
    </w:p>
    <w:p>
      <w:pPr>
        <w:bidi/>
      </w:pPr>
      <w:r>
        <w:rPr>
          <w:rFonts w:ascii="Times" w:hAnsi="Times" w:cs="Times"/>
          <w:sz w:val="24"/>
          <w:sz-cs w:val="24"/>
        </w:rPr>
        <w:t xml:space="preserve">Using Start and End Anchors</w:t>
      </w:r>
    </w:p>
    <w:p>
      <w:pPr>
        <w:bidi/>
      </w:pPr>
      <w:r>
        <w:rPr>
          <w:rFonts w:ascii="Times" w:hAnsi="Times" w:cs="Times"/>
          <w:sz w:val="24"/>
          <w:sz-cs w:val="24"/>
        </w:rPr>
        <w:t xml:space="preserve">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bidi/>
      </w:pPr>
      <w:r>
        <w:rPr>
          <w:rFonts w:ascii="Times" w:hAnsi="Times" w:cs="Times"/>
          <w:sz w:val="24"/>
          <w:sz-cs w:val="24"/>
        </w:rPr>
        <w:t xml:space="preserve">Using the Multi-line Flag</w:t>
      </w:r>
    </w:p>
    <w:p>
      <w:pPr>
        <w:bidi/>
      </w:pPr>
      <w:r>
        <w:rPr>
          <w:rFonts w:ascii="Times" w:hAnsi="Times" w:cs="Times"/>
          <w:sz w:val="24"/>
          <w:sz-cs w:val="24"/>
        </w:rPr>
        <w:t xml:space="preserve">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bidi/>
      </w:pPr>
      <w:r>
        <w:rPr>
          <w:rFonts w:ascii="Times" w:hAnsi="Times" w:cs="Times"/>
          <w:sz w:val="24"/>
          <w:sz-cs w:val="24"/>
        </w:rPr>
        <w:t xml:space="preserve">Working with Word Boundaries</w:t>
      </w:r>
    </w:p>
    <w:p>
      <w:pPr>
        <w:bidi/>
      </w:pPr>
      <w:r>
        <w:rPr>
          <w:rFonts w:ascii="Times" w:hAnsi="Times" w:cs="Times"/>
          <w:sz w:val="24"/>
          <w:sz-cs w:val="24"/>
        </w:rPr>
        <w:t xml:space="preserve">Inplant this idea: plan to plant multiple trees on this planet.</w:t>
      </w:r>
    </w:p>
    <w:p>
      <w:pPr>
        <w:bidi/>
      </w:pPr>
      <w:r>
        <w:rPr>
          <w:rFonts w:ascii="Times" w:hAnsi="Times" w:cs="Times"/>
          <w:sz w:val="24"/>
          <w:sz-cs w:val="24"/>
        </w:rPr>
        <w:t xml:space="preserve"/>
      </w:r>
    </w:p>
    <w:p>
      <w:pPr>
        <w:bidi/>
      </w:pPr>
      <w:r>
        <w:rPr>
          <w:rFonts w:ascii="Times" w:hAnsi="Times" w:cs="Times"/>
          <w:sz w:val="24"/>
          <w:sz-cs w:val="24"/>
        </w:rPr>
        <w:t xml:space="preserve">Section 6: Working with Alternates and Groups</w:t>
      </w:r>
    </w:p>
    <w:p>
      <w:pPr>
        <w:bidi/>
      </w:pPr>
      <w:r>
        <w:rPr>
          <w:rFonts w:ascii="Times" w:hAnsi="Times" w:cs="Times"/>
          <w:sz w:val="24"/>
          <w:sz-cs w:val="24"/>
        </w:rPr>
        <w:t xml:space="preserve">Specifying Options</w:t>
      </w:r>
    </w:p>
    <w:p>
      <w:pPr>
        <w:bidi/>
      </w:pPr>
      <w:r>
        <w:rPr>
          <w:rFonts w:ascii="Times" w:hAnsi="Times" w:cs="Times"/>
          <w:sz w:val="24"/>
          <w:sz-cs w:val="24"/>
        </w:rPr>
        <w:t xml:space="preserve">Each and every Tuesday, at the beginning of the day, we hold a staff meeting. At the Tuesday staff meeting, you will need to make a report on the past weeks progress, and you will receive assignments for the following Tuesday. Just be aware that someday this Tuesday meeting might not occur. When that happens, we will make an announcement.</w:t>
      </w:r>
    </w:p>
    <w:p>
      <w:pPr>
        <w:bidi/>
      </w:pPr>
      <w:r>
        <w:rPr>
          <w:rFonts w:ascii="Times" w:hAnsi="Times" w:cs="Times"/>
          <w:sz w:val="24"/>
          <w:sz-cs w:val="24"/>
        </w:rPr>
        <w:t xml:space="preserve">Using Grouping</w:t>
      </w:r>
    </w:p>
    <w:p>
      <w:pPr>
        <w:bidi/>
      </w:pPr>
      <w:r>
        <w:rPr>
          <w:rFonts w:ascii="Times" w:hAnsi="Times" w:cs="Times"/>
          <w:sz w:val="24"/>
          <w:sz-cs w:val="24"/>
        </w:rPr>
        <w:t xml:space="preserve">a5c3a2b1d1 a1e3a2b1a4 d5c3a2b1d1 aac3a2b1d1 a5c3a2b1d6 a5c312b1d1 d4b2a5b2d3</w:t>
      </w:r>
    </w:p>
    <w:p>
      <w:pPr>
        <w:bidi/>
      </w:pPr>
      <w:r>
        <w:rPr>
          <w:rFonts w:ascii="Times" w:hAnsi="Times" w:cs="Times"/>
          <w:sz w:val="24"/>
          <w:sz-cs w:val="24"/>
        </w:rPr>
        <w:t xml:space="preserve">Today is monday and tomorrow is tuesday and then we have wednesday.</w:t>
      </w:r>
    </w:p>
    <w:p>
      <w:pPr>
        <w:bidi/>
      </w:pPr>
      <w:r>
        <w:rPr>
          <w:rFonts w:ascii="Times" w:hAnsi="Times" w:cs="Times"/>
          <w:sz w:val="24"/>
          <w:sz-cs w:val="24"/>
        </w:rPr>
        <w:t xml:space="preserve">Using Grouping with JavaScript</w:t>
      </w:r>
    </w:p>
    <w:p>
      <w:pPr>
        <w:bidi/>
      </w:pPr>
      <w:r>
        <w:rPr>
          <w:rFonts w:ascii="Times" w:hAnsi="Times" w:cs="Times"/>
          <w:sz w:val="24"/>
          <w:sz-cs w:val="24"/>
        </w:rPr>
        <w:t xml:space="preserve">2018/3/9</w:t>
      </w:r>
    </w:p>
    <w:p>
      <w:pPr>
        <w:bidi/>
      </w:pPr>
      <w:r>
        <w:rPr>
          <w:rFonts w:ascii="Times" w:hAnsi="Times" w:cs="Times"/>
          <w:sz w:val="24"/>
          <w:sz-cs w:val="24"/>
        </w:rPr>
        <w:t xml:space="preserve">Understanding Capturing Groups</w:t>
      </w:r>
    </w:p>
    <w:p>
      <w:pPr>
        <w:bidi/>
      </w:pPr>
      <w:r>
        <w:rPr>
          <w:rFonts w:ascii="Times" w:hAnsi="Times" w:cs="Times"/>
          <w:sz w:val="24"/>
          <w:sz-cs w:val="24"/>
        </w:rPr>
        <w:t xml:space="preserve">yoyo</w:t>
      </w:r>
    </w:p>
    <w:p>
      <w:pPr>
        <w:bidi/>
      </w:pPr>
      <w:r>
        <w:rPr>
          <w:rFonts w:ascii="Times" w:hAnsi="Times" w:cs="Times"/>
          <w:sz w:val="24"/>
          <w:sz-cs w:val="24"/>
        </w:rPr>
        <w:t xml:space="preserve">2018-9-8</w:t>
      </w:r>
    </w:p>
    <w:p>
      <w:pPr>
        <w:bidi/>
      </w:pPr>
      <w:r>
        <w:rPr>
          <w:rFonts w:ascii="Times" w:hAnsi="Times" w:cs="Times"/>
          <w:sz w:val="24"/>
          <w:sz-cs w:val="24"/>
        </w:rPr>
        <w:t xml:space="preserve">Understanding Group Back References</w:t>
      </w:r>
    </w:p>
    <w:p>
      <w:pPr>
        <w:bidi/>
      </w:pPr>
      <w:r>
        <w:rPr>
          <w:rFonts w:ascii="Times" w:hAnsi="Times" w:cs="Times"/>
          <w:sz w:val="24"/>
          <w:sz-cs w:val="24"/>
        </w:rPr>
        <w:t xml:space="preserve">a1c1d5c1d5b2b3d4</w:t>
      </w:r>
    </w:p>
    <w:p>
      <w:pPr>
        <w:bidi/>
      </w:pPr>
      <w:r>
        <w:rPr>
          <w:rFonts w:ascii="Times" w:hAnsi="Times" w:cs="Times"/>
          <w:sz w:val="24"/>
          <w:sz-cs w:val="24"/>
        </w:rPr>
        <w:t xml:space="preserve">&lt;strong&gt;This is a strong tag&lt;/strong&gt;&lt;i&gt;this is italic&lt;/i&gt;</w:t>
      </w:r>
    </w:p>
    <w:p>
      <w:pPr>
        <w:bidi/>
      </w:pPr>
      <w:r>
        <w:rPr>
          <w:rFonts w:ascii="Times" w:hAnsi="Times" w:cs="Times"/>
          <w:sz w:val="24"/>
          <w:sz-cs w:val="24"/>
        </w:rPr>
        <w:t xml:space="preserve">Named Capture Groups</w:t>
      </w:r>
    </w:p>
    <w:p>
      <w:pPr>
        <w:bidi/>
      </w:pPr>
      <w:r>
        <w:rPr>
          <w:rFonts w:ascii="Times" w:hAnsi="Times" w:cs="Times"/>
          <w:sz w:val="24"/>
          <w:sz-cs w:val="24"/>
        </w:rPr>
        <w:t xml:space="preserve">&lt;strong&gt;This is a strong tag&lt;/strong&gt;&lt;i&gt;this is italic&lt;/i&gt;</w:t>
      </w:r>
    </w:p>
    <w:p>
      <w:pPr>
        <w:bidi/>
      </w:pPr>
      <w:r>
        <w:rPr>
          <w:rFonts w:ascii="Times" w:hAnsi="Times" w:cs="Times"/>
          <w:sz w:val="24"/>
          <w:sz-cs w:val="24"/>
        </w:rPr>
        <w:t xml:space="preserve">Using Lookahead Groups</w:t>
      </w:r>
    </w:p>
    <w:p>
      <w:pPr>
        <w:bidi/>
      </w:pPr>
      <w:r>
        <w:rPr>
          <w:rFonts w:ascii="Times" w:hAnsi="Times" w:cs="Times"/>
          <w:sz w:val="24"/>
          <w:sz-cs w:val="24"/>
        </w:rPr>
        <w:t xml:space="preserve">allthingsjavascript.com</w:t>
      </w:r>
    </w:p>
    <w:p>
      <w:pPr>
        <w:bidi/>
      </w:pPr>
      <w:r>
        <w:rPr>
          <w:rFonts w:ascii="Times" w:hAnsi="Times" w:cs="Times"/>
          <w:sz w:val="24"/>
          <w:sz-cs w:val="24"/>
        </w:rPr>
        <w:t xml:space="preserve">Using Negative Lookahead Groups</w:t>
      </w:r>
    </w:p>
    <w:p>
      <w:pPr>
        <w:bidi/>
      </w:pPr>
      <w:r>
        <w:rPr>
          <w:rFonts w:ascii="Times" w:hAnsi="Times" w:cs="Times"/>
          <w:sz w:val="24"/>
          <w:sz-cs w:val="24"/>
        </w:rPr>
        <w:t xml:space="preserve">aha0kdfjn</w:t>
      </w:r>
    </w:p>
    <w:p>
      <w:pPr>
        <w:bidi/>
      </w:pPr>
      <w:r>
        <w:rPr>
          <w:rFonts w:ascii="Times" w:hAnsi="Times" w:cs="Times"/>
          <w:sz w:val="24"/>
          <w:sz-cs w:val="24"/>
        </w:rPr>
        <w:t xml:space="preserve">Using Lookbehind Groups</w:t>
      </w:r>
    </w:p>
    <w:p>
      <w:pPr>
        <w:bidi/>
      </w:pPr>
      <w:r>
        <w:rPr>
          <w:rFonts w:ascii="Times" w:hAnsi="Times" w:cs="Times"/>
          <w:sz w:val="24"/>
          <w:sz-cs w:val="24"/>
        </w:rPr>
        <w:t xml:space="preserve">There are 59 items for a price of $199 or €173.</w:t>
      </w:r>
    </w:p>
    <w:p>
      <w:pPr>
        <w:bidi/>
      </w:pPr>
      <w:r>
        <w:rPr>
          <w:rFonts w:ascii="Times" w:hAnsi="Times" w:cs="Times"/>
          <w:sz w:val="24"/>
          <w:sz-cs w:val="24"/>
        </w:rPr>
        <w:t xml:space="preserve">Section 7: Working with Unicode</w:t>
      </w:r>
    </w:p>
    <w:p>
      <w:pPr>
        <w:bidi/>
      </w:pPr>
      <w:r>
        <w:rPr>
          <w:rFonts w:ascii="Times" w:hAnsi="Times" w:cs="Times"/>
          <w:sz w:val="24"/>
          <w:sz-cs w:val="24"/>
        </w:rPr>
        <w:t xml:space="preserve">Using Unicode Characters</w:t>
      </w:r>
    </w:p>
    <w:p>
      <w:pPr>
        <w:bidi/>
      </w:pPr>
      <w:r>
        <w:rPr>
          <w:rFonts w:ascii="Times" w:hAnsi="Times" w:cs="Times"/>
          <w:sz w:val="24"/>
          <w:sz-cs w:val="24"/>
        </w:rPr>
        <w:t xml:space="preserve">Smith, Andrea</w:t>
      </w:r>
    </w:p>
    <w:p>
      <w:pPr>
        <w:bidi/>
      </w:pPr>
      <w:r>
        <w:rPr>
          <w:rFonts w:ascii="Times" w:hAnsi="Times" w:cs="Times"/>
          <w:sz w:val="24"/>
          <w:sz-cs w:val="24"/>
        </w:rPr>
        <w:t xml:space="preserve">£¥©®</w:t>
      </w:r>
    </w:p>
    <w:p>
      <w:pPr>
        <w:bidi/>
      </w:pPr>
      <w:r>
        <w:rPr>
          <w:rFonts w:ascii="Times" w:hAnsi="Times" w:cs="Times"/>
          <w:sz w:val="24"/>
          <w:sz-cs w:val="24"/>
        </w:rPr>
        <w:t xml:space="preserve">“Here is a quote”</w:t>
      </w:r>
    </w:p>
    <w:p>
      <w:pPr>
        <w:bidi/>
      </w:pPr>
      <w:r>
        <w:rPr>
          <w:rFonts w:ascii="Times" w:hAnsi="Times" w:cs="Times"/>
          <w:sz w:val="24"/>
          <w:sz-cs w:val="24"/>
        </w:rPr>
        <w:t xml:space="preserve">Understanding ES6 Unicode Features</w:t>
      </w:r>
    </w:p>
    <w:p>
      <w:pPr>
        <w:bidi/>
      </w:pPr>
      <w:r>
        <w:rPr>
          <w:rFonts w:ascii="Apple Symbols" w:hAnsi="Apple Symbols" w:cs="Apple Symbols"/>
          <w:sz w:val="24"/>
          <w:sz-cs w:val="24"/>
        </w:rPr>
        <w:t xml:space="preserve">𝄞</w:t>
      </w:r>
      <w:r>
        <w:rPr>
          <w:rFonts w:ascii="Arial Unicode MS" w:hAnsi="Arial Unicode MS" w:cs="Arial Unicode MS"/>
          <w:sz w:val="24"/>
          <w:sz-cs w:val="24"/>
        </w:rPr>
        <w:t xml:space="preserve"/>
      </w:r>
    </w:p>
    <w:p>
      <w:pPr>
        <w:bidi/>
      </w:pPr>
      <w:r>
        <w:rPr>
          <w:rFonts w:ascii="Times" w:hAnsi="Times" w:cs="Times"/>
          <w:sz w:val="24"/>
          <w:sz-cs w:val="24"/>
        </w:rPr>
        <w:t xml:space="preserve">Section 8: Applying Regular Expressions</w:t>
      </w:r>
    </w:p>
    <w:p>
      <w:pPr>
        <w:bidi/>
      </w:pPr>
      <w:r>
        <w:rPr>
          <w:rFonts w:ascii="Times" w:hAnsi="Times" w:cs="Times"/>
          <w:sz w:val="24"/>
          <w:sz-cs w:val="24"/>
        </w:rPr>
        <w:t xml:space="preserve">Matching an Email Address</w:t>
      </w:r>
    </w:p>
    <w:p>
      <w:pPr>
        <w:bidi/>
      </w:pPr>
      <w:r>
        <w:rPr>
          <w:rFonts w:ascii="Times" w:hAnsi="Times" w:cs="Times"/>
          <w:sz w:val="24"/>
          <w:sz-cs w:val="24"/>
        </w:rPr>
        <w:t xml:space="preserve">something@domain.com</w:t>
      </w:r>
    </w:p>
    <w:p>
      <w:pPr>
        <w:bidi/>
      </w:pPr>
      <w:r>
        <w:rPr>
          <w:rFonts w:ascii="Times" w:hAnsi="Times" w:cs="Times"/>
          <w:sz w:val="24"/>
          <w:sz-cs w:val="24"/>
        </w:rPr>
        <w:t xml:space="preserve">Matching a Twitter Handle</w:t>
      </w:r>
    </w:p>
    <w:p>
      <w:pPr>
        <w:bidi/>
      </w:pPr>
      <w:r>
        <w:rPr>
          <w:rFonts w:ascii="Times" w:hAnsi="Times" w:cs="Times"/>
          <w:sz w:val="24"/>
          <w:sz-cs w:val="24"/>
        </w:rPr>
        <w:t xml:space="preserve">@javascriptthing</w:t>
      </w:r>
    </w:p>
    <w:p>
      <w:pPr>
        <w:bidi/>
      </w:pPr>
      <w:r>
        <w:rPr>
          <w:rFonts w:ascii="Times" w:hAnsi="Times" w:cs="Times"/>
          <w:sz w:val="24"/>
          <w:sz-cs w:val="24"/>
        </w:rPr>
        <w:t xml:space="preserve">Testing Passwords</w:t>
      </w:r>
    </w:p>
    <w:p>
      <w:pPr>
        <w:bidi/>
      </w:pPr>
      <w:r>
        <w:rPr>
          <w:rFonts w:ascii="Times" w:hAnsi="Times" w:cs="Times"/>
          <w:sz w:val="24"/>
          <w:sz-cs w:val="24"/>
        </w:rPr>
        <w:t xml:space="preserve">N2RN3/&gt;zvd</w:t>
      </w:r>
    </w:p>
    <w:p>
      <w:pPr>
        <w:bidi/>
      </w:pPr>
      <w:r>
        <w:rPr>
          <w:rFonts w:ascii="Times" w:hAnsi="Times" w:cs="Times"/>
          <w:sz w:val="24"/>
          <w:sz-cs w:val="24"/>
        </w:rPr>
        <w:t xml:space="preserve">Matching a Word Next to Another Word</w:t>
      </w:r>
    </w:p>
    <w:p>
      <w:pPr>
        <w:bidi/>
      </w:pPr>
      <w:r>
        <w:rPr>
          <w:rFonts w:ascii="Times" w:hAnsi="Times" w:cs="Times"/>
          <w:sz w:val="24"/>
          <w:sz-cs w:val="24"/>
        </w:rPr>
        <w:t xml:space="preserve">Lets put several different words together and see what we can match.</w:t>
      </w:r>
    </w:p>
    <w:p>
      <w:pPr>
        <w:bidi/>
      </w:pPr>
      <w:r>
        <w:rPr>
          <w:rFonts w:ascii="Times" w:hAnsi="Times" w:cs="Times"/>
          <w:sz w:val="24"/>
          <w:sz-cs w:val="24"/>
        </w:rPr>
        <w:t xml:space="preserve">Validating Dates</w:t>
      </w:r>
    </w:p>
    <w:p>
      <w:pPr>
        <w:bidi/>
      </w:pPr>
      <w:r>
        <w:rPr>
          <w:rFonts w:ascii="Times" w:hAnsi="Times" w:cs="Times"/>
          <w:sz w:val="24"/>
          <w:sz-cs w:val="24"/>
        </w:rPr>
        <w:t xml:space="preserve">24/06/1966</w:t>
      </w:r>
    </w:p>
    <w:p>
      <w:pPr>
        <w:bidi/>
      </w:pPr>
      <w:r>
        <w:rPr>
          <w:rFonts w:ascii="Times" w:hAnsi="Times" w:cs="Times"/>
          <w:sz w:val="24"/>
          <w:sz-cs w:val="24"/>
        </w:rPr>
        <w:t xml:space="preserve">Validating Dates Revisited</w:t>
      </w:r>
    </w:p>
    <w:p>
      <w:pPr>
        <w:bidi/>
      </w:pPr>
      <w:r>
        <w:rPr>
          <w:rFonts w:ascii="Times" w:hAnsi="Times" w:cs="Times"/>
          <w:sz w:val="24"/>
          <w:sz-cs w:val="24"/>
        </w:rPr>
        <w:t xml:space="preserve">24/06/1966</w:t>
      </w:r>
    </w:p>
    <w:p>
      <w:pPr>
        <w:bidi/>
      </w:pPr>
      <w:r>
        <w:rPr>
          <w:rFonts w:ascii="Times" w:hAnsi="Times" w:cs="Times"/>
          <w:sz w:val="24"/>
          <w:sz-cs w:val="24"/>
        </w:rPr>
        <w:t xml:space="preserve">Validating IP Numbers</w:t>
      </w:r>
    </w:p>
    <w:p>
      <w:pPr>
        <w:bidi/>
      </w:pPr>
      <w:r>
        <w:rPr>
          <w:rFonts w:ascii="Times" w:hAnsi="Times" w:cs="Times"/>
          <w:sz w:val="24"/>
          <w:sz-cs w:val="24"/>
        </w:rPr>
        <w:t xml:space="preserve">25.013.55.255</w:t>
      </w:r>
    </w:p>
    <w:p>
      <w:pPr>
        <w:bidi/>
      </w:pPr>
      <w:r>
        <w:rPr>
          <w:rFonts w:ascii="Times" w:hAnsi="Times" w:cs="Times"/>
          <w:sz w:val="24"/>
          <w:sz-cs w:val="24"/>
        </w:rPr>
        <w:t xml:space="preserve">192.32.1.1</w:t>
      </w:r>
    </w:p>
    <w:p>
      <w:pPr>
        <w:bidi/>
      </w:pPr>
      <w:r>
        <w:rPr>
          <w:rFonts w:ascii="Times" w:hAnsi="Times" w:cs="Times"/>
          <w:sz w:val="24"/>
          <w:sz-cs w:val="24"/>
        </w:rPr>
        <w:t xml:space="preserve">832.26.123.5</w:t>
      </w:r>
    </w:p>
    <w:p>
      <w:pPr>
        <w:bidi/>
      </w:pPr>
      <w:r>
        <w:rPr>
          <w:rFonts w:ascii="Times" w:hAnsi="Times" w:cs="Times"/>
          <w:sz w:val="24"/>
          <w:sz-cs w:val="24"/>
        </w:rPr>
        <w:t xml:space="preserve">0.1.12.1</w:t>
      </w:r>
    </w:p>
    <w:p>
      <w:pPr>
        <w:bidi/>
      </w:pPr>
      <w:r>
        <w:rPr>
          <w:rFonts w:ascii="Times" w:hAnsi="Times" w:cs="Times"/>
          <w:sz w:val="24"/>
          <w:sz-cs w:val="24"/>
        </w:rPr>
        <w:t xml:space="preserve">255.255.255.1</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