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401E" w:rsidRPr="006E2C87" w:rsidRDefault="006E2C87" w:rsidP="002C401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2C401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3778368</wp:posOffset>
            </wp:positionH>
            <wp:positionV relativeFrom="paragraph">
              <wp:posOffset>59</wp:posOffset>
            </wp:positionV>
            <wp:extent cx="2211572" cy="737109"/>
            <wp:effectExtent l="0" t="0" r="0" b="6350"/>
            <wp:wrapTight wrapText="bothSides">
              <wp:wrapPolygon edited="0">
                <wp:start x="0" y="0"/>
                <wp:lineTo x="0" y="21228"/>
                <wp:lineTo x="21401" y="21228"/>
                <wp:lineTo x="21401" y="0"/>
                <wp:lineTo x="0" y="0"/>
              </wp:wrapPolygon>
            </wp:wrapTight>
            <wp:docPr id="11" name="Рисунок 11" descr="Ограничители или как создать адаптивный дизайн в Figma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граничители или как создать адаптивный дизайн в Figma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572" cy="73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241D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1.2  </w:t>
      </w:r>
      <w:bookmarkStart w:id="0" w:name="_GoBack"/>
      <w:bookmarkEnd w:id="0"/>
      <w:r w:rsidRPr="006E2C87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АДАПТИВНЫЙ ДИЗАЙН В FIGMA</w:t>
      </w:r>
    </w:p>
    <w:p w:rsidR="002C401E" w:rsidRPr="006E2C87" w:rsidRDefault="006E2C87" w:rsidP="002C40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E2C87">
        <w:rPr>
          <w:rFonts w:ascii="Times New Roman" w:eastAsia="Times New Roman" w:hAnsi="Times New Roman" w:cs="Times New Roman"/>
          <w:b/>
          <w:i/>
          <w:iCs/>
          <w:color w:val="003366"/>
          <w:sz w:val="24"/>
          <w:szCs w:val="24"/>
          <w:lang w:eastAsia="ru-RU"/>
        </w:rPr>
        <w:t>Вопросы для изучения</w:t>
      </w:r>
      <w:r w:rsidR="002C401E" w:rsidRPr="006E2C87">
        <w:rPr>
          <w:rFonts w:ascii="Times New Roman" w:eastAsia="Times New Roman" w:hAnsi="Times New Roman" w:cs="Times New Roman"/>
          <w:b/>
          <w:i/>
          <w:iCs/>
          <w:color w:val="003366"/>
          <w:sz w:val="24"/>
          <w:szCs w:val="24"/>
          <w:lang w:eastAsia="ru-RU"/>
        </w:rPr>
        <w:t>:</w:t>
      </w:r>
    </w:p>
    <w:p w:rsidR="002C401E" w:rsidRPr="002C401E" w:rsidRDefault="002C401E" w:rsidP="002C401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Что такое адаптивный дизайн (п. 1)</w:t>
      </w:r>
    </w:p>
    <w:p w:rsidR="002C401E" w:rsidRPr="002C401E" w:rsidRDefault="002C401E" w:rsidP="002C401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Что такое ограничители в </w:t>
      </w:r>
      <w:proofErr w:type="spellStart"/>
      <w:r w:rsidRPr="002C401E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Figma</w:t>
      </w:r>
      <w:proofErr w:type="spellEnd"/>
      <w:r w:rsidRPr="002C401E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(п. 2)</w:t>
      </w:r>
    </w:p>
    <w:p w:rsidR="002C401E" w:rsidRPr="002C401E" w:rsidRDefault="002C401E" w:rsidP="002C401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Ограничители по умолчанию (п. 2)</w:t>
      </w:r>
    </w:p>
    <w:p w:rsidR="002C401E" w:rsidRPr="002C401E" w:rsidRDefault="002C401E" w:rsidP="002C401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Как сделать слой адаптивным (резиновым) (п. 2)</w:t>
      </w:r>
    </w:p>
    <w:p w:rsidR="002C401E" w:rsidRPr="002C401E" w:rsidRDefault="002C401E" w:rsidP="002C401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Как пропорционально менять размеры и позицию блоков по отношению к сторонам экрана (п. 3.1 и 3.2)</w:t>
      </w:r>
    </w:p>
    <w:p w:rsidR="002C401E" w:rsidRPr="0092311A" w:rsidRDefault="002C401E" w:rsidP="00115BBA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311A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Как сделать фоновое изображение адаптивным (растянуть на весь экран под разные устройства) (п. 3.3)</w:t>
      </w:r>
      <w:r w:rsidR="0076241D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5" style="width:0;height:1.5pt" o:hralign="center" o:hrstd="t" o:hr="t" fillcolor="#a0a0a0" stroked="f"/>
        </w:pict>
      </w:r>
    </w:p>
    <w:p w:rsidR="002C401E" w:rsidRPr="002C401E" w:rsidRDefault="002C401E" w:rsidP="002C40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Содержание</w:t>
      </w:r>
    </w:p>
    <w:p w:rsidR="002C401E" w:rsidRPr="002C401E" w:rsidRDefault="0076241D" w:rsidP="002C40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" w:anchor="1_106310901086_10901072108210861077_1072107610721087109010801074108510991081_107610801079107210811085" w:history="1">
        <w:r w:rsidR="002C401E" w:rsidRPr="002C401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1. Что такое адаптивный дизайн?</w:t>
        </w:r>
      </w:hyperlink>
    </w:p>
    <w:p w:rsidR="002C401E" w:rsidRPr="002C401E" w:rsidRDefault="0076241D" w:rsidP="002C40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" w:anchor="2_106310901086_10901072108210861077_108610751088107210851080109510801090107710831080_1074_Figma" w:history="1">
        <w:r w:rsidR="002C401E" w:rsidRPr="002C401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2. Что такое ограничители в </w:t>
        </w:r>
        <w:proofErr w:type="spellStart"/>
        <w:r w:rsidR="002C401E" w:rsidRPr="002C401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Figma</w:t>
        </w:r>
        <w:proofErr w:type="spellEnd"/>
        <w:r w:rsidR="002C401E" w:rsidRPr="002C401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?</w:t>
        </w:r>
      </w:hyperlink>
    </w:p>
    <w:p w:rsidR="002C401E" w:rsidRPr="002C401E" w:rsidRDefault="0076241D" w:rsidP="002C40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" w:anchor="3_10531072108910901088107210801074107210771084_108610751088107210851080109510801090107710831080_107610831103_108710771088107410861081_10891090108810721085108010941099_Proper_Nutrition" w:history="1">
        <w:r w:rsidR="002C401E" w:rsidRPr="002C401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3. Настраиваем ограничители для первой страницы </w:t>
        </w:r>
        <w:proofErr w:type="spellStart"/>
        <w:r w:rsidR="002C401E" w:rsidRPr="002C401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Proper</w:t>
        </w:r>
        <w:proofErr w:type="spellEnd"/>
        <w:r w:rsidR="002C401E" w:rsidRPr="002C401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2C401E" w:rsidRPr="002C401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Nutrition</w:t>
        </w:r>
        <w:proofErr w:type="spellEnd"/>
      </w:hyperlink>
    </w:p>
    <w:p w:rsidR="002C401E" w:rsidRPr="002C401E" w:rsidRDefault="0076241D" w:rsidP="002C401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0" w:anchor="31_1040107610721087109010801074108510991081_1083108610751086109010801087" w:history="1">
        <w:r w:rsidR="002C401E" w:rsidRPr="002C401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3.1 Адаптивный логотип</w:t>
        </w:r>
      </w:hyperlink>
    </w:p>
    <w:p w:rsidR="002C401E" w:rsidRPr="002C401E" w:rsidRDefault="0076241D" w:rsidP="002C401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1" w:anchor="32_1040107610721087109010801074108510721103_1085107210761087108010891100" w:history="1">
        <w:r w:rsidR="002C401E" w:rsidRPr="002C401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3.2 Адаптивная надпись</w:t>
        </w:r>
      </w:hyperlink>
    </w:p>
    <w:p w:rsidR="002C401E" w:rsidRPr="002C401E" w:rsidRDefault="0076241D" w:rsidP="002C401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2" w:anchor="33_1040107610721087109010801074108510861077_1092108610851086107410861077_10801079108610731088107210781077108510801077" w:history="1">
        <w:r w:rsidR="002C401E" w:rsidRPr="002C401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3.3 Адаптивное фоновое изображение</w:t>
        </w:r>
      </w:hyperlink>
    </w:p>
    <w:p w:rsidR="002C401E" w:rsidRPr="002C401E" w:rsidRDefault="002C401E" w:rsidP="002C40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2C401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 Что такое адаптивный дизайн?</w:t>
      </w:r>
    </w:p>
    <w:p w:rsidR="002C401E" w:rsidRPr="002C401E" w:rsidRDefault="002C401E" w:rsidP="006E2C8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Адаптивный дизайн – это дизайн, обеспечивающий правильное отображение страниц сайта или мобильного приложения на разных устройствах. Иными словами – это его способность подстраиваться под разную ширину экрана и корректно отображать все блоки.</w:t>
      </w:r>
    </w:p>
    <w:p w:rsidR="002C401E" w:rsidRPr="002C401E" w:rsidRDefault="002C401E" w:rsidP="006E2C8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речь идет о сайте, то скорее всего дизайнеру придется создавать два варианта макетов – для </w:t>
      </w:r>
      <w:proofErr w:type="spellStart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браузерной</w:t>
      </w:r>
      <w:proofErr w:type="spellEnd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мобильной версий</w:t>
      </w:r>
      <w:r w:rsidR="006E2C87">
        <w:rPr>
          <w:rFonts w:ascii="Times New Roman" w:eastAsia="Times New Roman" w:hAnsi="Times New Roman" w:cs="Times New Roman"/>
          <w:sz w:val="24"/>
          <w:szCs w:val="24"/>
          <w:lang w:eastAsia="ru-RU"/>
        </w:rPr>
        <w:t>, т</w:t>
      </w: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ак как различия в ширине существенны. </w:t>
      </w:r>
      <w:r w:rsidR="00A13D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2C401E" w:rsidRPr="002C401E" w:rsidRDefault="006E2C87" w:rsidP="006E2C8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мобильных приложений в</w:t>
      </w:r>
      <w:r w:rsidR="002C401E"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2C401E"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="002C401E"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инструмента </w:t>
      </w:r>
      <w:r w:rsidR="002C401E" w:rsidRPr="002C40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Ограничители</w:t>
      </w:r>
      <w:r w:rsidR="002C401E"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создавать дизайн макета под любые размеры фреймов.</w:t>
      </w:r>
    </w:p>
    <w:p w:rsidR="002C401E" w:rsidRPr="002C401E" w:rsidRDefault="002C401E" w:rsidP="002C40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2C401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 Что такое ограничители в </w:t>
      </w:r>
      <w:proofErr w:type="spellStart"/>
      <w:r w:rsidRPr="002C401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Figma</w:t>
      </w:r>
      <w:proofErr w:type="spellEnd"/>
      <w:r w:rsidRPr="002C401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?</w:t>
      </w:r>
    </w:p>
    <w:p w:rsidR="002C401E" w:rsidRPr="002C401E" w:rsidRDefault="0092311A" w:rsidP="0092311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3589655</wp:posOffset>
            </wp:positionH>
            <wp:positionV relativeFrom="paragraph">
              <wp:posOffset>430530</wp:posOffset>
            </wp:positionV>
            <wp:extent cx="2696210" cy="1988185"/>
            <wp:effectExtent l="0" t="0" r="8890" b="0"/>
            <wp:wrapTight wrapText="bothSides">
              <wp:wrapPolygon edited="0">
                <wp:start x="0" y="0"/>
                <wp:lineTo x="0" y="21317"/>
                <wp:lineTo x="21519" y="21317"/>
                <wp:lineTo x="21519" y="0"/>
                <wp:lineTo x="0" y="0"/>
              </wp:wrapPolygon>
            </wp:wrapTight>
            <wp:docPr id="10" name="Рисунок 10" descr="Ограничители или как создать адаптивный дизайн в Figma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Ограничители или как создать адаптивный дизайн в Figma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01E"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Ограничители – это настройки каждого слоя проекта, которые обозначают, как он будет вести себя при изменении размера экрана – изменять свою позицию или липнуть к краю, растягиваться в ширину или нет, и т.д.</w:t>
      </w:r>
    </w:p>
    <w:p w:rsidR="002C401E" w:rsidRPr="002C401E" w:rsidRDefault="002C401E" w:rsidP="0092311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Рассмотрим работу ограничителей на следующем примере.</w:t>
      </w:r>
    </w:p>
    <w:p w:rsidR="002C401E" w:rsidRPr="0092311A" w:rsidRDefault="002C401E" w:rsidP="0092311A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Создайте фрейм для устройства </w:t>
      </w:r>
      <w:proofErr w:type="spellStart"/>
      <w:r w:rsidRPr="0092311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Android</w:t>
      </w:r>
      <w:proofErr w:type="spellEnd"/>
      <w:r w:rsidRPr="0092311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</w:p>
    <w:p w:rsidR="002C401E" w:rsidRPr="0092311A" w:rsidRDefault="002C401E" w:rsidP="0092311A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Создайте для него сетку </w:t>
      </w:r>
      <w:proofErr w:type="spellStart"/>
      <w:r w:rsidRPr="0092311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Layout</w:t>
      </w:r>
      <w:proofErr w:type="spellEnd"/>
      <w:r w:rsidRPr="0092311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92311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Grid</w:t>
      </w:r>
      <w:proofErr w:type="spellEnd"/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шагом</w:t>
      </w:r>
      <w:r w:rsid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8 </w:t>
      </w:r>
      <w:proofErr w:type="spellStart"/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>px</w:t>
      </w:r>
      <w:proofErr w:type="spellEnd"/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C401E" w:rsidRPr="0092311A" w:rsidRDefault="002C401E" w:rsidP="0092311A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>Нарисуйте прямоугольник (</w:t>
      </w:r>
      <w:proofErr w:type="spellStart"/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>Rectangle</w:t>
      </w:r>
      <w:proofErr w:type="spellEnd"/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размером 328×32 </w:t>
      </w:r>
      <w:proofErr w:type="spellStart"/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>px</w:t>
      </w:r>
      <w:proofErr w:type="spellEnd"/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расположите его на фрейме с отступами в 16 </w:t>
      </w:r>
      <w:proofErr w:type="spellStart"/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>px</w:t>
      </w:r>
      <w:proofErr w:type="spellEnd"/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слева, сверху и справа. Это легко сделать, ориентируясь по клеточкам сетки.</w:t>
      </w:r>
    </w:p>
    <w:p w:rsidR="002C401E" w:rsidRPr="002C401E" w:rsidRDefault="002C401E" w:rsidP="0092311A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вкладке </w:t>
      </w:r>
      <w:proofErr w:type="spellStart"/>
      <w:r w:rsidRPr="002C40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Design</w:t>
      </w:r>
      <w:proofErr w:type="spellEnd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группе </w:t>
      </w:r>
      <w:proofErr w:type="spellStart"/>
      <w:r w:rsidRPr="002C40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Constraints</w:t>
      </w:r>
      <w:proofErr w:type="spellEnd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 увидите его ограничители со значениями </w:t>
      </w:r>
      <w:proofErr w:type="spellStart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Left</w:t>
      </w:r>
      <w:proofErr w:type="spellEnd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(лево) и </w:t>
      </w:r>
      <w:proofErr w:type="spellStart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Top</w:t>
      </w:r>
      <w:proofErr w:type="spellEnd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(верх) по умолчанию, которые означают, что данный слой (прямоугольник), </w:t>
      </w: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приклеен к левой и верней сторонам фрейма и отступы от них всегда будут такими, вне зависимости от размера фрейма.</w:t>
      </w:r>
    </w:p>
    <w:p w:rsidR="002C401E" w:rsidRPr="002C401E" w:rsidRDefault="0076241D" w:rsidP="002C40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6" style="width:0;height:1.5pt" o:hralign="center" o:hrstd="t" o:hr="t" fillcolor="#a0a0a0" stroked="f"/>
        </w:pict>
      </w:r>
    </w:p>
    <w:p w:rsidR="002C401E" w:rsidRPr="002C401E" w:rsidRDefault="002C401E" w:rsidP="0092311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Черточки с внешней стороны квадрата с ограничителями означают склейку с границами экрана. Черточки внутри квадрата с ограничителями – размеры слоя по вертикали и горизонтали. Выделенные синим цветом черточки – включенные ограничители.</w:t>
      </w:r>
    </w:p>
    <w:p w:rsidR="002C401E" w:rsidRPr="002C401E" w:rsidRDefault="0076241D" w:rsidP="002C40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7" style="width:0;height:1.5pt" o:hralign="center" o:hrstd="t" o:hr="t" fillcolor="#a0a0a0" stroked="f"/>
        </w:pict>
      </w:r>
    </w:p>
    <w:p w:rsidR="002C401E" w:rsidRDefault="0092311A" w:rsidP="0092311A">
      <w:pPr>
        <w:pStyle w:val="a7"/>
        <w:numPr>
          <w:ilvl w:val="0"/>
          <w:numId w:val="10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4383154</wp:posOffset>
            </wp:positionH>
            <wp:positionV relativeFrom="paragraph">
              <wp:posOffset>103239</wp:posOffset>
            </wp:positionV>
            <wp:extent cx="1945758" cy="1579630"/>
            <wp:effectExtent l="0" t="0" r="0" b="1905"/>
            <wp:wrapTight wrapText="bothSides">
              <wp:wrapPolygon edited="0">
                <wp:start x="0" y="0"/>
                <wp:lineTo x="0" y="21366"/>
                <wp:lineTo x="21360" y="21366"/>
                <wp:lineTo x="21360" y="0"/>
                <wp:lineTo x="0" y="0"/>
              </wp:wrapPolygon>
            </wp:wrapTight>
            <wp:docPr id="9" name="Рисунок 9" descr="Ограничители или как создать адаптивный дизайн в Figma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граничители или как создать адаптивный дизайн в Figma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758" cy="157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C401E"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Поменяйте устройство фрейма, например, на </w:t>
      </w:r>
      <w:proofErr w:type="spellStart"/>
      <w:r w:rsidR="002C401E"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>iPhone</w:t>
      </w:r>
      <w:proofErr w:type="spellEnd"/>
      <w:r w:rsidR="002C401E"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8 </w:t>
      </w:r>
      <w:proofErr w:type="spellStart"/>
      <w:r w:rsidR="002C401E"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>Plus</w:t>
      </w:r>
      <w:proofErr w:type="spellEnd"/>
      <w:r w:rsidR="002C401E"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>, у которого экран шире и убедитесь в том, что сейчас наш прямоугольник приклеен к левой и верхней границам экрана.</w:t>
      </w:r>
    </w:p>
    <w:p w:rsidR="002C401E" w:rsidRPr="0092311A" w:rsidRDefault="002C401E" w:rsidP="0092311A">
      <w:pPr>
        <w:pStyle w:val="a7"/>
        <w:numPr>
          <w:ilvl w:val="0"/>
          <w:numId w:val="10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сделаем так, чтобы при любом размере экрана, отступы от краев фрейма до прямоугольника были 16 </w:t>
      </w:r>
      <w:proofErr w:type="spellStart"/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>px</w:t>
      </w:r>
      <w:proofErr w:type="spellEnd"/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>. Для этого нужно добавить еще один ограничитель – справа (</w:t>
      </w:r>
      <w:proofErr w:type="spellStart"/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>Right</w:t>
      </w:r>
      <w:proofErr w:type="spellEnd"/>
      <w:r w:rsidRPr="0092311A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2C401E" w:rsidRPr="002C401E" w:rsidRDefault="002C401E" w:rsidP="002C40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можно сделать двумя способами:</w:t>
      </w:r>
    </w:p>
    <w:p w:rsidR="002C401E" w:rsidRPr="002C401E" w:rsidRDefault="002C401E" w:rsidP="002C401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Выбрать в выпадающем списке для горизонтальных ограничителей – </w:t>
      </w:r>
      <w:proofErr w:type="spellStart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Right&amp;Left</w:t>
      </w:r>
      <w:proofErr w:type="spellEnd"/>
    </w:p>
    <w:p w:rsidR="002C401E" w:rsidRPr="002C401E" w:rsidRDefault="002C401E" w:rsidP="002C401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Зажав клавишу </w:t>
      </w:r>
      <w:proofErr w:type="spellStart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Shift</w:t>
      </w:r>
      <w:proofErr w:type="spellEnd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, щелкнуть по черточке справа от квадрата с ограничителями.</w:t>
      </w:r>
    </w:p>
    <w:p w:rsidR="002C401E" w:rsidRPr="002C401E" w:rsidRDefault="0092311A" w:rsidP="002C40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4274289</wp:posOffset>
            </wp:positionH>
            <wp:positionV relativeFrom="paragraph">
              <wp:posOffset>3067059</wp:posOffset>
            </wp:positionV>
            <wp:extent cx="1949391" cy="1350335"/>
            <wp:effectExtent l="0" t="0" r="0" b="2540"/>
            <wp:wrapTight wrapText="bothSides">
              <wp:wrapPolygon edited="0">
                <wp:start x="0" y="0"/>
                <wp:lineTo x="0" y="21336"/>
                <wp:lineTo x="21326" y="21336"/>
                <wp:lineTo x="21326" y="0"/>
                <wp:lineTo x="0" y="0"/>
              </wp:wrapPolygon>
            </wp:wrapTight>
            <wp:docPr id="7" name="Рисунок 7" descr="Ограничители или как создать адаптивный дизайн в Figma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граничители или как создать адаптивный дизайн в Figma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91" cy="13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C401E" w:rsidRPr="002C401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666791" cy="2976821"/>
            <wp:effectExtent l="0" t="0" r="0" b="0"/>
            <wp:docPr id="8" name="Рисунок 8" descr="https://des-life.ru/wp-content/uploads/constraints-or-how-to-create-responsive-designs-in-figma-3-800x649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es-life.ru/wp-content/uploads/constraints-or-how-to-create-responsive-designs-in-figma-3-800x649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312" cy="29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1E" w:rsidRPr="002C401E" w:rsidRDefault="002C401E" w:rsidP="0092311A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Нетрудно догадаться, что если вы делаете экран, где логотип всегда должен находиться в центре, у него и по горизонтали, и по вертикали должны стоять ограничители </w:t>
      </w:r>
      <w:proofErr w:type="spellStart"/>
      <w:r w:rsidRPr="002C40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Center</w:t>
      </w:r>
      <w:proofErr w:type="spellEnd"/>
    </w:p>
    <w:p w:rsidR="002C401E" w:rsidRDefault="002C401E" w:rsidP="002C40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311A" w:rsidRDefault="0092311A" w:rsidP="002C40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311A" w:rsidRPr="002C401E" w:rsidRDefault="0092311A" w:rsidP="002C40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C401E" w:rsidRPr="002C401E" w:rsidRDefault="0092311A" w:rsidP="002C40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2C401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3414859</wp:posOffset>
            </wp:positionH>
            <wp:positionV relativeFrom="paragraph">
              <wp:posOffset>248750</wp:posOffset>
            </wp:positionV>
            <wp:extent cx="2715260" cy="2745105"/>
            <wp:effectExtent l="0" t="0" r="8890" b="0"/>
            <wp:wrapTight wrapText="bothSides">
              <wp:wrapPolygon edited="0">
                <wp:start x="0" y="0"/>
                <wp:lineTo x="0" y="21435"/>
                <wp:lineTo x="21519" y="21435"/>
                <wp:lineTo x="21519" y="0"/>
                <wp:lineTo x="0" y="0"/>
              </wp:wrapPolygon>
            </wp:wrapTight>
            <wp:docPr id="6" name="Рисунок 6" descr="Ограничители или как создать адаптивный дизайн в Figma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граничители или как создать адаптивный дизайн в Figma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01E" w:rsidRPr="002C401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3. Настраиваем ограничители для первой страницы </w:t>
      </w:r>
      <w:proofErr w:type="spellStart"/>
      <w:r w:rsidR="002C401E" w:rsidRPr="002C401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Proper</w:t>
      </w:r>
      <w:proofErr w:type="spellEnd"/>
      <w:r w:rsidR="002C401E" w:rsidRPr="002C401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="002C401E" w:rsidRPr="002C401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Nutrition</w:t>
      </w:r>
      <w:proofErr w:type="spellEnd"/>
    </w:p>
    <w:p w:rsidR="002C401E" w:rsidRPr="002C401E" w:rsidRDefault="002C401E" w:rsidP="0092311A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Теперь давайте посмотрим, что будет происходить с первым экраном нашего приложения с ПП рецептами.</w:t>
      </w:r>
    </w:p>
    <w:p w:rsidR="002C401E" w:rsidRPr="002C401E" w:rsidRDefault="002C401E" w:rsidP="009231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видите, при изменении размеров экрана, положение объектов и их размеры не меняются.</w:t>
      </w:r>
    </w:p>
    <w:p w:rsidR="002C401E" w:rsidRDefault="002C401E" w:rsidP="009231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того, чтобы сделать дизайн страницы мобильного приложения адаптивным нужно настроить следующие ограничители.</w:t>
      </w:r>
    </w:p>
    <w:p w:rsidR="0092311A" w:rsidRDefault="0092311A" w:rsidP="009231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311A" w:rsidRDefault="0092311A" w:rsidP="009231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311A" w:rsidRDefault="0092311A" w:rsidP="009231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311A" w:rsidRDefault="0092311A" w:rsidP="009231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C401E" w:rsidRPr="002C401E" w:rsidRDefault="002C401E" w:rsidP="002C40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2C401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3.1 Адаптивный логотип</w:t>
      </w:r>
    </w:p>
    <w:p w:rsidR="002C401E" w:rsidRPr="002C401E" w:rsidRDefault="002C401E" w:rsidP="0092311A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Размер логотипа должен быть пропорционален размерам экрана, а положение всегда неизменным по отношению к верхней границе фрейма, поэтому его ограничителями будут </w:t>
      </w:r>
      <w:proofErr w:type="spellStart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Center</w:t>
      </w:r>
      <w:proofErr w:type="spellEnd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Top</w:t>
      </w:r>
      <w:proofErr w:type="spellEnd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горизонтали и вертикали соответственно!</w:t>
      </w:r>
    </w:p>
    <w:p w:rsidR="002C401E" w:rsidRPr="002C401E" w:rsidRDefault="002C401E" w:rsidP="002C40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2743200" cy="1123216"/>
            <wp:effectExtent l="0" t="0" r="0" b="1270"/>
            <wp:docPr id="5" name="Рисунок 5" descr="Ограничители или как создать адаптивный дизайн в Figma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Ограничители или как создать адаптивный дизайн в Figma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36" cy="112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1E" w:rsidRPr="002C401E" w:rsidRDefault="002C401E" w:rsidP="002C40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2C401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3.2 Адаптивная надпись</w:t>
      </w:r>
    </w:p>
    <w:p w:rsidR="002C401E" w:rsidRPr="002C401E" w:rsidRDefault="002C401E" w:rsidP="00F71B0A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Надпись под логотипом будет изменяться так же, как и логотип. Положение по горизонтали будет </w:t>
      </w:r>
      <w:proofErr w:type="spellStart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зафиксированно</w:t>
      </w:r>
      <w:proofErr w:type="spellEnd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, и расстояние от верхней границы экрана тоже.</w:t>
      </w:r>
    </w:p>
    <w:p w:rsidR="002C401E" w:rsidRPr="002C401E" w:rsidRDefault="002C401E" w:rsidP="002C40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2516403" cy="2647666"/>
            <wp:effectExtent l="0" t="0" r="0" b="635"/>
            <wp:docPr id="4" name="Рисунок 4" descr="Ограничители или как создать адаптивный дизайн в Figma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Ограничители или как создать адаптивный дизайн в Figma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110" cy="266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1E" w:rsidRPr="002C401E" w:rsidRDefault="002C401E" w:rsidP="002C40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2C401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3.3 Адаптивное фоновое изображение</w:t>
      </w:r>
    </w:p>
    <w:p w:rsidR="002C401E" w:rsidRPr="002C401E" w:rsidRDefault="002C401E" w:rsidP="00F71B0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Нередко на первом экране мобильного приложения находится фотография и она должна подстраиваться под размеры экрана. Если необходимо, изображение должно обрезаться и/или растянуться, иными словами, быть «резиновым».</w:t>
      </w:r>
    </w:p>
    <w:p w:rsidR="002C401E" w:rsidRPr="002C401E" w:rsidRDefault="002C401E" w:rsidP="00F71B0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достичь данного эффекта, поставьте для фото ограничители </w:t>
      </w:r>
      <w:proofErr w:type="spellStart"/>
      <w:r w:rsidRPr="002C40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Scale</w:t>
      </w:r>
      <w:proofErr w:type="spellEnd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горизонтали и вертикали.</w:t>
      </w:r>
    </w:p>
    <w:p w:rsidR="002C401E" w:rsidRPr="002C401E" w:rsidRDefault="002C401E" w:rsidP="002C40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414333" cy="3371831"/>
            <wp:effectExtent l="0" t="0" r="0" b="635"/>
            <wp:docPr id="3" name="Рисунок 3" descr="Ограничители или как создать адаптивный дизайн в Figma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Ограничители или как создать адаптивный дизайн в Figma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860" cy="337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1E" w:rsidRPr="002C401E" w:rsidRDefault="002C401E" w:rsidP="00F71B0A">
      <w:pPr>
        <w:spacing w:before="100" w:beforeAutospacing="1" w:after="100" w:afterAutospacing="1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выполненных действий, все слои страницы будут подстраиваться под размеры фрейма. То есть дизайн первой страницы приложения </w:t>
      </w:r>
      <w:proofErr w:type="spellStart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Proper</w:t>
      </w:r>
      <w:proofErr w:type="spellEnd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Nutrition</w:t>
      </w:r>
      <w:proofErr w:type="spellEnd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считать адаптивным.</w:t>
      </w:r>
    </w:p>
    <w:p w:rsidR="002C401E" w:rsidRPr="002C401E" w:rsidRDefault="002C401E" w:rsidP="002C40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347420" cy="3384645"/>
            <wp:effectExtent l="0" t="0" r="5715" b="6350"/>
            <wp:docPr id="2" name="Рисунок 2" descr="Ограничители или как создать адаптивный дизайн в Figma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Ограничители или как создать адаптивный дизайн в Figma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042" cy="339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1E" w:rsidRPr="002C401E" w:rsidRDefault="00F71B0A" w:rsidP="002C40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3209925</wp:posOffset>
            </wp:positionH>
            <wp:positionV relativeFrom="paragraph">
              <wp:posOffset>303340</wp:posOffset>
            </wp:positionV>
            <wp:extent cx="2920621" cy="2191765"/>
            <wp:effectExtent l="0" t="0" r="0" b="0"/>
            <wp:wrapTight wrapText="bothSides">
              <wp:wrapPolygon edited="0">
                <wp:start x="0" y="0"/>
                <wp:lineTo x="0" y="21406"/>
                <wp:lineTo x="21417" y="21406"/>
                <wp:lineTo x="21417" y="0"/>
                <wp:lineTo x="0" y="0"/>
              </wp:wrapPolygon>
            </wp:wrapTight>
            <wp:docPr id="1" name="Рисунок 1" descr="Ограничители или как создать адаптивный дизайн в Figma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Ограничители или как создать адаптивный дизайн в Figma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621" cy="21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C401E"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Используя ограничители, вы сразу решаете проблему с отображением на разных устройствах, таких элементов как:</w:t>
      </w:r>
    </w:p>
    <w:p w:rsidR="002C401E" w:rsidRPr="002C401E" w:rsidRDefault="002C401E" w:rsidP="002C40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Шапки</w:t>
      </w:r>
    </w:p>
    <w:p w:rsidR="002C401E" w:rsidRPr="002C401E" w:rsidRDefault="002C401E" w:rsidP="002C40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Фоновые изображения</w:t>
      </w:r>
    </w:p>
    <w:p w:rsidR="002C401E" w:rsidRPr="002C401E" w:rsidRDefault="002C401E" w:rsidP="002C40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Логотипы</w:t>
      </w:r>
    </w:p>
    <w:p w:rsidR="002C401E" w:rsidRPr="002C401E" w:rsidRDefault="002C401E" w:rsidP="002C40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Сайдбары</w:t>
      </w:r>
      <w:proofErr w:type="spellEnd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меню</w:t>
      </w:r>
    </w:p>
    <w:p w:rsidR="002C401E" w:rsidRPr="002C401E" w:rsidRDefault="002C401E" w:rsidP="002C40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И многое другое.</w:t>
      </w:r>
    </w:p>
    <w:p w:rsidR="002C401E" w:rsidRPr="002C401E" w:rsidRDefault="002C401E" w:rsidP="00F71B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Вам не придется создавать отдельный дизайн для данных элементов на разных устройствах. Ограничители активно используются при </w:t>
      </w:r>
      <w:proofErr w:type="spellStart"/>
      <w:proofErr w:type="gramStart"/>
      <w:r w:rsidRPr="002C401E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создании</w:t>
      </w:r>
      <w:r w:rsidR="00F71B0A">
        <w:rPr>
          <w:rFonts w:ascii="Times New Roman" w:eastAsia="Times New Roman" w:hAnsi="Times New Roman" w:cs="Times New Roman"/>
          <w:sz w:val="24"/>
          <w:szCs w:val="24"/>
          <w:lang w:eastAsia="ru-RU"/>
        </w:rPr>
        <w:t>многих</w:t>
      </w:r>
      <w:proofErr w:type="spellEnd"/>
      <w:r w:rsidR="00F71B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компонентов</w:t>
      </w:r>
      <w:proofErr w:type="gramEnd"/>
      <w:r w:rsidR="00F71B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="00F71B0A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="00F71B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sectPr w:rsidR="002C401E" w:rsidRPr="002C401E" w:rsidSect="006E2C8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F4D33"/>
    <w:multiLevelType w:val="multilevel"/>
    <w:tmpl w:val="E1A4D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F55C1"/>
    <w:multiLevelType w:val="multilevel"/>
    <w:tmpl w:val="27FC4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C21D22"/>
    <w:multiLevelType w:val="multilevel"/>
    <w:tmpl w:val="AA749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4C7EC2"/>
    <w:multiLevelType w:val="hybridMultilevel"/>
    <w:tmpl w:val="3AAEAA1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3D673C"/>
    <w:multiLevelType w:val="hybridMultilevel"/>
    <w:tmpl w:val="15248AA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6C4533"/>
    <w:multiLevelType w:val="multilevel"/>
    <w:tmpl w:val="CE8A3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BA507E"/>
    <w:multiLevelType w:val="multilevel"/>
    <w:tmpl w:val="6D3AB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061742"/>
    <w:multiLevelType w:val="multilevel"/>
    <w:tmpl w:val="C5FA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4E4C38"/>
    <w:multiLevelType w:val="multilevel"/>
    <w:tmpl w:val="85103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12223F"/>
    <w:multiLevelType w:val="multilevel"/>
    <w:tmpl w:val="E9482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7"/>
  </w:num>
  <w:num w:numId="7">
    <w:abstractNumId w:val="8"/>
  </w:num>
  <w:num w:numId="8">
    <w:abstractNumId w:val="9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01E"/>
    <w:rsid w:val="000176B2"/>
    <w:rsid w:val="002C401E"/>
    <w:rsid w:val="006E2C87"/>
    <w:rsid w:val="0076241D"/>
    <w:rsid w:val="00885171"/>
    <w:rsid w:val="0092311A"/>
    <w:rsid w:val="00A13D0D"/>
    <w:rsid w:val="00F7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D20CDB-1C4E-44C1-91B3-46CF4068C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C40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2C40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C40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401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C401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C401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posted-on">
    <w:name w:val="posted-on"/>
    <w:basedOn w:val="a0"/>
    <w:rsid w:val="002C401E"/>
  </w:style>
  <w:style w:type="character" w:styleId="a3">
    <w:name w:val="Hyperlink"/>
    <w:basedOn w:val="a0"/>
    <w:uiPriority w:val="99"/>
    <w:semiHidden/>
    <w:unhideWhenUsed/>
    <w:rsid w:val="002C401E"/>
    <w:rPr>
      <w:color w:val="0000FF"/>
      <w:u w:val="single"/>
    </w:rPr>
  </w:style>
  <w:style w:type="character" w:customStyle="1" w:styleId="byline">
    <w:name w:val="byline"/>
    <w:basedOn w:val="a0"/>
    <w:rsid w:val="002C401E"/>
  </w:style>
  <w:style w:type="character" w:customStyle="1" w:styleId="author">
    <w:name w:val="author"/>
    <w:basedOn w:val="a0"/>
    <w:rsid w:val="002C401E"/>
  </w:style>
  <w:style w:type="paragraph" w:styleId="a4">
    <w:name w:val="Normal (Web)"/>
    <w:basedOn w:val="a"/>
    <w:uiPriority w:val="99"/>
    <w:semiHidden/>
    <w:unhideWhenUsed/>
    <w:rsid w:val="002C4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C401E"/>
    <w:rPr>
      <w:i/>
      <w:iCs/>
    </w:rPr>
  </w:style>
  <w:style w:type="paragraph" w:customStyle="1" w:styleId="toctitle">
    <w:name w:val="toc_title"/>
    <w:basedOn w:val="a"/>
    <w:rsid w:val="002C4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2C401E"/>
    <w:rPr>
      <w:b/>
      <w:bCs/>
    </w:rPr>
  </w:style>
  <w:style w:type="character" w:customStyle="1" w:styleId="hustle-screen-reader">
    <w:name w:val="hustle-screen-reader"/>
    <w:basedOn w:val="a0"/>
    <w:rsid w:val="002C401E"/>
  </w:style>
  <w:style w:type="paragraph" w:styleId="a7">
    <w:name w:val="List Paragraph"/>
    <w:basedOn w:val="a"/>
    <w:uiPriority w:val="34"/>
    <w:qFormat/>
    <w:rsid w:val="009231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85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86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79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1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1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8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99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s-life.ru/wp-content/uploads/constraints-or-how-to-create-responsive-designs-in-figma-1.jpg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hyperlink" Target="https://des-life.ru/wp-content/uploads/constraints-or-how-to-create-responsive-designs-in-figma-5.jpg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des-life.ru/constraints-or-how-to-create-responsive-designs-in-figma/" TargetMode="External"/><Relationship Id="rId12" Type="http://schemas.openxmlformats.org/officeDocument/2006/relationships/hyperlink" Target="https://des-life.ru/constraints-or-how-to-create-responsive-designs-in-figma/" TargetMode="External"/><Relationship Id="rId17" Type="http://schemas.openxmlformats.org/officeDocument/2006/relationships/hyperlink" Target="https://des-life.ru/wp-content/uploads/constraints-or-how-to-create-responsive-designs-in-figma-4.jpg" TargetMode="External"/><Relationship Id="rId25" Type="http://schemas.openxmlformats.org/officeDocument/2006/relationships/hyperlink" Target="https://des-life.ru/wp-content/uploads/constraints-or-how-to-create-responsive-designs-in-figma-7.jpg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29" Type="http://schemas.openxmlformats.org/officeDocument/2006/relationships/hyperlink" Target="https://des-life.ru/wp-content/uploads/constraints-or-how-to-create-responsive-designs-in-figma-9.j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des-life.ru/constraints-or-how-to-create-responsive-designs-in-figma/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1.jpeg"/><Relationship Id="rId5" Type="http://schemas.openxmlformats.org/officeDocument/2006/relationships/hyperlink" Target="https://des-life.ru/wp-content/uploads/constraints-or-how-to-create-responsive-designs-in-figma-min.jpg" TargetMode="External"/><Relationship Id="rId15" Type="http://schemas.openxmlformats.org/officeDocument/2006/relationships/hyperlink" Target="https://des-life.ru/wp-content/uploads/constraints-or-how-to-create-responsive-designs-in-figma-2.jpg" TargetMode="External"/><Relationship Id="rId23" Type="http://schemas.openxmlformats.org/officeDocument/2006/relationships/hyperlink" Target="https://des-life.ru/wp-content/uploads/constraints-or-how-to-create-responsive-designs-in-figma-6.jpg" TargetMode="External"/><Relationship Id="rId28" Type="http://schemas.openxmlformats.org/officeDocument/2006/relationships/image" Target="media/image9.jpeg"/><Relationship Id="rId10" Type="http://schemas.openxmlformats.org/officeDocument/2006/relationships/hyperlink" Target="https://des-life.ru/constraints-or-how-to-create-responsive-designs-in-figma/" TargetMode="External"/><Relationship Id="rId19" Type="http://schemas.openxmlformats.org/officeDocument/2006/relationships/hyperlink" Target="https://des-life.ru/wp-content/uploads/constraints-or-how-to-create-responsive-designs-in-figma-3.jpg" TargetMode="External"/><Relationship Id="rId31" Type="http://schemas.openxmlformats.org/officeDocument/2006/relationships/hyperlink" Target="https://des-life.ru/wp-content/uploads/constraints-or-how-to-create-responsive-designs-in-figma-10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s-life.ru/constraints-or-how-to-create-responsive-designs-in-figma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hyperlink" Target="https://des-life.ru/wp-content/uploads/constraints-or-how-to-create-responsive-designs-in-figma-8.jpg" TargetMode="External"/><Relationship Id="rId30" Type="http://schemas.openxmlformats.org/officeDocument/2006/relationships/image" Target="media/image10.jpeg"/><Relationship Id="rId8" Type="http://schemas.openxmlformats.org/officeDocument/2006/relationships/hyperlink" Target="https://des-life.ru/constraints-or-how-to-create-responsive-designs-in-figm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879</Words>
  <Characters>5014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8</vt:i4>
      </vt:variant>
    </vt:vector>
  </HeadingPairs>
  <TitlesOfParts>
    <vt:vector size="9" baseType="lpstr">
      <vt:lpstr/>
      <vt:lpstr>/4. АДАПТИВНЫЙ ДИЗАЙН В FIGMA</vt:lpstr>
      <vt:lpstr>    1. Что такое адаптивный дизайн?</vt:lpstr>
      <vt:lpstr>    2. Что такое ограничители в Figma?</vt:lpstr>
      <vt:lpstr>    /3. Настраиваем ограничители для первой страницы Proper Nutrition</vt:lpstr>
      <vt:lpstr>        3.1 Адаптивный логотип</vt:lpstr>
      <vt:lpstr>        3.2 Адаптивная надпись</vt:lpstr>
      <vt:lpstr>        3.3 Адаптивное фоновое изображение</vt:lpstr>
      <vt:lpstr>        Похожие статьи:</vt:lpstr>
    </vt:vector>
  </TitlesOfParts>
  <Company/>
  <LinksUpToDate>false</LinksUpToDate>
  <CharactersWithSpaces>5882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2021-01-30T12:25:00Z</dcterms:created>
  <dcterms:modified xsi:type="dcterms:W3CDTF">2021-02-05T07:18:00Z</dcterms:modified>
</cp:coreProperties>
</file>