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Характеристика ПК или ноутбука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  <w:br w:type="textWrapping"/>
        <w:t xml:space="preserve">Один SSD (вирт. диск C и 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180648" cy="24531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648" cy="245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 системе: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266373" cy="561693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3" cy="561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1. Версия ОС: 24H2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2. Оценка производительности: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862501" cy="364902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01" cy="364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3. Проц: 12th Gen Intel(R) Core(TM) i5-12450H   2.00 GHz</w:t>
        <w:br w:type="textWrapping"/>
        <w:t xml:space="preserve">4. Оператива: 16,0 ГБ (доступно: 15,7 ГБ)</w:t>
        <w:br w:type="textWrapping"/>
        <w:t xml:space="preserve">5. Разряд: 64-разрядная операционная система, процессор x64</w:t>
        <w:br w:type="textWrapping"/>
        <w:t xml:space="preserve">6. </w:t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840986" cy="5197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986" cy="51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Что означает информация: Физические и системные характеристики ПК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