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69B50" w14:textId="77777777" w:rsidR="00FA1B90" w:rsidRPr="00FA1B90" w:rsidRDefault="00FA1B90" w:rsidP="00FA1B90">
      <w:pPr>
        <w:pStyle w:val="1"/>
        <w:jc w:val="right"/>
        <w:rPr>
          <w:rFonts w:ascii="Times New Roman" w:hAnsi="Times New Roman"/>
          <w:b w:val="0"/>
          <w:sz w:val="28"/>
          <w:szCs w:val="28"/>
        </w:rPr>
      </w:pPr>
      <w:bookmarkStart w:id="0" w:name="_Toc346009923"/>
      <w:r w:rsidRPr="00FA1B90">
        <w:rPr>
          <w:rFonts w:ascii="Times New Roman" w:hAnsi="Times New Roman"/>
          <w:b w:val="0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b w:val="0"/>
          <w:sz w:val="28"/>
          <w:szCs w:val="28"/>
        </w:rPr>
        <w:t>№ 7</w:t>
      </w:r>
    </w:p>
    <w:p w14:paraId="3501230E" w14:textId="77777777" w:rsidR="00970AA2" w:rsidRPr="006826D4" w:rsidRDefault="00970AA2" w:rsidP="00970AA2">
      <w:pPr>
        <w:pStyle w:val="1"/>
        <w:rPr>
          <w:rFonts w:ascii="Times New Roman" w:hAnsi="Times New Roman"/>
          <w:sz w:val="28"/>
          <w:szCs w:val="28"/>
        </w:rPr>
      </w:pPr>
      <w:r w:rsidRPr="004D1454">
        <w:rPr>
          <w:rFonts w:ascii="Times New Roman" w:hAnsi="Times New Roman"/>
          <w:bCs w:val="0"/>
          <w:color w:val="C00000"/>
          <w:sz w:val="28"/>
          <w:szCs w:val="28"/>
        </w:rPr>
        <w:t>Программирование внешних устройств</w:t>
      </w:r>
      <w:bookmarkEnd w:id="0"/>
    </w:p>
    <w:p w14:paraId="07AAA582" w14:textId="77777777" w:rsidR="00970AA2" w:rsidRDefault="00970AA2" w:rsidP="00970AA2">
      <w:pPr>
        <w:jc w:val="center"/>
        <w:rPr>
          <w:b/>
          <w:sz w:val="28"/>
        </w:rPr>
      </w:pPr>
    </w:p>
    <w:p w14:paraId="389C2267" w14:textId="77777777" w:rsidR="00970AA2" w:rsidRPr="00F5009A" w:rsidRDefault="00970AA2" w:rsidP="00970AA2">
      <w:pPr>
        <w:ind w:left="2160" w:hanging="2160"/>
        <w:rPr>
          <w:sz w:val="28"/>
          <w:szCs w:val="28"/>
        </w:rPr>
      </w:pPr>
      <w:r w:rsidRPr="00F5009A">
        <w:rPr>
          <w:rStyle w:val="20"/>
          <w:sz w:val="28"/>
          <w:szCs w:val="28"/>
        </w:rPr>
        <w:t>Цель работы:</w:t>
      </w:r>
      <w:r w:rsidRPr="00F5009A">
        <w:rPr>
          <w:sz w:val="28"/>
          <w:szCs w:val="28"/>
        </w:rPr>
        <w:t xml:space="preserve"> </w:t>
      </w:r>
    </w:p>
    <w:p w14:paraId="58E08968" w14:textId="77777777" w:rsidR="00970AA2" w:rsidRDefault="00970AA2" w:rsidP="00970AA2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1. Знакомство с внешними устройствами модели учебной ЭВМ.</w:t>
      </w:r>
    </w:p>
    <w:p w14:paraId="39043944" w14:textId="77777777" w:rsidR="00970AA2" w:rsidRDefault="00970AA2" w:rsidP="00970AA2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2. Изучение</w:t>
      </w:r>
      <w:r w:rsidRPr="00B3034C">
        <w:rPr>
          <w:color w:val="000000"/>
          <w:sz w:val="28"/>
          <w:szCs w:val="28"/>
        </w:rPr>
        <w:t xml:space="preserve"> </w:t>
      </w:r>
      <w:r w:rsidRPr="009A7A05">
        <w:rPr>
          <w:color w:val="000000"/>
          <w:sz w:val="28"/>
          <w:szCs w:val="28"/>
        </w:rPr>
        <w:t>способов организации взаимодействия процессора и внешних устройств (ВУ) в составе ЭВМ</w:t>
      </w:r>
      <w:r>
        <w:rPr>
          <w:sz w:val="28"/>
          <w:szCs w:val="28"/>
        </w:rPr>
        <w:t>.</w:t>
      </w:r>
    </w:p>
    <w:p w14:paraId="7215C16A" w14:textId="77777777" w:rsidR="00970AA2" w:rsidRDefault="00970AA2" w:rsidP="00970AA2">
      <w:pPr>
        <w:rPr>
          <w:sz w:val="28"/>
          <w:szCs w:val="28"/>
        </w:rPr>
      </w:pPr>
    </w:p>
    <w:p w14:paraId="47A9E5EF" w14:textId="77777777" w:rsidR="00970AA2" w:rsidRPr="004D1454" w:rsidRDefault="00970AA2" w:rsidP="00970AA2">
      <w:pPr>
        <w:pStyle w:val="2"/>
        <w:spacing w:before="0"/>
        <w:rPr>
          <w:color w:val="0070C0"/>
          <w:sz w:val="28"/>
          <w:szCs w:val="28"/>
        </w:rPr>
      </w:pPr>
      <w:r w:rsidRPr="004D1454">
        <w:rPr>
          <w:color w:val="0070C0"/>
          <w:sz w:val="28"/>
          <w:szCs w:val="28"/>
        </w:rPr>
        <w:t>Теоретические сведения:</w:t>
      </w:r>
    </w:p>
    <w:p w14:paraId="5BE6E75A" w14:textId="77777777" w:rsidR="00970AA2" w:rsidRPr="008179A3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r w:rsidRPr="008179A3">
        <w:rPr>
          <w:b/>
          <w:bCs/>
          <w:color w:val="000000"/>
          <w:sz w:val="28"/>
          <w:szCs w:val="28"/>
        </w:rPr>
        <w:t xml:space="preserve">Структура </w:t>
      </w:r>
      <w:r>
        <w:rPr>
          <w:b/>
          <w:bCs/>
          <w:color w:val="000000"/>
          <w:sz w:val="28"/>
          <w:szCs w:val="28"/>
        </w:rPr>
        <w:t xml:space="preserve">модели </w:t>
      </w:r>
      <w:r w:rsidRPr="008179A3">
        <w:rPr>
          <w:b/>
          <w:bCs/>
          <w:color w:val="000000"/>
          <w:sz w:val="28"/>
          <w:szCs w:val="28"/>
        </w:rPr>
        <w:t>ЭВМ</w:t>
      </w:r>
    </w:p>
    <w:p w14:paraId="44464641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8179A3">
        <w:rPr>
          <w:color w:val="000000"/>
          <w:sz w:val="28"/>
          <w:szCs w:val="28"/>
        </w:rPr>
        <w:t>Моделируемая ЭВМ включает</w:t>
      </w:r>
      <w:r>
        <w:rPr>
          <w:color w:val="000000"/>
          <w:sz w:val="28"/>
          <w:szCs w:val="28"/>
        </w:rPr>
        <w:t>:</w:t>
      </w:r>
    </w:p>
    <w:p w14:paraId="57020E4B" w14:textId="77777777"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8179A3">
        <w:rPr>
          <w:color w:val="000000"/>
          <w:sz w:val="28"/>
          <w:szCs w:val="28"/>
        </w:rPr>
        <w:t xml:space="preserve"> процес</w:t>
      </w:r>
      <w:r>
        <w:rPr>
          <w:color w:val="000000"/>
          <w:sz w:val="28"/>
          <w:szCs w:val="28"/>
        </w:rPr>
        <w:t>сор;</w:t>
      </w:r>
      <w:r w:rsidRPr="008179A3">
        <w:rPr>
          <w:color w:val="000000"/>
          <w:sz w:val="28"/>
          <w:szCs w:val="28"/>
        </w:rPr>
        <w:t xml:space="preserve"> </w:t>
      </w:r>
    </w:p>
    <w:p w14:paraId="04EB358E" w14:textId="77777777"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блок регистров общего назначения;</w:t>
      </w:r>
    </w:p>
    <w:p w14:paraId="4E72480D" w14:textId="77777777"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8179A3">
        <w:rPr>
          <w:color w:val="000000"/>
          <w:sz w:val="28"/>
          <w:szCs w:val="28"/>
        </w:rPr>
        <w:t xml:space="preserve">оперативную </w:t>
      </w:r>
      <w:r>
        <w:rPr>
          <w:color w:val="000000"/>
          <w:sz w:val="28"/>
          <w:szCs w:val="28"/>
        </w:rPr>
        <w:t xml:space="preserve">память </w:t>
      </w:r>
      <w:r w:rsidRPr="008179A3">
        <w:rPr>
          <w:color w:val="000000"/>
          <w:sz w:val="28"/>
          <w:szCs w:val="28"/>
        </w:rPr>
        <w:t>(ОЗУ)</w:t>
      </w:r>
      <w:r>
        <w:rPr>
          <w:color w:val="000000"/>
          <w:sz w:val="28"/>
          <w:szCs w:val="28"/>
        </w:rPr>
        <w:t>;</w:t>
      </w:r>
    </w:p>
    <w:p w14:paraId="1142EECC" w14:textId="77777777"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8179A3">
        <w:rPr>
          <w:color w:val="000000"/>
          <w:sz w:val="28"/>
          <w:szCs w:val="28"/>
        </w:rPr>
        <w:t xml:space="preserve"> сверхоперативную память</w:t>
      </w:r>
      <w:r>
        <w:rPr>
          <w:color w:val="000000"/>
          <w:sz w:val="28"/>
          <w:szCs w:val="28"/>
        </w:rPr>
        <w:t xml:space="preserve"> (СОЗУ) (кэш-память);</w:t>
      </w:r>
      <w:r w:rsidRPr="008179A3">
        <w:rPr>
          <w:color w:val="000000"/>
          <w:sz w:val="28"/>
          <w:szCs w:val="28"/>
        </w:rPr>
        <w:t xml:space="preserve"> </w:t>
      </w:r>
    </w:p>
    <w:p w14:paraId="4FCFB3F1" w14:textId="77777777"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устройства</w:t>
      </w:r>
      <w:r w:rsidRPr="008179A3">
        <w:rPr>
          <w:color w:val="000000"/>
          <w:sz w:val="28"/>
          <w:szCs w:val="28"/>
        </w:rPr>
        <w:t xml:space="preserve"> ввода (</w:t>
      </w:r>
      <w:proofErr w:type="spellStart"/>
      <w:r w:rsidRPr="008179A3">
        <w:rPr>
          <w:color w:val="000000"/>
          <w:sz w:val="28"/>
          <w:szCs w:val="28"/>
        </w:rPr>
        <w:t>УВв</w:t>
      </w:r>
      <w:proofErr w:type="spellEnd"/>
      <w:r w:rsidRPr="008179A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</w:p>
    <w:p w14:paraId="6E37085A" w14:textId="77777777"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устройства</w:t>
      </w:r>
      <w:r w:rsidRPr="008179A3">
        <w:rPr>
          <w:color w:val="000000"/>
          <w:sz w:val="28"/>
          <w:szCs w:val="28"/>
        </w:rPr>
        <w:t xml:space="preserve"> вывода (</w:t>
      </w:r>
      <w:proofErr w:type="spellStart"/>
      <w:r w:rsidRPr="008179A3">
        <w:rPr>
          <w:color w:val="000000"/>
          <w:sz w:val="28"/>
          <w:szCs w:val="28"/>
        </w:rPr>
        <w:t>УВыв</w:t>
      </w:r>
      <w:proofErr w:type="spellEnd"/>
      <w:r w:rsidRPr="008179A3">
        <w:rPr>
          <w:color w:val="000000"/>
          <w:sz w:val="28"/>
          <w:szCs w:val="28"/>
        </w:rPr>
        <w:t>).</w:t>
      </w:r>
    </w:p>
    <w:p w14:paraId="504862CD" w14:textId="77777777" w:rsidR="00F5009A" w:rsidRDefault="00F5009A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14:paraId="040320ED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8179A3">
        <w:rPr>
          <w:color w:val="000000"/>
          <w:sz w:val="28"/>
          <w:szCs w:val="28"/>
        </w:rPr>
        <w:t>Процессор, в свою очередь, состоит из</w:t>
      </w:r>
      <w:r>
        <w:rPr>
          <w:color w:val="000000"/>
          <w:sz w:val="28"/>
          <w:szCs w:val="28"/>
        </w:rPr>
        <w:t>:</w:t>
      </w:r>
    </w:p>
    <w:p w14:paraId="0712DE65" w14:textId="77777777"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8179A3">
        <w:rPr>
          <w:color w:val="000000"/>
          <w:sz w:val="28"/>
          <w:szCs w:val="28"/>
        </w:rPr>
        <w:t xml:space="preserve"> централь</w:t>
      </w:r>
      <w:r>
        <w:rPr>
          <w:color w:val="000000"/>
          <w:sz w:val="28"/>
          <w:szCs w:val="28"/>
        </w:rPr>
        <w:t>ного устройства управления (УУ);</w:t>
      </w:r>
    </w:p>
    <w:p w14:paraId="79EA884D" w14:textId="77777777"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7D7B4A">
        <w:rPr>
          <w:color w:val="000000"/>
          <w:sz w:val="28"/>
          <w:szCs w:val="28"/>
        </w:rPr>
        <w:t>арифметического устройства (АУ)</w:t>
      </w:r>
      <w:r>
        <w:rPr>
          <w:color w:val="000000"/>
          <w:sz w:val="28"/>
          <w:szCs w:val="28"/>
        </w:rPr>
        <w:t>;</w:t>
      </w:r>
    </w:p>
    <w:p w14:paraId="357BFA58" w14:textId="77777777"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блока </w:t>
      </w:r>
      <w:r w:rsidRPr="007D7B4A">
        <w:rPr>
          <w:color w:val="000000"/>
          <w:sz w:val="28"/>
          <w:szCs w:val="28"/>
        </w:rPr>
        <w:t>системных регистров (</w:t>
      </w:r>
      <w:r w:rsidRPr="007D7B4A">
        <w:rPr>
          <w:color w:val="000000"/>
          <w:sz w:val="28"/>
          <w:szCs w:val="28"/>
          <w:lang w:val="en-US"/>
        </w:rPr>
        <w:t>CR</w:t>
      </w:r>
      <w:r w:rsidRPr="007D7B4A">
        <w:rPr>
          <w:color w:val="000000"/>
          <w:sz w:val="28"/>
          <w:szCs w:val="28"/>
        </w:rPr>
        <w:t xml:space="preserve">, </w:t>
      </w:r>
      <w:r w:rsidRPr="007D7B4A">
        <w:rPr>
          <w:color w:val="000000"/>
          <w:sz w:val="28"/>
          <w:szCs w:val="28"/>
          <w:lang w:val="en-US"/>
        </w:rPr>
        <w:t>PC</w:t>
      </w:r>
      <w:r w:rsidRPr="007D7B4A">
        <w:rPr>
          <w:color w:val="000000"/>
          <w:sz w:val="28"/>
          <w:szCs w:val="28"/>
        </w:rPr>
        <w:t xml:space="preserve">, </w:t>
      </w:r>
      <w:r w:rsidRPr="007D7B4A">
        <w:rPr>
          <w:color w:val="000000"/>
          <w:sz w:val="28"/>
          <w:szCs w:val="28"/>
          <w:lang w:val="en-US"/>
        </w:rPr>
        <w:t>SP</w:t>
      </w:r>
      <w:r w:rsidRPr="007D7B4A">
        <w:rPr>
          <w:color w:val="000000"/>
          <w:sz w:val="28"/>
          <w:szCs w:val="28"/>
        </w:rPr>
        <w:t xml:space="preserve"> и др.)</w:t>
      </w:r>
      <w:r>
        <w:rPr>
          <w:color w:val="000000"/>
          <w:sz w:val="28"/>
          <w:szCs w:val="28"/>
        </w:rPr>
        <w:t>.</w:t>
      </w:r>
    </w:p>
    <w:p w14:paraId="703FCBEC" w14:textId="77777777" w:rsidR="00F5009A" w:rsidRDefault="00F5009A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14:paraId="5A7F0149" w14:textId="77777777" w:rsidR="00970AA2" w:rsidRPr="007D7B4A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7D7B4A">
        <w:rPr>
          <w:color w:val="000000"/>
          <w:sz w:val="28"/>
          <w:szCs w:val="28"/>
        </w:rPr>
        <w:t>Структурн</w:t>
      </w:r>
      <w:r>
        <w:rPr>
          <w:color w:val="000000"/>
          <w:sz w:val="28"/>
          <w:szCs w:val="28"/>
        </w:rPr>
        <w:t xml:space="preserve">ая схема ЭВМ показана на рисунке </w:t>
      </w:r>
      <w:r w:rsidRPr="007D7B4A">
        <w:rPr>
          <w:color w:val="000000"/>
          <w:sz w:val="28"/>
          <w:szCs w:val="28"/>
        </w:rPr>
        <w:t>1.</w:t>
      </w:r>
    </w:p>
    <w:p w14:paraId="556144BB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jc w:val="both"/>
      </w:pPr>
      <w:r w:rsidRPr="00AB1D05">
        <w:rPr>
          <w:noProof/>
        </w:rPr>
        <w:drawing>
          <wp:inline distT="0" distB="0" distL="0" distR="0" wp14:anchorId="5DC165FC" wp14:editId="5F724BFD">
            <wp:extent cx="5949315" cy="3113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9367" w14:textId="77777777" w:rsidR="00970AA2" w:rsidRPr="007D7B4A" w:rsidRDefault="00970AA2" w:rsidP="00970AA2">
      <w:pPr>
        <w:shd w:val="clear" w:color="auto" w:fill="FFFFFF"/>
        <w:spacing w:before="144"/>
        <w:ind w:right="19"/>
        <w:jc w:val="center"/>
        <w:rPr>
          <w:sz w:val="28"/>
          <w:szCs w:val="28"/>
        </w:rPr>
      </w:pPr>
      <w:r w:rsidRPr="007D7B4A">
        <w:rPr>
          <w:color w:val="000000"/>
          <w:sz w:val="28"/>
          <w:szCs w:val="28"/>
        </w:rPr>
        <w:t>Рис. 1. Общая структура учебной ЭВМ</w:t>
      </w:r>
    </w:p>
    <w:p w14:paraId="1EA18540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14:paraId="3581AFE2" w14:textId="77777777" w:rsidR="00F5009A" w:rsidRDefault="00F5009A" w:rsidP="00970AA2">
      <w:pPr>
        <w:shd w:val="clear" w:color="auto" w:fill="FFFFFF"/>
        <w:ind w:firstLine="709"/>
        <w:jc w:val="both"/>
        <w:rPr>
          <w:b/>
          <w:bCs/>
          <w:color w:val="000000"/>
          <w:spacing w:val="-5"/>
          <w:sz w:val="28"/>
          <w:szCs w:val="28"/>
        </w:rPr>
      </w:pPr>
    </w:p>
    <w:p w14:paraId="4B453D74" w14:textId="77777777" w:rsidR="00F5009A" w:rsidRDefault="00F5009A" w:rsidP="00970AA2">
      <w:pPr>
        <w:shd w:val="clear" w:color="auto" w:fill="FFFFFF"/>
        <w:ind w:firstLine="709"/>
        <w:jc w:val="both"/>
        <w:rPr>
          <w:b/>
          <w:bCs/>
          <w:color w:val="000000"/>
          <w:spacing w:val="-5"/>
          <w:sz w:val="28"/>
          <w:szCs w:val="28"/>
        </w:rPr>
      </w:pPr>
    </w:p>
    <w:p w14:paraId="3A536880" w14:textId="77777777" w:rsidR="00F5009A" w:rsidRDefault="00F5009A" w:rsidP="00970AA2">
      <w:pPr>
        <w:shd w:val="clear" w:color="auto" w:fill="FFFFFF"/>
        <w:ind w:firstLine="709"/>
        <w:jc w:val="both"/>
        <w:rPr>
          <w:b/>
          <w:bCs/>
          <w:color w:val="000000"/>
          <w:spacing w:val="-5"/>
          <w:sz w:val="28"/>
          <w:szCs w:val="28"/>
        </w:rPr>
      </w:pPr>
    </w:p>
    <w:p w14:paraId="2CDCDCC7" w14:textId="77777777" w:rsidR="00970AA2" w:rsidRPr="004C05A3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4C05A3">
        <w:rPr>
          <w:b/>
          <w:bCs/>
          <w:color w:val="000000"/>
          <w:spacing w:val="-5"/>
          <w:sz w:val="28"/>
          <w:szCs w:val="28"/>
        </w:rPr>
        <w:t>Представление данных в модели</w:t>
      </w:r>
    </w:p>
    <w:p w14:paraId="300E95CF" w14:textId="77777777" w:rsidR="00970AA2" w:rsidRPr="004C05A3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4C05A3">
        <w:rPr>
          <w:color w:val="000000"/>
          <w:spacing w:val="-2"/>
          <w:sz w:val="28"/>
          <w:szCs w:val="28"/>
        </w:rPr>
        <w:t>Данные в ЭВМ представляются в формате, показанном на</w:t>
      </w:r>
      <w:r>
        <w:rPr>
          <w:color w:val="000000"/>
          <w:spacing w:val="-2"/>
          <w:sz w:val="28"/>
          <w:szCs w:val="28"/>
        </w:rPr>
        <w:t xml:space="preserve"> рис. </w:t>
      </w:r>
      <w:r w:rsidRPr="004C05A3">
        <w:rPr>
          <w:color w:val="000000"/>
          <w:spacing w:val="-2"/>
          <w:sz w:val="28"/>
          <w:szCs w:val="28"/>
        </w:rPr>
        <w:t xml:space="preserve">2. Это целые </w:t>
      </w:r>
      <w:r w:rsidRPr="004C05A3">
        <w:rPr>
          <w:color w:val="000000"/>
          <w:sz w:val="28"/>
          <w:szCs w:val="28"/>
        </w:rPr>
        <w:t>десятичные числа, изменяющиеся в диапазоне "-99 999... +99 999", содержащие знак и 5 десятичных цифр.</w:t>
      </w:r>
    </w:p>
    <w:p w14:paraId="3A960608" w14:textId="77777777" w:rsidR="00970AA2" w:rsidRPr="004C05A3" w:rsidRDefault="00970AA2" w:rsidP="00970AA2">
      <w:pPr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 wp14:anchorId="3EDA01C7" wp14:editId="4C82F31A">
            <wp:extent cx="2997835" cy="4864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46F6" w14:textId="77777777" w:rsidR="00970AA2" w:rsidRPr="004C05A3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Pr="004C05A3">
        <w:rPr>
          <w:color w:val="000000"/>
          <w:sz w:val="28"/>
          <w:szCs w:val="28"/>
        </w:rPr>
        <w:t>2. Формат десятичных данных учебной ЭВМ</w:t>
      </w:r>
    </w:p>
    <w:p w14:paraId="43190DFB" w14:textId="77777777" w:rsidR="00F5009A" w:rsidRDefault="00F5009A" w:rsidP="00970AA2">
      <w:pPr>
        <w:shd w:val="clear" w:color="auto" w:fill="FFFFFF"/>
        <w:ind w:firstLine="709"/>
        <w:jc w:val="both"/>
        <w:rPr>
          <w:color w:val="000000"/>
          <w:spacing w:val="-1"/>
          <w:sz w:val="28"/>
          <w:szCs w:val="28"/>
        </w:rPr>
      </w:pPr>
    </w:p>
    <w:p w14:paraId="333A1C05" w14:textId="77777777" w:rsidR="00F5009A" w:rsidRDefault="00970AA2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F5009A">
        <w:rPr>
          <w:b/>
          <w:i/>
          <w:color w:val="000000"/>
          <w:spacing w:val="-1"/>
          <w:sz w:val="28"/>
          <w:szCs w:val="28"/>
        </w:rPr>
        <w:t>Старший разряд</w:t>
      </w:r>
      <w:r w:rsidRPr="00F5009A">
        <w:rPr>
          <w:b/>
          <w:color w:val="000000"/>
          <w:spacing w:val="-1"/>
          <w:sz w:val="28"/>
          <w:szCs w:val="28"/>
        </w:rPr>
        <w:t xml:space="preserve"> </w:t>
      </w:r>
      <w:r w:rsidRPr="004C05A3">
        <w:rPr>
          <w:color w:val="000000"/>
          <w:spacing w:val="-1"/>
          <w:sz w:val="28"/>
          <w:szCs w:val="28"/>
        </w:rPr>
        <w:t xml:space="preserve">слова данных используется для кодирования знака: плюс </w:t>
      </w:r>
      <w:r w:rsidRPr="00F5009A">
        <w:rPr>
          <w:color w:val="000000"/>
          <w:spacing w:val="-1"/>
          <w:sz w:val="28"/>
          <w:szCs w:val="28"/>
          <w:highlight w:val="yellow"/>
        </w:rPr>
        <w:t>(+)</w:t>
      </w:r>
      <w:r w:rsidRPr="004C05A3">
        <w:rPr>
          <w:color w:val="000000"/>
          <w:spacing w:val="-1"/>
          <w:sz w:val="28"/>
          <w:szCs w:val="28"/>
        </w:rPr>
        <w:t xml:space="preserve"> </w:t>
      </w:r>
      <w:r w:rsidRPr="004C05A3">
        <w:rPr>
          <w:color w:val="000000"/>
          <w:sz w:val="28"/>
          <w:szCs w:val="28"/>
        </w:rPr>
        <w:t xml:space="preserve">изображается как </w:t>
      </w:r>
      <w:r w:rsidRPr="00F5009A">
        <w:rPr>
          <w:color w:val="000000"/>
          <w:sz w:val="28"/>
          <w:szCs w:val="28"/>
          <w:highlight w:val="yellow"/>
        </w:rPr>
        <w:t>0</w:t>
      </w:r>
      <w:r w:rsidRPr="004C05A3">
        <w:rPr>
          <w:color w:val="000000"/>
          <w:sz w:val="28"/>
          <w:szCs w:val="28"/>
        </w:rPr>
        <w:t xml:space="preserve">, минус </w:t>
      </w:r>
      <w:r w:rsidRPr="00F5009A">
        <w:rPr>
          <w:color w:val="000000"/>
          <w:sz w:val="28"/>
          <w:szCs w:val="28"/>
          <w:highlight w:val="cyan"/>
        </w:rPr>
        <w:t>(-)</w:t>
      </w:r>
      <w:r w:rsidRPr="004C05A3">
        <w:rPr>
          <w:color w:val="000000"/>
          <w:sz w:val="28"/>
          <w:szCs w:val="28"/>
        </w:rPr>
        <w:t xml:space="preserve"> — как </w:t>
      </w:r>
      <w:r w:rsidRPr="00F5009A">
        <w:rPr>
          <w:color w:val="000000"/>
          <w:sz w:val="28"/>
          <w:szCs w:val="28"/>
          <w:highlight w:val="cyan"/>
        </w:rPr>
        <w:t>1</w:t>
      </w:r>
      <w:r w:rsidRPr="004C05A3">
        <w:rPr>
          <w:color w:val="000000"/>
          <w:sz w:val="28"/>
          <w:szCs w:val="28"/>
        </w:rPr>
        <w:t xml:space="preserve">. </w:t>
      </w:r>
    </w:p>
    <w:p w14:paraId="5751AA61" w14:textId="77777777" w:rsidR="00F5009A" w:rsidRDefault="00F5009A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73023EC6" w14:textId="77777777" w:rsidR="00F5009A" w:rsidRDefault="00970AA2" w:rsidP="00970AA2">
      <w:pPr>
        <w:shd w:val="clear" w:color="auto" w:fill="FFFFFF"/>
        <w:ind w:firstLine="709"/>
        <w:jc w:val="both"/>
        <w:rPr>
          <w:color w:val="000000"/>
          <w:spacing w:val="-1"/>
          <w:sz w:val="28"/>
          <w:szCs w:val="28"/>
        </w:rPr>
      </w:pPr>
      <w:r w:rsidRPr="00F5009A">
        <w:rPr>
          <w:b/>
          <w:i/>
          <w:color w:val="000000"/>
          <w:sz w:val="28"/>
          <w:szCs w:val="28"/>
        </w:rPr>
        <w:t>Если результат</w:t>
      </w:r>
      <w:r w:rsidRPr="004C05A3">
        <w:rPr>
          <w:color w:val="000000"/>
          <w:sz w:val="28"/>
          <w:szCs w:val="28"/>
        </w:rPr>
        <w:t xml:space="preserve"> арифметической опе</w:t>
      </w:r>
      <w:r w:rsidRPr="004C05A3">
        <w:rPr>
          <w:color w:val="000000"/>
          <w:spacing w:val="-1"/>
          <w:sz w:val="28"/>
          <w:szCs w:val="28"/>
        </w:rPr>
        <w:t xml:space="preserve">рации </w:t>
      </w:r>
      <w:r w:rsidRPr="00F5009A">
        <w:rPr>
          <w:b/>
          <w:i/>
          <w:color w:val="000000"/>
          <w:spacing w:val="-1"/>
          <w:sz w:val="28"/>
          <w:szCs w:val="28"/>
        </w:rPr>
        <w:t>выходит за пределы</w:t>
      </w:r>
      <w:r w:rsidRPr="004C05A3">
        <w:rPr>
          <w:color w:val="000000"/>
          <w:spacing w:val="-1"/>
          <w:sz w:val="28"/>
          <w:szCs w:val="28"/>
        </w:rPr>
        <w:t xml:space="preserve"> указанного диапазона, то говорят, что произошло </w:t>
      </w:r>
      <w:r w:rsidRPr="004C05A3">
        <w:rPr>
          <w:color w:val="000000"/>
          <w:sz w:val="28"/>
          <w:szCs w:val="28"/>
        </w:rPr>
        <w:t>переполнение разрядной сетки. АЛУ в этом случае вырабатывает сигнал пе</w:t>
      </w:r>
      <w:r w:rsidRPr="004C05A3">
        <w:rPr>
          <w:color w:val="000000"/>
          <w:spacing w:val="-1"/>
          <w:sz w:val="28"/>
          <w:szCs w:val="28"/>
        </w:rPr>
        <w:t xml:space="preserve">реполнения </w:t>
      </w:r>
      <w:r w:rsidRPr="00F5009A">
        <w:rPr>
          <w:b/>
          <w:color w:val="000000"/>
          <w:spacing w:val="-1"/>
          <w:sz w:val="28"/>
          <w:szCs w:val="28"/>
          <w:lang w:val="en-US"/>
        </w:rPr>
        <w:t>OV</w:t>
      </w:r>
      <w:r w:rsidRPr="00F5009A">
        <w:rPr>
          <w:b/>
          <w:color w:val="000000"/>
          <w:spacing w:val="-1"/>
          <w:sz w:val="28"/>
          <w:szCs w:val="28"/>
        </w:rPr>
        <w:t xml:space="preserve"> = 1</w:t>
      </w:r>
      <w:r w:rsidRPr="004C05A3">
        <w:rPr>
          <w:color w:val="000000"/>
          <w:spacing w:val="-1"/>
          <w:sz w:val="28"/>
          <w:szCs w:val="28"/>
        </w:rPr>
        <w:t xml:space="preserve">. </w:t>
      </w:r>
    </w:p>
    <w:p w14:paraId="382F3594" w14:textId="77777777" w:rsidR="00970AA2" w:rsidRDefault="00970AA2" w:rsidP="00970AA2">
      <w:pPr>
        <w:shd w:val="clear" w:color="auto" w:fill="FFFFFF"/>
        <w:ind w:firstLine="709"/>
        <w:jc w:val="both"/>
        <w:rPr>
          <w:color w:val="000000"/>
          <w:spacing w:val="-1"/>
          <w:sz w:val="28"/>
          <w:szCs w:val="28"/>
        </w:rPr>
      </w:pPr>
      <w:r w:rsidRPr="00F5009A">
        <w:rPr>
          <w:i/>
          <w:color w:val="000000"/>
          <w:spacing w:val="-1"/>
          <w:sz w:val="28"/>
          <w:szCs w:val="28"/>
        </w:rPr>
        <w:t>Результатом операции деления является целая часть частного. Деление на ноль вызывает переполнение</w:t>
      </w:r>
      <w:r w:rsidRPr="004C05A3">
        <w:rPr>
          <w:color w:val="000000"/>
          <w:spacing w:val="-1"/>
          <w:sz w:val="28"/>
          <w:szCs w:val="28"/>
        </w:rPr>
        <w:t>.</w:t>
      </w:r>
    </w:p>
    <w:p w14:paraId="06274E27" w14:textId="77777777" w:rsidR="00F5009A" w:rsidRPr="004C05A3" w:rsidRDefault="00F5009A" w:rsidP="00970AA2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2CEDEA69" w14:textId="77777777" w:rsidR="00970AA2" w:rsidRPr="00F5009A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C00000"/>
          <w:sz w:val="28"/>
          <w:szCs w:val="28"/>
        </w:rPr>
      </w:pPr>
      <w:r w:rsidRPr="00F5009A">
        <w:rPr>
          <w:b/>
          <w:color w:val="C00000"/>
          <w:sz w:val="28"/>
          <w:szCs w:val="28"/>
        </w:rPr>
        <w:t>2. Работа с внешними устройствами в программе</w:t>
      </w:r>
      <w:r w:rsidRPr="00F5009A">
        <w:rPr>
          <w:color w:val="C00000"/>
          <w:sz w:val="28"/>
          <w:szCs w:val="28"/>
        </w:rPr>
        <w:t xml:space="preserve"> </w:t>
      </w:r>
      <w:proofErr w:type="spellStart"/>
      <w:r w:rsidRPr="00F5009A">
        <w:rPr>
          <w:b/>
          <w:color w:val="C00000"/>
          <w:sz w:val="28"/>
          <w:szCs w:val="28"/>
        </w:rPr>
        <w:t>CompModel</w:t>
      </w:r>
      <w:proofErr w:type="spellEnd"/>
    </w:p>
    <w:p w14:paraId="3E46997C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Модель учебной ЭВМ реализована в виде программы </w:t>
      </w:r>
      <w:proofErr w:type="spellStart"/>
      <w:r>
        <w:rPr>
          <w:color w:val="000000"/>
          <w:sz w:val="28"/>
          <w:szCs w:val="28"/>
          <w:lang w:val="en-US"/>
        </w:rPr>
        <w:t>CompModel</w:t>
      </w:r>
      <w:proofErr w:type="spellEnd"/>
      <w:r w:rsidRPr="00245F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 w:rsidRPr="00245F4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которая находиться в подкаталоге Программы, расположенном в том же каталоге где и текст данной лабораторной работы. </w:t>
      </w:r>
      <w:r w:rsidRPr="00245F4E">
        <w:rPr>
          <w:color w:val="000000"/>
          <w:sz w:val="28"/>
          <w:szCs w:val="28"/>
        </w:rPr>
        <w:t xml:space="preserve">В программной модели учебной ЭВМ использован стандартный интерфейс </w:t>
      </w:r>
      <w:r w:rsidRPr="00245F4E">
        <w:rPr>
          <w:color w:val="000000"/>
          <w:sz w:val="28"/>
          <w:szCs w:val="28"/>
          <w:lang w:val="en-US"/>
        </w:rPr>
        <w:t>Windows</w:t>
      </w:r>
      <w:r w:rsidRPr="00245F4E">
        <w:rPr>
          <w:color w:val="000000"/>
          <w:sz w:val="28"/>
          <w:szCs w:val="28"/>
        </w:rPr>
        <w:t>, реализованный в нескольких окнах.</w:t>
      </w:r>
    </w:p>
    <w:p w14:paraId="357AEDA2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245F4E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1.</w:t>
      </w:r>
      <w:r w:rsidRPr="00245F4E">
        <w:rPr>
          <w:b/>
          <w:bCs/>
          <w:color w:val="000000"/>
          <w:sz w:val="28"/>
          <w:szCs w:val="28"/>
        </w:rPr>
        <w:t xml:space="preserve"> Внешние устройства</w:t>
      </w:r>
      <w:r>
        <w:rPr>
          <w:b/>
          <w:bCs/>
          <w:color w:val="000000"/>
          <w:sz w:val="28"/>
          <w:szCs w:val="28"/>
        </w:rPr>
        <w:t xml:space="preserve"> модели ЭВМ</w:t>
      </w:r>
    </w:p>
    <w:p w14:paraId="47FB338C" w14:textId="77777777" w:rsidR="00F5009A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F5009A">
        <w:rPr>
          <w:b/>
          <w:i/>
          <w:color w:val="002060"/>
          <w:sz w:val="28"/>
          <w:szCs w:val="28"/>
        </w:rPr>
        <w:t>Модели внешних устройств</w:t>
      </w:r>
      <w:r w:rsidRPr="00245F4E">
        <w:rPr>
          <w:color w:val="000000"/>
          <w:sz w:val="28"/>
          <w:szCs w:val="28"/>
        </w:rPr>
        <w:t xml:space="preserve"> (ВУ), используемые в описываемой системе, реализованы по единому принципу. </w:t>
      </w:r>
    </w:p>
    <w:p w14:paraId="0AF55795" w14:textId="77777777" w:rsidR="00F5009A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С точки зрения процессора они </w:t>
      </w:r>
      <w:r w:rsidRPr="00F5009A">
        <w:rPr>
          <w:b/>
          <w:i/>
          <w:color w:val="002060"/>
          <w:sz w:val="28"/>
          <w:szCs w:val="28"/>
        </w:rPr>
        <w:t>представляют собой ряд программно-доступных регистров, лежащих в адресном пространстве ввода/вывода</w:t>
      </w:r>
      <w:r w:rsidRPr="00245F4E">
        <w:rPr>
          <w:color w:val="000000"/>
          <w:sz w:val="28"/>
          <w:szCs w:val="28"/>
        </w:rPr>
        <w:t>.</w:t>
      </w:r>
    </w:p>
    <w:p w14:paraId="012D9AD1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Размер регистров ВУ совпадает с размером ячеек памяти и регистров данных процессора — шесть десятичных разрядов.</w:t>
      </w:r>
    </w:p>
    <w:p w14:paraId="4D98F36E" w14:textId="77777777" w:rsidR="00F5009A" w:rsidRDefault="00F5009A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002060"/>
          <w:sz w:val="28"/>
          <w:szCs w:val="28"/>
          <w:u w:val="single"/>
        </w:rPr>
      </w:pPr>
    </w:p>
    <w:p w14:paraId="7FBFA2F1" w14:textId="77777777" w:rsidR="004D145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D1454">
        <w:rPr>
          <w:b/>
          <w:color w:val="002060"/>
          <w:sz w:val="28"/>
          <w:szCs w:val="28"/>
          <w:u w:val="single"/>
        </w:rPr>
        <w:t>Доступ к регистрам ВУ</w:t>
      </w:r>
      <w:r w:rsidRPr="00245F4E">
        <w:rPr>
          <w:color w:val="000000"/>
          <w:sz w:val="28"/>
          <w:szCs w:val="28"/>
        </w:rPr>
        <w:t xml:space="preserve"> осуществляется по командам </w:t>
      </w:r>
      <w:r w:rsidRPr="004D1454">
        <w:rPr>
          <w:b/>
          <w:smallCaps/>
          <w:color w:val="000000"/>
          <w:sz w:val="32"/>
          <w:szCs w:val="32"/>
          <w:lang w:val="en-US"/>
        </w:rPr>
        <w:t>in</w:t>
      </w:r>
      <w:r w:rsidRPr="004D1454">
        <w:rPr>
          <w:smallCaps/>
          <w:color w:val="000000"/>
          <w:sz w:val="28"/>
          <w:szCs w:val="28"/>
        </w:rPr>
        <w:t xml:space="preserve"> </w:t>
      </w:r>
      <w:proofErr w:type="spellStart"/>
      <w:r w:rsidRPr="004D1454">
        <w:rPr>
          <w:i/>
          <w:iCs/>
          <w:color w:val="000000"/>
          <w:sz w:val="28"/>
          <w:szCs w:val="28"/>
        </w:rPr>
        <w:t>аа</w:t>
      </w:r>
      <w:proofErr w:type="spellEnd"/>
      <w:r w:rsidRPr="004D1454">
        <w:rPr>
          <w:i/>
          <w:iCs/>
          <w:color w:val="000000"/>
          <w:sz w:val="28"/>
          <w:szCs w:val="28"/>
        </w:rPr>
        <w:t xml:space="preserve">, </w:t>
      </w:r>
      <w:r w:rsidRPr="004D1454">
        <w:rPr>
          <w:b/>
          <w:smallCaps/>
          <w:color w:val="000000"/>
          <w:sz w:val="32"/>
          <w:szCs w:val="32"/>
          <w:lang w:val="en-US"/>
        </w:rPr>
        <w:t>out</w:t>
      </w:r>
      <w:r w:rsidRPr="004D1454">
        <w:rPr>
          <w:smallCaps/>
          <w:color w:val="000000"/>
          <w:sz w:val="28"/>
          <w:szCs w:val="28"/>
        </w:rPr>
        <w:t xml:space="preserve"> </w:t>
      </w:r>
      <w:proofErr w:type="spellStart"/>
      <w:r w:rsidRPr="004D1454">
        <w:rPr>
          <w:i/>
          <w:iCs/>
          <w:color w:val="000000"/>
          <w:sz w:val="28"/>
          <w:szCs w:val="28"/>
        </w:rPr>
        <w:t>аа</w:t>
      </w:r>
      <w:proofErr w:type="spellEnd"/>
      <w:r w:rsidRPr="004D1454">
        <w:rPr>
          <w:i/>
          <w:iCs/>
          <w:color w:val="000000"/>
          <w:sz w:val="28"/>
          <w:szCs w:val="28"/>
        </w:rPr>
        <w:t xml:space="preserve">, </w:t>
      </w:r>
      <w:r w:rsidRPr="004D1454">
        <w:rPr>
          <w:color w:val="000000"/>
          <w:sz w:val="28"/>
          <w:szCs w:val="28"/>
        </w:rPr>
        <w:t xml:space="preserve">где </w:t>
      </w:r>
      <w:proofErr w:type="spellStart"/>
      <w:r w:rsidRPr="004D1454">
        <w:rPr>
          <w:i/>
          <w:iCs/>
          <w:color w:val="000000"/>
          <w:sz w:val="28"/>
          <w:szCs w:val="28"/>
        </w:rPr>
        <w:t>аа</w:t>
      </w:r>
      <w:proofErr w:type="spellEnd"/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— двухразрядный десятичный адрес регистра ВУ. </w:t>
      </w:r>
    </w:p>
    <w:p w14:paraId="75DAF700" w14:textId="77777777" w:rsidR="004D1454" w:rsidRDefault="004D1454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C42BA27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Таким образом, общий объем адресного пространства ввода/вывода составляет 100 адресов. Следует помнить, что адресные пространства памяти и ввода/вывода в этой модели разделены.</w:t>
      </w:r>
    </w:p>
    <w:p w14:paraId="56EC4D72" w14:textId="77777777" w:rsidR="004D145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Разные ВУ содержат различное число программно-доступных регистров, каждому из которых соответствует свой адрес, причем нумерация адресов всех ВУ начинается с 0. </w:t>
      </w:r>
    </w:p>
    <w:p w14:paraId="4264022E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5009A">
        <w:rPr>
          <w:b/>
          <w:i/>
          <w:color w:val="000000"/>
          <w:sz w:val="28"/>
          <w:szCs w:val="28"/>
        </w:rPr>
        <w:lastRenderedPageBreak/>
        <w:t>При создании ВУ</w:t>
      </w:r>
      <w:r w:rsidRPr="00245F4E">
        <w:rPr>
          <w:color w:val="000000"/>
          <w:sz w:val="28"/>
          <w:szCs w:val="28"/>
        </w:rPr>
        <w:t xml:space="preserve"> ему ставится в соответствие </w:t>
      </w:r>
      <w:r w:rsidRPr="002E2E3F">
        <w:rPr>
          <w:b/>
          <w:i/>
          <w:iCs/>
          <w:color w:val="002060"/>
          <w:sz w:val="28"/>
          <w:szCs w:val="28"/>
        </w:rPr>
        <w:t>базовый адрес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в пространстве ввода/вывода, и все адреса его регистров становятся </w:t>
      </w:r>
      <w:r w:rsidRPr="00245F4E">
        <w:rPr>
          <w:i/>
          <w:iCs/>
          <w:color w:val="000000"/>
          <w:sz w:val="28"/>
          <w:szCs w:val="28"/>
        </w:rPr>
        <w:t xml:space="preserve">смещениями </w:t>
      </w:r>
      <w:r w:rsidRPr="00245F4E">
        <w:rPr>
          <w:color w:val="000000"/>
          <w:sz w:val="28"/>
          <w:szCs w:val="28"/>
        </w:rPr>
        <w:t>относительно этого базового адреса.</w:t>
      </w:r>
    </w:p>
    <w:p w14:paraId="11B46A8B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Если в системе создаются </w:t>
      </w:r>
      <w:r w:rsidRPr="002E2E3F">
        <w:rPr>
          <w:b/>
          <w:i/>
          <w:sz w:val="28"/>
          <w:szCs w:val="28"/>
        </w:rPr>
        <w:t>несколько ВУ</w:t>
      </w:r>
      <w:r w:rsidRPr="00245F4E">
        <w:rPr>
          <w:color w:val="000000"/>
          <w:sz w:val="28"/>
          <w:szCs w:val="28"/>
        </w:rPr>
        <w:t xml:space="preserve">, то их базовые адреса следует выбирать </w:t>
      </w:r>
      <w:r w:rsidRPr="002E2E3F">
        <w:rPr>
          <w:b/>
          <w:i/>
          <w:iCs/>
          <w:color w:val="002060"/>
          <w:sz w:val="28"/>
          <w:szCs w:val="28"/>
        </w:rPr>
        <w:t>с учетом величины адресного пространства</w:t>
      </w:r>
      <w:r w:rsidRPr="00245F4E">
        <w:rPr>
          <w:color w:val="000000"/>
          <w:sz w:val="28"/>
          <w:szCs w:val="28"/>
        </w:rPr>
        <w:t>, занимаемого этими устройствами, исключая наложение адресов.</w:t>
      </w:r>
    </w:p>
    <w:p w14:paraId="51680314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Если ВУ способно формировать </w:t>
      </w:r>
      <w:r w:rsidRPr="002E2E3F">
        <w:rPr>
          <w:b/>
          <w:i/>
          <w:sz w:val="28"/>
          <w:szCs w:val="28"/>
        </w:rPr>
        <w:t>запрос на прерывание</w:t>
      </w:r>
      <w:r w:rsidRPr="00245F4E">
        <w:rPr>
          <w:color w:val="000000"/>
          <w:sz w:val="28"/>
          <w:szCs w:val="28"/>
        </w:rPr>
        <w:t xml:space="preserve">, то при создании ему ставится в соответствие </w:t>
      </w:r>
      <w:r w:rsidRPr="002E2E3F">
        <w:rPr>
          <w:b/>
          <w:i/>
          <w:iCs/>
          <w:color w:val="002060"/>
          <w:sz w:val="28"/>
          <w:szCs w:val="28"/>
        </w:rPr>
        <w:t>вектор прерывания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— десятичное число. Разным ВУ должны назначаться различные векторы прерываний.</w:t>
      </w:r>
    </w:p>
    <w:p w14:paraId="1E4AF307" w14:textId="77777777" w:rsidR="004D1454" w:rsidRDefault="004D1454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C5A2870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5009A">
        <w:rPr>
          <w:b/>
          <w:color w:val="002060"/>
          <w:sz w:val="28"/>
          <w:szCs w:val="28"/>
        </w:rPr>
        <w:t>Программная модель учебной ЭВМ</w:t>
      </w:r>
      <w:r w:rsidRPr="00245F4E">
        <w:rPr>
          <w:color w:val="000000"/>
          <w:sz w:val="28"/>
          <w:szCs w:val="28"/>
        </w:rPr>
        <w:t xml:space="preserve"> комплектуется набором внешних устройств, включающим:</w:t>
      </w:r>
    </w:p>
    <w:p w14:paraId="69CE22CF" w14:textId="77777777" w:rsidR="00970AA2" w:rsidRPr="00245F4E" w:rsidRDefault="00970AA2" w:rsidP="00970A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контроллер клавиатуры;</w:t>
      </w:r>
    </w:p>
    <w:p w14:paraId="241A3C0A" w14:textId="77777777" w:rsidR="00970AA2" w:rsidRPr="00245F4E" w:rsidRDefault="00970AA2" w:rsidP="00970A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дисплей;</w:t>
      </w:r>
    </w:p>
    <w:p w14:paraId="1D7E0122" w14:textId="77777777" w:rsidR="00970AA2" w:rsidRDefault="00970AA2" w:rsidP="00970A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блок таймеров; </w:t>
      </w:r>
    </w:p>
    <w:p w14:paraId="05FE435B" w14:textId="77777777" w:rsidR="00970AA2" w:rsidRPr="00245F4E" w:rsidRDefault="00970AA2" w:rsidP="00970A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proofErr w:type="spellStart"/>
      <w:r w:rsidRPr="00245F4E">
        <w:rPr>
          <w:color w:val="000000"/>
          <w:sz w:val="28"/>
          <w:szCs w:val="28"/>
        </w:rPr>
        <w:t>тоногенератор</w:t>
      </w:r>
      <w:proofErr w:type="spellEnd"/>
      <w:r w:rsidRPr="00245F4E">
        <w:rPr>
          <w:color w:val="000000"/>
          <w:sz w:val="28"/>
          <w:szCs w:val="28"/>
        </w:rPr>
        <w:t>,</w:t>
      </w:r>
    </w:p>
    <w:p w14:paraId="066AB0E9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>которым по умолчанию присвоены пара</w:t>
      </w:r>
      <w:r>
        <w:rPr>
          <w:color w:val="000000"/>
          <w:sz w:val="28"/>
          <w:szCs w:val="28"/>
        </w:rPr>
        <w:t>метры, перечисленные в табл.</w:t>
      </w:r>
      <w:r w:rsidR="004D1454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1</w:t>
      </w:r>
      <w:r w:rsidRPr="00245F4E">
        <w:rPr>
          <w:color w:val="000000"/>
          <w:sz w:val="28"/>
          <w:szCs w:val="28"/>
        </w:rPr>
        <w:t>.</w:t>
      </w:r>
    </w:p>
    <w:p w14:paraId="46118C9F" w14:textId="77777777" w:rsidR="002E2E3F" w:rsidRPr="00245F4E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A4C8F86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Cs/>
          <w:color w:val="000000"/>
          <w:sz w:val="28"/>
          <w:szCs w:val="28"/>
        </w:rPr>
      </w:pPr>
      <w:r w:rsidRPr="00B3034C">
        <w:rPr>
          <w:bCs/>
          <w:color w:val="000000"/>
          <w:sz w:val="28"/>
          <w:szCs w:val="28"/>
        </w:rPr>
        <w:t>Таблица 1. Параметры внешних устройств</w:t>
      </w:r>
    </w:p>
    <w:p w14:paraId="562AC066" w14:textId="77777777" w:rsidR="002E2E3F" w:rsidRP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10"/>
          <w:szCs w:val="10"/>
        </w:rPr>
      </w:pPr>
    </w:p>
    <w:tbl>
      <w:tblPr>
        <w:tblW w:w="0" w:type="auto"/>
        <w:tblInd w:w="103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5"/>
        <w:gridCol w:w="1411"/>
        <w:gridCol w:w="2126"/>
        <w:gridCol w:w="2045"/>
      </w:tblGrid>
      <w:tr w:rsidR="00970AA2" w:rsidRPr="00F5009A" w14:paraId="2D82E490" w14:textId="77777777" w:rsidTr="002E2E3F">
        <w:trPr>
          <w:trHeight w:val="403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23F627" w14:textId="77777777" w:rsidR="00970AA2" w:rsidRPr="00F5009A" w:rsidRDefault="00970AA2" w:rsidP="008A7294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F5009A">
              <w:rPr>
                <w:b/>
                <w:bCs/>
                <w:color w:val="000000"/>
              </w:rPr>
              <w:t>Внешнее устройство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A6FBA1" w14:textId="77777777"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5009A">
              <w:rPr>
                <w:b/>
                <w:bCs/>
                <w:color w:val="000000"/>
              </w:rPr>
              <w:t>Базовый адрес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101193" w14:textId="77777777"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5009A">
              <w:rPr>
                <w:b/>
                <w:bCs/>
                <w:color w:val="000000"/>
              </w:rPr>
              <w:t>Адреса регистров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7F162F" w14:textId="77777777"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5009A">
              <w:rPr>
                <w:b/>
                <w:bCs/>
                <w:color w:val="000000"/>
              </w:rPr>
              <w:t>Вектор прерывания</w:t>
            </w:r>
          </w:p>
        </w:tc>
      </w:tr>
      <w:tr w:rsidR="00970AA2" w:rsidRPr="00245F4E" w14:paraId="7C019F93" w14:textId="77777777" w:rsidTr="002E2E3F">
        <w:trPr>
          <w:trHeight w:val="744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8739D6" w14:textId="77777777"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</w:pPr>
            <w:r w:rsidRPr="00F5009A">
              <w:rPr>
                <w:color w:val="000000"/>
              </w:rPr>
              <w:t>Контроллер клавиатуры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C29233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6F5EA2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 xml:space="preserve">0, </w:t>
            </w:r>
            <w:r w:rsidRPr="004D1454">
              <w:rPr>
                <w:b/>
                <w:bCs/>
                <w:color w:val="000000"/>
              </w:rPr>
              <w:t>1, 2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8E37DB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bCs/>
                <w:color w:val="000000"/>
              </w:rPr>
              <w:t>0</w:t>
            </w:r>
          </w:p>
        </w:tc>
      </w:tr>
      <w:tr w:rsidR="00970AA2" w:rsidRPr="00245F4E" w14:paraId="275C7127" w14:textId="77777777" w:rsidTr="002E2E3F">
        <w:trPr>
          <w:trHeight w:val="512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53D47E" w14:textId="77777777"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</w:pPr>
            <w:r w:rsidRPr="00F5009A">
              <w:rPr>
                <w:color w:val="000000"/>
              </w:rPr>
              <w:t>Дисплей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0BDCFC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bCs/>
                <w:color w:val="000000"/>
              </w:rPr>
              <w:t>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298903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0, 1, 2, 3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7A0D49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bCs/>
                <w:color w:val="000000"/>
              </w:rPr>
              <w:t>Нет</w:t>
            </w:r>
          </w:p>
        </w:tc>
      </w:tr>
      <w:tr w:rsidR="00970AA2" w:rsidRPr="00245F4E" w14:paraId="29EF9EEA" w14:textId="77777777" w:rsidTr="002E2E3F">
        <w:trPr>
          <w:trHeight w:val="592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6DB186" w14:textId="77777777"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</w:pPr>
            <w:r w:rsidRPr="00F5009A">
              <w:rPr>
                <w:color w:val="000000"/>
              </w:rPr>
              <w:t>Блок таймеров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018AE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FF8B20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 xml:space="preserve">0, </w:t>
            </w:r>
            <w:r w:rsidRPr="004D1454">
              <w:rPr>
                <w:b/>
                <w:bCs/>
                <w:color w:val="000000"/>
              </w:rPr>
              <w:t xml:space="preserve">1, </w:t>
            </w:r>
            <w:r w:rsidRPr="004D1454">
              <w:rPr>
                <w:b/>
                <w:color w:val="000000"/>
              </w:rPr>
              <w:t xml:space="preserve">2, 3, </w:t>
            </w:r>
            <w:r w:rsidRPr="004D1454">
              <w:rPr>
                <w:b/>
                <w:bCs/>
                <w:color w:val="000000"/>
              </w:rPr>
              <w:t xml:space="preserve">4, </w:t>
            </w:r>
            <w:r w:rsidRPr="004D1454">
              <w:rPr>
                <w:b/>
                <w:color w:val="000000"/>
              </w:rPr>
              <w:t>5, 6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892224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bCs/>
                <w:color w:val="000000"/>
              </w:rPr>
              <w:t>2</w:t>
            </w:r>
          </w:p>
        </w:tc>
      </w:tr>
      <w:tr w:rsidR="00970AA2" w:rsidRPr="00245F4E" w14:paraId="5F280327" w14:textId="77777777" w:rsidTr="002E2E3F">
        <w:trPr>
          <w:trHeight w:val="7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B036B2" w14:textId="77777777"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F5009A">
              <w:rPr>
                <w:color w:val="000000"/>
              </w:rPr>
              <w:t>Тоногенератор</w:t>
            </w:r>
            <w:proofErr w:type="spellEnd"/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2F33A3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DCE069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 xml:space="preserve">0, </w:t>
            </w:r>
            <w:r w:rsidRPr="004D1454">
              <w:rPr>
                <w:b/>
                <w:bCs/>
                <w:color w:val="000000"/>
              </w:rPr>
              <w:t>1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A0112" w14:textId="77777777"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Нет</w:t>
            </w:r>
          </w:p>
        </w:tc>
      </w:tr>
    </w:tbl>
    <w:p w14:paraId="1D0DD380" w14:textId="77777777" w:rsidR="004D1454" w:rsidRDefault="004D1454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677914B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>При создании устройств пользователь может изменить назначенные по умолчанию базовый адрес и вектор прерывания.</w:t>
      </w:r>
    </w:p>
    <w:p w14:paraId="240DC224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В описываемой версии системы не предусмотрена возможность подключения в систему нескольких одинаковых устройств.</w:t>
      </w:r>
    </w:p>
    <w:p w14:paraId="3EDD9507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Большинство внешних устройств содержит регистры </w:t>
      </w:r>
      <w:r w:rsidRPr="00245F4E">
        <w:rPr>
          <w:i/>
          <w:iCs/>
          <w:color w:val="000000"/>
          <w:sz w:val="28"/>
          <w:szCs w:val="28"/>
        </w:rPr>
        <w:t xml:space="preserve">управления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и </w:t>
      </w:r>
      <w:r w:rsidRPr="00245F4E">
        <w:rPr>
          <w:i/>
          <w:iCs/>
          <w:color w:val="000000"/>
          <w:sz w:val="28"/>
          <w:szCs w:val="28"/>
        </w:rPr>
        <w:t xml:space="preserve">состояния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, причем обычно регистры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доступны только по записи, а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— по чтению.</w:t>
      </w:r>
    </w:p>
    <w:p w14:paraId="55AAFEFD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Регистр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содержит флаги и поля, определяющие режимы работы ВУ, а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— флаги, отражающие текущее состояние ВУ. Флаги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устанавливаются аппаратно, но сбрасываются программно (или по внешнему сигналу). Поля и флаги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устанавливаются и сбрасываются программно при записи кода данных в регистр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или специальными командами.</w:t>
      </w:r>
    </w:p>
    <w:p w14:paraId="1C051AC3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Контроллер ВУ интерпретирует код, записываемый по адресу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как команду, если третий разряд этого кода равен 1, или как записываемые в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lastRenderedPageBreak/>
        <w:t xml:space="preserve">данные, если третий разряд равен 0. В случае получения командного слова запись в регистр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не производится, а пятый разряд слова рассматривается как код операции.</w:t>
      </w:r>
    </w:p>
    <w:p w14:paraId="0AE05F12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</w:t>
      </w:r>
      <w:r w:rsidRPr="00245F4E">
        <w:rPr>
          <w:b/>
          <w:bCs/>
          <w:color w:val="000000"/>
          <w:sz w:val="28"/>
          <w:szCs w:val="28"/>
        </w:rPr>
        <w:t>.1. Контроллер клавиатуры</w:t>
      </w:r>
    </w:p>
    <w:p w14:paraId="5CABD9CE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66A11">
        <w:rPr>
          <w:b/>
          <w:color w:val="C00000"/>
          <w:sz w:val="28"/>
          <w:szCs w:val="28"/>
        </w:rPr>
        <w:t>Контроллер клавиатуры</w:t>
      </w:r>
      <w:r>
        <w:rPr>
          <w:color w:val="000000"/>
          <w:sz w:val="28"/>
          <w:szCs w:val="28"/>
        </w:rPr>
        <w:t xml:space="preserve"> (рис. 3</w:t>
      </w:r>
      <w:r w:rsidRPr="00245F4E">
        <w:rPr>
          <w:color w:val="000000"/>
          <w:sz w:val="28"/>
          <w:szCs w:val="28"/>
        </w:rPr>
        <w:t xml:space="preserve">) представляет собой модель внешнего устройства, принимающего </w:t>
      </w:r>
      <w:r w:rsidRPr="00245F4E">
        <w:rPr>
          <w:color w:val="000000"/>
          <w:sz w:val="28"/>
          <w:szCs w:val="28"/>
          <w:lang w:val="en-US"/>
        </w:rPr>
        <w:t>ASCII</w:t>
      </w:r>
      <w:r w:rsidRPr="00245F4E">
        <w:rPr>
          <w:color w:val="000000"/>
          <w:sz w:val="28"/>
          <w:szCs w:val="28"/>
        </w:rPr>
        <w:t>-коды от клавиатуры ПЭВМ.</w:t>
      </w:r>
    </w:p>
    <w:p w14:paraId="47CF8A61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Символы помещаются последовательно в </w:t>
      </w:r>
      <w:r w:rsidRPr="00245F4E">
        <w:rPr>
          <w:i/>
          <w:iCs/>
          <w:color w:val="000000"/>
          <w:sz w:val="28"/>
          <w:szCs w:val="28"/>
        </w:rPr>
        <w:t xml:space="preserve">буфер символов, </w:t>
      </w:r>
      <w:r w:rsidRPr="00245F4E">
        <w:rPr>
          <w:color w:val="000000"/>
          <w:sz w:val="28"/>
          <w:szCs w:val="28"/>
        </w:rPr>
        <w:t>размер которого установлен равным 50 символам, и отображаю</w:t>
      </w:r>
      <w:r>
        <w:rPr>
          <w:color w:val="000000"/>
          <w:sz w:val="28"/>
          <w:szCs w:val="28"/>
        </w:rPr>
        <w:t>тся в окне обозревателя (рис. 4</w:t>
      </w:r>
      <w:r w:rsidRPr="00245F4E">
        <w:rPr>
          <w:color w:val="000000"/>
          <w:sz w:val="28"/>
          <w:szCs w:val="28"/>
        </w:rPr>
        <w:t>).</w:t>
      </w:r>
    </w:p>
    <w:p w14:paraId="7FFC7D35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В состав контроллера клавиатуры входят три программно-доступных регистра:</w:t>
      </w:r>
    </w:p>
    <w:p w14:paraId="145C4F85" w14:textId="77777777" w:rsidR="00970AA2" w:rsidRPr="00245F4E" w:rsidRDefault="00970AA2" w:rsidP="00970AA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(адрес 0) — регистр данных;</w:t>
      </w:r>
    </w:p>
    <w:p w14:paraId="34635F22" w14:textId="77777777" w:rsidR="00970AA2" w:rsidRPr="00245F4E" w:rsidRDefault="00970AA2" w:rsidP="00970AA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(адрес 1)— регистр управления, определяет режимы работы контроллера и содержит следующие флаги:</w:t>
      </w:r>
    </w:p>
    <w:p w14:paraId="63456F92" w14:textId="77777777"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Е — флаг разрешения приема кодов в буфер;</w:t>
      </w:r>
    </w:p>
    <w:p w14:paraId="79D6142B" w14:textId="77777777"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— флаг разрешения прерывания;</w:t>
      </w:r>
    </w:p>
    <w:p w14:paraId="24D0B78C" w14:textId="77777777"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 — флаг режима посимвольного ввода.</w:t>
      </w:r>
    </w:p>
    <w:p w14:paraId="761E4E7F" w14:textId="77777777" w:rsidR="00970AA2" w:rsidRPr="00245F4E" w:rsidRDefault="00970AA2" w:rsidP="00970AA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(адрес 2) — регистр состояния, содержит два флага:</w:t>
      </w:r>
    </w:p>
    <w:p w14:paraId="03B659C6" w14:textId="77777777"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— флаг ошибки;</w:t>
      </w:r>
    </w:p>
    <w:p w14:paraId="059EA952" w14:textId="77777777"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  <w:lang w:val="en-US"/>
        </w:rPr>
        <w:t>Rd</w:t>
      </w:r>
      <w:r w:rsidRPr="00245F4E">
        <w:rPr>
          <w:color w:val="000000"/>
          <w:sz w:val="28"/>
          <w:szCs w:val="28"/>
        </w:rPr>
        <w:t xml:space="preserve"> — флаг готовности.</w:t>
      </w:r>
    </w:p>
    <w:p w14:paraId="32D25E98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4B83C2B6" w14:textId="77777777" w:rsidR="00970AA2" w:rsidRPr="00245F4E" w:rsidRDefault="00970AA2" w:rsidP="00970AA2">
      <w:pPr>
        <w:framePr w:h="4473" w:hSpace="10080" w:wrap="notBeside" w:vAnchor="text" w:hAnchor="margin" w:x="1052" w:y="1"/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 wp14:anchorId="56B5150B" wp14:editId="7BF536B6">
            <wp:extent cx="3819525" cy="2728407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2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A3A0" w14:textId="77777777" w:rsidR="00970AA2" w:rsidRDefault="00970AA2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</w:t>
      </w:r>
      <w:r w:rsidRPr="00245F4E">
        <w:rPr>
          <w:color w:val="000000"/>
          <w:sz w:val="28"/>
          <w:szCs w:val="28"/>
        </w:rPr>
        <w:t>. Контроллер клавиатуры</w:t>
      </w:r>
    </w:p>
    <w:p w14:paraId="3D7EECFE" w14:textId="77777777" w:rsidR="00970AA2" w:rsidRPr="004F13F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18"/>
          <w:szCs w:val="18"/>
        </w:rPr>
      </w:pPr>
    </w:p>
    <w:p w14:paraId="4956AB22" w14:textId="77777777" w:rsidR="00970AA2" w:rsidRDefault="00970AA2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  <w:r w:rsidRPr="00BD3E2A">
        <w:rPr>
          <w:noProof/>
          <w:sz w:val="28"/>
          <w:szCs w:val="28"/>
        </w:rPr>
        <w:lastRenderedPageBreak/>
        <w:drawing>
          <wp:inline distT="0" distB="0" distL="0" distR="0" wp14:anchorId="0940DDA8" wp14:editId="18841B20">
            <wp:extent cx="3429000" cy="218477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8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0F8B" w14:textId="77777777" w:rsidR="00970AA2" w:rsidRPr="004F13F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18"/>
          <w:szCs w:val="18"/>
        </w:rPr>
      </w:pPr>
    </w:p>
    <w:p w14:paraId="40911951" w14:textId="77777777" w:rsidR="00970AA2" w:rsidRPr="00245F4E" w:rsidRDefault="00970AA2" w:rsidP="002E2E3F">
      <w:pPr>
        <w:shd w:val="clear" w:color="auto" w:fill="FFFFFF"/>
        <w:ind w:firstLine="709"/>
        <w:jc w:val="center"/>
        <w:rPr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Рис. 4</w:t>
      </w:r>
      <w:r w:rsidRPr="00245F4E">
        <w:rPr>
          <w:color w:val="000000"/>
          <w:spacing w:val="-1"/>
          <w:sz w:val="28"/>
          <w:szCs w:val="28"/>
        </w:rPr>
        <w:t>. Окно обозревателя контроллера клавиатуры</w:t>
      </w:r>
    </w:p>
    <w:p w14:paraId="19851FC1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b/>
          <w:i/>
          <w:iCs/>
          <w:color w:val="002060"/>
          <w:sz w:val="28"/>
          <w:szCs w:val="28"/>
        </w:rPr>
        <w:t xml:space="preserve">Регистр данных </w:t>
      </w:r>
      <w:r w:rsidRPr="002E2E3F">
        <w:rPr>
          <w:b/>
          <w:i/>
          <w:iCs/>
          <w:color w:val="002060"/>
          <w:sz w:val="28"/>
          <w:szCs w:val="28"/>
          <w:lang w:val="en-US"/>
        </w:rPr>
        <w:t>DR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доступен только для чтения, через него считываются </w:t>
      </w:r>
      <w:r w:rsidRPr="00245F4E">
        <w:rPr>
          <w:color w:val="000000"/>
          <w:sz w:val="28"/>
          <w:szCs w:val="28"/>
          <w:lang w:val="en-US"/>
        </w:rPr>
        <w:t>ASCII</w:t>
      </w:r>
      <w:r w:rsidRPr="00245F4E">
        <w:rPr>
          <w:color w:val="000000"/>
          <w:sz w:val="28"/>
          <w:szCs w:val="28"/>
        </w:rPr>
        <w:t xml:space="preserve">-коды из буфера, причем порядок чтения кодов из буфера соответствует порядку их записи в буфер — каждое чтение по адресу 0 автоматически перемещает указатель чтения буфера. В каждый момент времени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содержит код символа по адресу указателя чтения буфера.</w:t>
      </w:r>
    </w:p>
    <w:p w14:paraId="231FF519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Флаги </w:t>
      </w:r>
      <w:r w:rsidRPr="002E2E3F">
        <w:rPr>
          <w:b/>
          <w:i/>
          <w:iCs/>
          <w:color w:val="002060"/>
          <w:sz w:val="28"/>
          <w:szCs w:val="28"/>
        </w:rPr>
        <w:t>регистра управления CR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устанавливаются и сбрасываются программно.</w:t>
      </w:r>
    </w:p>
    <w:p w14:paraId="1C0A8C96" w14:textId="77777777" w:rsidR="00D66A11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Флаг Е, будучи установленным, разрешает прием кодов в буфер. </w:t>
      </w:r>
    </w:p>
    <w:p w14:paraId="5BC01B6D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При Е = О контроллер игнорирует нажатие на клавиатуре, прием кодов в буфер не производится. На считывание кодов из буфера флаг Е влияния не оказывает.</w:t>
      </w:r>
    </w:p>
    <w:p w14:paraId="73E902A1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, будучи установленным, разрешает при определенных условиях формирование контроллером запроса на прерывание. При 1 = 0 запрос на прерывание не формируется.</w:t>
      </w:r>
    </w:p>
    <w:p w14:paraId="4D16D91E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Флаг </w:t>
      </w: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 = 1 устанавливает т. н, </w:t>
      </w:r>
      <w:r w:rsidRPr="00245F4E">
        <w:rPr>
          <w:i/>
          <w:iCs/>
          <w:color w:val="000000"/>
          <w:sz w:val="28"/>
          <w:szCs w:val="28"/>
        </w:rPr>
        <w:t xml:space="preserve">режим посимвольного ввода, </w:t>
      </w:r>
      <w:r w:rsidRPr="00245F4E">
        <w:rPr>
          <w:color w:val="000000"/>
          <w:sz w:val="28"/>
          <w:szCs w:val="28"/>
        </w:rPr>
        <w:t xml:space="preserve">иначе контроллер работает в обычном режиме. Флаг </w:t>
      </w: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 устанавливается и сбрасывается программно, кроме того, </w:t>
      </w: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 сбрасывается при нажатии кнопки </w:t>
      </w:r>
      <w:r w:rsidRPr="00245F4E">
        <w:rPr>
          <w:b/>
          <w:bCs/>
          <w:color w:val="000000"/>
          <w:sz w:val="28"/>
          <w:szCs w:val="28"/>
        </w:rPr>
        <w:t xml:space="preserve">Очистить буфер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>Контроллер клавиатуры.</w:t>
      </w:r>
    </w:p>
    <w:p w14:paraId="00942CD8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Условия формирования запроса на прерывание определяются, с одной стороны, значением флага разрешения прерывания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, с другой — режимом работы контроллера. В режиме посимвольного ввода запрос на прерывание формируется после ввода ка</w:t>
      </w:r>
      <w:r>
        <w:rPr>
          <w:color w:val="000000"/>
          <w:sz w:val="28"/>
          <w:szCs w:val="28"/>
        </w:rPr>
        <w:t xml:space="preserve">ждого символа (разумеется, при </w:t>
      </w:r>
      <w:r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=1), в обычном режиме запрос будет сформирован по окончании набора строки.</w:t>
      </w:r>
    </w:p>
    <w:p w14:paraId="4F88FEE2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Завершить набор строки можно, щелкнув по кнопке </w:t>
      </w:r>
      <w:r w:rsidRPr="00245F4E">
        <w:rPr>
          <w:b/>
          <w:bCs/>
          <w:color w:val="000000"/>
          <w:sz w:val="28"/>
          <w:szCs w:val="28"/>
        </w:rPr>
        <w:t xml:space="preserve">Завершить ввод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 xml:space="preserve">Контроллер клавиатуры </w:t>
      </w:r>
      <w:r w:rsidRPr="00245F4E">
        <w:rPr>
          <w:color w:val="000000"/>
          <w:sz w:val="28"/>
          <w:szCs w:val="28"/>
        </w:rPr>
        <w:t xml:space="preserve">(см. рис. 8.10). При этом устанавливается флаг готовности </w:t>
      </w:r>
      <w:r w:rsidRPr="00245F4E">
        <w:rPr>
          <w:color w:val="000000"/>
          <w:sz w:val="28"/>
          <w:szCs w:val="28"/>
          <w:lang w:val="en-US"/>
        </w:rPr>
        <w:t>Rd</w:t>
      </w:r>
      <w:r w:rsidRPr="00245F4E">
        <w:rPr>
          <w:color w:val="000000"/>
          <w:sz w:val="28"/>
          <w:szCs w:val="28"/>
        </w:rPr>
        <w:t xml:space="preserve"> (от англ. </w:t>
      </w:r>
      <w:r w:rsidRPr="00245F4E">
        <w:rPr>
          <w:i/>
          <w:iCs/>
          <w:color w:val="000000"/>
          <w:sz w:val="28"/>
          <w:szCs w:val="28"/>
          <w:lang w:val="en-US"/>
        </w:rPr>
        <w:t>ready</w:t>
      </w:r>
      <w:r w:rsidRPr="00245F4E">
        <w:rPr>
          <w:i/>
          <w:iCs/>
          <w:color w:val="000000"/>
          <w:sz w:val="28"/>
          <w:szCs w:val="28"/>
        </w:rPr>
        <w:t xml:space="preserve">) </w:t>
      </w:r>
      <w:r w:rsidRPr="00245F4E">
        <w:rPr>
          <w:color w:val="000000"/>
          <w:sz w:val="28"/>
          <w:szCs w:val="28"/>
        </w:rPr>
        <w:t xml:space="preserve">в регистре состояния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. Флаг ошибки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(от англ. </w:t>
      </w:r>
      <w:r w:rsidRPr="00245F4E">
        <w:rPr>
          <w:i/>
          <w:iCs/>
          <w:color w:val="000000"/>
          <w:sz w:val="28"/>
          <w:szCs w:val="28"/>
          <w:lang w:val="en-US"/>
        </w:rPr>
        <w:t>error</w:t>
      </w:r>
      <w:r w:rsidRPr="00245F4E">
        <w:rPr>
          <w:i/>
          <w:iCs/>
          <w:color w:val="000000"/>
          <w:sz w:val="28"/>
          <w:szCs w:val="28"/>
        </w:rPr>
        <w:t xml:space="preserve">) </w:t>
      </w:r>
      <w:r w:rsidRPr="00245F4E">
        <w:rPr>
          <w:color w:val="000000"/>
          <w:sz w:val="28"/>
          <w:szCs w:val="28"/>
        </w:rPr>
        <w:t>в том же регистре устанавливается при попытке ввода в буфер 51-го символа. Ввод 51-го и всех последующих символов блокируется.</w:t>
      </w:r>
    </w:p>
    <w:p w14:paraId="55A70895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Сброс флага </w:t>
      </w:r>
      <w:r w:rsidRPr="00245F4E">
        <w:rPr>
          <w:color w:val="000000"/>
          <w:sz w:val="28"/>
          <w:szCs w:val="28"/>
          <w:lang w:val="en-US"/>
        </w:rPr>
        <w:t>Rd</w:t>
      </w:r>
      <w:r w:rsidRPr="00245F4E">
        <w:rPr>
          <w:color w:val="000000"/>
          <w:sz w:val="28"/>
          <w:szCs w:val="28"/>
        </w:rPr>
        <w:t xml:space="preserve"> осуществляется автоматически при чтении из регистра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, флаг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сбрасывается программно. Кроме того, оба эти флага сбрасываются при нажатии кнопки </w:t>
      </w:r>
      <w:r w:rsidRPr="00245F4E">
        <w:rPr>
          <w:b/>
          <w:bCs/>
          <w:color w:val="000000"/>
          <w:sz w:val="28"/>
          <w:szCs w:val="28"/>
        </w:rPr>
        <w:t xml:space="preserve">Очистить буфер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 xml:space="preserve">Контроллер клавиатуры; </w:t>
      </w:r>
      <w:r w:rsidRPr="00245F4E">
        <w:rPr>
          <w:color w:val="000000"/>
          <w:sz w:val="28"/>
          <w:szCs w:val="28"/>
        </w:rPr>
        <w:t xml:space="preserve">одновременно со сбросом флагов производится очистка буфера— весь буфер </w:t>
      </w:r>
      <w:r w:rsidRPr="00245F4E">
        <w:rPr>
          <w:color w:val="000000"/>
          <w:sz w:val="28"/>
          <w:szCs w:val="28"/>
        </w:rPr>
        <w:lastRenderedPageBreak/>
        <w:t>заполняется кодами 00</w:t>
      </w:r>
      <w:r w:rsidRPr="00245F4E">
        <w:rPr>
          <w:color w:val="000000"/>
          <w:sz w:val="28"/>
          <w:szCs w:val="28"/>
          <w:lang w:val="en-US"/>
        </w:rPr>
        <w:t>h</w:t>
      </w:r>
      <w:r w:rsidRPr="00245F4E">
        <w:rPr>
          <w:color w:val="000000"/>
          <w:sz w:val="28"/>
          <w:szCs w:val="28"/>
        </w:rPr>
        <w:t>, и указатели записи и чтения устанавливаются на начало буфера.</w:t>
      </w:r>
    </w:p>
    <w:p w14:paraId="04011154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Для программного управления контроллером предусмотрен ряд командных слов. Все команды выполняются при записи по адресу регистра управления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кодов с 1 в третьем разряде.</w:t>
      </w:r>
    </w:p>
    <w:p w14:paraId="380264C9" w14:textId="77777777" w:rsidR="00970AA2" w:rsidRPr="00D66A11" w:rsidRDefault="00970AA2" w:rsidP="00D66A11">
      <w:pPr>
        <w:shd w:val="clear" w:color="auto" w:fill="FFFFFF"/>
        <w:autoSpaceDE w:val="0"/>
        <w:autoSpaceDN w:val="0"/>
        <w:adjustRightInd w:val="0"/>
        <w:jc w:val="both"/>
        <w:rPr>
          <w:b/>
          <w:color w:val="002060"/>
          <w:sz w:val="28"/>
          <w:szCs w:val="28"/>
        </w:rPr>
      </w:pPr>
      <w:r w:rsidRPr="00D66A11">
        <w:rPr>
          <w:b/>
          <w:color w:val="002060"/>
          <w:sz w:val="28"/>
          <w:szCs w:val="28"/>
        </w:rPr>
        <w:t>Контроллер клавиатуры интерпретирует следующие командные слова:</w:t>
      </w:r>
    </w:p>
    <w:p w14:paraId="4EE13F5F" w14:textId="77777777" w:rsidR="00970AA2" w:rsidRPr="00D66A11" w:rsidRDefault="00970AA2" w:rsidP="00970AA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66A11">
        <w:rPr>
          <w:color w:val="000000"/>
          <w:sz w:val="28"/>
          <w:szCs w:val="28"/>
        </w:rPr>
        <w:t xml:space="preserve"> </w:t>
      </w:r>
      <w:proofErr w:type="spellStart"/>
      <w:r w:rsidRPr="00D66A11">
        <w:rPr>
          <w:rFonts w:ascii="Courier New" w:hAnsi="Courier New" w:cs="Courier New"/>
          <w:color w:val="C00000"/>
          <w:sz w:val="28"/>
          <w:szCs w:val="28"/>
          <w:lang w:val="en-US"/>
        </w:rPr>
        <w:t>xxxl</w:t>
      </w:r>
      <w:proofErr w:type="spellEnd"/>
      <w:r w:rsidRPr="00D66A11">
        <w:rPr>
          <w:rFonts w:ascii="Courier New" w:hAnsi="Courier New" w:cs="Courier New"/>
          <w:color w:val="C00000"/>
          <w:sz w:val="28"/>
          <w:szCs w:val="28"/>
        </w:rPr>
        <w:t>0</w:t>
      </w:r>
      <w:r w:rsidRPr="00D66A11">
        <w:rPr>
          <w:rFonts w:ascii="Courier New" w:hAnsi="Courier New" w:cs="Courier New"/>
          <w:color w:val="C00000"/>
          <w:sz w:val="28"/>
          <w:szCs w:val="28"/>
          <w:lang w:val="en-US"/>
        </w:rPr>
        <w:t>l</w:t>
      </w:r>
      <w:r w:rsidRPr="00D66A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6A11">
        <w:rPr>
          <w:color w:val="000000"/>
          <w:sz w:val="28"/>
          <w:szCs w:val="28"/>
        </w:rPr>
        <w:t xml:space="preserve">— </w:t>
      </w:r>
      <w:r w:rsidRPr="00D66A11">
        <w:rPr>
          <w:color w:val="002060"/>
          <w:sz w:val="28"/>
          <w:szCs w:val="28"/>
        </w:rPr>
        <w:t>очистить буфер</w:t>
      </w:r>
      <w:r w:rsidRPr="00D66A11">
        <w:rPr>
          <w:color w:val="000000"/>
          <w:sz w:val="28"/>
          <w:szCs w:val="28"/>
        </w:rPr>
        <w:t xml:space="preserve"> (действие команды эквивалентно нажатию кнопки Очистить буфер);</w:t>
      </w:r>
    </w:p>
    <w:p w14:paraId="3248FCE0" w14:textId="77777777" w:rsidR="00970AA2" w:rsidRPr="00D66A11" w:rsidRDefault="00970AA2" w:rsidP="00970AA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66A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5009A">
        <w:rPr>
          <w:rFonts w:ascii="Courier New" w:hAnsi="Courier New" w:cs="Courier New"/>
          <w:color w:val="C00000"/>
          <w:sz w:val="28"/>
          <w:szCs w:val="28"/>
        </w:rPr>
        <w:t>ххх</w:t>
      </w:r>
      <w:proofErr w:type="spellEnd"/>
      <w:r w:rsidRPr="00F5009A">
        <w:rPr>
          <w:rFonts w:ascii="Courier New" w:hAnsi="Courier New" w:cs="Courier New"/>
          <w:color w:val="C00000"/>
          <w:sz w:val="28"/>
          <w:szCs w:val="28"/>
        </w:rPr>
        <w:t xml:space="preserve"> 102</w:t>
      </w:r>
      <w:r w:rsidRPr="00D66A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6A11">
        <w:rPr>
          <w:color w:val="000000"/>
          <w:sz w:val="28"/>
          <w:szCs w:val="28"/>
        </w:rPr>
        <w:t xml:space="preserve">— </w:t>
      </w:r>
      <w:r w:rsidRPr="00D66A11">
        <w:rPr>
          <w:color w:val="002060"/>
          <w:sz w:val="28"/>
          <w:szCs w:val="28"/>
        </w:rPr>
        <w:t xml:space="preserve">сбросить флаг </w:t>
      </w:r>
      <w:r w:rsidRPr="00D66A11">
        <w:rPr>
          <w:color w:val="002060"/>
          <w:sz w:val="28"/>
          <w:szCs w:val="28"/>
          <w:lang w:val="en-US"/>
        </w:rPr>
        <w:t>Err</w:t>
      </w:r>
      <w:r w:rsidRPr="00D66A11">
        <w:rPr>
          <w:color w:val="002060"/>
          <w:sz w:val="28"/>
          <w:szCs w:val="28"/>
        </w:rPr>
        <w:t xml:space="preserve"> в регистре </w:t>
      </w:r>
      <w:r w:rsidRPr="00D66A11">
        <w:rPr>
          <w:color w:val="002060"/>
          <w:sz w:val="28"/>
          <w:szCs w:val="28"/>
          <w:lang w:val="en-US"/>
        </w:rPr>
        <w:t>SR</w:t>
      </w:r>
      <w:r w:rsidRPr="00D66A11">
        <w:rPr>
          <w:color w:val="000000"/>
          <w:sz w:val="28"/>
          <w:szCs w:val="28"/>
        </w:rPr>
        <w:t>;</w:t>
      </w:r>
    </w:p>
    <w:p w14:paraId="3519DD4A" w14:textId="77777777" w:rsidR="00970AA2" w:rsidRPr="00D66A11" w:rsidRDefault="00970AA2" w:rsidP="00970AA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66A11">
        <w:rPr>
          <w:color w:val="000000"/>
          <w:sz w:val="28"/>
          <w:szCs w:val="28"/>
        </w:rPr>
        <w:t xml:space="preserve"> </w:t>
      </w:r>
      <w:proofErr w:type="spellStart"/>
      <w:r w:rsidRPr="00F5009A">
        <w:rPr>
          <w:rFonts w:ascii="Courier New" w:hAnsi="Courier New" w:cs="Courier New"/>
          <w:color w:val="C00000"/>
          <w:sz w:val="28"/>
          <w:szCs w:val="28"/>
        </w:rPr>
        <w:t>хх</w:t>
      </w:r>
      <w:proofErr w:type="spellEnd"/>
      <w:r w:rsidRPr="00D66A11">
        <w:rPr>
          <w:rFonts w:ascii="Courier New" w:hAnsi="Courier New" w:cs="Courier New"/>
          <w:color w:val="C00000"/>
          <w:sz w:val="28"/>
          <w:szCs w:val="28"/>
          <w:lang w:val="en-US"/>
        </w:rPr>
        <w:t>x</w:t>
      </w:r>
      <w:r w:rsidRPr="00F5009A">
        <w:rPr>
          <w:rFonts w:ascii="Courier New" w:hAnsi="Courier New" w:cs="Courier New"/>
          <w:color w:val="C00000"/>
          <w:sz w:val="28"/>
          <w:szCs w:val="28"/>
        </w:rPr>
        <w:t xml:space="preserve">10З </w:t>
      </w:r>
      <w:r w:rsidRPr="00D66A11">
        <w:rPr>
          <w:color w:val="000000"/>
          <w:sz w:val="28"/>
          <w:szCs w:val="28"/>
        </w:rPr>
        <w:t xml:space="preserve">— </w:t>
      </w:r>
      <w:r w:rsidRPr="00D66A11">
        <w:rPr>
          <w:color w:val="002060"/>
          <w:sz w:val="28"/>
          <w:szCs w:val="28"/>
        </w:rPr>
        <w:t>установить флаг S в регистре CR;</w:t>
      </w:r>
    </w:p>
    <w:p w14:paraId="3C4B3766" w14:textId="77777777" w:rsidR="00970AA2" w:rsidRPr="00D66A11" w:rsidRDefault="00970AA2" w:rsidP="00970AA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66A11">
        <w:rPr>
          <w:color w:val="000000"/>
          <w:sz w:val="28"/>
          <w:szCs w:val="28"/>
        </w:rPr>
        <w:t xml:space="preserve"> </w:t>
      </w:r>
      <w:proofErr w:type="spellStart"/>
      <w:r w:rsidRPr="00F5009A">
        <w:rPr>
          <w:rFonts w:ascii="Courier New" w:hAnsi="Courier New" w:cs="Courier New"/>
          <w:color w:val="C00000"/>
          <w:sz w:val="28"/>
          <w:szCs w:val="28"/>
        </w:rPr>
        <w:t>ххх</w:t>
      </w:r>
      <w:proofErr w:type="spellEnd"/>
      <w:r w:rsidRPr="00F5009A">
        <w:rPr>
          <w:rFonts w:ascii="Courier New" w:hAnsi="Courier New" w:cs="Courier New"/>
          <w:color w:val="C00000"/>
          <w:sz w:val="28"/>
          <w:szCs w:val="28"/>
        </w:rPr>
        <w:t xml:space="preserve"> 104</w:t>
      </w:r>
      <w:r w:rsidRPr="00D66A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6A11">
        <w:rPr>
          <w:color w:val="000000"/>
          <w:sz w:val="28"/>
          <w:szCs w:val="28"/>
        </w:rPr>
        <w:t xml:space="preserve">— </w:t>
      </w:r>
      <w:r w:rsidRPr="00D66A11">
        <w:rPr>
          <w:color w:val="002060"/>
          <w:sz w:val="28"/>
          <w:szCs w:val="28"/>
        </w:rPr>
        <w:t>сбросить флаг S в регистре CR.</w:t>
      </w:r>
    </w:p>
    <w:p w14:paraId="2C9923E4" w14:textId="77777777" w:rsidR="00970AA2" w:rsidRPr="00245F4E" w:rsidRDefault="00970AA2" w:rsidP="00970AA2">
      <w:pPr>
        <w:framePr w:h="1032" w:hSpace="38" w:wrap="notBeside" w:vAnchor="text" w:hAnchor="page" w:x="1529" w:y="963"/>
        <w:ind w:firstLine="2340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 wp14:anchorId="1F114ABB" wp14:editId="756CB2EF">
            <wp:extent cx="3194685" cy="659765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A185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>Если по адрес</w:t>
      </w:r>
      <w:r>
        <w:rPr>
          <w:color w:val="000000"/>
          <w:sz w:val="28"/>
          <w:szCs w:val="28"/>
        </w:rPr>
        <w:t>у 1 произвести запись числа ххх</w:t>
      </w:r>
      <w:r w:rsidRPr="004F13F4">
        <w:rPr>
          <w:color w:val="000000"/>
          <w:sz w:val="28"/>
          <w:szCs w:val="28"/>
        </w:rPr>
        <w:t>0</w:t>
      </w:r>
      <w:proofErr w:type="spellStart"/>
      <w:r>
        <w:rPr>
          <w:color w:val="000000"/>
          <w:sz w:val="28"/>
          <w:szCs w:val="28"/>
          <w:lang w:val="en-US"/>
        </w:rPr>
        <w:t>nn</w:t>
      </w:r>
      <w:proofErr w:type="spellEnd"/>
      <w:r w:rsidRPr="00245F4E">
        <w:rPr>
          <w:color w:val="000000"/>
          <w:sz w:val="28"/>
          <w:szCs w:val="28"/>
        </w:rPr>
        <w:t xml:space="preserve">с, то произойдет изменение 4-го и 5-го разрядов регистра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по следующему правилу</w:t>
      </w:r>
      <w:r w:rsidRPr="004F13F4">
        <w:rPr>
          <w:color w:val="000000"/>
          <w:sz w:val="28"/>
          <w:szCs w:val="28"/>
        </w:rPr>
        <w:t xml:space="preserve"> (1)</w:t>
      </w:r>
      <w:r w:rsidRPr="00245F4E">
        <w:rPr>
          <w:color w:val="000000"/>
          <w:sz w:val="28"/>
          <w:szCs w:val="28"/>
        </w:rPr>
        <w:t>:</w:t>
      </w:r>
    </w:p>
    <w:p w14:paraId="21FB2DEE" w14:textId="77777777"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BD3E2A">
        <w:rPr>
          <w:b/>
          <w:bCs/>
          <w:color w:val="000000"/>
          <w:spacing w:val="-3"/>
          <w:sz w:val="28"/>
          <w:szCs w:val="28"/>
        </w:rPr>
        <w:t>2</w:t>
      </w:r>
      <w:r>
        <w:rPr>
          <w:b/>
          <w:bCs/>
          <w:color w:val="000000"/>
          <w:spacing w:val="-3"/>
          <w:sz w:val="28"/>
          <w:szCs w:val="28"/>
        </w:rPr>
        <w:t>.1</w:t>
      </w:r>
      <w:r w:rsidRPr="00245F4E">
        <w:rPr>
          <w:b/>
          <w:bCs/>
          <w:color w:val="000000"/>
          <w:spacing w:val="-3"/>
          <w:sz w:val="28"/>
          <w:szCs w:val="28"/>
        </w:rPr>
        <w:t>.2. Дисплей</w:t>
      </w:r>
    </w:p>
    <w:p w14:paraId="3C1DC94B" w14:textId="77777777"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D66A11">
        <w:rPr>
          <w:b/>
          <w:color w:val="C00000"/>
          <w:sz w:val="28"/>
          <w:szCs w:val="28"/>
        </w:rPr>
        <w:t>Дисплей</w:t>
      </w:r>
      <w:r>
        <w:rPr>
          <w:color w:val="000000"/>
          <w:sz w:val="28"/>
          <w:szCs w:val="28"/>
        </w:rPr>
        <w:t xml:space="preserve"> (рис. 5</w:t>
      </w:r>
      <w:r w:rsidRPr="00245F4E">
        <w:rPr>
          <w:color w:val="000000"/>
          <w:sz w:val="28"/>
          <w:szCs w:val="28"/>
        </w:rPr>
        <w:t xml:space="preserve">) представляет собой модель внешнего устройства, реализующую функции символьного дисплея. Дисплей может отображать символы, задаваемые </w:t>
      </w:r>
      <w:r w:rsidRPr="00245F4E">
        <w:rPr>
          <w:color w:val="000000"/>
          <w:sz w:val="28"/>
          <w:szCs w:val="28"/>
          <w:lang w:val="en-US"/>
        </w:rPr>
        <w:t>ASCII</w:t>
      </w:r>
      <w:r w:rsidRPr="00245F4E">
        <w:rPr>
          <w:color w:val="000000"/>
          <w:sz w:val="28"/>
          <w:szCs w:val="28"/>
        </w:rPr>
        <w:t>-кодами, поступающими на его регистр данных. Дис</w:t>
      </w:r>
      <w:r w:rsidRPr="00245F4E">
        <w:rPr>
          <w:color w:val="000000"/>
          <w:spacing w:val="-1"/>
          <w:sz w:val="28"/>
          <w:szCs w:val="28"/>
        </w:rPr>
        <w:t>плей включает:</w:t>
      </w:r>
    </w:p>
    <w:p w14:paraId="5DC0272C" w14:textId="77777777" w:rsidR="00970AA2" w:rsidRPr="00245F4E" w:rsidRDefault="00970AA2" w:rsidP="00970AA2">
      <w:pPr>
        <w:widowControl w:val="0"/>
        <w:numPr>
          <w:ilvl w:val="0"/>
          <w:numId w:val="4"/>
        </w:numPr>
        <w:shd w:val="clear" w:color="auto" w:fill="FFFFFF"/>
        <w:tabs>
          <w:tab w:val="left" w:pos="293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1"/>
          <w:sz w:val="28"/>
          <w:szCs w:val="28"/>
        </w:rPr>
        <w:t>видеопамять объемом 128 слов (ОЗУ дисплея);</w:t>
      </w:r>
    </w:p>
    <w:p w14:paraId="2FABB686" w14:textId="77777777" w:rsidR="00970AA2" w:rsidRPr="004F13F4" w:rsidRDefault="00970AA2" w:rsidP="00970AA2">
      <w:pPr>
        <w:widowControl w:val="0"/>
        <w:numPr>
          <w:ilvl w:val="0"/>
          <w:numId w:val="4"/>
        </w:numPr>
        <w:shd w:val="clear" w:color="auto" w:fill="FFFFFF"/>
        <w:tabs>
          <w:tab w:val="left" w:pos="293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2"/>
          <w:sz w:val="28"/>
          <w:szCs w:val="28"/>
        </w:rPr>
        <w:t>символьный экран размером 8 строк по 16 символов в строке;</w:t>
      </w:r>
    </w:p>
    <w:p w14:paraId="69860FF7" w14:textId="77777777" w:rsidR="00970AA2" w:rsidRPr="00245F4E" w:rsidRDefault="00970AA2" w:rsidP="00970AA2">
      <w:pPr>
        <w:widowControl w:val="0"/>
        <w:numPr>
          <w:ilvl w:val="0"/>
          <w:numId w:val="4"/>
        </w:numPr>
        <w:shd w:val="clear" w:color="auto" w:fill="FFFFFF"/>
        <w:tabs>
          <w:tab w:val="left" w:pos="293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четыре программно-доступных регистра:</w:t>
      </w:r>
    </w:p>
    <w:p w14:paraId="571F560A" w14:textId="77777777" w:rsidR="00970AA2" w:rsidRPr="00245F4E" w:rsidRDefault="00970AA2" w:rsidP="00970AA2">
      <w:pPr>
        <w:widowControl w:val="0"/>
        <w:numPr>
          <w:ilvl w:val="1"/>
          <w:numId w:val="4"/>
        </w:numPr>
        <w:shd w:val="clear" w:color="auto" w:fill="FFFFFF"/>
        <w:tabs>
          <w:tab w:val="clear" w:pos="2149"/>
          <w:tab w:val="left" w:pos="571"/>
          <w:tab w:val="num" w:pos="1620"/>
        </w:tabs>
        <w:autoSpaceDE w:val="0"/>
        <w:autoSpaceDN w:val="0"/>
        <w:adjustRightInd w:val="0"/>
        <w:ind w:left="1260" w:firstLine="0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1"/>
          <w:sz w:val="28"/>
          <w:szCs w:val="28"/>
          <w:lang w:val="en-US"/>
        </w:rPr>
        <w:t xml:space="preserve">DR </w:t>
      </w:r>
      <w:r w:rsidRPr="00245F4E">
        <w:rPr>
          <w:color w:val="000000"/>
          <w:spacing w:val="-1"/>
          <w:sz w:val="28"/>
          <w:szCs w:val="28"/>
        </w:rPr>
        <w:t>(адрес 0) — регистр данных;</w:t>
      </w:r>
    </w:p>
    <w:p w14:paraId="68349945" w14:textId="77777777" w:rsidR="00970AA2" w:rsidRPr="00245F4E" w:rsidRDefault="00970AA2" w:rsidP="00970AA2">
      <w:pPr>
        <w:widowControl w:val="0"/>
        <w:numPr>
          <w:ilvl w:val="1"/>
          <w:numId w:val="4"/>
        </w:numPr>
        <w:shd w:val="clear" w:color="auto" w:fill="FFFFFF"/>
        <w:tabs>
          <w:tab w:val="clear" w:pos="2149"/>
          <w:tab w:val="left" w:pos="571"/>
          <w:tab w:val="num" w:pos="1620"/>
        </w:tabs>
        <w:autoSpaceDE w:val="0"/>
        <w:autoSpaceDN w:val="0"/>
        <w:adjustRightInd w:val="0"/>
        <w:ind w:left="1800" w:hanging="540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3"/>
          <w:sz w:val="28"/>
          <w:szCs w:val="28"/>
          <w:lang w:val="en-US"/>
        </w:rPr>
        <w:t xml:space="preserve">CR </w:t>
      </w:r>
      <w:r w:rsidRPr="00245F4E">
        <w:rPr>
          <w:color w:val="000000"/>
          <w:spacing w:val="-3"/>
          <w:sz w:val="28"/>
          <w:szCs w:val="28"/>
        </w:rPr>
        <w:t>(адрес 1) — регистр управления;</w:t>
      </w:r>
    </w:p>
    <w:p w14:paraId="44E8CB86" w14:textId="77777777" w:rsidR="00970AA2" w:rsidRPr="00245F4E" w:rsidRDefault="00970AA2" w:rsidP="00970AA2">
      <w:pPr>
        <w:widowControl w:val="0"/>
        <w:numPr>
          <w:ilvl w:val="1"/>
          <w:numId w:val="4"/>
        </w:numPr>
        <w:shd w:val="clear" w:color="auto" w:fill="FFFFFF"/>
        <w:tabs>
          <w:tab w:val="clear" w:pos="2149"/>
          <w:tab w:val="left" w:pos="571"/>
          <w:tab w:val="num" w:pos="1620"/>
        </w:tabs>
        <w:autoSpaceDE w:val="0"/>
        <w:autoSpaceDN w:val="0"/>
        <w:adjustRightInd w:val="0"/>
        <w:ind w:left="1800" w:hanging="540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2"/>
          <w:sz w:val="28"/>
          <w:szCs w:val="28"/>
          <w:lang w:val="en-US"/>
        </w:rPr>
        <w:t xml:space="preserve">SR </w:t>
      </w:r>
      <w:r w:rsidRPr="00245F4E">
        <w:rPr>
          <w:color w:val="000000"/>
          <w:spacing w:val="-2"/>
          <w:sz w:val="28"/>
          <w:szCs w:val="28"/>
        </w:rPr>
        <w:t>(адрес 2) — регистр состояния;</w:t>
      </w:r>
    </w:p>
    <w:p w14:paraId="31D4BD41" w14:textId="77777777" w:rsidR="00970AA2" w:rsidRPr="00245F4E" w:rsidRDefault="00970AA2" w:rsidP="00970AA2">
      <w:pPr>
        <w:widowControl w:val="0"/>
        <w:numPr>
          <w:ilvl w:val="1"/>
          <w:numId w:val="4"/>
        </w:numPr>
        <w:shd w:val="clear" w:color="auto" w:fill="FFFFFF"/>
        <w:tabs>
          <w:tab w:val="clear" w:pos="2149"/>
          <w:tab w:val="left" w:pos="571"/>
          <w:tab w:val="num" w:pos="1620"/>
        </w:tabs>
        <w:autoSpaceDE w:val="0"/>
        <w:autoSpaceDN w:val="0"/>
        <w:adjustRightInd w:val="0"/>
        <w:ind w:left="1800" w:hanging="540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1"/>
          <w:sz w:val="28"/>
          <w:szCs w:val="28"/>
          <w:lang w:val="en-US"/>
        </w:rPr>
        <w:t xml:space="preserve">AR </w:t>
      </w:r>
      <w:r w:rsidRPr="00245F4E">
        <w:rPr>
          <w:color w:val="000000"/>
          <w:spacing w:val="-1"/>
          <w:sz w:val="28"/>
          <w:szCs w:val="28"/>
        </w:rPr>
        <w:t>(адрес 3) — регистр адреса.</w:t>
      </w:r>
    </w:p>
    <w:p w14:paraId="496D3DD4" w14:textId="77777777" w:rsidR="00970AA2" w:rsidRPr="00245F4E" w:rsidRDefault="00970AA2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 wp14:anchorId="66197435" wp14:editId="798BF8FB">
            <wp:extent cx="3333750" cy="2789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D856" w14:textId="77777777" w:rsidR="00970AA2" w:rsidRPr="00245F4E" w:rsidRDefault="00970AA2" w:rsidP="002E2E3F">
      <w:pPr>
        <w:shd w:val="clear" w:color="auto" w:fill="FFFFFF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Рис. 5</w:t>
      </w:r>
      <w:r w:rsidRPr="00245F4E">
        <w:rPr>
          <w:color w:val="000000"/>
          <w:sz w:val="28"/>
          <w:szCs w:val="28"/>
        </w:rPr>
        <w:t>. Контроллер дисплея</w:t>
      </w:r>
    </w:p>
    <w:p w14:paraId="6C1D51C7" w14:textId="77777777" w:rsidR="002E2E3F" w:rsidRDefault="002E2E3F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3BD726EB" w14:textId="77777777"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Через </w:t>
      </w:r>
      <w:r w:rsidRPr="00245F4E">
        <w:rPr>
          <w:i/>
          <w:iCs/>
          <w:color w:val="000000"/>
          <w:sz w:val="28"/>
          <w:szCs w:val="28"/>
        </w:rPr>
        <w:t xml:space="preserve">регистры адреса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 и </w:t>
      </w:r>
      <w:r w:rsidRPr="00245F4E">
        <w:rPr>
          <w:i/>
          <w:iCs/>
          <w:color w:val="000000"/>
          <w:sz w:val="28"/>
          <w:szCs w:val="28"/>
        </w:rPr>
        <w:t xml:space="preserve">данных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по записи и чтению осуществляется </w:t>
      </w:r>
      <w:r w:rsidRPr="00245F4E">
        <w:rPr>
          <w:color w:val="000000"/>
          <w:spacing w:val="1"/>
          <w:sz w:val="28"/>
          <w:szCs w:val="28"/>
        </w:rPr>
        <w:t xml:space="preserve">доступ к ячейкам видеопамяти. При обращении к регистру </w:t>
      </w:r>
      <w:r w:rsidRPr="00245F4E">
        <w:rPr>
          <w:color w:val="000000"/>
          <w:spacing w:val="1"/>
          <w:sz w:val="28"/>
          <w:szCs w:val="28"/>
          <w:lang w:val="en-US"/>
        </w:rPr>
        <w:t>DR</w:t>
      </w:r>
      <w:r w:rsidRPr="00245F4E">
        <w:rPr>
          <w:color w:val="000000"/>
          <w:spacing w:val="1"/>
          <w:sz w:val="28"/>
          <w:szCs w:val="28"/>
        </w:rPr>
        <w:t xml:space="preserve"> по записи со</w:t>
      </w:r>
      <w:r w:rsidRPr="00245F4E">
        <w:rPr>
          <w:color w:val="000000"/>
          <w:sz w:val="28"/>
          <w:szCs w:val="28"/>
        </w:rPr>
        <w:t xml:space="preserve">держимое аккумулятора записывается в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и в ячейку видеопамяти, адрес которой установлен в регистре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>.</w:t>
      </w:r>
    </w:p>
    <w:p w14:paraId="47FCE74D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i/>
          <w:iCs/>
          <w:color w:val="000000"/>
          <w:sz w:val="28"/>
          <w:szCs w:val="28"/>
        </w:rPr>
        <w:t xml:space="preserve">Регистр управления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доступен только по записи и содержит в 4-м и 5-м разрядах соответственно два флага:</w:t>
      </w:r>
    </w:p>
    <w:p w14:paraId="4C425E52" w14:textId="77777777" w:rsidR="00970AA2" w:rsidRPr="00245F4E" w:rsidRDefault="00970AA2" w:rsidP="00970AA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Е — флаг разрешения работы дисплея; при Е = 0 запись в регистры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 и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блокируется;</w:t>
      </w:r>
    </w:p>
    <w:p w14:paraId="29295877" w14:textId="77777777" w:rsidR="00970AA2" w:rsidRPr="00245F4E" w:rsidRDefault="00970AA2" w:rsidP="00970AA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А — флаг </w:t>
      </w:r>
      <w:proofErr w:type="spellStart"/>
      <w:r w:rsidRPr="00245F4E">
        <w:rPr>
          <w:color w:val="000000"/>
          <w:sz w:val="28"/>
          <w:szCs w:val="28"/>
        </w:rPr>
        <w:t>автоинкремента</w:t>
      </w:r>
      <w:proofErr w:type="spellEnd"/>
      <w:r w:rsidRPr="00245F4E">
        <w:rPr>
          <w:color w:val="000000"/>
          <w:sz w:val="28"/>
          <w:szCs w:val="28"/>
        </w:rPr>
        <w:t xml:space="preserve"> адреса; при А = 1 содержимое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 автоматически увеличивается на 1 после любого обращения к регистру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>— по записи или чтению.</w:t>
      </w:r>
    </w:p>
    <w:p w14:paraId="32339D8E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Изменить значения этих флагов можно, если записать по адресу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(по умолчанию — 11) код </w:t>
      </w:r>
      <w:proofErr w:type="spellStart"/>
      <w:r w:rsidRPr="004F13F4">
        <w:rPr>
          <w:rFonts w:ascii="Courier New" w:hAnsi="Courier New" w:cs="Courier New"/>
          <w:color w:val="000000"/>
          <w:sz w:val="28"/>
          <w:szCs w:val="28"/>
        </w:rPr>
        <w:t>хххО</w:t>
      </w:r>
      <w:r w:rsidRPr="004F13F4">
        <w:rPr>
          <w:rFonts w:ascii="Courier New" w:hAnsi="Courier New" w:cs="Courier New"/>
          <w:color w:val="000000"/>
          <w:sz w:val="28"/>
          <w:szCs w:val="28"/>
          <w:lang w:val="en-US"/>
        </w:rPr>
        <w:t>nn</w:t>
      </w:r>
      <w:proofErr w:type="spellEnd"/>
      <w:r w:rsidRPr="00245F4E">
        <w:rPr>
          <w:color w:val="000000"/>
          <w:sz w:val="28"/>
          <w:szCs w:val="28"/>
        </w:rPr>
        <w:t xml:space="preserve">, при этом изменение 4-го и 5-го разрядов регистра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произо</w:t>
      </w:r>
      <w:r>
        <w:rPr>
          <w:color w:val="000000"/>
          <w:sz w:val="28"/>
          <w:szCs w:val="28"/>
        </w:rPr>
        <w:t>йдет согласно выражению (</w:t>
      </w:r>
      <w:r w:rsidRPr="00245F4E">
        <w:rPr>
          <w:color w:val="000000"/>
          <w:sz w:val="28"/>
          <w:szCs w:val="28"/>
        </w:rPr>
        <w:t>1).</w:t>
      </w:r>
    </w:p>
    <w:p w14:paraId="01301FA4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Для программного управления дисплеем предусмотрены две команды, коды которых должны записываться по адресу регистра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>, причем в третьем разряде командных слов обязательно должна быть 1:</w:t>
      </w:r>
    </w:p>
    <w:p w14:paraId="2E3A7BE5" w14:textId="77777777" w:rsidR="00970AA2" w:rsidRPr="00245F4E" w:rsidRDefault="00970AA2" w:rsidP="00970AA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4F13F4">
        <w:rPr>
          <w:rFonts w:ascii="Courier New" w:hAnsi="Courier New" w:cs="Courier New"/>
          <w:color w:val="000000"/>
          <w:sz w:val="28"/>
          <w:szCs w:val="28"/>
          <w:lang w:val="en-US"/>
        </w:rPr>
        <w:t>xxxlOl</w:t>
      </w:r>
      <w:proofErr w:type="spellEnd"/>
      <w:r w:rsidRPr="004F13F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— очистить дисплей (действие команды эквивалентно нажатию кнопки </w:t>
      </w:r>
      <w:r w:rsidRPr="00245F4E">
        <w:rPr>
          <w:b/>
          <w:bCs/>
          <w:color w:val="000000"/>
          <w:sz w:val="28"/>
          <w:szCs w:val="28"/>
        </w:rPr>
        <w:t xml:space="preserve">Очистить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 xml:space="preserve">Дисплей), </w:t>
      </w:r>
      <w:r w:rsidRPr="00245F4E">
        <w:rPr>
          <w:color w:val="000000"/>
          <w:sz w:val="28"/>
          <w:szCs w:val="28"/>
        </w:rPr>
        <w:t xml:space="preserve">при этом очищается видеопамять (в каждую ячейку записывается код пробела — 032), устанавливается в 000 регистр адреса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 и сбрасываются флаги ошибки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и </w:t>
      </w:r>
      <w:proofErr w:type="spellStart"/>
      <w:r w:rsidRPr="00245F4E">
        <w:rPr>
          <w:color w:val="000000"/>
          <w:sz w:val="28"/>
          <w:szCs w:val="28"/>
        </w:rPr>
        <w:t>автоинкремента</w:t>
      </w:r>
      <w:proofErr w:type="spellEnd"/>
      <w:r w:rsidRPr="00245F4E">
        <w:rPr>
          <w:color w:val="000000"/>
          <w:sz w:val="28"/>
          <w:szCs w:val="28"/>
        </w:rPr>
        <w:t xml:space="preserve"> А;</w:t>
      </w:r>
    </w:p>
    <w:p w14:paraId="14AFC534" w14:textId="77777777" w:rsidR="00970AA2" w:rsidRPr="004F13F4" w:rsidRDefault="00970AA2" w:rsidP="00970AA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F13F4">
        <w:rPr>
          <w:rFonts w:ascii="Courier New" w:hAnsi="Courier New" w:cs="Courier New"/>
          <w:color w:val="000000"/>
          <w:sz w:val="28"/>
          <w:szCs w:val="28"/>
        </w:rPr>
        <w:t>ххх102</w:t>
      </w:r>
      <w:r w:rsidRPr="00245F4E">
        <w:rPr>
          <w:color w:val="000000"/>
          <w:sz w:val="28"/>
          <w:szCs w:val="28"/>
        </w:rPr>
        <w:t xml:space="preserve"> — сбросить флаг ошибки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>.</w:t>
      </w:r>
    </w:p>
    <w:p w14:paraId="362D2608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BD3E2A">
        <w:rPr>
          <w:noProof/>
          <w:color w:val="000000"/>
          <w:sz w:val="28"/>
          <w:szCs w:val="28"/>
        </w:rPr>
        <w:drawing>
          <wp:inline distT="0" distB="0" distL="0" distR="0" wp14:anchorId="09DBAC53" wp14:editId="4B6E986F">
            <wp:extent cx="4282440" cy="37388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E3B2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</w:t>
      </w:r>
      <w:r w:rsidRPr="00245F4E">
        <w:rPr>
          <w:color w:val="000000"/>
          <w:sz w:val="28"/>
          <w:szCs w:val="28"/>
        </w:rPr>
        <w:t>. Окно обозревателя контроллера дисплея</w:t>
      </w:r>
    </w:p>
    <w:p w14:paraId="3EE423A4" w14:textId="77777777" w:rsid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1382DB5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lastRenderedPageBreak/>
        <w:t xml:space="preserve">Регистр состояния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доступен только по чтению и содержит единственный флаг (в пятом разряде) ошибки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. Этот флаг устанавливается аппаратно при попытке записать в регистр адреса число, большее 127, причем как в режиме прямой записи в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, так и в режиме </w:t>
      </w:r>
      <w:proofErr w:type="spellStart"/>
      <w:r w:rsidRPr="00245F4E">
        <w:rPr>
          <w:color w:val="000000"/>
          <w:sz w:val="28"/>
          <w:szCs w:val="28"/>
        </w:rPr>
        <w:t>автоинкремента</w:t>
      </w:r>
      <w:proofErr w:type="spellEnd"/>
      <w:r w:rsidRPr="00245F4E">
        <w:rPr>
          <w:color w:val="000000"/>
          <w:sz w:val="28"/>
          <w:szCs w:val="28"/>
        </w:rPr>
        <w:t xml:space="preserve"> после обращения по адресу 127. Сбрасывается флаг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программно или при нажатии кнопки </w:t>
      </w:r>
      <w:r w:rsidRPr="00245F4E">
        <w:rPr>
          <w:b/>
          <w:bCs/>
          <w:color w:val="000000"/>
          <w:sz w:val="28"/>
          <w:szCs w:val="28"/>
        </w:rPr>
        <w:t xml:space="preserve">Очистить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 xml:space="preserve">Дисплей </w:t>
      </w:r>
      <w:r>
        <w:rPr>
          <w:color w:val="000000"/>
          <w:sz w:val="28"/>
          <w:szCs w:val="28"/>
        </w:rPr>
        <w:t>(рис. 6</w:t>
      </w:r>
      <w:r w:rsidRPr="00245F4E">
        <w:rPr>
          <w:color w:val="000000"/>
          <w:sz w:val="28"/>
          <w:szCs w:val="28"/>
        </w:rPr>
        <w:t>).</w:t>
      </w:r>
    </w:p>
    <w:p w14:paraId="733E5E81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ABC6E54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D3E2A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.1</w:t>
      </w:r>
      <w:r w:rsidRPr="00245F4E">
        <w:rPr>
          <w:b/>
          <w:bCs/>
          <w:color w:val="000000"/>
          <w:sz w:val="28"/>
          <w:szCs w:val="28"/>
        </w:rPr>
        <w:t>.3. Блок таймеров</w:t>
      </w:r>
    </w:p>
    <w:p w14:paraId="69E162E8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66A11">
        <w:rPr>
          <w:b/>
          <w:color w:val="C00000"/>
          <w:sz w:val="28"/>
          <w:szCs w:val="28"/>
        </w:rPr>
        <w:t>Блок таймеров</w:t>
      </w:r>
      <w:r>
        <w:rPr>
          <w:color w:val="000000"/>
          <w:sz w:val="28"/>
          <w:szCs w:val="28"/>
        </w:rPr>
        <w:t xml:space="preserve"> (рис. 7</w:t>
      </w:r>
      <w:r w:rsidRPr="00245F4E">
        <w:rPr>
          <w:color w:val="000000"/>
          <w:sz w:val="28"/>
          <w:szCs w:val="28"/>
        </w:rPr>
        <w:t>) включает в себя три однотипных канала, каждый из которых содержит:</w:t>
      </w:r>
    </w:p>
    <w:p w14:paraId="069C48AF" w14:textId="77777777" w:rsidR="00970AA2" w:rsidRPr="00245F4E" w:rsidRDefault="00970AA2" w:rsidP="00970AA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пятиразрядный десятичный реверсивный счетчик Т, на вход которого поступают метки времени (таймер);</w:t>
      </w:r>
    </w:p>
    <w:p w14:paraId="349D125B" w14:textId="77777777" w:rsidR="00970AA2" w:rsidRPr="00245F4E" w:rsidRDefault="00970AA2" w:rsidP="00970AA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программируемый </w:t>
      </w:r>
      <w:proofErr w:type="spellStart"/>
      <w:r w:rsidRPr="00245F4E">
        <w:rPr>
          <w:color w:val="000000"/>
          <w:sz w:val="28"/>
          <w:szCs w:val="28"/>
        </w:rPr>
        <w:t>предделитель</w:t>
      </w:r>
      <w:proofErr w:type="spellEnd"/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D</w:t>
      </w:r>
      <w:r w:rsidRPr="00245F4E">
        <w:rPr>
          <w:color w:val="000000"/>
          <w:sz w:val="28"/>
          <w:szCs w:val="28"/>
        </w:rPr>
        <w:t>;</w:t>
      </w:r>
    </w:p>
    <w:p w14:paraId="08D5EA0E" w14:textId="77777777" w:rsidR="00970AA2" w:rsidRPr="00245F4E" w:rsidRDefault="00970AA2" w:rsidP="00970AA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регистр управления таймером </w:t>
      </w:r>
      <w:r w:rsidRPr="00245F4E">
        <w:rPr>
          <w:color w:val="000000"/>
          <w:sz w:val="28"/>
          <w:szCs w:val="28"/>
          <w:lang w:val="en-US"/>
        </w:rPr>
        <w:t>CTR</w:t>
      </w:r>
      <w:r w:rsidRPr="00245F4E">
        <w:rPr>
          <w:color w:val="000000"/>
          <w:sz w:val="28"/>
          <w:szCs w:val="28"/>
        </w:rPr>
        <w:t>;</w:t>
      </w:r>
    </w:p>
    <w:p w14:paraId="1180C905" w14:textId="77777777" w:rsidR="00970AA2" w:rsidRPr="00245F4E" w:rsidRDefault="00970AA2" w:rsidP="00970AA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флаг переполнения таймера </w:t>
      </w:r>
      <w:r w:rsidRPr="00245F4E">
        <w:rPr>
          <w:color w:val="000000"/>
          <w:sz w:val="28"/>
          <w:szCs w:val="28"/>
          <w:lang w:val="en-US"/>
        </w:rPr>
        <w:t>FT</w:t>
      </w:r>
      <w:r w:rsidRPr="00245F4E">
        <w:rPr>
          <w:color w:val="000000"/>
          <w:sz w:val="28"/>
          <w:szCs w:val="28"/>
        </w:rPr>
        <w:t>.</w:t>
      </w:r>
    </w:p>
    <w:p w14:paraId="14AC858F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Регистры таймеров Т доступны по записи и чтению (адреса 1, 3, 5 соответственно для </w:t>
      </w:r>
      <w:r w:rsidRPr="00245F4E">
        <w:rPr>
          <w:color w:val="000000"/>
          <w:sz w:val="28"/>
          <w:szCs w:val="28"/>
          <w:lang w:val="en-US"/>
        </w:rPr>
        <w:t>Tl</w:t>
      </w:r>
      <w:r w:rsidRPr="00245F4E">
        <w:rPr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  <w:lang w:val="en-US"/>
        </w:rPr>
        <w:t>T</w:t>
      </w:r>
      <w:r w:rsidRPr="00245F4E">
        <w:rPr>
          <w:color w:val="000000"/>
          <w:sz w:val="28"/>
          <w:szCs w:val="28"/>
        </w:rPr>
        <w:t>2, ТЗ). Программа в любой момент может считать текущее содержимое таймера или записать в него новое значение.</w:t>
      </w:r>
    </w:p>
    <w:p w14:paraId="398C7007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На входы </w:t>
      </w:r>
      <w:proofErr w:type="spellStart"/>
      <w:r w:rsidRPr="00245F4E">
        <w:rPr>
          <w:color w:val="000000"/>
          <w:sz w:val="28"/>
          <w:szCs w:val="28"/>
        </w:rPr>
        <w:t>предделителей</w:t>
      </w:r>
      <w:proofErr w:type="spellEnd"/>
      <w:r w:rsidRPr="00245F4E">
        <w:rPr>
          <w:color w:val="000000"/>
          <w:sz w:val="28"/>
          <w:szCs w:val="28"/>
        </w:rPr>
        <w:t xml:space="preserve"> поступает общие для всех каналов метки времени </w:t>
      </w:r>
      <w:r w:rsidRPr="00245F4E">
        <w:rPr>
          <w:color w:val="000000"/>
          <w:sz w:val="28"/>
          <w:szCs w:val="28"/>
          <w:lang w:val="en-US"/>
        </w:rPr>
        <w:t>CLK</w:t>
      </w:r>
      <w:r w:rsidRPr="00245F4E">
        <w:rPr>
          <w:color w:val="000000"/>
          <w:sz w:val="28"/>
          <w:szCs w:val="28"/>
        </w:rPr>
        <w:t xml:space="preserve"> с периодом 1 мс, </w:t>
      </w:r>
      <w:proofErr w:type="spellStart"/>
      <w:r w:rsidRPr="00245F4E">
        <w:rPr>
          <w:color w:val="000000"/>
          <w:sz w:val="28"/>
          <w:szCs w:val="28"/>
        </w:rPr>
        <w:t>Предделители</w:t>
      </w:r>
      <w:proofErr w:type="spellEnd"/>
      <w:r w:rsidRPr="00245F4E">
        <w:rPr>
          <w:color w:val="000000"/>
          <w:sz w:val="28"/>
          <w:szCs w:val="28"/>
        </w:rPr>
        <w:t xml:space="preserve"> в каждом канале программируются независимо, поэтому таймеры могут работать с различной частотой.</w:t>
      </w:r>
    </w:p>
    <w:p w14:paraId="5BB29568" w14:textId="77777777" w:rsidR="002E2E3F" w:rsidRPr="00245F4E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D1AA0F4" w14:textId="77777777" w:rsidR="002E2E3F" w:rsidRDefault="002E2E3F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 w:rsidRPr="002E2E3F">
        <w:rPr>
          <w:noProof/>
          <w:color w:val="000000"/>
          <w:sz w:val="28"/>
          <w:szCs w:val="28"/>
        </w:rPr>
        <w:drawing>
          <wp:inline distT="0" distB="0" distL="0" distR="0" wp14:anchorId="6CDAC193" wp14:editId="1F4109C8">
            <wp:extent cx="3252470" cy="2025650"/>
            <wp:effectExtent l="0" t="0" r="5080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993E" w14:textId="77777777" w:rsid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060CA8E2" w14:textId="77777777" w:rsidR="00970AA2" w:rsidRPr="00245F4E" w:rsidRDefault="00970AA2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7</w:t>
      </w:r>
      <w:r w:rsidRPr="00245F4E">
        <w:rPr>
          <w:color w:val="000000"/>
          <w:sz w:val="28"/>
          <w:szCs w:val="28"/>
        </w:rPr>
        <w:t xml:space="preserve">. </w:t>
      </w:r>
      <w:r w:rsidRPr="00245F4E">
        <w:rPr>
          <w:smallCaps/>
          <w:color w:val="000000"/>
          <w:sz w:val="28"/>
          <w:szCs w:val="28"/>
        </w:rPr>
        <w:t xml:space="preserve">Блок </w:t>
      </w:r>
      <w:r w:rsidRPr="00245F4E">
        <w:rPr>
          <w:color w:val="000000"/>
          <w:sz w:val="28"/>
          <w:szCs w:val="28"/>
        </w:rPr>
        <w:t>таймеров</w:t>
      </w:r>
    </w:p>
    <w:p w14:paraId="2EB792E9" w14:textId="77777777" w:rsidR="002E2E3F" w:rsidRDefault="002E2E3F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538BBFF2" w14:textId="77777777"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2E2E3F">
        <w:rPr>
          <w:b/>
          <w:i/>
          <w:color w:val="002060"/>
          <w:sz w:val="28"/>
          <w:szCs w:val="28"/>
        </w:rPr>
        <w:t xml:space="preserve">Регистры управления </w:t>
      </w:r>
      <w:r w:rsidRPr="002E2E3F">
        <w:rPr>
          <w:b/>
          <w:i/>
          <w:color w:val="002060"/>
          <w:sz w:val="28"/>
          <w:szCs w:val="28"/>
          <w:lang w:val="en-US"/>
        </w:rPr>
        <w:t>CTR</w:t>
      </w:r>
      <w:r w:rsidRPr="00245F4E">
        <w:rPr>
          <w:color w:val="000000"/>
          <w:sz w:val="28"/>
          <w:szCs w:val="28"/>
        </w:rPr>
        <w:t xml:space="preserve"> доступны по записи и чтению (адреса 2, 4, 6) и </w:t>
      </w:r>
      <w:r w:rsidRPr="00245F4E">
        <w:rPr>
          <w:color w:val="000000"/>
          <w:spacing w:val="-1"/>
          <w:sz w:val="28"/>
          <w:szCs w:val="28"/>
        </w:rPr>
        <w:t>содержат следующие поля:</w:t>
      </w:r>
    </w:p>
    <w:p w14:paraId="334F95CF" w14:textId="77777777" w:rsidR="00970AA2" w:rsidRPr="00245F4E" w:rsidRDefault="00970AA2" w:rsidP="00970AA2">
      <w:pPr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1"/>
          <w:sz w:val="28"/>
          <w:szCs w:val="28"/>
        </w:rPr>
        <w:t>Т (разряд 5) — флаг включения таймера;</w:t>
      </w:r>
    </w:p>
    <w:p w14:paraId="0F32F973" w14:textId="77777777" w:rsidR="00970AA2" w:rsidRPr="00245F4E" w:rsidRDefault="00970AA2" w:rsidP="00970AA2">
      <w:pPr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4"/>
          <w:sz w:val="28"/>
          <w:szCs w:val="28"/>
          <w:lang w:val="en-US"/>
        </w:rPr>
        <w:t>EI</w:t>
      </w:r>
      <w:r w:rsidRPr="00245F4E">
        <w:rPr>
          <w:color w:val="000000"/>
          <w:spacing w:val="4"/>
          <w:sz w:val="28"/>
          <w:szCs w:val="28"/>
        </w:rPr>
        <w:t xml:space="preserve"> (разряд 4)— флаг разрешения формирования запроса на прерывание</w:t>
      </w:r>
      <w:r w:rsidRPr="00EF7D53">
        <w:rPr>
          <w:color w:val="000000"/>
          <w:spacing w:val="4"/>
          <w:sz w:val="28"/>
          <w:szCs w:val="28"/>
        </w:rPr>
        <w:t xml:space="preserve"> </w:t>
      </w:r>
      <w:r w:rsidRPr="00245F4E">
        <w:rPr>
          <w:color w:val="000000"/>
          <w:spacing w:val="-1"/>
          <w:sz w:val="28"/>
          <w:szCs w:val="28"/>
        </w:rPr>
        <w:t>при переполнении таймера;</w:t>
      </w:r>
    </w:p>
    <w:p w14:paraId="31985CB0" w14:textId="77777777" w:rsidR="00970AA2" w:rsidRPr="00245F4E" w:rsidRDefault="00970AA2" w:rsidP="00970AA2">
      <w:pPr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3"/>
          <w:sz w:val="28"/>
          <w:szCs w:val="28"/>
          <w:lang w:val="en-US"/>
        </w:rPr>
        <w:t>I</w:t>
      </w:r>
      <w:r w:rsidRPr="00245F4E">
        <w:rPr>
          <w:color w:val="000000"/>
          <w:spacing w:val="3"/>
          <w:sz w:val="28"/>
          <w:szCs w:val="28"/>
        </w:rPr>
        <w:t>/</w:t>
      </w:r>
      <w:r w:rsidRPr="00245F4E">
        <w:rPr>
          <w:color w:val="000000"/>
          <w:spacing w:val="3"/>
          <w:sz w:val="28"/>
          <w:szCs w:val="28"/>
          <w:lang w:val="en-US"/>
        </w:rPr>
        <w:t>D</w:t>
      </w:r>
      <w:r w:rsidRPr="00245F4E">
        <w:rPr>
          <w:color w:val="000000"/>
          <w:spacing w:val="3"/>
          <w:sz w:val="28"/>
          <w:szCs w:val="28"/>
        </w:rPr>
        <w:t xml:space="preserve"> (разряд 3) — направление счета (инкремент/декремент), при </w:t>
      </w:r>
      <w:r w:rsidRPr="00245F4E">
        <w:rPr>
          <w:color w:val="000000"/>
          <w:spacing w:val="3"/>
          <w:sz w:val="28"/>
          <w:szCs w:val="28"/>
          <w:lang w:val="en-US"/>
        </w:rPr>
        <w:t>I</w:t>
      </w:r>
      <w:r w:rsidRPr="00245F4E">
        <w:rPr>
          <w:color w:val="000000"/>
          <w:spacing w:val="3"/>
          <w:sz w:val="28"/>
          <w:szCs w:val="28"/>
        </w:rPr>
        <w:t>/</w:t>
      </w:r>
      <w:r w:rsidRPr="00245F4E">
        <w:rPr>
          <w:color w:val="000000"/>
          <w:spacing w:val="3"/>
          <w:sz w:val="28"/>
          <w:szCs w:val="28"/>
          <w:lang w:val="en-US"/>
        </w:rPr>
        <w:t>D</w:t>
      </w:r>
      <w:r w:rsidRPr="00245F4E">
        <w:rPr>
          <w:color w:val="000000"/>
          <w:spacing w:val="3"/>
          <w:sz w:val="28"/>
          <w:szCs w:val="28"/>
        </w:rPr>
        <w:t xml:space="preserve"> = О</w:t>
      </w:r>
      <w:r w:rsidRPr="00EF7D53">
        <w:rPr>
          <w:color w:val="000000"/>
          <w:spacing w:val="3"/>
          <w:sz w:val="28"/>
          <w:szCs w:val="28"/>
        </w:rPr>
        <w:t xml:space="preserve"> </w:t>
      </w:r>
      <w:r w:rsidRPr="00245F4E">
        <w:rPr>
          <w:color w:val="000000"/>
          <w:spacing w:val="1"/>
          <w:sz w:val="28"/>
          <w:szCs w:val="28"/>
        </w:rPr>
        <w:t xml:space="preserve">таймер работает на сложение, при </w:t>
      </w:r>
      <w:r w:rsidRPr="00245F4E">
        <w:rPr>
          <w:color w:val="000000"/>
          <w:spacing w:val="1"/>
          <w:sz w:val="28"/>
          <w:szCs w:val="28"/>
          <w:lang w:val="en-US"/>
        </w:rPr>
        <w:t>I</w:t>
      </w:r>
      <w:r w:rsidRPr="00245F4E">
        <w:rPr>
          <w:color w:val="000000"/>
          <w:spacing w:val="1"/>
          <w:sz w:val="28"/>
          <w:szCs w:val="28"/>
        </w:rPr>
        <w:t>/</w:t>
      </w:r>
      <w:r w:rsidRPr="00245F4E">
        <w:rPr>
          <w:color w:val="000000"/>
          <w:spacing w:val="1"/>
          <w:sz w:val="28"/>
          <w:szCs w:val="28"/>
          <w:lang w:val="en-US"/>
        </w:rPr>
        <w:t>D</w:t>
      </w:r>
      <w:r w:rsidRPr="00245F4E">
        <w:rPr>
          <w:color w:val="000000"/>
          <w:spacing w:val="1"/>
          <w:sz w:val="28"/>
          <w:szCs w:val="28"/>
        </w:rPr>
        <w:t xml:space="preserve"> =1 — на вычитание;</w:t>
      </w:r>
    </w:p>
    <w:p w14:paraId="3D289059" w14:textId="77777777" w:rsidR="00970AA2" w:rsidRPr="00245F4E" w:rsidRDefault="00970AA2" w:rsidP="00970AA2">
      <w:pPr>
        <w:numPr>
          <w:ilvl w:val="0"/>
          <w:numId w:val="8"/>
        </w:numPr>
        <w:shd w:val="clear" w:color="auto" w:fill="FFFFFF"/>
        <w:ind w:firstLine="709"/>
        <w:jc w:val="both"/>
        <w:rPr>
          <w:sz w:val="28"/>
          <w:szCs w:val="28"/>
        </w:rPr>
      </w:pPr>
      <w:r w:rsidRPr="00EF7D5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F7D53">
        <w:rPr>
          <w:rFonts w:ascii="Courier New" w:hAnsi="Courier New" w:cs="Courier New"/>
          <w:i/>
          <w:iCs/>
          <w:color w:val="000000"/>
          <w:sz w:val="28"/>
          <w:szCs w:val="28"/>
        </w:rPr>
        <w:t>к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(разряды [1:2]) — коэффициент деления </w:t>
      </w:r>
      <w:proofErr w:type="spellStart"/>
      <w:r w:rsidRPr="00245F4E">
        <w:rPr>
          <w:color w:val="000000"/>
          <w:sz w:val="28"/>
          <w:szCs w:val="28"/>
        </w:rPr>
        <w:t>предделителя</w:t>
      </w:r>
      <w:proofErr w:type="spellEnd"/>
      <w:r w:rsidRPr="00245F4E">
        <w:rPr>
          <w:color w:val="000000"/>
          <w:sz w:val="28"/>
          <w:szCs w:val="28"/>
        </w:rPr>
        <w:t xml:space="preserve"> (от 1 до 99).</w:t>
      </w:r>
    </w:p>
    <w:p w14:paraId="583679F3" w14:textId="77777777" w:rsidR="002E2E3F" w:rsidRDefault="002E2E3F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3CF15464" w14:textId="77777777" w:rsidR="002E2E3F" w:rsidRDefault="00970AA2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lastRenderedPageBreak/>
        <w:t xml:space="preserve">Флаги переполнения таймеров собраны в один регистр — доступный только </w:t>
      </w:r>
      <w:r w:rsidRPr="00245F4E">
        <w:rPr>
          <w:color w:val="000000"/>
          <w:spacing w:val="1"/>
          <w:sz w:val="28"/>
          <w:szCs w:val="28"/>
        </w:rPr>
        <w:t xml:space="preserve">по чтению регистр состояния </w:t>
      </w:r>
      <w:r w:rsidRPr="00245F4E">
        <w:rPr>
          <w:color w:val="000000"/>
          <w:spacing w:val="1"/>
          <w:sz w:val="28"/>
          <w:szCs w:val="28"/>
          <w:lang w:val="en-US"/>
        </w:rPr>
        <w:t>SR</w:t>
      </w:r>
      <w:r w:rsidRPr="00245F4E">
        <w:rPr>
          <w:color w:val="000000"/>
          <w:spacing w:val="1"/>
          <w:sz w:val="28"/>
          <w:szCs w:val="28"/>
        </w:rPr>
        <w:t xml:space="preserve">, имеющий адрес 0. Разряды регистра (5, 4 и 3 для </w:t>
      </w:r>
      <w:r w:rsidRPr="00245F4E">
        <w:rPr>
          <w:color w:val="000000"/>
          <w:spacing w:val="1"/>
          <w:sz w:val="28"/>
          <w:szCs w:val="28"/>
          <w:lang w:val="en-US"/>
        </w:rPr>
        <w:t>Tl</w:t>
      </w:r>
      <w:r w:rsidRPr="00245F4E">
        <w:rPr>
          <w:color w:val="000000"/>
          <w:spacing w:val="1"/>
          <w:sz w:val="28"/>
          <w:szCs w:val="28"/>
        </w:rPr>
        <w:t>, Т2, ТЗ соответственно) устанавливаются в 1 при переполнении со</w:t>
      </w:r>
      <w:r w:rsidRPr="00245F4E">
        <w:rPr>
          <w:color w:val="000000"/>
          <w:sz w:val="28"/>
          <w:szCs w:val="28"/>
        </w:rPr>
        <w:t xml:space="preserve">ответствующего таймера. </w:t>
      </w:r>
    </w:p>
    <w:p w14:paraId="113F5680" w14:textId="77777777"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Для таймера, работающего на сложение, переполнение наступает при переходе его состояния из 99 999 в 0, для вычитающего таймера — переход из 0 в 99 999.</w:t>
      </w:r>
    </w:p>
    <w:p w14:paraId="45E61BA1" w14:textId="77777777"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окне обозревателя (рис. 8</w:t>
      </w:r>
      <w:r w:rsidRPr="00245F4E">
        <w:rPr>
          <w:color w:val="000000"/>
          <w:sz w:val="28"/>
          <w:szCs w:val="28"/>
        </w:rPr>
        <w:t>) предусмотрена кнопка Сброс, нажатие кото</w:t>
      </w:r>
      <w:r w:rsidRPr="00245F4E">
        <w:rPr>
          <w:color w:val="000000"/>
          <w:spacing w:val="-1"/>
          <w:sz w:val="28"/>
          <w:szCs w:val="28"/>
        </w:rPr>
        <w:t xml:space="preserve">рой сбрасывает в 0 все регистры блока таймеров, кроме </w:t>
      </w:r>
      <w:r w:rsidRPr="00245F4E">
        <w:rPr>
          <w:color w:val="000000"/>
          <w:spacing w:val="-1"/>
          <w:sz w:val="28"/>
          <w:szCs w:val="28"/>
          <w:lang w:val="en-US"/>
        </w:rPr>
        <w:t>CTR</w:t>
      </w:r>
      <w:r w:rsidRPr="00245F4E">
        <w:rPr>
          <w:color w:val="000000"/>
          <w:spacing w:val="-1"/>
          <w:sz w:val="28"/>
          <w:szCs w:val="28"/>
        </w:rPr>
        <w:t>, которые устанавливаются в состояние 001000. Таким образом, все три таймера обнуляют</w:t>
      </w:r>
      <w:r w:rsidRPr="00245F4E">
        <w:rPr>
          <w:color w:val="000000"/>
          <w:sz w:val="28"/>
          <w:szCs w:val="28"/>
        </w:rPr>
        <w:t>ся, переключаются в режим инкремента, прекращается счет, запрещаются прерывания, сбрасываются флаги переполнения и устанавливаются коэффи</w:t>
      </w:r>
      <w:r w:rsidRPr="00245F4E">
        <w:rPr>
          <w:color w:val="000000"/>
          <w:spacing w:val="-1"/>
          <w:sz w:val="28"/>
          <w:szCs w:val="28"/>
        </w:rPr>
        <w:t xml:space="preserve">циенты деления </w:t>
      </w:r>
      <w:proofErr w:type="spellStart"/>
      <w:r w:rsidRPr="00245F4E">
        <w:rPr>
          <w:color w:val="000000"/>
          <w:spacing w:val="-1"/>
          <w:sz w:val="28"/>
          <w:szCs w:val="28"/>
        </w:rPr>
        <w:t>предделителей</w:t>
      </w:r>
      <w:proofErr w:type="spellEnd"/>
      <w:r w:rsidRPr="00245F4E">
        <w:rPr>
          <w:color w:val="000000"/>
          <w:spacing w:val="-1"/>
          <w:sz w:val="28"/>
          <w:szCs w:val="28"/>
        </w:rPr>
        <w:t xml:space="preserve"> равными 01.</w:t>
      </w:r>
    </w:p>
    <w:p w14:paraId="27BED2FF" w14:textId="77777777" w:rsidR="00970AA2" w:rsidRPr="00245F4E" w:rsidRDefault="00970AA2" w:rsidP="00970AA2">
      <w:pPr>
        <w:ind w:firstLine="709"/>
        <w:jc w:val="center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 wp14:anchorId="1D210E5B" wp14:editId="18308497">
            <wp:extent cx="4120515" cy="36112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3C81" w14:textId="77777777" w:rsidR="00970AA2" w:rsidRPr="00245F4E" w:rsidRDefault="00970AA2" w:rsidP="00970AA2">
      <w:pPr>
        <w:shd w:val="clear" w:color="auto" w:fill="FFFFFF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Рис. 8</w:t>
      </w:r>
      <w:r w:rsidRPr="00245F4E">
        <w:rPr>
          <w:color w:val="000000"/>
          <w:sz w:val="28"/>
          <w:szCs w:val="28"/>
        </w:rPr>
        <w:t>. Окно обозревателя блока таймеров</w:t>
      </w:r>
    </w:p>
    <w:p w14:paraId="506AFFB9" w14:textId="77777777" w:rsidR="002E2E3F" w:rsidRDefault="002E2E3F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14:paraId="33E13466" w14:textId="77777777"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Программное управление режимами блока таймеров осуществляется путем </w:t>
      </w:r>
      <w:r w:rsidRPr="00245F4E">
        <w:rPr>
          <w:color w:val="000000"/>
          <w:spacing w:val="2"/>
          <w:sz w:val="28"/>
          <w:szCs w:val="28"/>
        </w:rPr>
        <w:t xml:space="preserve">записи в регистры </w:t>
      </w:r>
      <w:r w:rsidRPr="00245F4E">
        <w:rPr>
          <w:color w:val="000000"/>
          <w:spacing w:val="2"/>
          <w:sz w:val="28"/>
          <w:szCs w:val="28"/>
          <w:lang w:val="en-US"/>
        </w:rPr>
        <w:t>CTR</w:t>
      </w:r>
      <w:r w:rsidRPr="00245F4E">
        <w:rPr>
          <w:color w:val="000000"/>
          <w:spacing w:val="2"/>
          <w:sz w:val="28"/>
          <w:szCs w:val="28"/>
        </w:rPr>
        <w:t xml:space="preserve"> соответствующих кодов. Запись по адресу </w:t>
      </w:r>
      <w:r w:rsidRPr="00245F4E">
        <w:rPr>
          <w:color w:val="000000"/>
          <w:spacing w:val="2"/>
          <w:sz w:val="28"/>
          <w:szCs w:val="28"/>
          <w:lang w:val="en-US"/>
        </w:rPr>
        <w:t>SR</w:t>
      </w:r>
      <w:r w:rsidRPr="00245F4E">
        <w:rPr>
          <w:color w:val="000000"/>
          <w:spacing w:val="2"/>
          <w:sz w:val="28"/>
          <w:szCs w:val="28"/>
        </w:rPr>
        <w:t xml:space="preserve"> числа </w:t>
      </w:r>
      <w:r w:rsidRPr="00245F4E">
        <w:rPr>
          <w:color w:val="000000"/>
          <w:spacing w:val="1"/>
          <w:sz w:val="28"/>
          <w:szCs w:val="28"/>
        </w:rPr>
        <w:t>с 1 в третьем разряде интерпретируется блоком таймеров как команда, при</w:t>
      </w:r>
      <w:r w:rsidRPr="00245F4E">
        <w:rPr>
          <w:color w:val="000000"/>
          <w:sz w:val="28"/>
          <w:szCs w:val="28"/>
        </w:rPr>
        <w:t>чем младшие разряды этого числа определяют код команды:</w:t>
      </w:r>
    </w:p>
    <w:p w14:paraId="61A3FEE0" w14:textId="77777777" w:rsidR="00970AA2" w:rsidRPr="00245F4E" w:rsidRDefault="00970AA2" w:rsidP="00970AA2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хх</w:t>
      </w:r>
      <w:r w:rsidRPr="00EF7D53">
        <w:rPr>
          <w:color w:val="000000"/>
          <w:sz w:val="28"/>
          <w:szCs w:val="28"/>
        </w:rPr>
        <w:t>100</w:t>
      </w:r>
      <w:r w:rsidRPr="00245F4E">
        <w:rPr>
          <w:color w:val="000000"/>
          <w:sz w:val="28"/>
          <w:szCs w:val="28"/>
        </w:rPr>
        <w:t xml:space="preserve"> — общий сброс (эквивалентна нажатию кнопки </w:t>
      </w:r>
      <w:r w:rsidRPr="00245F4E">
        <w:rPr>
          <w:b/>
          <w:bCs/>
          <w:color w:val="000000"/>
          <w:sz w:val="28"/>
          <w:szCs w:val="28"/>
        </w:rPr>
        <w:t xml:space="preserve">Сброс </w:t>
      </w:r>
      <w:r w:rsidRPr="00245F4E">
        <w:rPr>
          <w:color w:val="000000"/>
          <w:sz w:val="28"/>
          <w:szCs w:val="28"/>
        </w:rPr>
        <w:t>в окне обозревателя);</w:t>
      </w:r>
    </w:p>
    <w:p w14:paraId="6B75BEB3" w14:textId="77777777" w:rsidR="00970AA2" w:rsidRPr="00245F4E" w:rsidRDefault="00970AA2" w:rsidP="00970AA2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xxxl</w:t>
      </w:r>
      <w:proofErr w:type="spellEnd"/>
      <w:r w:rsidRPr="00EF7D53">
        <w:rPr>
          <w:color w:val="000000"/>
          <w:sz w:val="28"/>
          <w:szCs w:val="28"/>
        </w:rPr>
        <w:t>0</w:t>
      </w:r>
      <w:r w:rsidRPr="00245F4E">
        <w:rPr>
          <w:color w:val="000000"/>
          <w:sz w:val="28"/>
          <w:szCs w:val="28"/>
          <w:lang w:val="en-US"/>
        </w:rPr>
        <w:t>l</w:t>
      </w:r>
      <w:r w:rsidRPr="00245F4E">
        <w:rPr>
          <w:color w:val="000000"/>
          <w:sz w:val="28"/>
          <w:szCs w:val="28"/>
        </w:rPr>
        <w:t xml:space="preserve"> — сброс флага переполнения таймера </w:t>
      </w:r>
      <w:r w:rsidRPr="00245F4E">
        <w:rPr>
          <w:color w:val="000000"/>
          <w:sz w:val="28"/>
          <w:szCs w:val="28"/>
          <w:lang w:val="en-US"/>
        </w:rPr>
        <w:t>FT</w:t>
      </w:r>
      <w:r w:rsidRPr="00245F4E">
        <w:rPr>
          <w:color w:val="000000"/>
          <w:sz w:val="28"/>
          <w:szCs w:val="28"/>
        </w:rPr>
        <w:t>1;</w:t>
      </w:r>
    </w:p>
    <w:p w14:paraId="1F21C560" w14:textId="77777777" w:rsidR="00970AA2" w:rsidRPr="00245F4E" w:rsidRDefault="00970AA2" w:rsidP="00970AA2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ххх</w:t>
      </w:r>
      <w:r w:rsidRPr="00EF7D53">
        <w:rPr>
          <w:color w:val="000000"/>
          <w:sz w:val="28"/>
          <w:szCs w:val="28"/>
        </w:rPr>
        <w:t>10</w:t>
      </w:r>
      <w:r w:rsidRPr="00245F4E">
        <w:rPr>
          <w:color w:val="000000"/>
          <w:sz w:val="28"/>
          <w:szCs w:val="28"/>
        </w:rPr>
        <w:t xml:space="preserve">2 — сброс флага переполнения таймера </w:t>
      </w:r>
      <w:r w:rsidRPr="00245F4E">
        <w:rPr>
          <w:color w:val="000000"/>
          <w:sz w:val="28"/>
          <w:szCs w:val="28"/>
          <w:lang w:val="en-US"/>
        </w:rPr>
        <w:t>FT</w:t>
      </w:r>
      <w:r w:rsidRPr="00245F4E">
        <w:rPr>
          <w:color w:val="000000"/>
          <w:sz w:val="28"/>
          <w:szCs w:val="28"/>
        </w:rPr>
        <w:t>2;</w:t>
      </w:r>
    </w:p>
    <w:p w14:paraId="6D9DC086" w14:textId="77777777" w:rsidR="00970AA2" w:rsidRPr="00EF7D53" w:rsidRDefault="00970AA2" w:rsidP="00970AA2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ххх</w:t>
      </w:r>
      <w:r w:rsidRPr="00EF7D53">
        <w:rPr>
          <w:color w:val="000000"/>
          <w:sz w:val="28"/>
          <w:szCs w:val="28"/>
        </w:rPr>
        <w:t>10</w:t>
      </w:r>
      <w:r w:rsidRPr="00245F4E">
        <w:rPr>
          <w:color w:val="000000"/>
          <w:sz w:val="28"/>
          <w:szCs w:val="28"/>
        </w:rPr>
        <w:t xml:space="preserve">З — сброс флага переполнения таймера </w:t>
      </w:r>
      <w:r w:rsidRPr="00245F4E">
        <w:rPr>
          <w:color w:val="000000"/>
          <w:sz w:val="28"/>
          <w:szCs w:val="28"/>
          <w:lang w:val="en-US"/>
        </w:rPr>
        <w:t>FT</w:t>
      </w:r>
      <w:r w:rsidRPr="00245F4E">
        <w:rPr>
          <w:color w:val="000000"/>
          <w:sz w:val="28"/>
          <w:szCs w:val="28"/>
        </w:rPr>
        <w:t>3.</w:t>
      </w:r>
    </w:p>
    <w:p w14:paraId="57EFCDEA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5BB5FF4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01C5C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.1</w:t>
      </w:r>
      <w:r w:rsidRPr="00245F4E">
        <w:rPr>
          <w:b/>
          <w:bCs/>
          <w:color w:val="000000"/>
          <w:sz w:val="28"/>
          <w:szCs w:val="28"/>
        </w:rPr>
        <w:t xml:space="preserve">.4. </w:t>
      </w:r>
      <w:proofErr w:type="spellStart"/>
      <w:r w:rsidRPr="00245F4E">
        <w:rPr>
          <w:b/>
          <w:bCs/>
          <w:color w:val="000000"/>
          <w:sz w:val="28"/>
          <w:szCs w:val="28"/>
        </w:rPr>
        <w:t>Тоногенератор</w:t>
      </w:r>
      <w:proofErr w:type="spellEnd"/>
    </w:p>
    <w:p w14:paraId="205CD43B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lastRenderedPageBreak/>
        <w:t>Модель этого простого внешнего устройства не имеет собственного обозревателя, содержит всего два регистра, доступных только для записи:</w:t>
      </w:r>
    </w:p>
    <w:p w14:paraId="2446A4F1" w14:textId="77777777" w:rsidR="00970AA2" w:rsidRPr="00245F4E" w:rsidRDefault="00970AA2" w:rsidP="00970AA2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FR</w:t>
      </w:r>
      <w:r w:rsidRPr="00245F4E">
        <w:rPr>
          <w:color w:val="000000"/>
          <w:sz w:val="28"/>
          <w:szCs w:val="28"/>
        </w:rPr>
        <w:t xml:space="preserve"> (адрес 0) — регистр частоты звучания (Гц):</w:t>
      </w:r>
    </w:p>
    <w:p w14:paraId="45326C4B" w14:textId="77777777" w:rsidR="00970AA2" w:rsidRPr="00245F4E" w:rsidRDefault="00970AA2" w:rsidP="00970AA2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LR</w:t>
      </w:r>
      <w:r w:rsidRPr="00245F4E">
        <w:rPr>
          <w:color w:val="000000"/>
          <w:sz w:val="28"/>
          <w:szCs w:val="28"/>
        </w:rPr>
        <w:t xml:space="preserve"> (адрес 1) — регистр длительности звучания (мс).</w:t>
      </w:r>
    </w:p>
    <w:p w14:paraId="3A7162AC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По умолчанию базовый адрес </w:t>
      </w:r>
      <w:proofErr w:type="spellStart"/>
      <w:r w:rsidRPr="00245F4E">
        <w:rPr>
          <w:color w:val="000000"/>
          <w:sz w:val="28"/>
          <w:szCs w:val="28"/>
        </w:rPr>
        <w:t>тоногенератора</w:t>
      </w:r>
      <w:proofErr w:type="spellEnd"/>
      <w:r w:rsidRPr="00245F4E">
        <w:rPr>
          <w:color w:val="000000"/>
          <w:sz w:val="28"/>
          <w:szCs w:val="28"/>
        </w:rPr>
        <w:t xml:space="preserve">— 30. Сначала следует записать в </w:t>
      </w:r>
      <w:r w:rsidRPr="00245F4E">
        <w:rPr>
          <w:color w:val="000000"/>
          <w:sz w:val="28"/>
          <w:szCs w:val="28"/>
          <w:lang w:val="en-US"/>
        </w:rPr>
        <w:t>FR</w:t>
      </w:r>
      <w:r w:rsidRPr="00245F4E">
        <w:rPr>
          <w:color w:val="000000"/>
          <w:sz w:val="28"/>
          <w:szCs w:val="28"/>
        </w:rPr>
        <w:t xml:space="preserve"> требуемую частоту тона в герцах, затем в </w:t>
      </w:r>
      <w:r w:rsidRPr="00245F4E">
        <w:rPr>
          <w:color w:val="000000"/>
          <w:sz w:val="28"/>
          <w:szCs w:val="28"/>
          <w:lang w:val="en-US"/>
        </w:rPr>
        <w:t>LR</w:t>
      </w:r>
      <w:r w:rsidRPr="00245F4E">
        <w:rPr>
          <w:color w:val="000000"/>
          <w:sz w:val="28"/>
          <w:szCs w:val="28"/>
        </w:rPr>
        <w:t xml:space="preserve"> — длительность звучания в миллисекундах. Запись числа по адресу регистра </w:t>
      </w:r>
      <w:r w:rsidRPr="00245F4E">
        <w:rPr>
          <w:color w:val="000000"/>
          <w:sz w:val="28"/>
          <w:szCs w:val="28"/>
          <w:lang w:val="en-US"/>
        </w:rPr>
        <w:t>LR</w:t>
      </w:r>
      <w:r w:rsidRPr="00245F4E">
        <w:rPr>
          <w:color w:val="000000"/>
          <w:sz w:val="28"/>
          <w:szCs w:val="28"/>
        </w:rPr>
        <w:t xml:space="preserve"> одновременно является командой на начало звучания.</w:t>
      </w:r>
    </w:p>
    <w:p w14:paraId="2AE329C4" w14:textId="77777777" w:rsidR="00970AA2" w:rsidRPr="00BD3E2A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7C61067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D3E2A">
        <w:rPr>
          <w:b/>
          <w:bCs/>
          <w:color w:val="000000"/>
          <w:sz w:val="28"/>
          <w:szCs w:val="28"/>
        </w:rPr>
        <w:t>2</w:t>
      </w:r>
      <w:r w:rsidRPr="00245F4E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245F4E">
        <w:rPr>
          <w:b/>
          <w:bCs/>
          <w:color w:val="000000"/>
          <w:sz w:val="28"/>
          <w:szCs w:val="28"/>
        </w:rPr>
        <w:t>. Подсистема прерываний</w:t>
      </w:r>
    </w:p>
    <w:p w14:paraId="34703535" w14:textId="77777777" w:rsidR="002E2E3F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iCs/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В модели учебной ЭВМ предусмотрен механизм векторных внешних прерываний. Внешние устройства формируют запросы на прерывания, которые поступают на входы </w:t>
      </w:r>
      <w:r w:rsidRPr="00245F4E">
        <w:rPr>
          <w:i/>
          <w:iCs/>
          <w:color w:val="000000"/>
          <w:sz w:val="28"/>
          <w:szCs w:val="28"/>
        </w:rPr>
        <w:t xml:space="preserve">контроллера прерываний. </w:t>
      </w:r>
    </w:p>
    <w:p w14:paraId="4FB5FA69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При подключении ВУ, способного формировать запрос на прерывание, ему ставится в соответствие номер входа контроллера прерываний — вектор прерывания, принимающий значение в диапазоне 0—9.</w:t>
      </w:r>
    </w:p>
    <w:p w14:paraId="135464EA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Контроллер передает вектор, соответствующий запросу, процессору, который начинает процедуру обслуживания прерывания.</w:t>
      </w:r>
    </w:p>
    <w:p w14:paraId="27B02586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Каждому из возможных в системе прерываний должен соответствовать т. н. </w:t>
      </w:r>
      <w:r w:rsidRPr="00245F4E">
        <w:rPr>
          <w:i/>
          <w:iCs/>
          <w:color w:val="000000"/>
          <w:sz w:val="28"/>
          <w:szCs w:val="28"/>
        </w:rPr>
        <w:t xml:space="preserve">обработчик прерывания </w:t>
      </w:r>
      <w:r w:rsidRPr="00245F4E">
        <w:rPr>
          <w:color w:val="000000"/>
          <w:sz w:val="28"/>
          <w:szCs w:val="28"/>
        </w:rPr>
        <w:t>— подпрограмма, вызываемая при возникновении события конкретного прерывания.</w:t>
      </w:r>
    </w:p>
    <w:p w14:paraId="2B9C4838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Механизм прерываний, реализованный в модели учебной ЭВМ, поддерживает </w:t>
      </w:r>
      <w:r w:rsidRPr="00245F4E">
        <w:rPr>
          <w:i/>
          <w:iCs/>
          <w:color w:val="000000"/>
          <w:sz w:val="28"/>
          <w:szCs w:val="28"/>
        </w:rPr>
        <w:t xml:space="preserve">таблицу векторов прерываний, </w:t>
      </w:r>
      <w:r w:rsidRPr="00245F4E">
        <w:rPr>
          <w:color w:val="000000"/>
          <w:sz w:val="28"/>
          <w:szCs w:val="28"/>
        </w:rPr>
        <w:t xml:space="preserve">которая создается в оперативной памяти </w:t>
      </w:r>
      <w:r w:rsidRPr="00245F4E">
        <w:rPr>
          <w:i/>
          <w:iCs/>
          <w:color w:val="000000"/>
          <w:sz w:val="28"/>
          <w:szCs w:val="28"/>
        </w:rPr>
        <w:t xml:space="preserve">моделью операционной системы </w:t>
      </w:r>
      <w:r w:rsidRPr="00245F4E">
        <w:rPr>
          <w:color w:val="000000"/>
          <w:sz w:val="28"/>
          <w:szCs w:val="28"/>
        </w:rPr>
        <w:t>(если она используется) или непосредственно пользователем.</w:t>
      </w:r>
    </w:p>
    <w:p w14:paraId="258B4B36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Номер строки таблицы соответствует вектору прерывания, а элемент таблицы — ячейка памяти, в трех младших разрядах которой размещается начальный адрес подпрограммы, обслуживающей прерывание с этим вектором.</w:t>
      </w:r>
    </w:p>
    <w:p w14:paraId="6BD1194D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Таблица прерываний в рассматриваемой модели жестко фиксирована— она занимает ячейки памяти с адресами 100—109</w:t>
      </w:r>
      <w:r>
        <w:rPr>
          <w:color w:val="000000"/>
          <w:sz w:val="28"/>
          <w:szCs w:val="28"/>
        </w:rPr>
        <w:t>. Таким образом, адрес обработ</w:t>
      </w:r>
      <w:r w:rsidRPr="00245F4E">
        <w:rPr>
          <w:color w:val="000000"/>
          <w:sz w:val="28"/>
          <w:szCs w:val="28"/>
        </w:rPr>
        <w:t>чика с вектором 0 должен располагаться в ячейке 100, с вектором 2 — в ячейке 102. При работе с прерываниями не рекомендуется использовать ячейки 100—109 для других целей.</w:t>
      </w:r>
    </w:p>
    <w:p w14:paraId="4FC49223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Процессор начинает обработку прерывания (если они разрешены), завершив текущую команду. При этом он:</w:t>
      </w:r>
    </w:p>
    <w:p w14:paraId="43272999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245F4E">
        <w:rPr>
          <w:color w:val="000000"/>
          <w:sz w:val="28"/>
          <w:szCs w:val="28"/>
        </w:rPr>
        <w:t>Получает от контроллера вектор прерывания.</w:t>
      </w:r>
    </w:p>
    <w:p w14:paraId="5073A71A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245F4E">
        <w:rPr>
          <w:color w:val="000000"/>
          <w:sz w:val="28"/>
          <w:szCs w:val="28"/>
        </w:rPr>
        <w:t xml:space="preserve">Формирует и помещает в верхушку стека слово, три младших разряда ([3:5]) которого — текущее значение </w:t>
      </w:r>
      <w:r w:rsidRPr="00245F4E">
        <w:rPr>
          <w:color w:val="000000"/>
          <w:sz w:val="28"/>
          <w:szCs w:val="28"/>
          <w:lang w:val="en-US"/>
        </w:rPr>
        <w:t>PC</w:t>
      </w:r>
      <w:r w:rsidRPr="00245F4E">
        <w:rPr>
          <w:color w:val="000000"/>
          <w:sz w:val="28"/>
          <w:szCs w:val="28"/>
        </w:rPr>
        <w:t xml:space="preserve"> (адрес возврата из прерывания), а разряды [1:2] сохраняют десятичный эквивалент шестнадцатеричной цифры, определяющей значение вектора флагов (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  <w:lang w:val="en-US"/>
        </w:rPr>
        <w:t>OV</w:t>
      </w:r>
      <w:r w:rsidRPr="00245F4E">
        <w:rPr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  <w:lang w:val="en-US"/>
        </w:rPr>
        <w:t>Z</w:t>
      </w:r>
      <w:r w:rsidRPr="00245F4E">
        <w:rPr>
          <w:color w:val="000000"/>
          <w:sz w:val="28"/>
          <w:szCs w:val="28"/>
        </w:rPr>
        <w:t xml:space="preserve">). Например, если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r w:rsidRPr="00EF7D53">
        <w:rPr>
          <w:rFonts w:ascii="Courier New" w:hAnsi="Courier New" w:cs="Courier New"/>
          <w:color w:val="000000"/>
          <w:sz w:val="28"/>
          <w:szCs w:val="28"/>
        </w:rPr>
        <w:t xml:space="preserve">=1,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OV</w:t>
      </w:r>
      <w:r w:rsidRPr="00EF7D53">
        <w:rPr>
          <w:rFonts w:ascii="Courier New" w:hAnsi="Courier New" w:cs="Courier New"/>
          <w:color w:val="000000"/>
          <w:sz w:val="28"/>
          <w:szCs w:val="28"/>
        </w:rPr>
        <w:t xml:space="preserve"> = О,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EF7D53">
        <w:rPr>
          <w:rFonts w:ascii="Courier New" w:hAnsi="Courier New" w:cs="Courier New"/>
          <w:color w:val="000000"/>
          <w:sz w:val="28"/>
          <w:szCs w:val="28"/>
        </w:rPr>
        <w:t xml:space="preserve"> = 1, </w:t>
      </w:r>
      <w:r w:rsidRPr="00EF7D53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Z</w:t>
      </w:r>
      <w:r w:rsidRPr="00EF7D53">
        <w:rPr>
          <w:rFonts w:ascii="Courier New" w:hAnsi="Courier New" w:cs="Courier New"/>
          <w:i/>
          <w:iCs/>
          <w:color w:val="000000"/>
          <w:sz w:val="28"/>
          <w:szCs w:val="28"/>
        </w:rPr>
        <w:t xml:space="preserve">— </w:t>
      </w:r>
      <w:r w:rsidRPr="00EF7D53">
        <w:rPr>
          <w:rFonts w:ascii="Courier New" w:hAnsi="Courier New" w:cs="Courier New"/>
          <w:color w:val="000000"/>
          <w:sz w:val="28"/>
          <w:szCs w:val="28"/>
        </w:rPr>
        <w:t>1</w:t>
      </w:r>
      <w:r w:rsidRPr="00245F4E">
        <w:rPr>
          <w:color w:val="000000"/>
          <w:sz w:val="28"/>
          <w:szCs w:val="28"/>
        </w:rPr>
        <w:t>, то в разряды [1:2] запишется число 11</w:t>
      </w:r>
      <w:r w:rsidRPr="00245F4E">
        <w:rPr>
          <w:color w:val="000000"/>
          <w:sz w:val="28"/>
          <w:szCs w:val="28"/>
          <w:vertAlign w:val="subscript"/>
        </w:rPr>
        <w:t>10</w:t>
      </w:r>
      <w:r w:rsidRPr="00245F4E">
        <w:rPr>
          <w:color w:val="000000"/>
          <w:sz w:val="28"/>
          <w:szCs w:val="28"/>
        </w:rPr>
        <w:t xml:space="preserve"> =1011</w:t>
      </w:r>
      <w:r w:rsidRPr="00245F4E">
        <w:rPr>
          <w:color w:val="000000"/>
          <w:sz w:val="28"/>
          <w:szCs w:val="28"/>
          <w:vertAlign w:val="subscript"/>
        </w:rPr>
        <w:t>2</w:t>
      </w:r>
      <w:r w:rsidRPr="00245F4E">
        <w:rPr>
          <w:color w:val="000000"/>
          <w:sz w:val="28"/>
          <w:szCs w:val="28"/>
        </w:rPr>
        <w:t>.</w:t>
      </w:r>
    </w:p>
    <w:p w14:paraId="7FDE6616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245F4E">
        <w:rPr>
          <w:color w:val="000000"/>
          <w:sz w:val="28"/>
          <w:szCs w:val="28"/>
        </w:rPr>
        <w:t xml:space="preserve">Сбрасывает в 0 флаг разрешения прерывания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.</w:t>
      </w:r>
    </w:p>
    <w:p w14:paraId="11FF4B70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4. Извлекает из таблицы векторов прерываний адрес обработчика, соответствующий обслуживаемому вектору, и помещает его в </w:t>
      </w:r>
      <w:r w:rsidRPr="00245F4E">
        <w:rPr>
          <w:color w:val="000000"/>
          <w:sz w:val="28"/>
          <w:szCs w:val="28"/>
          <w:lang w:val="en-US"/>
        </w:rPr>
        <w:t>PC</w:t>
      </w:r>
      <w:r w:rsidRPr="00245F4E">
        <w:rPr>
          <w:color w:val="000000"/>
          <w:sz w:val="28"/>
          <w:szCs w:val="28"/>
        </w:rPr>
        <w:t>, осуществляя тем самым переход на подпрограмму обработчика прерывания.</w:t>
      </w:r>
    </w:p>
    <w:p w14:paraId="09FDBB77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lastRenderedPageBreak/>
        <w:t xml:space="preserve">Таким образом, вызов обработчика прерывания, в отличие от вызова подпрограммы, связан с помещением в стек не только адреса возврата, но и текущего значения вектора флагов. Поэтому последней командой подпрограммы обработчика должна быть команда </w:t>
      </w:r>
      <w:proofErr w:type="spellStart"/>
      <w:r w:rsidRPr="00EF7D53">
        <w:rPr>
          <w:rFonts w:ascii="Courier New" w:hAnsi="Courier New" w:cs="Courier New"/>
          <w:smallCaps/>
          <w:color w:val="000000"/>
          <w:sz w:val="28"/>
          <w:szCs w:val="28"/>
          <w:lang w:val="en-US"/>
        </w:rPr>
        <w:t>iret</w:t>
      </w:r>
      <w:proofErr w:type="spellEnd"/>
      <w:r w:rsidRPr="00245F4E">
        <w:rPr>
          <w:smallCaps/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</w:rPr>
        <w:t xml:space="preserve">которая не только возвращает в </w:t>
      </w:r>
      <w:r w:rsidRPr="00245F4E">
        <w:rPr>
          <w:color w:val="000000"/>
          <w:sz w:val="28"/>
          <w:szCs w:val="28"/>
          <w:lang w:val="en-US"/>
        </w:rPr>
        <w:t>PC</w:t>
      </w:r>
      <w:r w:rsidRPr="00245F4E">
        <w:rPr>
          <w:color w:val="000000"/>
          <w:sz w:val="28"/>
          <w:szCs w:val="28"/>
        </w:rPr>
        <w:t xml:space="preserve"> три младшие разряда ячейки — верхушки стека (как </w:t>
      </w:r>
      <w:r w:rsidRPr="00EF7D53">
        <w:rPr>
          <w:rFonts w:ascii="Courier New" w:hAnsi="Courier New" w:cs="Courier New"/>
          <w:smallCaps/>
          <w:color w:val="000000"/>
          <w:sz w:val="28"/>
          <w:szCs w:val="28"/>
          <w:lang w:val="en-US"/>
        </w:rPr>
        <w:t>ret</w:t>
      </w:r>
      <w:r w:rsidRPr="00245F4E">
        <w:rPr>
          <w:smallCaps/>
          <w:color w:val="000000"/>
          <w:sz w:val="28"/>
          <w:szCs w:val="28"/>
        </w:rPr>
        <w:t xml:space="preserve">), </w:t>
      </w:r>
      <w:r>
        <w:rPr>
          <w:smallCaps/>
          <w:color w:val="000000"/>
          <w:sz w:val="28"/>
          <w:szCs w:val="28"/>
        </w:rPr>
        <w:t xml:space="preserve">но </w:t>
      </w:r>
      <w:r w:rsidRPr="00245F4E">
        <w:rPr>
          <w:smallCaps/>
          <w:color w:val="000000"/>
          <w:sz w:val="28"/>
          <w:szCs w:val="28"/>
        </w:rPr>
        <w:t xml:space="preserve">и </w:t>
      </w:r>
      <w:r w:rsidRPr="00245F4E">
        <w:rPr>
          <w:color w:val="000000"/>
          <w:sz w:val="28"/>
          <w:szCs w:val="28"/>
        </w:rPr>
        <w:t>восстанавливает те значения флагов, которые были в момент перехода на обработчик прерывания.</w:t>
      </w:r>
    </w:p>
    <w:p w14:paraId="660D8B69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Не всякое событие, которое может вызвать прерывание, приводит к прерыванию текущей программы. В состав процессора входит программно-доступный 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разрешения прерывания. При </w:t>
      </w:r>
      <w:r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= 0 процессор не реагирует на запросы прерываний. После сброса процессора 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так же сброшен и все прерывания запрещены. Для того чтобы разрешить прерывания, следует в программе выполнить команду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ei</w:t>
      </w:r>
      <w:proofErr w:type="spellEnd"/>
      <w:r w:rsidRPr="00245F4E">
        <w:rPr>
          <w:smallCaps/>
          <w:color w:val="000000"/>
          <w:sz w:val="28"/>
          <w:szCs w:val="28"/>
        </w:rPr>
        <w:t xml:space="preserve"> (от </w:t>
      </w:r>
      <w:r w:rsidRPr="00245F4E">
        <w:rPr>
          <w:color w:val="000000"/>
          <w:sz w:val="28"/>
          <w:szCs w:val="28"/>
        </w:rPr>
        <w:t xml:space="preserve">англ. </w:t>
      </w:r>
      <w:r w:rsidRPr="00245F4E">
        <w:rPr>
          <w:i/>
          <w:iCs/>
          <w:color w:val="000000"/>
          <w:sz w:val="28"/>
          <w:szCs w:val="28"/>
          <w:lang w:val="en-US"/>
        </w:rPr>
        <w:t>enable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i/>
          <w:iCs/>
          <w:color w:val="000000"/>
          <w:sz w:val="28"/>
          <w:szCs w:val="28"/>
          <w:lang w:val="en-US"/>
        </w:rPr>
        <w:t>interrupt</w:t>
      </w:r>
      <w:r w:rsidRPr="00245F4E">
        <w:rPr>
          <w:i/>
          <w:iCs/>
          <w:color w:val="000000"/>
          <w:sz w:val="28"/>
          <w:szCs w:val="28"/>
        </w:rPr>
        <w:t>).</w:t>
      </w:r>
    </w:p>
    <w:p w14:paraId="30AA2A6A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Выше отмечалось, что при переходе на обработчик прерывания 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автоматически сбрасывается, в этом случае прервать обслуживание одного прерывания другим прерыванием нельзя. По команде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iret</w:t>
      </w:r>
      <w:proofErr w:type="spellEnd"/>
      <w:r w:rsidRPr="00245F4E">
        <w:rPr>
          <w:smallCap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значение флагов восстанавливается,</w:t>
      </w:r>
      <w:r>
        <w:rPr>
          <w:color w:val="000000"/>
          <w:sz w:val="28"/>
          <w:szCs w:val="28"/>
        </w:rPr>
        <w:t xml:space="preserve"> в т. ч. вновь устанавливается </w:t>
      </w:r>
      <w:r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=1, следовательно, в основной программе прерывания опять разрешены.</w:t>
      </w:r>
    </w:p>
    <w:p w14:paraId="0B29F43C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Если требуется разрешить другие прерывания в обработчике прерывания, достаточно в нем выполнить команду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ei</w:t>
      </w:r>
      <w:proofErr w:type="spellEnd"/>
      <w:r w:rsidRPr="00245F4E">
        <w:rPr>
          <w:smallCaps/>
          <w:color w:val="000000"/>
          <w:sz w:val="28"/>
          <w:szCs w:val="28"/>
        </w:rPr>
        <w:t xml:space="preserve">. </w:t>
      </w:r>
      <w:r w:rsidRPr="00245F4E">
        <w:rPr>
          <w:color w:val="000000"/>
          <w:sz w:val="28"/>
          <w:szCs w:val="28"/>
        </w:rPr>
        <w:t>Контроллер прерываний и процессор на аппаратном уровне блокируют попытки запустить прерывание, если его обработчик начал, но не завершил работу.</w:t>
      </w:r>
    </w:p>
    <w:p w14:paraId="638B5F76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Таким образом, 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разрешает или запрещает все прерывания системы. Если требуется выборочно разрешить некоторое подмножество прерываний, используются программно-доступные флаги разрешения прерываний непосредственно на внешних устройствах.</w:t>
      </w:r>
    </w:p>
    <w:p w14:paraId="74DA1E83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Как правило, каждое внешнее устройство, которое может вызвать прерывание, содержит в составе своих регистров разряд флага разрешения прерывания (см. формат регистров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и </w:t>
      </w:r>
      <w:r w:rsidRPr="00245F4E">
        <w:rPr>
          <w:color w:val="000000"/>
          <w:sz w:val="28"/>
          <w:szCs w:val="28"/>
          <w:lang w:val="en-US"/>
        </w:rPr>
        <w:t>CTR</w:t>
      </w:r>
      <w:r>
        <w:rPr>
          <w:color w:val="000000"/>
          <w:sz w:val="28"/>
          <w:szCs w:val="28"/>
        </w:rPr>
        <w:t xml:space="preserve"> на рис. 9, </w:t>
      </w:r>
      <w:r w:rsidRPr="00245F4E">
        <w:rPr>
          <w:color w:val="000000"/>
          <w:sz w:val="28"/>
          <w:szCs w:val="28"/>
        </w:rPr>
        <w:t>13), по умолчанию установленный в 0. Если оставить этот флаг в нуле, то внешнему устройству запрещается формировать запрос контроллеру прерываний.</w:t>
      </w:r>
    </w:p>
    <w:p w14:paraId="6ED16FF6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Иногда бывает удобно (например, в режиме отладки) иметь возможность вызвать обработчик прерывания непосредственно из программы. Если использовать для этих целей команду </w:t>
      </w:r>
      <w:r w:rsidRPr="00245F4E">
        <w:rPr>
          <w:smallCaps/>
          <w:color w:val="000000"/>
          <w:sz w:val="28"/>
          <w:szCs w:val="28"/>
          <w:lang w:val="en-US"/>
        </w:rPr>
        <w:t>call</w:t>
      </w:r>
      <w:r w:rsidRPr="00245F4E">
        <w:rPr>
          <w:smallCaps/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</w:rPr>
        <w:t xml:space="preserve">которая помещает в стек только адрес возврата, то команда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iret</w:t>
      </w:r>
      <w:proofErr w:type="spellEnd"/>
      <w:r w:rsidRPr="00245F4E">
        <w:rPr>
          <w:smallCaps/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</w:rPr>
        <w:t xml:space="preserve">размещенная последней в обработчике, может исказить значения флагов (все они будут сброшены в 0, т. к. команда </w:t>
      </w:r>
      <w:r w:rsidRPr="00245F4E">
        <w:rPr>
          <w:smallCaps/>
          <w:color w:val="000000"/>
          <w:sz w:val="28"/>
          <w:szCs w:val="28"/>
          <w:lang w:val="en-US"/>
        </w:rPr>
        <w:t>call</w:t>
      </w:r>
      <w:r w:rsidRPr="00245F4E">
        <w:rPr>
          <w:smallCap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формирует только три младшие разряда ячейки верхушки стека, оставляя остальные разряды в 000).</w:t>
      </w:r>
    </w:p>
    <w:p w14:paraId="73C1319E" w14:textId="77777777" w:rsidR="00970AA2" w:rsidRPr="00245F4E" w:rsidRDefault="00970AA2" w:rsidP="00970AA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Поэтому в системах команд многих ЭВМ, в т. ч. и нашей модели, имеются команды вызова прерываний— </w:t>
      </w:r>
      <w:r w:rsidRPr="00245F4E">
        <w:rPr>
          <w:smallCaps/>
          <w:color w:val="000000"/>
          <w:sz w:val="28"/>
          <w:szCs w:val="28"/>
          <w:lang w:val="en-US"/>
        </w:rPr>
        <w:t>int</w:t>
      </w:r>
      <w:r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n</w:t>
      </w:r>
      <w:r w:rsidRPr="00245F4E">
        <w:rPr>
          <w:smallCaps/>
          <w:color w:val="000000"/>
          <w:sz w:val="28"/>
          <w:szCs w:val="28"/>
        </w:rPr>
        <w:t xml:space="preserve"> (в </w:t>
      </w:r>
      <w:r w:rsidRPr="00245F4E">
        <w:rPr>
          <w:color w:val="000000"/>
          <w:sz w:val="28"/>
          <w:szCs w:val="28"/>
        </w:rPr>
        <w:t>нашей м</w:t>
      </w:r>
      <w:r>
        <w:rPr>
          <w:color w:val="000000"/>
          <w:sz w:val="28"/>
          <w:szCs w:val="28"/>
        </w:rPr>
        <w:t xml:space="preserve">одели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245F4E">
        <w:rPr>
          <w:color w:val="000000"/>
          <w:sz w:val="28"/>
          <w:szCs w:val="28"/>
        </w:rPr>
        <w:t xml:space="preserve"> </w:t>
      </w:r>
      <w:r w:rsidRPr="00EF7D53">
        <w:rPr>
          <w:rFonts w:ascii="Symbol" w:hAnsi="Symbol" w:cs="Symbol"/>
          <w:sz w:val="28"/>
          <w:szCs w:val="28"/>
        </w:rPr>
        <w:t></w:t>
      </w:r>
      <w:r w:rsidRPr="00EF7D53">
        <w:rPr>
          <w:rFonts w:cs="Symbol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{0, 1,..., 9}), где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— вектор прерывания. Процессор, выполняя команду </w:t>
      </w:r>
      <w:r w:rsidRPr="00245F4E">
        <w:rPr>
          <w:smallCaps/>
          <w:color w:val="000000"/>
          <w:sz w:val="28"/>
          <w:szCs w:val="28"/>
          <w:lang w:val="en-US"/>
        </w:rPr>
        <w:t>int</w:t>
      </w:r>
      <w:r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n</w:t>
      </w:r>
      <w:r w:rsidRPr="00245F4E">
        <w:rPr>
          <w:smallCaps/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</w:rPr>
        <w:t>производит те же действия, что и при о</w:t>
      </w:r>
      <w:r>
        <w:rPr>
          <w:color w:val="000000"/>
          <w:sz w:val="28"/>
          <w:szCs w:val="28"/>
        </w:rPr>
        <w:t xml:space="preserve">бработке прерывания с вектором </w:t>
      </w:r>
      <w:r>
        <w:rPr>
          <w:color w:val="000000"/>
          <w:sz w:val="28"/>
          <w:szCs w:val="28"/>
          <w:lang w:val="en-US"/>
        </w:rPr>
        <w:t>n</w:t>
      </w:r>
      <w:r w:rsidRPr="00245F4E">
        <w:rPr>
          <w:color w:val="000000"/>
          <w:sz w:val="28"/>
          <w:szCs w:val="28"/>
        </w:rPr>
        <w:t>.</w:t>
      </w:r>
    </w:p>
    <w:p w14:paraId="559960F9" w14:textId="77777777" w:rsidR="00970AA2" w:rsidRPr="00501C5C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Характерно, что с помощью команды </w:t>
      </w:r>
      <w:r w:rsidRPr="00245F4E">
        <w:rPr>
          <w:smallCaps/>
          <w:color w:val="000000"/>
          <w:sz w:val="28"/>
          <w:szCs w:val="28"/>
          <w:lang w:val="en-US"/>
        </w:rPr>
        <w:t>int</w:t>
      </w:r>
      <w:r w:rsidRPr="00245F4E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n</w:t>
      </w:r>
      <w:r w:rsidRPr="00501C5C">
        <w:rPr>
          <w:smallCaps/>
          <w:color w:val="000000"/>
          <w:sz w:val="28"/>
          <w:szCs w:val="28"/>
        </w:rPr>
        <w:t xml:space="preserve"> </w:t>
      </w:r>
      <w:r w:rsidRPr="00245F4E">
        <w:rPr>
          <w:smallCaps/>
          <w:color w:val="000000"/>
          <w:sz w:val="28"/>
          <w:szCs w:val="28"/>
        </w:rPr>
        <w:t xml:space="preserve">можно </w:t>
      </w:r>
      <w:r w:rsidRPr="00245F4E">
        <w:rPr>
          <w:color w:val="000000"/>
          <w:sz w:val="28"/>
          <w:szCs w:val="28"/>
        </w:rPr>
        <w:t xml:space="preserve">вызвать обработчик прерывания даже в том случае, когда флаг разрешения прерывания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сброшен.</w:t>
      </w:r>
    </w:p>
    <w:p w14:paraId="782A23EB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14:paraId="03B0EB0E" w14:textId="77777777" w:rsidR="00970AA2" w:rsidRPr="002E2E3F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C00000"/>
          <w:sz w:val="28"/>
          <w:szCs w:val="28"/>
        </w:rPr>
      </w:pPr>
      <w:r w:rsidRPr="002E2E3F">
        <w:rPr>
          <w:b/>
          <w:color w:val="C00000"/>
          <w:sz w:val="28"/>
          <w:szCs w:val="28"/>
        </w:rPr>
        <w:lastRenderedPageBreak/>
        <w:t>3. Порядок работы с внешними устройствами модели учебной ЭВМ</w:t>
      </w:r>
    </w:p>
    <w:p w14:paraId="35363527" w14:textId="77777777" w:rsidR="002E2E3F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9A7A05">
        <w:rPr>
          <w:color w:val="000000"/>
          <w:sz w:val="28"/>
          <w:szCs w:val="28"/>
        </w:rPr>
        <w:t xml:space="preserve">Выше отмечалось, что связь процессора и ВУ может осуществляться в синхронном или асинхронном режиме. </w:t>
      </w:r>
    </w:p>
    <w:p w14:paraId="7BA1F46D" w14:textId="77777777"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b/>
          <w:i/>
          <w:iCs/>
          <w:color w:val="002060"/>
          <w:sz w:val="28"/>
          <w:szCs w:val="28"/>
        </w:rPr>
        <w:t>Синхронный режим</w:t>
      </w:r>
      <w:r w:rsidRPr="009A7A05">
        <w:rPr>
          <w:i/>
          <w:iCs/>
          <w:color w:val="000000"/>
          <w:sz w:val="28"/>
          <w:szCs w:val="28"/>
        </w:rPr>
        <w:t xml:space="preserve"> </w:t>
      </w:r>
      <w:r w:rsidRPr="009A7A05">
        <w:rPr>
          <w:color w:val="000000"/>
          <w:sz w:val="28"/>
          <w:szCs w:val="28"/>
        </w:rPr>
        <w:t xml:space="preserve">используется для ВУ, всегда готовых к обмену. В нашей модели такими ВУ являются дисплей и </w:t>
      </w:r>
      <w:proofErr w:type="spellStart"/>
      <w:r w:rsidRPr="009A7A05">
        <w:rPr>
          <w:color w:val="000000"/>
          <w:sz w:val="28"/>
          <w:szCs w:val="28"/>
        </w:rPr>
        <w:t>тоногенератор</w:t>
      </w:r>
      <w:proofErr w:type="spellEnd"/>
      <w:r w:rsidRPr="009A7A05">
        <w:rPr>
          <w:color w:val="000000"/>
          <w:sz w:val="28"/>
          <w:szCs w:val="28"/>
        </w:rPr>
        <w:t xml:space="preserve"> — процессор может обращаться к этим ВУ, не анализируя их состояние (правда дисплей блокирует прием данных после ввода 128 символов, формируя флаг ошибки).</w:t>
      </w:r>
    </w:p>
    <w:p w14:paraId="0F2B02F2" w14:textId="77777777"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b/>
          <w:i/>
          <w:iCs/>
          <w:color w:val="002060"/>
          <w:sz w:val="28"/>
          <w:szCs w:val="28"/>
        </w:rPr>
        <w:t>Асинхронный обме</w:t>
      </w:r>
      <w:r w:rsidRPr="009A7A05">
        <w:rPr>
          <w:i/>
          <w:iCs/>
          <w:color w:val="000000"/>
          <w:sz w:val="28"/>
          <w:szCs w:val="28"/>
        </w:rPr>
        <w:t xml:space="preserve">н </w:t>
      </w:r>
      <w:r w:rsidRPr="009A7A05">
        <w:rPr>
          <w:color w:val="000000"/>
          <w:sz w:val="28"/>
          <w:szCs w:val="28"/>
        </w:rPr>
        <w:t>предполагает анализ процессором состояния ВУ, которое определяет готовность ВУ выдать или принять данные или факт осуществления некоторого события, контролируемого системой. К таким устройствам в нашей модели можно отнести клавиатуру и блок таймеров.</w:t>
      </w:r>
    </w:p>
    <w:p w14:paraId="001CAF72" w14:textId="77777777" w:rsid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7835E5C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E2E3F">
        <w:rPr>
          <w:b/>
          <w:color w:val="000000"/>
          <w:sz w:val="28"/>
          <w:szCs w:val="28"/>
        </w:rPr>
        <w:t>Анализ состояния ВУ</w:t>
      </w:r>
      <w:r w:rsidRPr="009A7A05">
        <w:rPr>
          <w:color w:val="000000"/>
          <w:sz w:val="28"/>
          <w:szCs w:val="28"/>
        </w:rPr>
        <w:t xml:space="preserve"> может осуществляться процессором двумя способами: </w:t>
      </w:r>
    </w:p>
    <w:p w14:paraId="35C7E73C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9A7A05">
        <w:rPr>
          <w:iCs/>
          <w:color w:val="000000"/>
          <w:sz w:val="28"/>
          <w:szCs w:val="28"/>
        </w:rPr>
        <w:t>-</w:t>
      </w:r>
      <w:r w:rsidRPr="009A7A05">
        <w:rPr>
          <w:i/>
          <w:iCs/>
          <w:color w:val="000000"/>
          <w:sz w:val="28"/>
          <w:szCs w:val="28"/>
        </w:rPr>
        <w:t xml:space="preserve"> </w:t>
      </w:r>
      <w:r w:rsidRPr="009A7A05">
        <w:rPr>
          <w:color w:val="000000"/>
          <w:sz w:val="28"/>
          <w:szCs w:val="28"/>
        </w:rPr>
        <w:t xml:space="preserve">в программно-управляемом режиме; </w:t>
      </w:r>
    </w:p>
    <w:p w14:paraId="50FEBBAB" w14:textId="77777777"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9A7A05">
        <w:rPr>
          <w:color w:val="000000"/>
          <w:sz w:val="28"/>
          <w:szCs w:val="28"/>
        </w:rPr>
        <w:t xml:space="preserve"> в режиме прерывания.</w:t>
      </w:r>
    </w:p>
    <w:p w14:paraId="577264EA" w14:textId="77777777" w:rsid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A963E05" w14:textId="77777777"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i/>
          <w:color w:val="000000"/>
          <w:sz w:val="28"/>
          <w:szCs w:val="28"/>
        </w:rPr>
        <w:t>В первом случае</w:t>
      </w:r>
      <w:r w:rsidRPr="009A7A05">
        <w:rPr>
          <w:color w:val="000000"/>
          <w:sz w:val="28"/>
          <w:szCs w:val="28"/>
        </w:rPr>
        <w:t xml:space="preserve"> предполагается программное обращение процессора к регистру состояния ВУ с последующим анализом значения соответствующего разряда слова состояния. Такое обращение следует предусмотреть в программе с некоторой периодичностью, независимо от фактического наступления контролируемого события (например, нажатие клавиши).</w:t>
      </w:r>
    </w:p>
    <w:p w14:paraId="50D63DED" w14:textId="77777777"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i/>
          <w:color w:val="000000"/>
          <w:sz w:val="28"/>
          <w:szCs w:val="28"/>
        </w:rPr>
        <w:t>Во втором случае</w:t>
      </w:r>
      <w:r w:rsidRPr="009A7A05">
        <w:rPr>
          <w:color w:val="000000"/>
          <w:sz w:val="28"/>
          <w:szCs w:val="28"/>
        </w:rPr>
        <w:t xml:space="preserve"> при возникновении контролируемого события ВУ формирует процессору запрос на прерывание программы, по которому процессор и осуществляет связь с ВУ.</w:t>
      </w:r>
    </w:p>
    <w:p w14:paraId="46128D75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0C98B9B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70641B">
        <w:rPr>
          <w:b/>
          <w:bCs/>
          <w:color w:val="000000"/>
          <w:sz w:val="28"/>
          <w:szCs w:val="28"/>
        </w:rPr>
        <w:t xml:space="preserve">. </w:t>
      </w:r>
      <w:r w:rsidRPr="00245F4E">
        <w:rPr>
          <w:b/>
          <w:bCs/>
          <w:color w:val="000000"/>
          <w:sz w:val="28"/>
          <w:szCs w:val="28"/>
        </w:rPr>
        <w:t>Вспомогательные таблицы</w:t>
      </w:r>
    </w:p>
    <w:p w14:paraId="5EFDABCC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>В данном разделе представлены в</w:t>
      </w:r>
      <w:r>
        <w:rPr>
          <w:color w:val="000000"/>
          <w:sz w:val="28"/>
          <w:szCs w:val="28"/>
        </w:rPr>
        <w:t>спомогательные таблицы (табл. 2—4</w:t>
      </w:r>
      <w:r w:rsidRPr="00245F4E">
        <w:rPr>
          <w:color w:val="000000"/>
          <w:sz w:val="28"/>
          <w:szCs w:val="28"/>
        </w:rPr>
        <w:t>) для работы с моделью учебной ЭВМ.</w:t>
      </w:r>
    </w:p>
    <w:p w14:paraId="44B49FEE" w14:textId="77777777" w:rsidR="00970AA2" w:rsidRPr="00245F4E" w:rsidRDefault="00970AA2" w:rsidP="00970AA2">
      <w:pPr>
        <w:framePr w:h="1421" w:hSpace="38" w:wrap="notBeside" w:vAnchor="text" w:hAnchor="page" w:x="1709" w:y="792"/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 wp14:anchorId="185B4BEE" wp14:editId="017CB059">
            <wp:extent cx="4699635" cy="9029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39BC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Pr="00245F4E">
        <w:rPr>
          <w:color w:val="000000"/>
          <w:sz w:val="28"/>
          <w:szCs w:val="28"/>
        </w:rPr>
        <w:t>. Типы адресации, их коды и обозначение</w:t>
      </w:r>
    </w:p>
    <w:p w14:paraId="197BDE0E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 wp14:anchorId="2785F35E" wp14:editId="58D616FE">
            <wp:extent cx="4757420" cy="1191895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831F" w14:textId="77777777" w:rsidR="00970AA2" w:rsidRDefault="00970AA2" w:rsidP="00970AA2">
      <w:pPr>
        <w:shd w:val="clear" w:color="auto" w:fill="FFFFFF"/>
        <w:ind w:firstLine="709"/>
        <w:jc w:val="both"/>
        <w:rPr>
          <w:color w:val="000000"/>
          <w:spacing w:val="-5"/>
          <w:sz w:val="28"/>
          <w:szCs w:val="28"/>
          <w:lang w:val="en-US"/>
        </w:rPr>
      </w:pPr>
    </w:p>
    <w:p w14:paraId="3B6D1367" w14:textId="77777777" w:rsidR="00970AA2" w:rsidRDefault="00970AA2" w:rsidP="00970AA2">
      <w:pPr>
        <w:shd w:val="clear" w:color="auto" w:fill="FFFFFF"/>
        <w:ind w:firstLine="709"/>
        <w:jc w:val="both"/>
        <w:rPr>
          <w:color w:val="000000"/>
          <w:spacing w:val="-5"/>
          <w:sz w:val="28"/>
          <w:szCs w:val="28"/>
          <w:lang w:val="en-US"/>
        </w:rPr>
      </w:pPr>
    </w:p>
    <w:p w14:paraId="628E39C5" w14:textId="77777777" w:rsidR="00D66A11" w:rsidRDefault="00D66A11">
      <w:pPr>
        <w:spacing w:after="160" w:line="259" w:lineRule="auto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br w:type="page"/>
      </w:r>
    </w:p>
    <w:p w14:paraId="054B353A" w14:textId="77777777"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lastRenderedPageBreak/>
        <w:t>Таблица 3</w:t>
      </w:r>
      <w:r w:rsidRPr="00245F4E">
        <w:rPr>
          <w:color w:val="000000"/>
          <w:spacing w:val="-5"/>
          <w:sz w:val="28"/>
          <w:szCs w:val="28"/>
        </w:rPr>
        <w:t xml:space="preserve">. Таблица кодов </w:t>
      </w:r>
      <w:r w:rsidRPr="00245F4E">
        <w:rPr>
          <w:color w:val="000000"/>
          <w:spacing w:val="-5"/>
          <w:sz w:val="28"/>
          <w:szCs w:val="28"/>
          <w:lang w:val="en-US"/>
        </w:rPr>
        <w:t>ASCII</w:t>
      </w:r>
      <w:r w:rsidRPr="00245F4E">
        <w:rPr>
          <w:color w:val="000000"/>
          <w:spacing w:val="-5"/>
          <w:sz w:val="28"/>
          <w:szCs w:val="28"/>
        </w:rPr>
        <w:t xml:space="preserve"> (фрагмент)</w:t>
      </w:r>
    </w:p>
    <w:p w14:paraId="3145B2CF" w14:textId="56838BFD" w:rsidR="00970AA2" w:rsidRPr="00032DC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D3E2A">
        <w:rPr>
          <w:noProof/>
          <w:sz w:val="28"/>
          <w:szCs w:val="28"/>
        </w:rPr>
        <w:drawing>
          <wp:inline distT="0" distB="0" distL="0" distR="0" wp14:anchorId="283CFC4F" wp14:editId="46A81F64">
            <wp:extent cx="4699635" cy="36804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823">
        <w:rPr>
          <w:sz w:val="28"/>
          <w:szCs w:val="28"/>
        </w:rPr>
        <w:t>МД</w:t>
      </w:r>
    </w:p>
    <w:p w14:paraId="59E986A4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6EDF1A71" w14:textId="77777777"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Таблица 4. Перевод </w:t>
      </w:r>
      <w:proofErr w:type="spellStart"/>
      <w:r>
        <w:rPr>
          <w:color w:val="000000"/>
          <w:spacing w:val="-5"/>
          <w:sz w:val="28"/>
          <w:szCs w:val="28"/>
        </w:rPr>
        <w:t>шестнадцатиричных</w:t>
      </w:r>
      <w:proofErr w:type="spellEnd"/>
      <w:r>
        <w:rPr>
          <w:color w:val="000000"/>
          <w:spacing w:val="-5"/>
          <w:sz w:val="28"/>
          <w:szCs w:val="28"/>
        </w:rPr>
        <w:t xml:space="preserve"> </w:t>
      </w:r>
      <w:r w:rsidRPr="00245F4E">
        <w:rPr>
          <w:color w:val="000000"/>
          <w:spacing w:val="-5"/>
          <w:sz w:val="28"/>
          <w:szCs w:val="28"/>
        </w:rPr>
        <w:t>кодов в десятичные</w:t>
      </w:r>
    </w:p>
    <w:p w14:paraId="00064B3A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 wp14:anchorId="3AC91E1D" wp14:editId="50950FC2">
            <wp:extent cx="4699635" cy="36690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B263" w14:textId="77777777"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04829ED" w14:textId="77777777" w:rsidR="00970AA2" w:rsidRPr="005C274B" w:rsidRDefault="00970AA2" w:rsidP="00970AA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  <w:r w:rsidRPr="009A7A05">
        <w:rPr>
          <w:sz w:val="28"/>
          <w:szCs w:val="28"/>
        </w:rPr>
        <w:br w:type="page"/>
      </w:r>
    </w:p>
    <w:p w14:paraId="2B7D45CE" w14:textId="77777777" w:rsidR="00970AA2" w:rsidRPr="00D66A11" w:rsidRDefault="00970AA2" w:rsidP="00970AA2">
      <w:pPr>
        <w:pStyle w:val="2"/>
        <w:spacing w:before="0"/>
        <w:rPr>
          <w:color w:val="C00000"/>
          <w:sz w:val="28"/>
          <w:szCs w:val="28"/>
        </w:rPr>
      </w:pPr>
      <w:r w:rsidRPr="00D66A11">
        <w:rPr>
          <w:color w:val="C00000"/>
          <w:sz w:val="28"/>
          <w:szCs w:val="28"/>
        </w:rPr>
        <w:lastRenderedPageBreak/>
        <w:t>Задания для выполнения:</w:t>
      </w:r>
    </w:p>
    <w:p w14:paraId="7FEBB5E4" w14:textId="77777777" w:rsidR="00970AA2" w:rsidRPr="009C6563" w:rsidRDefault="00970AA2" w:rsidP="00970AA2">
      <w:pPr>
        <w:jc w:val="both"/>
        <w:rPr>
          <w:b/>
          <w:sz w:val="28"/>
          <w:szCs w:val="28"/>
        </w:rPr>
      </w:pPr>
      <w:r w:rsidRPr="009C6563">
        <w:tab/>
      </w:r>
      <w:r w:rsidRPr="009C6563"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 </w:t>
      </w:r>
      <w:r w:rsidRPr="00B5049E">
        <w:rPr>
          <w:sz w:val="28"/>
          <w:szCs w:val="28"/>
        </w:rPr>
        <w:t>Изучить теоретические сведения, посвященные работе внешних устройств модели учебной ЭВМ.</w:t>
      </w:r>
    </w:p>
    <w:p w14:paraId="10ADE5AA" w14:textId="77777777" w:rsidR="00970AA2" w:rsidRDefault="00970AA2" w:rsidP="00970AA2">
      <w:pPr>
        <w:jc w:val="both"/>
        <w:rPr>
          <w:sz w:val="28"/>
          <w:szCs w:val="28"/>
        </w:rPr>
      </w:pPr>
      <w:r w:rsidRPr="00B57050">
        <w:rPr>
          <w:sz w:val="28"/>
          <w:szCs w:val="28"/>
        </w:rPr>
        <w:tab/>
      </w:r>
      <w:r w:rsidRPr="00F72E24">
        <w:rPr>
          <w:b/>
          <w:sz w:val="28"/>
          <w:szCs w:val="28"/>
        </w:rPr>
        <w:t xml:space="preserve">2. </w:t>
      </w:r>
      <w:r w:rsidRPr="00B5049E"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>задание, указанное в таблице 5</w:t>
      </w:r>
      <w:r w:rsidRPr="00B5049E">
        <w:rPr>
          <w:sz w:val="28"/>
          <w:szCs w:val="28"/>
        </w:rPr>
        <w:t>.</w:t>
      </w:r>
      <w:r>
        <w:rPr>
          <w:sz w:val="28"/>
          <w:szCs w:val="28"/>
        </w:rPr>
        <w:t xml:space="preserve"> Выбор задания выполняется по номеру Вашего индивидуального задания.</w:t>
      </w:r>
    </w:p>
    <w:p w14:paraId="7A506BB8" w14:textId="77777777"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9A7A05">
        <w:rPr>
          <w:color w:val="000000"/>
          <w:sz w:val="28"/>
          <w:szCs w:val="28"/>
        </w:rPr>
        <w:t>Свой вариант задания (табл. 1) требуется выполнить двумя способами — сначала в режиме программного контроля, далее модифицировать программу таким образом, чтобы события обрабатывались в режиме прерывания программы. Поскольку "фоновая" (основная) задача для этого случая в заданиях отсутствует, роль ее может сыграть "пустой цикл":</w:t>
      </w:r>
    </w:p>
    <w:p w14:paraId="7A415E30" w14:textId="77777777" w:rsidR="00970AA2" w:rsidRPr="009A7A05" w:rsidRDefault="00970AA2" w:rsidP="00970AA2">
      <w:pPr>
        <w:jc w:val="both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Pr="009A7A05">
        <w:rPr>
          <w:rFonts w:ascii="Courier New" w:hAnsi="Courier New" w:cs="Courier New"/>
          <w:color w:val="000000"/>
          <w:sz w:val="28"/>
          <w:szCs w:val="28"/>
        </w:rPr>
        <w:t xml:space="preserve">М: </w:t>
      </w:r>
      <w:r w:rsidRPr="009A7A05">
        <w:rPr>
          <w:rFonts w:ascii="Courier New" w:hAnsi="Courier New" w:cs="Courier New"/>
          <w:color w:val="000000"/>
          <w:sz w:val="28"/>
          <w:szCs w:val="28"/>
          <w:lang w:val="en-US"/>
        </w:rPr>
        <w:t>NOP</w:t>
      </w:r>
      <w:r w:rsidRPr="009A7A0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8C74A74" w14:textId="77777777" w:rsidR="00970AA2" w:rsidRPr="009A7A05" w:rsidRDefault="00970AA2" w:rsidP="00970AA2">
      <w:pPr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A7A05">
        <w:rPr>
          <w:rFonts w:ascii="Courier New" w:hAnsi="Courier New" w:cs="Courier New"/>
          <w:color w:val="000000"/>
          <w:sz w:val="28"/>
          <w:szCs w:val="28"/>
          <w:lang w:val="en-US"/>
        </w:rPr>
        <w:t>NOP</w:t>
      </w:r>
      <w:r w:rsidRPr="009A7A0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0801716" w14:textId="77777777" w:rsidR="00970AA2" w:rsidRDefault="00970AA2" w:rsidP="00970AA2">
      <w:pPr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A7A05">
        <w:rPr>
          <w:rFonts w:ascii="Courier New" w:hAnsi="Courier New" w:cs="Courier New"/>
          <w:color w:val="000000"/>
          <w:sz w:val="28"/>
          <w:szCs w:val="28"/>
          <w:lang w:val="en-US"/>
        </w:rPr>
        <w:t>JMP</w:t>
      </w:r>
      <w:r w:rsidRPr="009A7A05">
        <w:rPr>
          <w:rFonts w:ascii="Courier New" w:hAnsi="Courier New" w:cs="Courier New"/>
          <w:color w:val="000000"/>
          <w:sz w:val="28"/>
          <w:szCs w:val="28"/>
        </w:rPr>
        <w:t xml:space="preserve"> М</w:t>
      </w:r>
    </w:p>
    <w:p w14:paraId="5D0283C1" w14:textId="77777777" w:rsidR="00970AA2" w:rsidRPr="009A7A05" w:rsidRDefault="00970AA2" w:rsidP="00970AA2">
      <w:pPr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44855802" w14:textId="77777777"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Таблица 5</w:t>
      </w:r>
      <w:r w:rsidRPr="009A7A05">
        <w:rPr>
          <w:bCs/>
          <w:color w:val="000000"/>
          <w:sz w:val="28"/>
          <w:szCs w:val="28"/>
        </w:rPr>
        <w:t xml:space="preserve">. </w:t>
      </w:r>
      <w:r w:rsidRPr="009A7A05">
        <w:rPr>
          <w:color w:val="000000"/>
          <w:sz w:val="28"/>
          <w:szCs w:val="28"/>
        </w:rPr>
        <w:t xml:space="preserve">Варианты задания 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10"/>
        <w:gridCol w:w="2510"/>
        <w:gridCol w:w="1620"/>
        <w:gridCol w:w="4680"/>
      </w:tblGrid>
      <w:tr w:rsidR="00970AA2" w:rsidRPr="00F62054" w14:paraId="3490F312" w14:textId="77777777" w:rsidTr="008A7294">
        <w:trPr>
          <w:trHeight w:val="576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8E16D9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№ </w:t>
            </w:r>
            <w:r w:rsidRPr="00F62054">
              <w:rPr>
                <w:b/>
                <w:bCs/>
                <w:color w:val="000000"/>
                <w:sz w:val="22"/>
                <w:szCs w:val="22"/>
              </w:rPr>
              <w:t>варианта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0F5FAB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Задание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5FEFD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Используемые ВУ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A3D78B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70AA2" w:rsidRPr="00F62054" w14:paraId="10351483" w14:textId="77777777" w:rsidTr="008A7294">
        <w:trPr>
          <w:trHeight w:val="1757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C9D1E1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5847F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Ввод пятиразрядных чисел в ячейки ОЗУ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38DB39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Клавиатура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3EE071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Программа должна обеспечивать ввод последовательности </w:t>
            </w:r>
            <w:r w:rsidRPr="00F62054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F62054">
              <w:rPr>
                <w:color w:val="000000"/>
                <w:sz w:val="22"/>
                <w:szCs w:val="22"/>
              </w:rPr>
              <w:t xml:space="preserve">-кодов десятичных цифр (не длиннее пяти), перекодировку в "8421", упаковку в десятичное число (первый введенный символ — старшая цифра) </w:t>
            </w:r>
            <w:r w:rsidRPr="00F62054">
              <w:rPr>
                <w:bCs/>
                <w:color w:val="000000"/>
                <w:sz w:val="22"/>
                <w:szCs w:val="22"/>
              </w:rPr>
              <w:t xml:space="preserve">и </w:t>
            </w:r>
            <w:r w:rsidRPr="00F62054">
              <w:rPr>
                <w:color w:val="000000"/>
                <w:sz w:val="22"/>
                <w:szCs w:val="22"/>
              </w:rPr>
              <w:t xml:space="preserve">размещение в ячейке ОЗУ. </w:t>
            </w:r>
            <w:r w:rsidRPr="00F62054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F62054">
              <w:rPr>
                <w:color w:val="000000"/>
                <w:sz w:val="22"/>
                <w:szCs w:val="22"/>
              </w:rPr>
              <w:t xml:space="preserve">-коды </w:t>
            </w:r>
            <w:proofErr w:type="spellStart"/>
            <w:r w:rsidRPr="00F62054">
              <w:rPr>
                <w:color w:val="000000"/>
                <w:sz w:val="22"/>
                <w:szCs w:val="22"/>
              </w:rPr>
              <w:t>нецифр</w:t>
            </w:r>
            <w:proofErr w:type="spellEnd"/>
            <w:r w:rsidRPr="00F62054">
              <w:rPr>
                <w:color w:val="000000"/>
                <w:sz w:val="22"/>
                <w:szCs w:val="22"/>
              </w:rPr>
              <w:t xml:space="preserve"> игнорировать</w:t>
            </w:r>
          </w:p>
        </w:tc>
      </w:tr>
      <w:tr w:rsidR="00970AA2" w:rsidRPr="00F62054" w14:paraId="2AEB2988" w14:textId="77777777" w:rsidTr="008A7294">
        <w:trPr>
          <w:trHeight w:val="739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0A7AD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0D79A2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Программа ввода символов с клавиатуры с выводом на дисплей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FFF0E7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Клавиатура, 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99879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Очистка буфера клавиатуры после ввода 50 символов или каждые 10 с</w:t>
            </w:r>
          </w:p>
        </w:tc>
      </w:tr>
      <w:tr w:rsidR="00970AA2" w:rsidRPr="00F62054" w14:paraId="1512EAAF" w14:textId="77777777" w:rsidTr="008A7294">
        <w:trPr>
          <w:trHeight w:val="931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A51C80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432906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на дисплей трех текстов, хранящихся в памяти, с задержкой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89B2CE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9D6AB1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Первый текст выводится сразу при запуске программы, второй — через 15 с, третий — через 20 с после второго</w:t>
            </w:r>
          </w:p>
        </w:tc>
      </w:tr>
      <w:tr w:rsidR="00970AA2" w:rsidRPr="00F62054" w14:paraId="53EB8BAB" w14:textId="77777777" w:rsidTr="008A7294">
        <w:trPr>
          <w:trHeight w:val="941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20203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D3D6AC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на дисплей одного из трех текстовых сообщений, в зависимости от нажатой клавиши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DF7D6C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Клавиатура, дисплей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DB5228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&lt;1&gt;— вывод на дисплей первого текстового сообщения, &lt;2&gt; — второго, &lt;3&gt; — третьего, остальные символы — нет реакции</w:t>
            </w:r>
          </w:p>
        </w:tc>
      </w:tr>
      <w:tr w:rsidR="00970AA2" w:rsidRPr="00F62054" w14:paraId="6447DA4D" w14:textId="77777777" w:rsidTr="008A7294">
        <w:trPr>
          <w:trHeight w:val="941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59EF5F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0D798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Выбирать из потока </w:t>
            </w:r>
            <w:r w:rsidRPr="00F62054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F62054">
              <w:rPr>
                <w:color w:val="000000"/>
                <w:sz w:val="22"/>
                <w:szCs w:val="22"/>
              </w:rPr>
              <w:t>-кодов только цифры и выводить их на дисплей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BB204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Клавиатура, дисплей, </w:t>
            </w:r>
            <w:proofErr w:type="spellStart"/>
            <w:r w:rsidRPr="00F62054">
              <w:rPr>
                <w:color w:val="000000"/>
                <w:sz w:val="22"/>
                <w:szCs w:val="22"/>
              </w:rPr>
              <w:t>тоногенератор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92E73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каждой цифры сопровождается коротким звуковым сигналом</w:t>
            </w:r>
          </w:p>
        </w:tc>
      </w:tr>
      <w:tr w:rsidR="00970AA2" w:rsidRPr="00F62054" w14:paraId="65ABA64F" w14:textId="77777777" w:rsidTr="008A7294">
        <w:trPr>
          <w:trHeight w:val="1142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8EA4CC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50460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Выводить на дисплей каждый введенный с клавиатуры символ, причем цифру выводить "в трех экземплярах"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957752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Клавиатура, дисплей, </w:t>
            </w:r>
            <w:proofErr w:type="spellStart"/>
            <w:r w:rsidRPr="00F62054">
              <w:rPr>
                <w:color w:val="000000"/>
                <w:sz w:val="22"/>
                <w:szCs w:val="22"/>
              </w:rPr>
              <w:t>тоногенератор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0F5139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каждой цифры сопровождается троекратным звуковым сигналом</w:t>
            </w:r>
          </w:p>
        </w:tc>
      </w:tr>
      <w:tr w:rsidR="00970AA2" w:rsidRPr="00F62054" w14:paraId="75FAF698" w14:textId="77777777" w:rsidTr="008A7294">
        <w:trPr>
          <w:trHeight w:val="1325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182428" w14:textId="77777777" w:rsidR="00970AA2" w:rsidRPr="00F62054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2FC4E3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содержимого заданного участка памяти на дисплей посимвольно с заданным промежутком времени между выводами символов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A0EE56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E44A15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Остаток от деления на 256 трех младших разрядов ячейки памяти рассматривается как </w:t>
            </w:r>
            <w:r w:rsidRPr="00F62054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F62054">
              <w:rPr>
                <w:color w:val="000000"/>
                <w:sz w:val="22"/>
                <w:szCs w:val="22"/>
              </w:rPr>
              <w:t>-код символа. Начальный адрес памяти, длина массива вывода и промежуток времени — параметры подпрограммы</w:t>
            </w:r>
          </w:p>
        </w:tc>
      </w:tr>
      <w:tr w:rsidR="00970AA2" w:rsidRPr="00F62054" w14:paraId="4C6884B7" w14:textId="77777777" w:rsidTr="008A7294">
        <w:trPr>
          <w:trHeight w:val="758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D325CC" w14:textId="77777777" w:rsidR="00970AA2" w:rsidRPr="00F62054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5DD143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Программа ввода символов с клавиатуры с выводом на дисплей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31BC20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Клавиатура, дисплей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AE7B9" w14:textId="77777777"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Очистка буфера клавиатуры после ввода 35 символов</w:t>
            </w:r>
          </w:p>
        </w:tc>
      </w:tr>
      <w:tr w:rsidR="00970AA2" w:rsidRPr="009A7A05" w14:paraId="3A5EB8CA" w14:textId="77777777" w:rsidTr="008A7294">
        <w:trPr>
          <w:trHeight w:val="1373"/>
          <w:tblHeader/>
        </w:trPr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B83885" w14:textId="77777777" w:rsidR="00970AA2" w:rsidRPr="009A7A05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5D3091" w14:textId="77777777"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Выводить на дисплей каждый введенный с клавиатуры символ, причем заглавную русскую букву выводить "в двух экземплярах"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1CF3E2" w14:textId="77777777"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Клавиатура, 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C4EA56" w14:textId="77777777"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Очистка буфера клавиатуры после ввода 48 символов, очистка экрана каждые 15с</w:t>
            </w:r>
          </w:p>
        </w:tc>
      </w:tr>
      <w:tr w:rsidR="00970AA2" w:rsidRPr="009A7A05" w14:paraId="6F1E534D" w14:textId="77777777" w:rsidTr="008A7294">
        <w:trPr>
          <w:trHeight w:val="1373"/>
          <w:tblHeader/>
        </w:trPr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3E52A" w14:textId="77777777" w:rsidR="00970AA2" w:rsidRPr="009A7A05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B568B" w14:textId="77777777"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Вывод на дисплей содержимого группы ячеек памяти в числовой форме (адрес и длина группы — параметры подпрограммы)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40DFA" w14:textId="77777777"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E916D9" w14:textId="77777777"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 xml:space="preserve">Содержимое ячейки распаковывается (с учетом знака), каждая цифра преобразуется в соответствующий </w:t>
            </w:r>
            <w:r w:rsidRPr="009A7A05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9A7A05">
              <w:rPr>
                <w:color w:val="000000"/>
                <w:sz w:val="22"/>
                <w:szCs w:val="22"/>
              </w:rPr>
              <w:t>-код и выдается на дисплей. При переходе к выводу содержимого очередной ячейки формируется задержка 10 с</w:t>
            </w:r>
          </w:p>
        </w:tc>
      </w:tr>
      <w:tr w:rsidR="00970AA2" w:rsidRPr="009A7A05" w14:paraId="49121F07" w14:textId="77777777" w:rsidTr="008A7294">
        <w:trPr>
          <w:trHeight w:val="989"/>
          <w:tblHeader/>
        </w:trPr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EB452" w14:textId="77777777" w:rsidR="00970AA2" w:rsidRPr="009A7A05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0897AA" w14:textId="77777777"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Определить промежуток времени между двумя последовательными нажатиями клавиш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AF2190" w14:textId="77777777"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Клавиатура,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A74BC2" w14:textId="77777777"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 xml:space="preserve">Результат выдается на </w:t>
            </w:r>
            <w:r w:rsidRPr="009A7A05">
              <w:rPr>
                <w:color w:val="000000"/>
                <w:sz w:val="22"/>
                <w:szCs w:val="22"/>
                <w:lang w:val="en-US"/>
              </w:rPr>
              <w:t>OR</w:t>
            </w:r>
            <w:r w:rsidRPr="009A7A05">
              <w:rPr>
                <w:color w:val="000000"/>
                <w:sz w:val="22"/>
                <w:szCs w:val="22"/>
              </w:rPr>
              <w:t>. (Учитывая инерционность модели, нажатия не следует производить слишком быстро.)</w:t>
            </w:r>
          </w:p>
        </w:tc>
      </w:tr>
    </w:tbl>
    <w:p w14:paraId="573D294E" w14:textId="77777777" w:rsidR="00D66A11" w:rsidRDefault="00D66A11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60668667" w14:textId="77777777" w:rsidR="00970AA2" w:rsidRPr="00F6205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62054">
        <w:rPr>
          <w:sz w:val="28"/>
          <w:szCs w:val="28"/>
        </w:rPr>
        <w:t>2.</w:t>
      </w:r>
      <w:r w:rsidRPr="00F62054">
        <w:rPr>
          <w:color w:val="000000"/>
          <w:sz w:val="28"/>
          <w:szCs w:val="28"/>
        </w:rPr>
        <w:t xml:space="preserve">1. Запустить программную модель учебной ЭВМ и подключить к ней определенные в задании внешние устройства (меню </w:t>
      </w:r>
      <w:r w:rsidRPr="00F62054">
        <w:rPr>
          <w:b/>
          <w:bCs/>
          <w:color w:val="000000"/>
          <w:sz w:val="28"/>
          <w:szCs w:val="28"/>
        </w:rPr>
        <w:t xml:space="preserve">Внешние устройства </w:t>
      </w:r>
      <w:r w:rsidRPr="00BD3E2A">
        <w:rPr>
          <w:color w:val="000000"/>
          <w:sz w:val="28"/>
          <w:szCs w:val="28"/>
        </w:rPr>
        <w:t>&gt;</w:t>
      </w:r>
      <w:r w:rsidRPr="00F62054">
        <w:rPr>
          <w:color w:val="000000"/>
          <w:sz w:val="28"/>
          <w:szCs w:val="28"/>
        </w:rPr>
        <w:t xml:space="preserve"> </w:t>
      </w:r>
      <w:r w:rsidRPr="00F62054">
        <w:rPr>
          <w:b/>
          <w:bCs/>
          <w:color w:val="000000"/>
          <w:sz w:val="28"/>
          <w:szCs w:val="28"/>
        </w:rPr>
        <w:t>Менеджер ВУ).</w:t>
      </w:r>
    </w:p>
    <w:p w14:paraId="583EFAED" w14:textId="77777777" w:rsidR="00970AA2" w:rsidRPr="00F6205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62054">
        <w:rPr>
          <w:color w:val="000000"/>
          <w:sz w:val="28"/>
          <w:szCs w:val="28"/>
        </w:rPr>
        <w:t xml:space="preserve">2.2. Написать и отладить программу, предусмотренную заданием, с использованием программного анализа флагов готовности ВУ. </w:t>
      </w:r>
    </w:p>
    <w:p w14:paraId="032D4A51" w14:textId="77777777" w:rsidR="00970AA2" w:rsidRDefault="00970AA2" w:rsidP="00970AA2">
      <w:pPr>
        <w:spacing w:after="200" w:line="276" w:lineRule="auto"/>
        <w:jc w:val="center"/>
      </w:pPr>
    </w:p>
    <w:p w14:paraId="7B88AE55" w14:textId="77777777" w:rsidR="00001A4C" w:rsidRDefault="00970AA2" w:rsidP="00970AA2">
      <w:pPr>
        <w:rPr>
          <w:sz w:val="28"/>
          <w:szCs w:val="28"/>
        </w:rPr>
      </w:pPr>
      <w:r w:rsidRPr="006508AB">
        <w:rPr>
          <w:sz w:val="28"/>
          <w:szCs w:val="28"/>
        </w:rPr>
        <w:t>В отчет поместить текст</w:t>
      </w:r>
      <w:r>
        <w:rPr>
          <w:sz w:val="28"/>
          <w:szCs w:val="28"/>
        </w:rPr>
        <w:t>ы программ и скриншоты их</w:t>
      </w:r>
      <w:r w:rsidRPr="006508AB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</w:p>
    <w:p w14:paraId="4594F9D4" w14:textId="77777777" w:rsidR="00495BA3" w:rsidRDefault="00495BA3" w:rsidP="00970A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4109A9" w14:textId="77777777" w:rsidR="00495BA3" w:rsidRPr="00495BA3" w:rsidRDefault="00495BA3" w:rsidP="00970AA2">
      <w:pPr>
        <w:rPr>
          <w:b/>
          <w:color w:val="C00000"/>
          <w:sz w:val="28"/>
          <w:szCs w:val="28"/>
        </w:rPr>
      </w:pPr>
      <w:r w:rsidRPr="00495BA3">
        <w:rPr>
          <w:b/>
          <w:color w:val="C00000"/>
          <w:sz w:val="28"/>
          <w:szCs w:val="28"/>
        </w:rPr>
        <w:t xml:space="preserve">Рассмотрим пример </w:t>
      </w:r>
      <w:r w:rsidR="00FE255C">
        <w:rPr>
          <w:b/>
          <w:color w:val="C00000"/>
          <w:sz w:val="28"/>
          <w:szCs w:val="28"/>
        </w:rPr>
        <w:t>выполнения ЛР</w:t>
      </w:r>
    </w:p>
    <w:p w14:paraId="7D1C9BD1" w14:textId="77777777" w:rsidR="00495BA3" w:rsidRDefault="00495BA3" w:rsidP="00495BA3">
      <w:pPr>
        <w:rPr>
          <w:b/>
          <w:sz w:val="28"/>
        </w:rPr>
      </w:pPr>
    </w:p>
    <w:p w14:paraId="4D9291D8" w14:textId="77777777" w:rsidR="00495BA3" w:rsidRDefault="00495BA3" w:rsidP="00495BA3">
      <w:pPr>
        <w:spacing w:after="120"/>
        <w:rPr>
          <w:sz w:val="28"/>
        </w:rPr>
      </w:pPr>
      <w:r w:rsidRPr="006E15D8">
        <w:rPr>
          <w:b/>
          <w:sz w:val="28"/>
        </w:rPr>
        <w:t>Тема:</w:t>
      </w:r>
      <w:r w:rsidRPr="006E15D8">
        <w:rPr>
          <w:sz w:val="28"/>
        </w:rPr>
        <w:t xml:space="preserve"> </w:t>
      </w:r>
      <w:r w:rsidRPr="00F42F29">
        <w:rPr>
          <w:sz w:val="28"/>
          <w:szCs w:val="28"/>
        </w:rPr>
        <w:t xml:space="preserve">Программирование </w:t>
      </w:r>
      <w:r w:rsidRPr="00EB3B74">
        <w:rPr>
          <w:sz w:val="28"/>
          <w:szCs w:val="28"/>
        </w:rPr>
        <w:t>внешних устройств</w:t>
      </w:r>
      <w:r>
        <w:rPr>
          <w:sz w:val="28"/>
        </w:rPr>
        <w:t>.</w:t>
      </w:r>
    </w:p>
    <w:p w14:paraId="0AF1DB1F" w14:textId="77777777" w:rsidR="00495BA3" w:rsidRPr="008D5A47" w:rsidRDefault="00495BA3" w:rsidP="00495BA3">
      <w:pPr>
        <w:spacing w:after="120"/>
        <w:rPr>
          <w:sz w:val="28"/>
        </w:rPr>
      </w:pPr>
      <w:r w:rsidRPr="0023638A">
        <w:rPr>
          <w:b/>
          <w:sz w:val="28"/>
        </w:rPr>
        <w:t>Цель</w:t>
      </w:r>
      <w:r>
        <w:rPr>
          <w:sz w:val="28"/>
        </w:rPr>
        <w:t>: изучение способов организации взаимодействия процессора и внешних устройств (ВУ) в составе ЭВМ</w:t>
      </w:r>
    </w:p>
    <w:p w14:paraId="7B6FEAF5" w14:textId="77777777" w:rsidR="00495BA3" w:rsidRDefault="00495BA3" w:rsidP="00495BA3">
      <w:pPr>
        <w:spacing w:after="120"/>
        <w:rPr>
          <w:color w:val="000000"/>
        </w:rPr>
      </w:pPr>
      <w:r>
        <w:rPr>
          <w:b/>
          <w:sz w:val="28"/>
        </w:rPr>
        <w:t>Задание</w:t>
      </w:r>
      <w:r>
        <w:rPr>
          <w:sz w:val="28"/>
        </w:rPr>
        <w:t>.  Написать программу, позволяющую осуществить с</w:t>
      </w:r>
      <w:r w:rsidRPr="0023638A">
        <w:rPr>
          <w:sz w:val="28"/>
          <w:szCs w:val="22"/>
        </w:rPr>
        <w:t>елективный</w:t>
      </w:r>
      <w:r w:rsidRPr="00F62054">
        <w:rPr>
          <w:color w:val="000000"/>
          <w:sz w:val="22"/>
          <w:szCs w:val="22"/>
        </w:rPr>
        <w:t xml:space="preserve"> </w:t>
      </w:r>
      <w:r w:rsidRPr="0023638A">
        <w:rPr>
          <w:sz w:val="28"/>
          <w:szCs w:val="22"/>
        </w:rPr>
        <w:t>ввод символов с клавиатуры</w:t>
      </w:r>
      <w:r>
        <w:rPr>
          <w:sz w:val="28"/>
        </w:rPr>
        <w:t>.</w:t>
      </w:r>
    </w:p>
    <w:p w14:paraId="0F95A9C6" w14:textId="77777777" w:rsidR="00495BA3" w:rsidRDefault="00495BA3" w:rsidP="00495BA3">
      <w:pPr>
        <w:spacing w:after="120"/>
        <w:rPr>
          <w:color w:val="000000"/>
        </w:rPr>
      </w:pPr>
      <w:r w:rsidRPr="0023638A">
        <w:rPr>
          <w:b/>
          <w:sz w:val="28"/>
        </w:rPr>
        <w:t>Используемые ВУ</w:t>
      </w:r>
      <w:r>
        <w:rPr>
          <w:b/>
          <w:sz w:val="28"/>
        </w:rPr>
        <w:t>.</w:t>
      </w:r>
      <w:r>
        <w:rPr>
          <w:color w:val="000000"/>
        </w:rPr>
        <w:t xml:space="preserve"> </w:t>
      </w:r>
      <w:r w:rsidRPr="0023638A">
        <w:rPr>
          <w:sz w:val="28"/>
          <w:szCs w:val="22"/>
        </w:rPr>
        <w:t>Клавиатура, дисплей</w:t>
      </w:r>
    </w:p>
    <w:p w14:paraId="7B9ED2A3" w14:textId="77777777" w:rsidR="00495BA3" w:rsidRDefault="00495BA3" w:rsidP="00495BA3">
      <w:pPr>
        <w:spacing w:after="120"/>
        <w:rPr>
          <w:sz w:val="28"/>
        </w:rPr>
      </w:pPr>
      <w:r w:rsidRPr="0023638A">
        <w:rPr>
          <w:b/>
          <w:sz w:val="28"/>
        </w:rPr>
        <w:t>Пояснения</w:t>
      </w:r>
      <w:r>
        <w:rPr>
          <w:color w:val="000000"/>
        </w:rPr>
        <w:t xml:space="preserve">. </w:t>
      </w:r>
      <w:r w:rsidRPr="0023638A">
        <w:rPr>
          <w:sz w:val="28"/>
          <w:szCs w:val="22"/>
        </w:rPr>
        <w:t>Все русские буквы, встречающиеся в строке ввода</w:t>
      </w:r>
      <w:r>
        <w:rPr>
          <w:sz w:val="28"/>
        </w:rPr>
        <w:t xml:space="preserve"> – </w:t>
      </w:r>
      <w:r w:rsidRPr="0023638A">
        <w:rPr>
          <w:sz w:val="28"/>
          <w:szCs w:val="22"/>
        </w:rPr>
        <w:t xml:space="preserve"> в верхнюю часть экрана дисплея (строки 1—4), все цифры — в нижнюю часть экрана (строки 5—8), остальные символы не выводить</w:t>
      </w:r>
    </w:p>
    <w:p w14:paraId="1703C2E2" w14:textId="77777777" w:rsidR="00495BA3" w:rsidRDefault="00495BA3" w:rsidP="00495BA3">
      <w:pPr>
        <w:spacing w:after="120"/>
        <w:rPr>
          <w:noProof/>
          <w:sz w:val="28"/>
          <w:szCs w:val="28"/>
        </w:rPr>
      </w:pPr>
      <w:r w:rsidRPr="0023638A">
        <w:rPr>
          <w:noProof/>
          <w:sz w:val="28"/>
          <w:szCs w:val="28"/>
        </w:rPr>
        <w:t xml:space="preserve"> </w:t>
      </w:r>
    </w:p>
    <w:p w14:paraId="065821C3" w14:textId="77777777" w:rsidR="00495BA3" w:rsidRDefault="00495BA3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E13D827" w14:textId="77777777" w:rsidR="00495BA3" w:rsidRDefault="00495BA3" w:rsidP="00495BA3">
      <w:pPr>
        <w:spacing w:after="120"/>
        <w:rPr>
          <w:b/>
          <w:sz w:val="28"/>
        </w:rPr>
      </w:pPr>
      <w:r w:rsidRPr="006E15D8">
        <w:rPr>
          <w:b/>
          <w:sz w:val="28"/>
        </w:rPr>
        <w:lastRenderedPageBreak/>
        <w:t>Ход работы</w:t>
      </w:r>
      <w:r>
        <w:rPr>
          <w:b/>
          <w:sz w:val="28"/>
        </w:rPr>
        <w:t>:</w:t>
      </w:r>
    </w:p>
    <w:p w14:paraId="5A5857B6" w14:textId="77777777" w:rsidR="00495BA3" w:rsidRPr="0023638A" w:rsidRDefault="00495BA3" w:rsidP="00495BA3">
      <w:pPr>
        <w:spacing w:after="120"/>
        <w:rPr>
          <w:b/>
          <w:sz w:val="28"/>
          <w:szCs w:val="28"/>
        </w:rPr>
      </w:pPr>
      <w:r w:rsidRPr="0023638A">
        <w:rPr>
          <w:b/>
          <w:bCs/>
          <w:sz w:val="28"/>
          <w:szCs w:val="28"/>
        </w:rPr>
        <w:t>Код программы с обработчиком прерываний</w:t>
      </w:r>
    </w:p>
    <w:tbl>
      <w:tblPr>
        <w:tblStyle w:val="a5"/>
        <w:tblW w:w="0" w:type="auto"/>
        <w:tblInd w:w="707" w:type="dxa"/>
        <w:tblLook w:val="04A0" w:firstRow="1" w:lastRow="0" w:firstColumn="1" w:lastColumn="0" w:noHBand="0" w:noVBand="1"/>
      </w:tblPr>
      <w:tblGrid>
        <w:gridCol w:w="950"/>
        <w:gridCol w:w="2987"/>
        <w:gridCol w:w="4805"/>
      </w:tblGrid>
      <w:tr w:rsidR="00495BA3" w:rsidRPr="00B4522C" w14:paraId="1B02E7A0" w14:textId="77777777" w:rsidTr="00C45079">
        <w:trPr>
          <w:trHeight w:val="654"/>
          <w:tblHeader/>
        </w:trPr>
        <w:tc>
          <w:tcPr>
            <w:tcW w:w="950" w:type="dxa"/>
            <w:vAlign w:val="center"/>
          </w:tcPr>
          <w:p w14:paraId="0A29D197" w14:textId="77777777"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Адрес</w:t>
            </w:r>
          </w:p>
        </w:tc>
        <w:tc>
          <w:tcPr>
            <w:tcW w:w="2987" w:type="dxa"/>
          </w:tcPr>
          <w:p w14:paraId="015A33A0" w14:textId="77777777"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Команда</w:t>
            </w:r>
          </w:p>
        </w:tc>
        <w:tc>
          <w:tcPr>
            <w:tcW w:w="4805" w:type="dxa"/>
            <w:vAlign w:val="center"/>
          </w:tcPr>
          <w:p w14:paraId="7C7B2337" w14:textId="77777777"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Примечание</w:t>
            </w:r>
          </w:p>
        </w:tc>
      </w:tr>
      <w:tr w:rsidR="00495BA3" w:rsidRPr="00B4522C" w14:paraId="4FF45C82" w14:textId="77777777" w:rsidTr="00C45079">
        <w:tc>
          <w:tcPr>
            <w:tcW w:w="950" w:type="dxa"/>
          </w:tcPr>
          <w:p w14:paraId="597CA0B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0</w:t>
            </w:r>
          </w:p>
        </w:tc>
        <w:tc>
          <w:tcPr>
            <w:tcW w:w="2987" w:type="dxa"/>
          </w:tcPr>
          <w:p w14:paraId="1D2D8FA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#27   </w:t>
            </w:r>
          </w:p>
        </w:tc>
        <w:tc>
          <w:tcPr>
            <w:tcW w:w="4805" w:type="dxa"/>
          </w:tcPr>
          <w:p w14:paraId="77ECBBFA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Адрес обработчика прерывания клавиатуры</w:t>
            </w:r>
          </w:p>
        </w:tc>
      </w:tr>
      <w:tr w:rsidR="00495BA3" w:rsidRPr="00B4522C" w14:paraId="45E2EB7A" w14:textId="77777777" w:rsidTr="00C45079">
        <w:tc>
          <w:tcPr>
            <w:tcW w:w="950" w:type="dxa"/>
          </w:tcPr>
          <w:p w14:paraId="6C8DB646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</w:t>
            </w:r>
          </w:p>
        </w:tc>
        <w:tc>
          <w:tcPr>
            <w:tcW w:w="2987" w:type="dxa"/>
          </w:tcPr>
          <w:p w14:paraId="13968D79" w14:textId="77777777" w:rsidR="00495BA3" w:rsidRPr="004578A3" w:rsidRDefault="00495BA3" w:rsidP="00C45079">
            <w:pPr>
              <w:tabs>
                <w:tab w:val="left" w:pos="2009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100  </w:t>
            </w:r>
          </w:p>
        </w:tc>
        <w:tc>
          <w:tcPr>
            <w:tcW w:w="4805" w:type="dxa"/>
          </w:tcPr>
          <w:p w14:paraId="11BE201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запишем по адресу обработчика IRQ0</w:t>
            </w:r>
          </w:p>
        </w:tc>
      </w:tr>
      <w:tr w:rsidR="00495BA3" w:rsidRPr="00B4522C" w14:paraId="19A083B0" w14:textId="77777777" w:rsidTr="00C45079">
        <w:tc>
          <w:tcPr>
            <w:tcW w:w="950" w:type="dxa"/>
          </w:tcPr>
          <w:p w14:paraId="2D707339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</w:t>
            </w:r>
          </w:p>
        </w:tc>
        <w:tc>
          <w:tcPr>
            <w:tcW w:w="2987" w:type="dxa"/>
          </w:tcPr>
          <w:p w14:paraId="4E012B9F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#0   </w:t>
            </w:r>
          </w:p>
        </w:tc>
        <w:tc>
          <w:tcPr>
            <w:tcW w:w="4805" w:type="dxa"/>
          </w:tcPr>
          <w:p w14:paraId="1DF34B6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Начальный адрес куда будем писать русские символы</w:t>
            </w:r>
          </w:p>
        </w:tc>
      </w:tr>
      <w:tr w:rsidR="00495BA3" w:rsidRPr="00B4522C" w14:paraId="6822C912" w14:textId="77777777" w:rsidTr="00C45079">
        <w:tc>
          <w:tcPr>
            <w:tcW w:w="950" w:type="dxa"/>
          </w:tcPr>
          <w:p w14:paraId="3DE8C58A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3</w:t>
            </w:r>
          </w:p>
        </w:tc>
        <w:tc>
          <w:tcPr>
            <w:tcW w:w="2987" w:type="dxa"/>
          </w:tcPr>
          <w:p w14:paraId="25EF075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R0   </w:t>
            </w:r>
          </w:p>
        </w:tc>
        <w:tc>
          <w:tcPr>
            <w:tcW w:w="4805" w:type="dxa"/>
          </w:tcPr>
          <w:p w14:paraId="5DFA5885" w14:textId="77777777" w:rsidR="00495BA3" w:rsidRPr="004578A3" w:rsidRDefault="00495BA3" w:rsidP="00C45079">
            <w:pPr>
              <w:tabs>
                <w:tab w:val="left" w:pos="3818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14:paraId="0DC76445" w14:textId="77777777" w:rsidTr="00C45079">
        <w:tc>
          <w:tcPr>
            <w:tcW w:w="950" w:type="dxa"/>
          </w:tcPr>
          <w:p w14:paraId="1988A0D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6</w:t>
            </w:r>
          </w:p>
        </w:tc>
        <w:tc>
          <w:tcPr>
            <w:tcW w:w="2987" w:type="dxa"/>
          </w:tcPr>
          <w:p w14:paraId="298E2D45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#64   </w:t>
            </w:r>
          </w:p>
        </w:tc>
        <w:tc>
          <w:tcPr>
            <w:tcW w:w="4805" w:type="dxa"/>
          </w:tcPr>
          <w:p w14:paraId="4E6B848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Начальный адрес куда будем писать цифры</w:t>
            </w:r>
          </w:p>
        </w:tc>
      </w:tr>
      <w:tr w:rsidR="00495BA3" w:rsidRPr="00B4522C" w14:paraId="371E2F99" w14:textId="77777777" w:rsidTr="00C45079">
        <w:tc>
          <w:tcPr>
            <w:tcW w:w="950" w:type="dxa"/>
          </w:tcPr>
          <w:p w14:paraId="355E53E7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7</w:t>
            </w:r>
          </w:p>
        </w:tc>
        <w:tc>
          <w:tcPr>
            <w:tcW w:w="2987" w:type="dxa"/>
          </w:tcPr>
          <w:p w14:paraId="7EC59E8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R1   </w:t>
            </w:r>
          </w:p>
        </w:tc>
        <w:tc>
          <w:tcPr>
            <w:tcW w:w="4805" w:type="dxa"/>
          </w:tcPr>
          <w:p w14:paraId="7E5FAA88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14:paraId="4996104D" w14:textId="77777777" w:rsidTr="00C45079">
        <w:tc>
          <w:tcPr>
            <w:tcW w:w="950" w:type="dxa"/>
          </w:tcPr>
          <w:p w14:paraId="1C14D4BB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8</w:t>
            </w:r>
          </w:p>
        </w:tc>
        <w:tc>
          <w:tcPr>
            <w:tcW w:w="2987" w:type="dxa"/>
          </w:tcPr>
          <w:p w14:paraId="6631BCB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#101  </w:t>
            </w:r>
          </w:p>
        </w:tc>
        <w:tc>
          <w:tcPr>
            <w:tcW w:w="4805" w:type="dxa"/>
          </w:tcPr>
          <w:p w14:paraId="1D2257F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очистки буфера</w:t>
            </w:r>
          </w:p>
        </w:tc>
      </w:tr>
      <w:tr w:rsidR="00495BA3" w:rsidRPr="00B4522C" w14:paraId="5066161C" w14:textId="77777777" w:rsidTr="00C45079">
        <w:tc>
          <w:tcPr>
            <w:tcW w:w="950" w:type="dxa"/>
          </w:tcPr>
          <w:p w14:paraId="1CFC24D4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9</w:t>
            </w:r>
          </w:p>
        </w:tc>
        <w:tc>
          <w:tcPr>
            <w:tcW w:w="2987" w:type="dxa"/>
          </w:tcPr>
          <w:p w14:paraId="101D9E1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14:paraId="5B47110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B4522C" w14:paraId="22644497" w14:textId="77777777" w:rsidTr="00C45079">
        <w:tc>
          <w:tcPr>
            <w:tcW w:w="950" w:type="dxa"/>
          </w:tcPr>
          <w:p w14:paraId="776B09B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10</w:t>
            </w:r>
          </w:p>
        </w:tc>
        <w:tc>
          <w:tcPr>
            <w:tcW w:w="2987" w:type="dxa"/>
          </w:tcPr>
          <w:p w14:paraId="6060674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14:paraId="6D66F8D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 дисплея</w:t>
            </w:r>
          </w:p>
        </w:tc>
      </w:tr>
      <w:tr w:rsidR="00495BA3" w:rsidRPr="00B4522C" w14:paraId="157B1EFF" w14:textId="77777777" w:rsidTr="00C45079">
        <w:tc>
          <w:tcPr>
            <w:tcW w:w="950" w:type="dxa"/>
          </w:tcPr>
          <w:p w14:paraId="7BA82699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11</w:t>
            </w:r>
          </w:p>
        </w:tc>
        <w:tc>
          <w:tcPr>
            <w:tcW w:w="2987" w:type="dxa"/>
          </w:tcPr>
          <w:p w14:paraId="7CDDC24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#102  </w:t>
            </w:r>
          </w:p>
        </w:tc>
        <w:tc>
          <w:tcPr>
            <w:tcW w:w="4805" w:type="dxa"/>
          </w:tcPr>
          <w:p w14:paraId="6273F49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сброса ошибки</w:t>
            </w:r>
          </w:p>
        </w:tc>
      </w:tr>
      <w:tr w:rsidR="00495BA3" w:rsidRPr="00B4522C" w14:paraId="2CF5597F" w14:textId="77777777" w:rsidTr="00C45079">
        <w:tc>
          <w:tcPr>
            <w:tcW w:w="950" w:type="dxa"/>
          </w:tcPr>
          <w:p w14:paraId="2F60E3D2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12</w:t>
            </w:r>
          </w:p>
        </w:tc>
        <w:tc>
          <w:tcPr>
            <w:tcW w:w="2987" w:type="dxa"/>
          </w:tcPr>
          <w:p w14:paraId="3310B83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14:paraId="237725E4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B4522C" w14:paraId="6DB4D98F" w14:textId="77777777" w:rsidTr="00C45079">
        <w:tc>
          <w:tcPr>
            <w:tcW w:w="950" w:type="dxa"/>
          </w:tcPr>
          <w:p w14:paraId="5B77236B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13</w:t>
            </w:r>
          </w:p>
        </w:tc>
        <w:tc>
          <w:tcPr>
            <w:tcW w:w="2987" w:type="dxa"/>
          </w:tcPr>
          <w:p w14:paraId="0496A84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14:paraId="22C153B4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 для дисплея</w:t>
            </w:r>
          </w:p>
        </w:tc>
      </w:tr>
      <w:tr w:rsidR="00495BA3" w:rsidRPr="00B4522C" w14:paraId="01405CC5" w14:textId="77777777" w:rsidTr="00C45079">
        <w:tc>
          <w:tcPr>
            <w:tcW w:w="950" w:type="dxa"/>
          </w:tcPr>
          <w:p w14:paraId="4E0B337E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14</w:t>
            </w:r>
          </w:p>
        </w:tc>
        <w:tc>
          <w:tcPr>
            <w:tcW w:w="2987" w:type="dxa"/>
          </w:tcPr>
          <w:p w14:paraId="1EC33C05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#11  </w:t>
            </w:r>
          </w:p>
        </w:tc>
        <w:tc>
          <w:tcPr>
            <w:tcW w:w="4805" w:type="dxa"/>
          </w:tcPr>
          <w:p w14:paraId="42E25E16" w14:textId="77777777" w:rsidR="00495BA3" w:rsidRPr="004578A3" w:rsidRDefault="00495BA3" w:rsidP="00C45079">
            <w:pPr>
              <w:tabs>
                <w:tab w:val="left" w:pos="307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разрешения МВУ и работы по прерыванию</w:t>
            </w:r>
          </w:p>
        </w:tc>
      </w:tr>
      <w:tr w:rsidR="00495BA3" w:rsidRPr="00B4522C" w14:paraId="3D2C4819" w14:textId="77777777" w:rsidTr="00C45079">
        <w:tc>
          <w:tcPr>
            <w:tcW w:w="950" w:type="dxa"/>
          </w:tcPr>
          <w:p w14:paraId="1D339ED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15</w:t>
            </w:r>
          </w:p>
        </w:tc>
        <w:tc>
          <w:tcPr>
            <w:tcW w:w="2987" w:type="dxa"/>
          </w:tcPr>
          <w:p w14:paraId="6060D36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14:paraId="7D9AF815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B4522C" w14:paraId="0786BE26" w14:textId="77777777" w:rsidTr="00C45079">
        <w:tc>
          <w:tcPr>
            <w:tcW w:w="950" w:type="dxa"/>
          </w:tcPr>
          <w:p w14:paraId="66D6B45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16</w:t>
            </w:r>
          </w:p>
        </w:tc>
        <w:tc>
          <w:tcPr>
            <w:tcW w:w="2987" w:type="dxa"/>
          </w:tcPr>
          <w:p w14:paraId="55D1052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  </w:t>
            </w:r>
          </w:p>
        </w:tc>
        <w:tc>
          <w:tcPr>
            <w:tcW w:w="4805" w:type="dxa"/>
          </w:tcPr>
          <w:p w14:paraId="4EBEC48A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разрешения МВУ</w:t>
            </w:r>
          </w:p>
        </w:tc>
      </w:tr>
      <w:tr w:rsidR="00495BA3" w:rsidRPr="00B4522C" w14:paraId="0ECD59B0" w14:textId="77777777" w:rsidTr="00C45079">
        <w:tc>
          <w:tcPr>
            <w:tcW w:w="950" w:type="dxa"/>
          </w:tcPr>
          <w:p w14:paraId="57396D6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17</w:t>
            </w:r>
          </w:p>
        </w:tc>
        <w:tc>
          <w:tcPr>
            <w:tcW w:w="2987" w:type="dxa"/>
          </w:tcPr>
          <w:p w14:paraId="5125F735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14:paraId="38898558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монитора без авто увеличения адреса</w:t>
            </w:r>
          </w:p>
        </w:tc>
      </w:tr>
      <w:tr w:rsidR="00495BA3" w:rsidRPr="00B4522C" w14:paraId="1B7DDBE7" w14:textId="77777777" w:rsidTr="00C45079">
        <w:tc>
          <w:tcPr>
            <w:tcW w:w="950" w:type="dxa"/>
          </w:tcPr>
          <w:p w14:paraId="76F66ACF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18</w:t>
            </w:r>
          </w:p>
        </w:tc>
        <w:tc>
          <w:tcPr>
            <w:tcW w:w="2987" w:type="dxa"/>
          </w:tcPr>
          <w:p w14:paraId="666C780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#103  </w:t>
            </w:r>
          </w:p>
        </w:tc>
        <w:tc>
          <w:tcPr>
            <w:tcW w:w="4805" w:type="dxa"/>
          </w:tcPr>
          <w:p w14:paraId="6A4606C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установки посимвольного ввода</w:t>
            </w:r>
          </w:p>
        </w:tc>
      </w:tr>
      <w:tr w:rsidR="00495BA3" w:rsidRPr="00B4522C" w14:paraId="48219774" w14:textId="77777777" w:rsidTr="00C45079">
        <w:tc>
          <w:tcPr>
            <w:tcW w:w="950" w:type="dxa"/>
          </w:tcPr>
          <w:p w14:paraId="4669F2D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19</w:t>
            </w:r>
          </w:p>
        </w:tc>
        <w:tc>
          <w:tcPr>
            <w:tcW w:w="2987" w:type="dxa"/>
          </w:tcPr>
          <w:p w14:paraId="6995748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14:paraId="25A50E48" w14:textId="77777777" w:rsidR="00495BA3" w:rsidRPr="004578A3" w:rsidRDefault="00495BA3" w:rsidP="00C45079">
            <w:pPr>
              <w:tabs>
                <w:tab w:val="left" w:pos="1683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B4522C" w14:paraId="4D6EEBC6" w14:textId="77777777" w:rsidTr="00C45079">
        <w:tc>
          <w:tcPr>
            <w:tcW w:w="950" w:type="dxa"/>
          </w:tcPr>
          <w:p w14:paraId="4BBC18ED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20</w:t>
            </w:r>
          </w:p>
        </w:tc>
        <w:tc>
          <w:tcPr>
            <w:tcW w:w="2987" w:type="dxa"/>
          </w:tcPr>
          <w:p w14:paraId="0A15297F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EI </w:t>
            </w:r>
          </w:p>
        </w:tc>
        <w:tc>
          <w:tcPr>
            <w:tcW w:w="4805" w:type="dxa"/>
          </w:tcPr>
          <w:p w14:paraId="68E5A81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Разрешаем прерывания от устройств (клавиатуры)</w:t>
            </w:r>
          </w:p>
        </w:tc>
      </w:tr>
      <w:tr w:rsidR="00495BA3" w:rsidRPr="00B4522C" w14:paraId="6B8D14FE" w14:textId="77777777" w:rsidTr="00C45079">
        <w:tc>
          <w:tcPr>
            <w:tcW w:w="950" w:type="dxa"/>
          </w:tcPr>
          <w:p w14:paraId="3357EE36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21</w:t>
            </w:r>
          </w:p>
        </w:tc>
        <w:tc>
          <w:tcPr>
            <w:tcW w:w="2987" w:type="dxa"/>
          </w:tcPr>
          <w:p w14:paraId="4F5A5AF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LOOP:</w:t>
            </w:r>
          </w:p>
        </w:tc>
        <w:tc>
          <w:tcPr>
            <w:tcW w:w="4805" w:type="dxa"/>
          </w:tcPr>
          <w:p w14:paraId="585FBAC6" w14:textId="77777777" w:rsidR="00495BA3" w:rsidRPr="004578A3" w:rsidRDefault="00495BA3" w:rsidP="00C45079">
            <w:pPr>
              <w:tabs>
                <w:tab w:val="center" w:pos="229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Пустой цикл</w:t>
            </w:r>
          </w:p>
        </w:tc>
      </w:tr>
      <w:tr w:rsidR="00495BA3" w:rsidRPr="00B4522C" w14:paraId="7F3C42C4" w14:textId="77777777" w:rsidTr="00C45079">
        <w:tc>
          <w:tcPr>
            <w:tcW w:w="950" w:type="dxa"/>
          </w:tcPr>
          <w:p w14:paraId="1E6B5707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22</w:t>
            </w:r>
          </w:p>
        </w:tc>
        <w:tc>
          <w:tcPr>
            <w:tcW w:w="2987" w:type="dxa"/>
          </w:tcPr>
          <w:p w14:paraId="16F659A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NOP</w:t>
            </w:r>
          </w:p>
        </w:tc>
        <w:tc>
          <w:tcPr>
            <w:tcW w:w="4805" w:type="dxa"/>
          </w:tcPr>
          <w:p w14:paraId="03DAE2D2" w14:textId="77777777" w:rsidR="00495BA3" w:rsidRPr="004578A3" w:rsidRDefault="00495BA3" w:rsidP="00C45079">
            <w:pPr>
              <w:tabs>
                <w:tab w:val="center" w:pos="229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Вся работа в прерывании</w:t>
            </w:r>
          </w:p>
        </w:tc>
      </w:tr>
      <w:tr w:rsidR="00495BA3" w:rsidRPr="00B4522C" w14:paraId="0E864CBD" w14:textId="77777777" w:rsidTr="00C45079">
        <w:tc>
          <w:tcPr>
            <w:tcW w:w="950" w:type="dxa"/>
          </w:tcPr>
          <w:p w14:paraId="45DA470C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87" w:type="dxa"/>
          </w:tcPr>
          <w:p w14:paraId="61E47C49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</w:rPr>
              <w:t>NO</w:t>
            </w:r>
            <w:r w:rsidRPr="004578A3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805" w:type="dxa"/>
          </w:tcPr>
          <w:p w14:paraId="1580F01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</w:p>
        </w:tc>
      </w:tr>
      <w:tr w:rsidR="00495BA3" w:rsidRPr="00B4522C" w14:paraId="72999D15" w14:textId="77777777" w:rsidTr="00C45079">
        <w:tc>
          <w:tcPr>
            <w:tcW w:w="950" w:type="dxa"/>
          </w:tcPr>
          <w:p w14:paraId="513AA79B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87" w:type="dxa"/>
          </w:tcPr>
          <w:p w14:paraId="523CC0F2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JMP LOOP</w:t>
            </w:r>
          </w:p>
        </w:tc>
        <w:tc>
          <w:tcPr>
            <w:tcW w:w="4805" w:type="dxa"/>
          </w:tcPr>
          <w:p w14:paraId="7FC2E35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</w:p>
        </w:tc>
      </w:tr>
      <w:tr w:rsidR="00495BA3" w:rsidRPr="00B4522C" w14:paraId="215350C2" w14:textId="77777777" w:rsidTr="00C45079">
        <w:tc>
          <w:tcPr>
            <w:tcW w:w="950" w:type="dxa"/>
          </w:tcPr>
          <w:p w14:paraId="0A2C2C4A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87" w:type="dxa"/>
          </w:tcPr>
          <w:p w14:paraId="5BABB785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INT0:IN 0  </w:t>
            </w:r>
          </w:p>
        </w:tc>
        <w:tc>
          <w:tcPr>
            <w:tcW w:w="4805" w:type="dxa"/>
          </w:tcPr>
          <w:p w14:paraId="65AC62B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Считываем код с клавиатуры</w:t>
            </w:r>
          </w:p>
        </w:tc>
      </w:tr>
      <w:tr w:rsidR="00495BA3" w:rsidRPr="00B4522C" w14:paraId="5C8388A5" w14:textId="77777777" w:rsidTr="00C45079">
        <w:tc>
          <w:tcPr>
            <w:tcW w:w="950" w:type="dxa"/>
          </w:tcPr>
          <w:p w14:paraId="144DF34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87" w:type="dxa"/>
          </w:tcPr>
          <w:p w14:paraId="0D79B0C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R2   </w:t>
            </w:r>
          </w:p>
        </w:tc>
        <w:tc>
          <w:tcPr>
            <w:tcW w:w="4805" w:type="dxa"/>
          </w:tcPr>
          <w:p w14:paraId="107E68B4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14:paraId="3C4A235B" w14:textId="77777777" w:rsidTr="00C45079">
        <w:tc>
          <w:tcPr>
            <w:tcW w:w="950" w:type="dxa"/>
          </w:tcPr>
          <w:p w14:paraId="3D1E182E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87" w:type="dxa"/>
          </w:tcPr>
          <w:p w14:paraId="4692685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SBI</w:t>
            </w:r>
            <w:r w:rsidRPr="004578A3">
              <w:rPr>
                <w:sz w:val="28"/>
                <w:szCs w:val="28"/>
              </w:rPr>
              <w:t xml:space="preserve"> #48   </w:t>
            </w:r>
          </w:p>
        </w:tc>
        <w:tc>
          <w:tcPr>
            <w:tcW w:w="4805" w:type="dxa"/>
          </w:tcPr>
          <w:p w14:paraId="79B8A977" w14:textId="77777777" w:rsidR="00495BA3" w:rsidRPr="004578A3" w:rsidRDefault="00495BA3" w:rsidP="00C45079">
            <w:pPr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  <w:lang w:val="en-US"/>
              </w:rPr>
              <w:t>&lt;0</w:t>
            </w:r>
          </w:p>
        </w:tc>
      </w:tr>
      <w:tr w:rsidR="00495BA3" w:rsidRPr="00B4522C" w14:paraId="2D99F5E0" w14:textId="77777777" w:rsidTr="00C45079">
        <w:tc>
          <w:tcPr>
            <w:tcW w:w="950" w:type="dxa"/>
          </w:tcPr>
          <w:p w14:paraId="033B2DE8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87" w:type="dxa"/>
          </w:tcPr>
          <w:p w14:paraId="105CDA9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JS</w:t>
            </w:r>
            <w:r w:rsidRPr="004578A3">
              <w:rPr>
                <w:sz w:val="28"/>
                <w:szCs w:val="28"/>
              </w:rPr>
              <w:t xml:space="preserve"> RESET  </w:t>
            </w:r>
          </w:p>
        </w:tc>
        <w:tc>
          <w:tcPr>
            <w:tcW w:w="4805" w:type="dxa"/>
          </w:tcPr>
          <w:p w14:paraId="553A0335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Игнорируем, на сброс клавиатуры</w:t>
            </w:r>
          </w:p>
        </w:tc>
      </w:tr>
      <w:tr w:rsidR="00495BA3" w:rsidRPr="00B4522C" w14:paraId="29CBA5B5" w14:textId="77777777" w:rsidTr="00C45079">
        <w:tc>
          <w:tcPr>
            <w:tcW w:w="950" w:type="dxa"/>
          </w:tcPr>
          <w:p w14:paraId="067A624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87" w:type="dxa"/>
          </w:tcPr>
          <w:p w14:paraId="2017FCDB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R2   </w:t>
            </w:r>
          </w:p>
        </w:tc>
        <w:tc>
          <w:tcPr>
            <w:tcW w:w="4805" w:type="dxa"/>
          </w:tcPr>
          <w:p w14:paraId="534C1B9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B4522C" w14:paraId="14BB3026" w14:textId="77777777" w:rsidTr="00C45079">
        <w:tc>
          <w:tcPr>
            <w:tcW w:w="950" w:type="dxa"/>
          </w:tcPr>
          <w:p w14:paraId="04A0E487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87" w:type="dxa"/>
          </w:tcPr>
          <w:p w14:paraId="2B6BC55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SBI</w:t>
            </w:r>
            <w:r w:rsidRPr="004578A3">
              <w:rPr>
                <w:sz w:val="28"/>
                <w:szCs w:val="28"/>
              </w:rPr>
              <w:t xml:space="preserve"> #58   </w:t>
            </w:r>
          </w:p>
        </w:tc>
        <w:tc>
          <w:tcPr>
            <w:tcW w:w="4805" w:type="dxa"/>
          </w:tcPr>
          <w:p w14:paraId="607F751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&gt;9</w:t>
            </w:r>
          </w:p>
        </w:tc>
      </w:tr>
      <w:tr w:rsidR="00495BA3" w:rsidRPr="00B4522C" w14:paraId="47957D0C" w14:textId="77777777" w:rsidTr="00C45079">
        <w:tc>
          <w:tcPr>
            <w:tcW w:w="950" w:type="dxa"/>
          </w:tcPr>
          <w:p w14:paraId="6C32D7E7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87" w:type="dxa"/>
          </w:tcPr>
          <w:p w14:paraId="7591984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JNS</w:t>
            </w:r>
            <w:r w:rsidRPr="004578A3">
              <w:rPr>
                <w:sz w:val="28"/>
                <w:szCs w:val="28"/>
              </w:rPr>
              <w:t xml:space="preserve"> CMPRUS  </w:t>
            </w:r>
          </w:p>
        </w:tc>
        <w:tc>
          <w:tcPr>
            <w:tcW w:w="4805" w:type="dxa"/>
          </w:tcPr>
          <w:p w14:paraId="6D8CA4A7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Проверим на русские буквы</w:t>
            </w:r>
          </w:p>
        </w:tc>
      </w:tr>
      <w:tr w:rsidR="00495BA3" w:rsidRPr="00B4522C" w14:paraId="2B64F32D" w14:textId="77777777" w:rsidTr="00C45079">
        <w:tc>
          <w:tcPr>
            <w:tcW w:w="950" w:type="dxa"/>
          </w:tcPr>
          <w:p w14:paraId="4CEB223B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87" w:type="dxa"/>
          </w:tcPr>
          <w:p w14:paraId="738D085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R1 </w:t>
            </w:r>
          </w:p>
        </w:tc>
        <w:tc>
          <w:tcPr>
            <w:tcW w:w="4805" w:type="dxa"/>
          </w:tcPr>
          <w:p w14:paraId="04863326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Цифру выводим в нижней части экрана, в R1 адрес, куда писать</w:t>
            </w:r>
          </w:p>
        </w:tc>
      </w:tr>
      <w:tr w:rsidR="00495BA3" w:rsidRPr="00B4522C" w14:paraId="7797936C" w14:textId="77777777" w:rsidTr="00C45079">
        <w:tc>
          <w:tcPr>
            <w:tcW w:w="950" w:type="dxa"/>
          </w:tcPr>
          <w:p w14:paraId="5AD1CBEE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33</w:t>
            </w:r>
          </w:p>
        </w:tc>
        <w:tc>
          <w:tcPr>
            <w:tcW w:w="2987" w:type="dxa"/>
          </w:tcPr>
          <w:p w14:paraId="3D89475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13   </w:t>
            </w:r>
          </w:p>
        </w:tc>
        <w:tc>
          <w:tcPr>
            <w:tcW w:w="4805" w:type="dxa"/>
          </w:tcPr>
          <w:p w14:paraId="5682EBA9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регистр адреса</w:t>
            </w:r>
          </w:p>
        </w:tc>
      </w:tr>
      <w:tr w:rsidR="00495BA3" w:rsidRPr="00B4522C" w14:paraId="5AD786E3" w14:textId="77777777" w:rsidTr="00C45079">
        <w:tc>
          <w:tcPr>
            <w:tcW w:w="950" w:type="dxa"/>
          </w:tcPr>
          <w:p w14:paraId="0CFF9F0F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87" w:type="dxa"/>
          </w:tcPr>
          <w:p w14:paraId="4585A9A3" w14:textId="77777777" w:rsidR="00495BA3" w:rsidRPr="004578A3" w:rsidRDefault="00495BA3" w:rsidP="00C45079">
            <w:pPr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  <w:lang w:val="en-US"/>
              </w:rPr>
              <w:t>ADI</w:t>
            </w:r>
            <w:r w:rsidRPr="004578A3">
              <w:rPr>
                <w:sz w:val="28"/>
                <w:szCs w:val="28"/>
              </w:rPr>
              <w:t xml:space="preserve"> #1   </w:t>
            </w:r>
          </w:p>
        </w:tc>
        <w:tc>
          <w:tcPr>
            <w:tcW w:w="4805" w:type="dxa"/>
          </w:tcPr>
          <w:p w14:paraId="33C9ABFB" w14:textId="77777777" w:rsidR="00495BA3" w:rsidRPr="004578A3" w:rsidRDefault="00495BA3" w:rsidP="00C45079">
            <w:pPr>
              <w:tabs>
                <w:tab w:val="left" w:pos="1390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инкремент адреса</w:t>
            </w:r>
          </w:p>
        </w:tc>
      </w:tr>
      <w:tr w:rsidR="00495BA3" w:rsidRPr="00B4522C" w14:paraId="20884310" w14:textId="77777777" w:rsidTr="00C45079">
        <w:tc>
          <w:tcPr>
            <w:tcW w:w="950" w:type="dxa"/>
          </w:tcPr>
          <w:p w14:paraId="195E8FFA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87" w:type="dxa"/>
          </w:tcPr>
          <w:p w14:paraId="5BC637AB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R1   </w:t>
            </w:r>
          </w:p>
        </w:tc>
        <w:tc>
          <w:tcPr>
            <w:tcW w:w="4805" w:type="dxa"/>
          </w:tcPr>
          <w:p w14:paraId="5E5290C2" w14:textId="77777777" w:rsidR="00495BA3" w:rsidRPr="004578A3" w:rsidRDefault="00495BA3" w:rsidP="00C45079">
            <w:pPr>
              <w:tabs>
                <w:tab w:val="left" w:pos="3705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14:paraId="1EFDDB0A" w14:textId="77777777" w:rsidTr="00C45079">
        <w:tc>
          <w:tcPr>
            <w:tcW w:w="950" w:type="dxa"/>
          </w:tcPr>
          <w:p w14:paraId="26817576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87" w:type="dxa"/>
          </w:tcPr>
          <w:p w14:paraId="4F83EFA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14:paraId="138CE36F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B4522C" w14:paraId="2E6ED52C" w14:textId="77777777" w:rsidTr="00C45079">
        <w:tc>
          <w:tcPr>
            <w:tcW w:w="950" w:type="dxa"/>
          </w:tcPr>
          <w:p w14:paraId="0BC8CD9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87" w:type="dxa"/>
          </w:tcPr>
          <w:p w14:paraId="31834A0F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10   </w:t>
            </w:r>
          </w:p>
        </w:tc>
        <w:tc>
          <w:tcPr>
            <w:tcW w:w="4805" w:type="dxa"/>
          </w:tcPr>
          <w:p w14:paraId="14BCEA2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дисплей!</w:t>
            </w:r>
          </w:p>
        </w:tc>
      </w:tr>
      <w:tr w:rsidR="00495BA3" w:rsidRPr="00B4522C" w14:paraId="2BAFF6CF" w14:textId="77777777" w:rsidTr="00C45079">
        <w:tc>
          <w:tcPr>
            <w:tcW w:w="950" w:type="dxa"/>
          </w:tcPr>
          <w:p w14:paraId="6CF4C30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87" w:type="dxa"/>
          </w:tcPr>
          <w:p w14:paraId="04EA359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JMP</w:t>
            </w:r>
            <w:r w:rsidRPr="004578A3">
              <w:rPr>
                <w:sz w:val="28"/>
                <w:szCs w:val="28"/>
              </w:rPr>
              <w:t xml:space="preserve"> RESET  </w:t>
            </w:r>
          </w:p>
        </w:tc>
        <w:tc>
          <w:tcPr>
            <w:tcW w:w="4805" w:type="dxa"/>
          </w:tcPr>
          <w:p w14:paraId="281794B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сброс клавиатуры</w:t>
            </w:r>
          </w:p>
        </w:tc>
      </w:tr>
      <w:tr w:rsidR="00495BA3" w:rsidRPr="00B4522C" w14:paraId="760F51D8" w14:textId="77777777" w:rsidTr="00C45079">
        <w:tc>
          <w:tcPr>
            <w:tcW w:w="950" w:type="dxa"/>
          </w:tcPr>
          <w:p w14:paraId="189C38FF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87" w:type="dxa"/>
          </w:tcPr>
          <w:p w14:paraId="3C43414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CMPRUS:RD R2 </w:t>
            </w:r>
          </w:p>
        </w:tc>
        <w:tc>
          <w:tcPr>
            <w:tcW w:w="4805" w:type="dxa"/>
          </w:tcPr>
          <w:p w14:paraId="7B2C85A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Код, проверим на &gt; 128 - там русские буквы</w:t>
            </w:r>
          </w:p>
        </w:tc>
      </w:tr>
      <w:tr w:rsidR="00495BA3" w:rsidRPr="00B4522C" w14:paraId="5427D5AD" w14:textId="77777777" w:rsidTr="00C45079">
        <w:tc>
          <w:tcPr>
            <w:tcW w:w="950" w:type="dxa"/>
          </w:tcPr>
          <w:p w14:paraId="44C3BC16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87" w:type="dxa"/>
          </w:tcPr>
          <w:p w14:paraId="2413722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SBI #128  </w:t>
            </w:r>
          </w:p>
        </w:tc>
        <w:tc>
          <w:tcPr>
            <w:tcW w:w="4805" w:type="dxa"/>
          </w:tcPr>
          <w:p w14:paraId="190E498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Сравним со 128</w:t>
            </w:r>
          </w:p>
        </w:tc>
      </w:tr>
      <w:tr w:rsidR="00495BA3" w:rsidRPr="00B4522C" w14:paraId="4A3236AA" w14:textId="77777777" w:rsidTr="00C45079">
        <w:tc>
          <w:tcPr>
            <w:tcW w:w="950" w:type="dxa"/>
          </w:tcPr>
          <w:p w14:paraId="173D1D9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87" w:type="dxa"/>
          </w:tcPr>
          <w:p w14:paraId="1EA44E1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JS RESET  </w:t>
            </w:r>
          </w:p>
        </w:tc>
        <w:tc>
          <w:tcPr>
            <w:tcW w:w="4805" w:type="dxa"/>
          </w:tcPr>
          <w:p w14:paraId="2053CED3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&lt; 128 игнорируем</w:t>
            </w:r>
          </w:p>
        </w:tc>
      </w:tr>
      <w:tr w:rsidR="00495BA3" w:rsidRPr="00B4522C" w14:paraId="13EF8E3A" w14:textId="77777777" w:rsidTr="00C45079">
        <w:tc>
          <w:tcPr>
            <w:tcW w:w="950" w:type="dxa"/>
          </w:tcPr>
          <w:p w14:paraId="0367F29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87" w:type="dxa"/>
          </w:tcPr>
          <w:p w14:paraId="45D1AA9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R0   </w:t>
            </w:r>
          </w:p>
        </w:tc>
        <w:tc>
          <w:tcPr>
            <w:tcW w:w="4805" w:type="dxa"/>
          </w:tcPr>
          <w:p w14:paraId="17899396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Русские букв</w:t>
            </w:r>
            <w:r>
              <w:rPr>
                <w:sz w:val="28"/>
                <w:szCs w:val="28"/>
              </w:rPr>
              <w:t>ы</w:t>
            </w:r>
            <w:r w:rsidRPr="004578A3">
              <w:rPr>
                <w:sz w:val="28"/>
                <w:szCs w:val="28"/>
              </w:rPr>
              <w:t xml:space="preserve"> выводим в верхней части экрана, в R0 адрес, куда писать</w:t>
            </w:r>
          </w:p>
        </w:tc>
      </w:tr>
      <w:tr w:rsidR="00495BA3" w:rsidRPr="00B4522C" w14:paraId="5250FDF5" w14:textId="77777777" w:rsidTr="00C45079">
        <w:tc>
          <w:tcPr>
            <w:tcW w:w="950" w:type="dxa"/>
          </w:tcPr>
          <w:p w14:paraId="68300B67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87" w:type="dxa"/>
          </w:tcPr>
          <w:p w14:paraId="1632617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13   </w:t>
            </w:r>
          </w:p>
        </w:tc>
        <w:tc>
          <w:tcPr>
            <w:tcW w:w="4805" w:type="dxa"/>
          </w:tcPr>
          <w:p w14:paraId="25D0B232" w14:textId="77777777" w:rsidR="00495BA3" w:rsidRPr="004578A3" w:rsidRDefault="00495BA3" w:rsidP="00C45079">
            <w:pPr>
              <w:tabs>
                <w:tab w:val="left" w:pos="1828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регистр адреса</w:t>
            </w:r>
          </w:p>
        </w:tc>
      </w:tr>
      <w:tr w:rsidR="00495BA3" w:rsidRPr="00B4522C" w14:paraId="5EF7EA96" w14:textId="77777777" w:rsidTr="00C45079">
        <w:tc>
          <w:tcPr>
            <w:tcW w:w="950" w:type="dxa"/>
          </w:tcPr>
          <w:p w14:paraId="082B7906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87" w:type="dxa"/>
          </w:tcPr>
          <w:p w14:paraId="06CE869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ADI</w:t>
            </w:r>
            <w:r w:rsidRPr="004578A3">
              <w:rPr>
                <w:sz w:val="28"/>
                <w:szCs w:val="28"/>
              </w:rPr>
              <w:t xml:space="preserve"> #1   </w:t>
            </w:r>
          </w:p>
        </w:tc>
        <w:tc>
          <w:tcPr>
            <w:tcW w:w="4805" w:type="dxa"/>
          </w:tcPr>
          <w:p w14:paraId="3C0D22A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инкремент адреса</w:t>
            </w:r>
          </w:p>
        </w:tc>
      </w:tr>
      <w:tr w:rsidR="00495BA3" w:rsidRPr="00B4522C" w14:paraId="3A6E65F9" w14:textId="77777777" w:rsidTr="00C45079">
        <w:tc>
          <w:tcPr>
            <w:tcW w:w="950" w:type="dxa"/>
          </w:tcPr>
          <w:p w14:paraId="67EF6EFB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87" w:type="dxa"/>
          </w:tcPr>
          <w:p w14:paraId="6781820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R0   </w:t>
            </w:r>
          </w:p>
        </w:tc>
        <w:tc>
          <w:tcPr>
            <w:tcW w:w="4805" w:type="dxa"/>
          </w:tcPr>
          <w:p w14:paraId="6E652CA3" w14:textId="77777777" w:rsidR="00495BA3" w:rsidRPr="004578A3" w:rsidRDefault="00495BA3" w:rsidP="00C45079">
            <w:pPr>
              <w:tabs>
                <w:tab w:val="left" w:pos="2055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14:paraId="7E280947" w14:textId="77777777" w:rsidTr="00C45079">
        <w:tc>
          <w:tcPr>
            <w:tcW w:w="950" w:type="dxa"/>
          </w:tcPr>
          <w:p w14:paraId="384AC59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87" w:type="dxa"/>
          </w:tcPr>
          <w:p w14:paraId="278A29C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R2   </w:t>
            </w:r>
          </w:p>
        </w:tc>
        <w:tc>
          <w:tcPr>
            <w:tcW w:w="4805" w:type="dxa"/>
          </w:tcPr>
          <w:p w14:paraId="7A71E340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B4522C" w14:paraId="50DDC53C" w14:textId="77777777" w:rsidTr="00C45079">
        <w:tc>
          <w:tcPr>
            <w:tcW w:w="950" w:type="dxa"/>
          </w:tcPr>
          <w:p w14:paraId="60F8F2E2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87" w:type="dxa"/>
          </w:tcPr>
          <w:p w14:paraId="498ABF5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10   </w:t>
            </w:r>
          </w:p>
        </w:tc>
        <w:tc>
          <w:tcPr>
            <w:tcW w:w="4805" w:type="dxa"/>
          </w:tcPr>
          <w:p w14:paraId="6ADA3986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дисплей!</w:t>
            </w:r>
          </w:p>
        </w:tc>
      </w:tr>
      <w:tr w:rsidR="00495BA3" w:rsidRPr="00B4522C" w14:paraId="27383588" w14:textId="77777777" w:rsidTr="00C45079">
        <w:tc>
          <w:tcPr>
            <w:tcW w:w="950" w:type="dxa"/>
          </w:tcPr>
          <w:p w14:paraId="66E47CDD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87" w:type="dxa"/>
          </w:tcPr>
          <w:p w14:paraId="669723F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RESET:RDI #101 </w:t>
            </w:r>
          </w:p>
        </w:tc>
        <w:tc>
          <w:tcPr>
            <w:tcW w:w="4805" w:type="dxa"/>
          </w:tcPr>
          <w:p w14:paraId="4F4BBA55" w14:textId="77777777" w:rsidR="00495BA3" w:rsidRPr="004578A3" w:rsidRDefault="00495BA3" w:rsidP="00C45079">
            <w:pPr>
              <w:tabs>
                <w:tab w:val="left" w:pos="1667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сброса</w:t>
            </w:r>
          </w:p>
        </w:tc>
      </w:tr>
      <w:tr w:rsidR="00495BA3" w:rsidRPr="00B4522C" w14:paraId="5DFF7103" w14:textId="77777777" w:rsidTr="00C45079">
        <w:tc>
          <w:tcPr>
            <w:tcW w:w="950" w:type="dxa"/>
          </w:tcPr>
          <w:p w14:paraId="326A7667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87" w:type="dxa"/>
          </w:tcPr>
          <w:p w14:paraId="394D18A6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14:paraId="5DB759D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клавиатуру</w:t>
            </w:r>
          </w:p>
        </w:tc>
      </w:tr>
      <w:tr w:rsidR="00495BA3" w:rsidRPr="00B4522C" w14:paraId="30BD1F93" w14:textId="77777777" w:rsidTr="00C45079">
        <w:tc>
          <w:tcPr>
            <w:tcW w:w="950" w:type="dxa"/>
          </w:tcPr>
          <w:p w14:paraId="2B9F785A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87" w:type="dxa"/>
          </w:tcPr>
          <w:p w14:paraId="1FD8DCA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#103  </w:t>
            </w:r>
          </w:p>
        </w:tc>
        <w:tc>
          <w:tcPr>
            <w:tcW w:w="4805" w:type="dxa"/>
          </w:tcPr>
          <w:p w14:paraId="5D94CE5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установки посимвольного ввода (сбрасывается при сбросе)</w:t>
            </w:r>
          </w:p>
        </w:tc>
      </w:tr>
      <w:tr w:rsidR="00495BA3" w:rsidRPr="00B4522C" w14:paraId="3A9F3EB6" w14:textId="77777777" w:rsidTr="00C45079">
        <w:tc>
          <w:tcPr>
            <w:tcW w:w="950" w:type="dxa"/>
          </w:tcPr>
          <w:p w14:paraId="62710BD0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87" w:type="dxa"/>
          </w:tcPr>
          <w:p w14:paraId="25DF1A5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14:paraId="7B02EF3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клавиатуру</w:t>
            </w:r>
          </w:p>
        </w:tc>
      </w:tr>
    </w:tbl>
    <w:p w14:paraId="0A35952D" w14:textId="77777777" w:rsidR="00495BA3" w:rsidRDefault="00495BA3" w:rsidP="00495BA3">
      <w:pPr>
        <w:rPr>
          <w:b/>
          <w:bCs/>
          <w:sz w:val="32"/>
        </w:rPr>
      </w:pPr>
    </w:p>
    <w:p w14:paraId="44A896A5" w14:textId="77777777" w:rsidR="00495BA3" w:rsidRDefault="00495BA3" w:rsidP="00495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A813BB" w14:textId="77777777" w:rsidR="00495BA3" w:rsidRPr="0023638A" w:rsidRDefault="00495BA3" w:rsidP="00495BA3">
      <w:pPr>
        <w:rPr>
          <w:b/>
          <w:sz w:val="28"/>
          <w:szCs w:val="28"/>
        </w:rPr>
      </w:pPr>
      <w:r w:rsidRPr="0023638A">
        <w:rPr>
          <w:b/>
          <w:bCs/>
          <w:sz w:val="28"/>
          <w:szCs w:val="28"/>
        </w:rPr>
        <w:lastRenderedPageBreak/>
        <w:t>Код программы с программным анализом флагов и готовности ВУ</w:t>
      </w:r>
    </w:p>
    <w:tbl>
      <w:tblPr>
        <w:tblStyle w:val="a5"/>
        <w:tblW w:w="0" w:type="auto"/>
        <w:tblInd w:w="707" w:type="dxa"/>
        <w:tblLook w:val="04A0" w:firstRow="1" w:lastRow="0" w:firstColumn="1" w:lastColumn="0" w:noHBand="0" w:noVBand="1"/>
      </w:tblPr>
      <w:tblGrid>
        <w:gridCol w:w="950"/>
        <w:gridCol w:w="2987"/>
        <w:gridCol w:w="4805"/>
      </w:tblGrid>
      <w:tr w:rsidR="00495BA3" w:rsidRPr="00B4522C" w14:paraId="04082ABA" w14:textId="77777777" w:rsidTr="00C45079">
        <w:trPr>
          <w:tblHeader/>
        </w:trPr>
        <w:tc>
          <w:tcPr>
            <w:tcW w:w="950" w:type="dxa"/>
            <w:vMerge w:val="restart"/>
            <w:vAlign w:val="center"/>
          </w:tcPr>
          <w:p w14:paraId="5509B3F7" w14:textId="77777777"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Адрес</w:t>
            </w:r>
          </w:p>
        </w:tc>
        <w:tc>
          <w:tcPr>
            <w:tcW w:w="2987" w:type="dxa"/>
          </w:tcPr>
          <w:p w14:paraId="7049EC0F" w14:textId="77777777"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Команда</w:t>
            </w:r>
          </w:p>
        </w:tc>
        <w:tc>
          <w:tcPr>
            <w:tcW w:w="4805" w:type="dxa"/>
            <w:vMerge w:val="restart"/>
            <w:vAlign w:val="center"/>
          </w:tcPr>
          <w:p w14:paraId="5EF1F9C7" w14:textId="77777777"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Примечание</w:t>
            </w:r>
          </w:p>
        </w:tc>
      </w:tr>
      <w:tr w:rsidR="00495BA3" w:rsidRPr="00B4522C" w14:paraId="65F7B8AF" w14:textId="77777777" w:rsidTr="00C45079">
        <w:tc>
          <w:tcPr>
            <w:tcW w:w="950" w:type="dxa"/>
            <w:vMerge/>
          </w:tcPr>
          <w:p w14:paraId="485BD678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987" w:type="dxa"/>
          </w:tcPr>
          <w:p w14:paraId="063F9C94" w14:textId="77777777"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Мнемокод</w:t>
            </w:r>
          </w:p>
        </w:tc>
        <w:tc>
          <w:tcPr>
            <w:tcW w:w="4805" w:type="dxa"/>
            <w:vMerge/>
          </w:tcPr>
          <w:p w14:paraId="51668B38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</w:p>
        </w:tc>
      </w:tr>
      <w:tr w:rsidR="00495BA3" w:rsidRPr="000424E1" w14:paraId="246410CD" w14:textId="77777777" w:rsidTr="00C45079">
        <w:tc>
          <w:tcPr>
            <w:tcW w:w="950" w:type="dxa"/>
          </w:tcPr>
          <w:p w14:paraId="6B750D8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0</w:t>
            </w:r>
          </w:p>
        </w:tc>
        <w:tc>
          <w:tcPr>
            <w:tcW w:w="2987" w:type="dxa"/>
          </w:tcPr>
          <w:p w14:paraId="0493F85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#0</w:t>
            </w:r>
          </w:p>
        </w:tc>
        <w:tc>
          <w:tcPr>
            <w:tcW w:w="4805" w:type="dxa"/>
          </w:tcPr>
          <w:p w14:paraId="3BAAD96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Начальный адрес, куда будем писать русские символы</w:t>
            </w:r>
          </w:p>
        </w:tc>
      </w:tr>
      <w:tr w:rsidR="00495BA3" w:rsidRPr="000424E1" w14:paraId="1F6FCE06" w14:textId="77777777" w:rsidTr="00C45079">
        <w:tc>
          <w:tcPr>
            <w:tcW w:w="950" w:type="dxa"/>
          </w:tcPr>
          <w:p w14:paraId="2DE55906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</w:t>
            </w:r>
          </w:p>
        </w:tc>
        <w:tc>
          <w:tcPr>
            <w:tcW w:w="2987" w:type="dxa"/>
          </w:tcPr>
          <w:p w14:paraId="5294F8C5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R0   </w:t>
            </w:r>
          </w:p>
        </w:tc>
        <w:tc>
          <w:tcPr>
            <w:tcW w:w="4805" w:type="dxa"/>
          </w:tcPr>
          <w:p w14:paraId="3818833F" w14:textId="77777777" w:rsidR="00495BA3" w:rsidRPr="004578A3" w:rsidRDefault="00495BA3" w:rsidP="00C45079">
            <w:pPr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14:paraId="03802B82" w14:textId="77777777" w:rsidTr="00C45079">
        <w:tc>
          <w:tcPr>
            <w:tcW w:w="950" w:type="dxa"/>
          </w:tcPr>
          <w:p w14:paraId="1F3F7042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</w:t>
            </w:r>
          </w:p>
        </w:tc>
        <w:tc>
          <w:tcPr>
            <w:tcW w:w="2987" w:type="dxa"/>
          </w:tcPr>
          <w:p w14:paraId="5FC250AB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#64   </w:t>
            </w:r>
          </w:p>
        </w:tc>
        <w:tc>
          <w:tcPr>
            <w:tcW w:w="4805" w:type="dxa"/>
          </w:tcPr>
          <w:p w14:paraId="3C9D8EE8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Начальный адрес куда будем писать цифры</w:t>
            </w:r>
          </w:p>
        </w:tc>
      </w:tr>
      <w:tr w:rsidR="00495BA3" w:rsidRPr="000424E1" w14:paraId="12169593" w14:textId="77777777" w:rsidTr="00C45079">
        <w:tc>
          <w:tcPr>
            <w:tcW w:w="950" w:type="dxa"/>
          </w:tcPr>
          <w:p w14:paraId="6711C9CE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3</w:t>
            </w:r>
          </w:p>
        </w:tc>
        <w:tc>
          <w:tcPr>
            <w:tcW w:w="2987" w:type="dxa"/>
          </w:tcPr>
          <w:p w14:paraId="3077CAC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R1   </w:t>
            </w:r>
          </w:p>
        </w:tc>
        <w:tc>
          <w:tcPr>
            <w:tcW w:w="4805" w:type="dxa"/>
          </w:tcPr>
          <w:p w14:paraId="7EAB70E2" w14:textId="77777777" w:rsidR="00495BA3" w:rsidRPr="004578A3" w:rsidRDefault="00495BA3" w:rsidP="00C45079">
            <w:pPr>
              <w:tabs>
                <w:tab w:val="left" w:pos="3818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  <w:r w:rsidRPr="004578A3">
              <w:rPr>
                <w:sz w:val="28"/>
                <w:szCs w:val="28"/>
              </w:rPr>
              <w:tab/>
            </w:r>
          </w:p>
        </w:tc>
      </w:tr>
      <w:tr w:rsidR="00495BA3" w:rsidRPr="000424E1" w14:paraId="3BB1792C" w14:textId="77777777" w:rsidTr="00C45079">
        <w:tc>
          <w:tcPr>
            <w:tcW w:w="950" w:type="dxa"/>
          </w:tcPr>
          <w:p w14:paraId="0774EB78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6</w:t>
            </w:r>
          </w:p>
        </w:tc>
        <w:tc>
          <w:tcPr>
            <w:tcW w:w="2987" w:type="dxa"/>
          </w:tcPr>
          <w:p w14:paraId="2B79FD8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#101  </w:t>
            </w:r>
          </w:p>
        </w:tc>
        <w:tc>
          <w:tcPr>
            <w:tcW w:w="4805" w:type="dxa"/>
          </w:tcPr>
          <w:p w14:paraId="01FF56C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очистки буфера</w:t>
            </w:r>
          </w:p>
        </w:tc>
      </w:tr>
      <w:tr w:rsidR="00495BA3" w:rsidRPr="000424E1" w14:paraId="3B0E224D" w14:textId="77777777" w:rsidTr="00C45079">
        <w:tc>
          <w:tcPr>
            <w:tcW w:w="950" w:type="dxa"/>
          </w:tcPr>
          <w:p w14:paraId="2282552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7</w:t>
            </w:r>
          </w:p>
        </w:tc>
        <w:tc>
          <w:tcPr>
            <w:tcW w:w="2987" w:type="dxa"/>
          </w:tcPr>
          <w:p w14:paraId="7D0933D8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14:paraId="6516E9A4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0424E1" w14:paraId="084CBF49" w14:textId="77777777" w:rsidTr="00C45079">
        <w:tc>
          <w:tcPr>
            <w:tcW w:w="950" w:type="dxa"/>
          </w:tcPr>
          <w:p w14:paraId="2846C92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8</w:t>
            </w:r>
          </w:p>
        </w:tc>
        <w:tc>
          <w:tcPr>
            <w:tcW w:w="2987" w:type="dxa"/>
          </w:tcPr>
          <w:p w14:paraId="3E9EB2B5" w14:textId="77777777" w:rsidR="00495BA3" w:rsidRPr="004578A3" w:rsidRDefault="00495BA3" w:rsidP="00C45079">
            <w:pPr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4805" w:type="dxa"/>
          </w:tcPr>
          <w:p w14:paraId="693A9AA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 дисплея</w:t>
            </w:r>
          </w:p>
        </w:tc>
      </w:tr>
      <w:tr w:rsidR="00495BA3" w:rsidRPr="000424E1" w14:paraId="7A9005DB" w14:textId="77777777" w:rsidTr="00C45079">
        <w:tc>
          <w:tcPr>
            <w:tcW w:w="950" w:type="dxa"/>
          </w:tcPr>
          <w:p w14:paraId="0352FE3C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9</w:t>
            </w:r>
          </w:p>
        </w:tc>
        <w:tc>
          <w:tcPr>
            <w:tcW w:w="2987" w:type="dxa"/>
          </w:tcPr>
          <w:p w14:paraId="21EFE57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#102  </w:t>
            </w:r>
          </w:p>
        </w:tc>
        <w:tc>
          <w:tcPr>
            <w:tcW w:w="4805" w:type="dxa"/>
          </w:tcPr>
          <w:p w14:paraId="0B41E8E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сброса ошибки</w:t>
            </w:r>
          </w:p>
        </w:tc>
      </w:tr>
      <w:tr w:rsidR="00495BA3" w:rsidRPr="000424E1" w14:paraId="2867307F" w14:textId="77777777" w:rsidTr="00C45079">
        <w:tc>
          <w:tcPr>
            <w:tcW w:w="950" w:type="dxa"/>
          </w:tcPr>
          <w:p w14:paraId="023DA80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10</w:t>
            </w:r>
          </w:p>
        </w:tc>
        <w:tc>
          <w:tcPr>
            <w:tcW w:w="2987" w:type="dxa"/>
          </w:tcPr>
          <w:p w14:paraId="12631B8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14:paraId="7F24233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0424E1" w14:paraId="2591A3DD" w14:textId="77777777" w:rsidTr="00C45079">
        <w:tc>
          <w:tcPr>
            <w:tcW w:w="950" w:type="dxa"/>
          </w:tcPr>
          <w:p w14:paraId="19BC516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11</w:t>
            </w:r>
          </w:p>
        </w:tc>
        <w:tc>
          <w:tcPr>
            <w:tcW w:w="2987" w:type="dxa"/>
          </w:tcPr>
          <w:p w14:paraId="688AB686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14:paraId="2C892D0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 для дисплея</w:t>
            </w:r>
          </w:p>
        </w:tc>
      </w:tr>
      <w:tr w:rsidR="00495BA3" w:rsidRPr="000424E1" w14:paraId="4231A59B" w14:textId="77777777" w:rsidTr="00C45079">
        <w:tc>
          <w:tcPr>
            <w:tcW w:w="950" w:type="dxa"/>
          </w:tcPr>
          <w:p w14:paraId="5F4816D9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12</w:t>
            </w:r>
          </w:p>
        </w:tc>
        <w:tc>
          <w:tcPr>
            <w:tcW w:w="2987" w:type="dxa"/>
          </w:tcPr>
          <w:p w14:paraId="6BA15A3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  </w:t>
            </w:r>
          </w:p>
        </w:tc>
        <w:tc>
          <w:tcPr>
            <w:tcW w:w="4805" w:type="dxa"/>
          </w:tcPr>
          <w:p w14:paraId="280E286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разрешения МВУ</w:t>
            </w:r>
          </w:p>
        </w:tc>
      </w:tr>
      <w:tr w:rsidR="00495BA3" w:rsidRPr="000424E1" w14:paraId="2830E751" w14:textId="77777777" w:rsidTr="00C45079">
        <w:tc>
          <w:tcPr>
            <w:tcW w:w="950" w:type="dxa"/>
          </w:tcPr>
          <w:p w14:paraId="05AAF42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13</w:t>
            </w:r>
          </w:p>
        </w:tc>
        <w:tc>
          <w:tcPr>
            <w:tcW w:w="2987" w:type="dxa"/>
          </w:tcPr>
          <w:p w14:paraId="0A64D1D6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OUT 1   </w:t>
            </w:r>
          </w:p>
        </w:tc>
        <w:tc>
          <w:tcPr>
            <w:tcW w:w="4805" w:type="dxa"/>
          </w:tcPr>
          <w:p w14:paraId="58D2C08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 без прерываний (по опросу)</w:t>
            </w:r>
          </w:p>
        </w:tc>
      </w:tr>
      <w:tr w:rsidR="00495BA3" w:rsidRPr="000424E1" w14:paraId="31AADDDA" w14:textId="77777777" w:rsidTr="00C45079">
        <w:tc>
          <w:tcPr>
            <w:tcW w:w="950" w:type="dxa"/>
          </w:tcPr>
          <w:p w14:paraId="7726D3F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14</w:t>
            </w:r>
          </w:p>
        </w:tc>
        <w:tc>
          <w:tcPr>
            <w:tcW w:w="2987" w:type="dxa"/>
          </w:tcPr>
          <w:p w14:paraId="279E4D6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14:paraId="7F0D05F7" w14:textId="77777777" w:rsidR="00495BA3" w:rsidRPr="004578A3" w:rsidRDefault="00495BA3" w:rsidP="00C45079">
            <w:pPr>
              <w:tabs>
                <w:tab w:val="left" w:pos="307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 xml:space="preserve">для монитора без </w:t>
            </w:r>
            <w:proofErr w:type="spellStart"/>
            <w:r w:rsidRPr="004578A3">
              <w:rPr>
                <w:sz w:val="28"/>
                <w:szCs w:val="28"/>
              </w:rPr>
              <w:t>автоувеличения</w:t>
            </w:r>
            <w:proofErr w:type="spellEnd"/>
            <w:r w:rsidRPr="004578A3">
              <w:rPr>
                <w:sz w:val="28"/>
                <w:szCs w:val="28"/>
              </w:rPr>
              <w:t xml:space="preserve"> адреса</w:t>
            </w:r>
          </w:p>
        </w:tc>
      </w:tr>
      <w:tr w:rsidR="00495BA3" w:rsidRPr="000424E1" w14:paraId="01352324" w14:textId="77777777" w:rsidTr="00C45079">
        <w:tc>
          <w:tcPr>
            <w:tcW w:w="950" w:type="dxa"/>
          </w:tcPr>
          <w:p w14:paraId="030DB74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15</w:t>
            </w:r>
          </w:p>
        </w:tc>
        <w:tc>
          <w:tcPr>
            <w:tcW w:w="2987" w:type="dxa"/>
          </w:tcPr>
          <w:p w14:paraId="403C284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#103  </w:t>
            </w:r>
          </w:p>
        </w:tc>
        <w:tc>
          <w:tcPr>
            <w:tcW w:w="4805" w:type="dxa"/>
          </w:tcPr>
          <w:p w14:paraId="5EE1382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установки посимвольного ввода</w:t>
            </w:r>
          </w:p>
        </w:tc>
      </w:tr>
      <w:tr w:rsidR="00495BA3" w:rsidRPr="000424E1" w14:paraId="242954D5" w14:textId="77777777" w:rsidTr="00C45079">
        <w:tc>
          <w:tcPr>
            <w:tcW w:w="950" w:type="dxa"/>
          </w:tcPr>
          <w:p w14:paraId="6E91DB2A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16</w:t>
            </w:r>
          </w:p>
        </w:tc>
        <w:tc>
          <w:tcPr>
            <w:tcW w:w="2987" w:type="dxa"/>
          </w:tcPr>
          <w:p w14:paraId="6C91D836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14:paraId="3220820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0424E1" w14:paraId="3EFC1301" w14:textId="77777777" w:rsidTr="00C45079">
        <w:tc>
          <w:tcPr>
            <w:tcW w:w="950" w:type="dxa"/>
          </w:tcPr>
          <w:p w14:paraId="60A846BE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17</w:t>
            </w:r>
          </w:p>
        </w:tc>
        <w:tc>
          <w:tcPr>
            <w:tcW w:w="2987" w:type="dxa"/>
          </w:tcPr>
          <w:p w14:paraId="32AEDF4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LOOP:IN 2  </w:t>
            </w:r>
          </w:p>
        </w:tc>
        <w:tc>
          <w:tcPr>
            <w:tcW w:w="4805" w:type="dxa"/>
          </w:tcPr>
          <w:p w14:paraId="79B8BB7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Читаем регистр состояния клавиатуры</w:t>
            </w:r>
          </w:p>
        </w:tc>
      </w:tr>
      <w:tr w:rsidR="00495BA3" w:rsidRPr="000424E1" w14:paraId="209D7CBE" w14:textId="77777777" w:rsidTr="00C45079">
        <w:tc>
          <w:tcPr>
            <w:tcW w:w="950" w:type="dxa"/>
          </w:tcPr>
          <w:p w14:paraId="6771DA50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18</w:t>
            </w:r>
          </w:p>
        </w:tc>
        <w:tc>
          <w:tcPr>
            <w:tcW w:w="2987" w:type="dxa"/>
          </w:tcPr>
          <w:p w14:paraId="15D11DCF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DIV #10  </w:t>
            </w:r>
          </w:p>
        </w:tc>
        <w:tc>
          <w:tcPr>
            <w:tcW w:w="4805" w:type="dxa"/>
          </w:tcPr>
          <w:p w14:paraId="1271538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делим на 10, чтобы второй разряд готовности стал в первом разряде</w:t>
            </w:r>
          </w:p>
        </w:tc>
      </w:tr>
      <w:tr w:rsidR="00495BA3" w:rsidRPr="000424E1" w14:paraId="7C1901F8" w14:textId="77777777" w:rsidTr="00C45079">
        <w:tc>
          <w:tcPr>
            <w:tcW w:w="950" w:type="dxa"/>
          </w:tcPr>
          <w:p w14:paraId="54C748AF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19</w:t>
            </w:r>
          </w:p>
        </w:tc>
        <w:tc>
          <w:tcPr>
            <w:tcW w:w="2987" w:type="dxa"/>
          </w:tcPr>
          <w:p w14:paraId="7C3C3C3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R3   </w:t>
            </w:r>
          </w:p>
        </w:tc>
        <w:tc>
          <w:tcPr>
            <w:tcW w:w="4805" w:type="dxa"/>
          </w:tcPr>
          <w:p w14:paraId="2DDFC1C2" w14:textId="77777777" w:rsidR="00495BA3" w:rsidRPr="004578A3" w:rsidRDefault="00495BA3" w:rsidP="00C45079">
            <w:pPr>
              <w:tabs>
                <w:tab w:val="left" w:pos="1683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14:paraId="64920EAA" w14:textId="77777777" w:rsidTr="00C45079">
        <w:tc>
          <w:tcPr>
            <w:tcW w:w="950" w:type="dxa"/>
          </w:tcPr>
          <w:p w14:paraId="666D86C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20</w:t>
            </w:r>
          </w:p>
        </w:tc>
        <w:tc>
          <w:tcPr>
            <w:tcW w:w="2987" w:type="dxa"/>
          </w:tcPr>
          <w:p w14:paraId="12D8213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DIV #2   </w:t>
            </w:r>
          </w:p>
        </w:tc>
        <w:tc>
          <w:tcPr>
            <w:tcW w:w="4805" w:type="dxa"/>
          </w:tcPr>
          <w:p w14:paraId="087DFE5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Разделим на 2</w:t>
            </w:r>
          </w:p>
        </w:tc>
      </w:tr>
      <w:tr w:rsidR="00495BA3" w:rsidRPr="000424E1" w14:paraId="523F002D" w14:textId="77777777" w:rsidTr="00C45079">
        <w:tc>
          <w:tcPr>
            <w:tcW w:w="950" w:type="dxa"/>
          </w:tcPr>
          <w:p w14:paraId="52497429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21</w:t>
            </w:r>
          </w:p>
        </w:tc>
        <w:tc>
          <w:tcPr>
            <w:tcW w:w="2987" w:type="dxa"/>
          </w:tcPr>
          <w:p w14:paraId="66FA3204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MUL #2  </w:t>
            </w:r>
          </w:p>
        </w:tc>
        <w:tc>
          <w:tcPr>
            <w:tcW w:w="4805" w:type="dxa"/>
          </w:tcPr>
          <w:p w14:paraId="275DBD97" w14:textId="77777777" w:rsidR="00495BA3" w:rsidRPr="004578A3" w:rsidRDefault="00495BA3" w:rsidP="00C45079">
            <w:pPr>
              <w:tabs>
                <w:tab w:val="center" w:pos="229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Умножим на 2</w:t>
            </w:r>
          </w:p>
        </w:tc>
      </w:tr>
      <w:tr w:rsidR="00495BA3" w:rsidRPr="000424E1" w14:paraId="66AE4C43" w14:textId="77777777" w:rsidTr="00C45079">
        <w:tc>
          <w:tcPr>
            <w:tcW w:w="950" w:type="dxa"/>
          </w:tcPr>
          <w:p w14:paraId="55F6B2A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22</w:t>
            </w:r>
          </w:p>
        </w:tc>
        <w:tc>
          <w:tcPr>
            <w:tcW w:w="2987" w:type="dxa"/>
          </w:tcPr>
          <w:p w14:paraId="742FED74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SUB R3   </w:t>
            </w:r>
          </w:p>
        </w:tc>
        <w:tc>
          <w:tcPr>
            <w:tcW w:w="4805" w:type="dxa"/>
          </w:tcPr>
          <w:p w14:paraId="6DB57DF7" w14:textId="77777777" w:rsidR="00495BA3" w:rsidRPr="004578A3" w:rsidRDefault="00495BA3" w:rsidP="00C45079">
            <w:pPr>
              <w:tabs>
                <w:tab w:val="center" w:pos="229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Отнимем сохранное</w:t>
            </w:r>
          </w:p>
        </w:tc>
      </w:tr>
      <w:tr w:rsidR="00495BA3" w:rsidRPr="000424E1" w14:paraId="594CEA23" w14:textId="77777777" w:rsidTr="00C45079">
        <w:tc>
          <w:tcPr>
            <w:tcW w:w="950" w:type="dxa"/>
          </w:tcPr>
          <w:p w14:paraId="47B096F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87" w:type="dxa"/>
          </w:tcPr>
          <w:p w14:paraId="5C9C0F1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JZ LOOP  </w:t>
            </w:r>
          </w:p>
        </w:tc>
        <w:tc>
          <w:tcPr>
            <w:tcW w:w="4805" w:type="dxa"/>
          </w:tcPr>
          <w:p w14:paraId="69FAE5C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Если четное, то нет кода в буфере, идем на цикл</w:t>
            </w:r>
          </w:p>
        </w:tc>
      </w:tr>
      <w:tr w:rsidR="00495BA3" w:rsidRPr="000424E1" w14:paraId="4A9BFB8B" w14:textId="77777777" w:rsidTr="00C45079">
        <w:tc>
          <w:tcPr>
            <w:tcW w:w="950" w:type="dxa"/>
          </w:tcPr>
          <w:p w14:paraId="76BF366D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87" w:type="dxa"/>
          </w:tcPr>
          <w:p w14:paraId="2097DB2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IN 0   </w:t>
            </w:r>
          </w:p>
        </w:tc>
        <w:tc>
          <w:tcPr>
            <w:tcW w:w="4805" w:type="dxa"/>
          </w:tcPr>
          <w:p w14:paraId="7CBF1BD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Считываем код с клавиатуры</w:t>
            </w:r>
          </w:p>
        </w:tc>
      </w:tr>
      <w:tr w:rsidR="00495BA3" w:rsidRPr="000424E1" w14:paraId="3FFB9ABE" w14:textId="77777777" w:rsidTr="00C45079">
        <w:tc>
          <w:tcPr>
            <w:tcW w:w="950" w:type="dxa"/>
          </w:tcPr>
          <w:p w14:paraId="5D0DE7D3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87" w:type="dxa"/>
          </w:tcPr>
          <w:p w14:paraId="79836BC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14:paraId="41CBBC1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14:paraId="47944837" w14:textId="77777777" w:rsidTr="00C45079">
        <w:tc>
          <w:tcPr>
            <w:tcW w:w="950" w:type="dxa"/>
          </w:tcPr>
          <w:p w14:paraId="326C437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87" w:type="dxa"/>
          </w:tcPr>
          <w:p w14:paraId="7E64066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SBI</w:t>
            </w:r>
            <w:r w:rsidRPr="004578A3">
              <w:rPr>
                <w:sz w:val="28"/>
                <w:szCs w:val="28"/>
              </w:rPr>
              <w:t xml:space="preserve"> #48   </w:t>
            </w:r>
          </w:p>
        </w:tc>
        <w:tc>
          <w:tcPr>
            <w:tcW w:w="4805" w:type="dxa"/>
          </w:tcPr>
          <w:p w14:paraId="5E56EB78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&lt;0</w:t>
            </w:r>
          </w:p>
        </w:tc>
      </w:tr>
      <w:tr w:rsidR="00495BA3" w:rsidRPr="000424E1" w14:paraId="34A9DFBC" w14:textId="77777777" w:rsidTr="00C45079">
        <w:tc>
          <w:tcPr>
            <w:tcW w:w="950" w:type="dxa"/>
          </w:tcPr>
          <w:p w14:paraId="1EA335DB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87" w:type="dxa"/>
          </w:tcPr>
          <w:p w14:paraId="7655DE2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JS</w:t>
            </w:r>
            <w:r w:rsidRPr="004578A3">
              <w:rPr>
                <w:sz w:val="28"/>
                <w:szCs w:val="28"/>
              </w:rPr>
              <w:t xml:space="preserve"> RESET  </w:t>
            </w:r>
          </w:p>
        </w:tc>
        <w:tc>
          <w:tcPr>
            <w:tcW w:w="4805" w:type="dxa"/>
          </w:tcPr>
          <w:p w14:paraId="5738AF4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Игнорируем, на сброс клавиатуры</w:t>
            </w:r>
          </w:p>
        </w:tc>
      </w:tr>
      <w:tr w:rsidR="00495BA3" w:rsidRPr="000424E1" w14:paraId="49E440BB" w14:textId="77777777" w:rsidTr="00C45079">
        <w:tc>
          <w:tcPr>
            <w:tcW w:w="950" w:type="dxa"/>
          </w:tcPr>
          <w:p w14:paraId="73F90310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87" w:type="dxa"/>
          </w:tcPr>
          <w:p w14:paraId="32F77FD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14:paraId="5BF10F4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0424E1" w14:paraId="6C204669" w14:textId="77777777" w:rsidTr="00C45079">
        <w:tc>
          <w:tcPr>
            <w:tcW w:w="950" w:type="dxa"/>
          </w:tcPr>
          <w:p w14:paraId="54941E46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87" w:type="dxa"/>
          </w:tcPr>
          <w:p w14:paraId="515A433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SBI</w:t>
            </w:r>
            <w:r w:rsidRPr="004578A3">
              <w:rPr>
                <w:sz w:val="28"/>
                <w:szCs w:val="28"/>
              </w:rPr>
              <w:t xml:space="preserve"> #58   </w:t>
            </w:r>
          </w:p>
        </w:tc>
        <w:tc>
          <w:tcPr>
            <w:tcW w:w="4805" w:type="dxa"/>
          </w:tcPr>
          <w:p w14:paraId="0ED06786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&gt;9</w:t>
            </w:r>
          </w:p>
        </w:tc>
      </w:tr>
      <w:tr w:rsidR="00495BA3" w:rsidRPr="000424E1" w14:paraId="29F1CA14" w14:textId="77777777" w:rsidTr="00C45079">
        <w:tc>
          <w:tcPr>
            <w:tcW w:w="950" w:type="dxa"/>
          </w:tcPr>
          <w:p w14:paraId="2D3A15F8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87" w:type="dxa"/>
          </w:tcPr>
          <w:p w14:paraId="28698D4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JNS</w:t>
            </w:r>
            <w:r w:rsidRPr="004578A3">
              <w:rPr>
                <w:sz w:val="28"/>
                <w:szCs w:val="28"/>
              </w:rPr>
              <w:t xml:space="preserve"> CMPRUS  </w:t>
            </w:r>
          </w:p>
        </w:tc>
        <w:tc>
          <w:tcPr>
            <w:tcW w:w="4805" w:type="dxa"/>
          </w:tcPr>
          <w:p w14:paraId="745CDF5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Проверим на русские буквы</w:t>
            </w:r>
          </w:p>
        </w:tc>
      </w:tr>
      <w:tr w:rsidR="00495BA3" w:rsidRPr="000424E1" w14:paraId="2E00730E" w14:textId="77777777" w:rsidTr="00C45079">
        <w:tc>
          <w:tcPr>
            <w:tcW w:w="950" w:type="dxa"/>
          </w:tcPr>
          <w:p w14:paraId="3BE22C4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87" w:type="dxa"/>
          </w:tcPr>
          <w:p w14:paraId="6EC92616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R1   </w:t>
            </w:r>
          </w:p>
        </w:tc>
        <w:tc>
          <w:tcPr>
            <w:tcW w:w="4805" w:type="dxa"/>
          </w:tcPr>
          <w:p w14:paraId="35C6FDB9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Цифру выводим в нижней части экрана, в R1 адрес, куда писать</w:t>
            </w:r>
          </w:p>
        </w:tc>
      </w:tr>
      <w:tr w:rsidR="00495BA3" w:rsidRPr="000424E1" w14:paraId="6CBD7436" w14:textId="77777777" w:rsidTr="00C45079">
        <w:tc>
          <w:tcPr>
            <w:tcW w:w="950" w:type="dxa"/>
          </w:tcPr>
          <w:p w14:paraId="624AB98C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87" w:type="dxa"/>
          </w:tcPr>
          <w:p w14:paraId="67BD2B6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13   </w:t>
            </w:r>
          </w:p>
        </w:tc>
        <w:tc>
          <w:tcPr>
            <w:tcW w:w="4805" w:type="dxa"/>
          </w:tcPr>
          <w:p w14:paraId="5F376F8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регистр адреса</w:t>
            </w:r>
          </w:p>
        </w:tc>
      </w:tr>
      <w:tr w:rsidR="00495BA3" w:rsidRPr="000424E1" w14:paraId="4A300403" w14:textId="77777777" w:rsidTr="00C45079">
        <w:tc>
          <w:tcPr>
            <w:tcW w:w="950" w:type="dxa"/>
          </w:tcPr>
          <w:p w14:paraId="3B203F57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87" w:type="dxa"/>
          </w:tcPr>
          <w:p w14:paraId="5F2AD308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ADI</w:t>
            </w:r>
            <w:r w:rsidRPr="004578A3">
              <w:rPr>
                <w:sz w:val="28"/>
                <w:szCs w:val="28"/>
              </w:rPr>
              <w:t xml:space="preserve"> #1   </w:t>
            </w:r>
          </w:p>
        </w:tc>
        <w:tc>
          <w:tcPr>
            <w:tcW w:w="4805" w:type="dxa"/>
          </w:tcPr>
          <w:p w14:paraId="08EEBF5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инкремент адреса</w:t>
            </w:r>
          </w:p>
        </w:tc>
      </w:tr>
      <w:tr w:rsidR="00495BA3" w:rsidRPr="000424E1" w14:paraId="6F152353" w14:textId="77777777" w:rsidTr="00C45079">
        <w:tc>
          <w:tcPr>
            <w:tcW w:w="950" w:type="dxa"/>
          </w:tcPr>
          <w:p w14:paraId="2F16CDE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34</w:t>
            </w:r>
          </w:p>
        </w:tc>
        <w:tc>
          <w:tcPr>
            <w:tcW w:w="2987" w:type="dxa"/>
          </w:tcPr>
          <w:p w14:paraId="18E585C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R1   </w:t>
            </w:r>
          </w:p>
        </w:tc>
        <w:tc>
          <w:tcPr>
            <w:tcW w:w="4805" w:type="dxa"/>
          </w:tcPr>
          <w:p w14:paraId="38494CD4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14:paraId="0AEF4EA1" w14:textId="77777777" w:rsidTr="00C45079">
        <w:tc>
          <w:tcPr>
            <w:tcW w:w="950" w:type="dxa"/>
          </w:tcPr>
          <w:p w14:paraId="18F91DD7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87" w:type="dxa"/>
          </w:tcPr>
          <w:p w14:paraId="27FA9028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14:paraId="52791A35" w14:textId="77777777" w:rsidR="00495BA3" w:rsidRPr="004578A3" w:rsidRDefault="00495BA3" w:rsidP="00C45079">
            <w:pPr>
              <w:tabs>
                <w:tab w:val="left" w:pos="3705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0424E1" w14:paraId="4D3EB3A3" w14:textId="77777777" w:rsidTr="00C45079">
        <w:tc>
          <w:tcPr>
            <w:tcW w:w="950" w:type="dxa"/>
          </w:tcPr>
          <w:p w14:paraId="19A83522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87" w:type="dxa"/>
          </w:tcPr>
          <w:p w14:paraId="650B072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10   </w:t>
            </w:r>
          </w:p>
        </w:tc>
        <w:tc>
          <w:tcPr>
            <w:tcW w:w="4805" w:type="dxa"/>
          </w:tcPr>
          <w:p w14:paraId="731D7C8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дисплей!</w:t>
            </w:r>
          </w:p>
        </w:tc>
      </w:tr>
      <w:tr w:rsidR="00495BA3" w:rsidRPr="000424E1" w14:paraId="179ACD7E" w14:textId="77777777" w:rsidTr="00C45079">
        <w:tc>
          <w:tcPr>
            <w:tcW w:w="950" w:type="dxa"/>
          </w:tcPr>
          <w:p w14:paraId="797E4C67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87" w:type="dxa"/>
          </w:tcPr>
          <w:p w14:paraId="7D46039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JMP</w:t>
            </w:r>
            <w:r w:rsidRPr="004578A3">
              <w:rPr>
                <w:sz w:val="28"/>
                <w:szCs w:val="28"/>
              </w:rPr>
              <w:t xml:space="preserve"> RESET  </w:t>
            </w:r>
          </w:p>
        </w:tc>
        <w:tc>
          <w:tcPr>
            <w:tcW w:w="4805" w:type="dxa"/>
          </w:tcPr>
          <w:p w14:paraId="0205124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сброс клавиатуры</w:t>
            </w:r>
          </w:p>
        </w:tc>
      </w:tr>
      <w:tr w:rsidR="00495BA3" w:rsidRPr="000424E1" w14:paraId="621BDE0C" w14:textId="77777777" w:rsidTr="00C45079">
        <w:tc>
          <w:tcPr>
            <w:tcW w:w="950" w:type="dxa"/>
          </w:tcPr>
          <w:p w14:paraId="28CA07E2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87" w:type="dxa"/>
          </w:tcPr>
          <w:p w14:paraId="699D40E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CMPRUS:RD R2 </w:t>
            </w:r>
          </w:p>
        </w:tc>
        <w:tc>
          <w:tcPr>
            <w:tcW w:w="4805" w:type="dxa"/>
          </w:tcPr>
          <w:p w14:paraId="50D04CB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код, проверим на &gt; 128 - там русские буквы</w:t>
            </w:r>
          </w:p>
        </w:tc>
      </w:tr>
      <w:tr w:rsidR="00495BA3" w:rsidRPr="000424E1" w14:paraId="1A971D9D" w14:textId="77777777" w:rsidTr="00C45079">
        <w:tc>
          <w:tcPr>
            <w:tcW w:w="950" w:type="dxa"/>
          </w:tcPr>
          <w:p w14:paraId="62225CD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87" w:type="dxa"/>
          </w:tcPr>
          <w:p w14:paraId="5B50357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SBI #128  </w:t>
            </w:r>
          </w:p>
        </w:tc>
        <w:tc>
          <w:tcPr>
            <w:tcW w:w="4805" w:type="dxa"/>
          </w:tcPr>
          <w:p w14:paraId="2F20DBA5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Сравним со 128</w:t>
            </w:r>
          </w:p>
        </w:tc>
      </w:tr>
      <w:tr w:rsidR="00495BA3" w:rsidRPr="000424E1" w14:paraId="585C1F98" w14:textId="77777777" w:rsidTr="00C45079">
        <w:tc>
          <w:tcPr>
            <w:tcW w:w="950" w:type="dxa"/>
          </w:tcPr>
          <w:p w14:paraId="3257CD4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87" w:type="dxa"/>
          </w:tcPr>
          <w:p w14:paraId="6D69F97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JS RESET  </w:t>
            </w:r>
          </w:p>
        </w:tc>
        <w:tc>
          <w:tcPr>
            <w:tcW w:w="4805" w:type="dxa"/>
          </w:tcPr>
          <w:p w14:paraId="15938B85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&lt; 128 игнорируем</w:t>
            </w:r>
          </w:p>
        </w:tc>
      </w:tr>
      <w:tr w:rsidR="00495BA3" w:rsidRPr="000424E1" w14:paraId="718F4B86" w14:textId="77777777" w:rsidTr="00C45079">
        <w:tc>
          <w:tcPr>
            <w:tcW w:w="950" w:type="dxa"/>
          </w:tcPr>
          <w:p w14:paraId="6134DF7C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87" w:type="dxa"/>
          </w:tcPr>
          <w:p w14:paraId="446E8D03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R0   </w:t>
            </w:r>
          </w:p>
        </w:tc>
        <w:tc>
          <w:tcPr>
            <w:tcW w:w="4805" w:type="dxa"/>
          </w:tcPr>
          <w:p w14:paraId="60247452" w14:textId="77777777"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Русские буковки выводим в верхней части экрана, в R0 адрес, куда писать</w:t>
            </w:r>
          </w:p>
        </w:tc>
      </w:tr>
      <w:tr w:rsidR="00495BA3" w:rsidRPr="000424E1" w14:paraId="0DF8231D" w14:textId="77777777" w:rsidTr="00C45079">
        <w:tc>
          <w:tcPr>
            <w:tcW w:w="950" w:type="dxa"/>
          </w:tcPr>
          <w:p w14:paraId="21513670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87" w:type="dxa"/>
          </w:tcPr>
          <w:p w14:paraId="43A229C0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13   </w:t>
            </w:r>
          </w:p>
        </w:tc>
        <w:tc>
          <w:tcPr>
            <w:tcW w:w="4805" w:type="dxa"/>
          </w:tcPr>
          <w:p w14:paraId="3F287408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регистр адреса</w:t>
            </w:r>
          </w:p>
        </w:tc>
      </w:tr>
      <w:tr w:rsidR="00495BA3" w:rsidRPr="000424E1" w14:paraId="0C97D67A" w14:textId="77777777" w:rsidTr="00C45079">
        <w:tc>
          <w:tcPr>
            <w:tcW w:w="950" w:type="dxa"/>
          </w:tcPr>
          <w:p w14:paraId="0367B89A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87" w:type="dxa"/>
          </w:tcPr>
          <w:p w14:paraId="3D218DBD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ADI</w:t>
            </w:r>
            <w:r w:rsidRPr="004578A3">
              <w:rPr>
                <w:sz w:val="28"/>
                <w:szCs w:val="28"/>
              </w:rPr>
              <w:t xml:space="preserve"> #1   </w:t>
            </w:r>
          </w:p>
        </w:tc>
        <w:tc>
          <w:tcPr>
            <w:tcW w:w="4805" w:type="dxa"/>
          </w:tcPr>
          <w:p w14:paraId="4B47626D" w14:textId="77777777" w:rsidR="00495BA3" w:rsidRPr="004578A3" w:rsidRDefault="00495BA3" w:rsidP="00C45079">
            <w:pPr>
              <w:tabs>
                <w:tab w:val="left" w:pos="1828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инкремент адреса</w:t>
            </w:r>
          </w:p>
        </w:tc>
      </w:tr>
      <w:tr w:rsidR="00495BA3" w:rsidRPr="000424E1" w14:paraId="619E3557" w14:textId="77777777" w:rsidTr="00C45079">
        <w:tc>
          <w:tcPr>
            <w:tcW w:w="950" w:type="dxa"/>
          </w:tcPr>
          <w:p w14:paraId="380BC8DC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87" w:type="dxa"/>
          </w:tcPr>
          <w:p w14:paraId="37255EC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R0   </w:t>
            </w:r>
          </w:p>
        </w:tc>
        <w:tc>
          <w:tcPr>
            <w:tcW w:w="4805" w:type="dxa"/>
          </w:tcPr>
          <w:p w14:paraId="2FB22E1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14:paraId="128B24B0" w14:textId="77777777" w:rsidTr="00C45079">
        <w:tc>
          <w:tcPr>
            <w:tcW w:w="950" w:type="dxa"/>
          </w:tcPr>
          <w:p w14:paraId="0D712B6B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87" w:type="dxa"/>
          </w:tcPr>
          <w:p w14:paraId="499B4F0F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14:paraId="6634CC36" w14:textId="77777777" w:rsidR="00495BA3" w:rsidRPr="004578A3" w:rsidRDefault="00495BA3" w:rsidP="00C45079">
            <w:pPr>
              <w:tabs>
                <w:tab w:val="left" w:pos="2055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0424E1" w14:paraId="1E2C0A7B" w14:textId="77777777" w:rsidTr="00C45079">
        <w:tc>
          <w:tcPr>
            <w:tcW w:w="950" w:type="dxa"/>
          </w:tcPr>
          <w:p w14:paraId="7F0B2B15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87" w:type="dxa"/>
          </w:tcPr>
          <w:p w14:paraId="6A80B8D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10   </w:t>
            </w:r>
          </w:p>
        </w:tc>
        <w:tc>
          <w:tcPr>
            <w:tcW w:w="4805" w:type="dxa"/>
          </w:tcPr>
          <w:p w14:paraId="674005D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дисплей!</w:t>
            </w:r>
          </w:p>
        </w:tc>
      </w:tr>
      <w:tr w:rsidR="00495BA3" w:rsidRPr="000424E1" w14:paraId="0C6A7B3E" w14:textId="77777777" w:rsidTr="00C45079">
        <w:tc>
          <w:tcPr>
            <w:tcW w:w="950" w:type="dxa"/>
          </w:tcPr>
          <w:p w14:paraId="1A9AC536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87" w:type="dxa"/>
          </w:tcPr>
          <w:p w14:paraId="3E8C68C2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RESET:RDI #101 </w:t>
            </w:r>
          </w:p>
        </w:tc>
        <w:tc>
          <w:tcPr>
            <w:tcW w:w="4805" w:type="dxa"/>
          </w:tcPr>
          <w:p w14:paraId="2B9BA089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сброса</w:t>
            </w:r>
          </w:p>
        </w:tc>
      </w:tr>
      <w:tr w:rsidR="00495BA3" w:rsidRPr="000424E1" w14:paraId="0B8660B2" w14:textId="77777777" w:rsidTr="00C45079">
        <w:tc>
          <w:tcPr>
            <w:tcW w:w="950" w:type="dxa"/>
          </w:tcPr>
          <w:p w14:paraId="6C06BA56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87" w:type="dxa"/>
          </w:tcPr>
          <w:p w14:paraId="592753A7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14:paraId="54C10269" w14:textId="77777777" w:rsidR="00495BA3" w:rsidRPr="004578A3" w:rsidRDefault="00495BA3" w:rsidP="00C45079">
            <w:pPr>
              <w:tabs>
                <w:tab w:val="left" w:pos="1667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клавиатуру</w:t>
            </w:r>
          </w:p>
        </w:tc>
      </w:tr>
      <w:tr w:rsidR="00495BA3" w:rsidRPr="000424E1" w14:paraId="76C59AB7" w14:textId="77777777" w:rsidTr="00C45079">
        <w:tc>
          <w:tcPr>
            <w:tcW w:w="950" w:type="dxa"/>
          </w:tcPr>
          <w:p w14:paraId="3D384B6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87" w:type="dxa"/>
          </w:tcPr>
          <w:p w14:paraId="33B0A35A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#103  </w:t>
            </w:r>
          </w:p>
        </w:tc>
        <w:tc>
          <w:tcPr>
            <w:tcW w:w="4805" w:type="dxa"/>
          </w:tcPr>
          <w:p w14:paraId="1A7788B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установки посимвольного ввода (сбрасывается при сбросе)</w:t>
            </w:r>
          </w:p>
        </w:tc>
      </w:tr>
      <w:tr w:rsidR="00495BA3" w:rsidRPr="000424E1" w14:paraId="7ACE48B7" w14:textId="77777777" w:rsidTr="00C45079">
        <w:tc>
          <w:tcPr>
            <w:tcW w:w="950" w:type="dxa"/>
          </w:tcPr>
          <w:p w14:paraId="15CD5971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87" w:type="dxa"/>
          </w:tcPr>
          <w:p w14:paraId="01ECFA61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14:paraId="7B4E02C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клавиатуру</w:t>
            </w:r>
          </w:p>
        </w:tc>
      </w:tr>
      <w:tr w:rsidR="00495BA3" w:rsidRPr="000424E1" w14:paraId="3A170270" w14:textId="77777777" w:rsidTr="00C45079">
        <w:tc>
          <w:tcPr>
            <w:tcW w:w="950" w:type="dxa"/>
          </w:tcPr>
          <w:p w14:paraId="56C887F2" w14:textId="77777777"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87" w:type="dxa"/>
          </w:tcPr>
          <w:p w14:paraId="6614254E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JMP</w:t>
            </w:r>
            <w:r w:rsidRPr="004578A3">
              <w:rPr>
                <w:sz w:val="28"/>
                <w:szCs w:val="28"/>
              </w:rPr>
              <w:t xml:space="preserve"> LOOP  </w:t>
            </w:r>
          </w:p>
        </w:tc>
        <w:tc>
          <w:tcPr>
            <w:tcW w:w="4805" w:type="dxa"/>
          </w:tcPr>
          <w:p w14:paraId="2DE80BBC" w14:textId="77777777"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чтение состояния клавиатуры</w:t>
            </w:r>
          </w:p>
        </w:tc>
      </w:tr>
    </w:tbl>
    <w:p w14:paraId="1FC5660B" w14:textId="77777777" w:rsidR="00495BA3" w:rsidRDefault="00495BA3" w:rsidP="00495BA3">
      <w:pPr>
        <w:rPr>
          <w:b/>
          <w:bCs/>
          <w:sz w:val="36"/>
        </w:rPr>
      </w:pPr>
    </w:p>
    <w:p w14:paraId="72E8884A" w14:textId="77777777" w:rsidR="00495BA3" w:rsidRPr="00495BA3" w:rsidRDefault="00495BA3" w:rsidP="00970AA2">
      <w:pPr>
        <w:rPr>
          <w:b/>
          <w:color w:val="002060"/>
        </w:rPr>
      </w:pPr>
    </w:p>
    <w:sectPr w:rsidR="00495BA3" w:rsidRPr="00495BA3" w:rsidSect="002E2E3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0F18"/>
    <w:multiLevelType w:val="hybridMultilevel"/>
    <w:tmpl w:val="9522D56C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47B78"/>
    <w:multiLevelType w:val="hybridMultilevel"/>
    <w:tmpl w:val="D9BC9EC0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A27476"/>
    <w:multiLevelType w:val="hybridMultilevel"/>
    <w:tmpl w:val="81C297D8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655D71"/>
    <w:multiLevelType w:val="hybridMultilevel"/>
    <w:tmpl w:val="EC1EE5E2"/>
    <w:lvl w:ilvl="0" w:tplc="76066620">
      <w:start w:val="1"/>
      <w:numFmt w:val="bullet"/>
      <w:lvlText w:val=""/>
      <w:lvlJc w:val="left"/>
      <w:pPr>
        <w:tabs>
          <w:tab w:val="num" w:pos="709"/>
        </w:tabs>
        <w:ind w:left="851" w:hanging="14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40F10"/>
    <w:multiLevelType w:val="hybridMultilevel"/>
    <w:tmpl w:val="15F00466"/>
    <w:lvl w:ilvl="0" w:tplc="76066620">
      <w:start w:val="1"/>
      <w:numFmt w:val="bullet"/>
      <w:lvlText w:val=""/>
      <w:lvlJc w:val="left"/>
      <w:pPr>
        <w:tabs>
          <w:tab w:val="num" w:pos="709"/>
        </w:tabs>
        <w:ind w:left="851" w:hanging="14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D1FDA"/>
    <w:multiLevelType w:val="hybridMultilevel"/>
    <w:tmpl w:val="33941602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8E5CFE"/>
    <w:multiLevelType w:val="hybridMultilevel"/>
    <w:tmpl w:val="8CC024EE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CC73FE"/>
    <w:multiLevelType w:val="hybridMultilevel"/>
    <w:tmpl w:val="539E3640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D63681"/>
    <w:multiLevelType w:val="hybridMultilevel"/>
    <w:tmpl w:val="4FE43352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FB7650"/>
    <w:multiLevelType w:val="hybridMultilevel"/>
    <w:tmpl w:val="A4FA7B0C"/>
    <w:lvl w:ilvl="0" w:tplc="76066620">
      <w:start w:val="1"/>
      <w:numFmt w:val="bullet"/>
      <w:lvlText w:val=""/>
      <w:lvlJc w:val="left"/>
      <w:pPr>
        <w:tabs>
          <w:tab w:val="num" w:pos="709"/>
        </w:tabs>
        <w:ind w:left="851" w:hanging="142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635666">
    <w:abstractNumId w:val="3"/>
  </w:num>
  <w:num w:numId="2" w16cid:durableId="678001730">
    <w:abstractNumId w:val="9"/>
  </w:num>
  <w:num w:numId="3" w16cid:durableId="1260260256">
    <w:abstractNumId w:val="4"/>
  </w:num>
  <w:num w:numId="4" w16cid:durableId="579296512">
    <w:abstractNumId w:val="2"/>
  </w:num>
  <w:num w:numId="5" w16cid:durableId="994186965">
    <w:abstractNumId w:val="8"/>
  </w:num>
  <w:num w:numId="6" w16cid:durableId="787623955">
    <w:abstractNumId w:val="0"/>
  </w:num>
  <w:num w:numId="7" w16cid:durableId="695816124">
    <w:abstractNumId w:val="1"/>
  </w:num>
  <w:num w:numId="8" w16cid:durableId="1224373142">
    <w:abstractNumId w:val="5"/>
  </w:num>
  <w:num w:numId="9" w16cid:durableId="586378968">
    <w:abstractNumId w:val="7"/>
  </w:num>
  <w:num w:numId="10" w16cid:durableId="1646003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AA2"/>
    <w:rsid w:val="00001A4C"/>
    <w:rsid w:val="0001615E"/>
    <w:rsid w:val="00032DC4"/>
    <w:rsid w:val="00057483"/>
    <w:rsid w:val="0009599E"/>
    <w:rsid w:val="00143AFD"/>
    <w:rsid w:val="00215A0B"/>
    <w:rsid w:val="00234667"/>
    <w:rsid w:val="0024634B"/>
    <w:rsid w:val="00264777"/>
    <w:rsid w:val="002B0523"/>
    <w:rsid w:val="002E2E3F"/>
    <w:rsid w:val="00495BA3"/>
    <w:rsid w:val="004D1454"/>
    <w:rsid w:val="005C0C16"/>
    <w:rsid w:val="00970AA2"/>
    <w:rsid w:val="009B5A65"/>
    <w:rsid w:val="00BA0823"/>
    <w:rsid w:val="00C943C7"/>
    <w:rsid w:val="00D66A11"/>
    <w:rsid w:val="00DD48BC"/>
    <w:rsid w:val="00F5009A"/>
    <w:rsid w:val="00FA1B90"/>
    <w:rsid w:val="00F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AE28"/>
  <w15:docId w15:val="{3DA1C23F-1B5B-451D-A34A-53E219CB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0A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AA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2">
    <w:name w:val="курсив2"/>
    <w:basedOn w:val="a"/>
    <w:rsid w:val="00970AA2"/>
    <w:pPr>
      <w:shd w:val="clear" w:color="auto" w:fill="FFFFFF"/>
      <w:spacing w:before="86"/>
      <w:ind w:right="14"/>
    </w:pPr>
    <w:rPr>
      <w:b/>
      <w:i/>
      <w:color w:val="000000"/>
      <w:sz w:val="34"/>
      <w:szCs w:val="34"/>
    </w:rPr>
  </w:style>
  <w:style w:type="character" w:customStyle="1" w:styleId="20">
    <w:name w:val="курсив2 Знак"/>
    <w:rsid w:val="00970AA2"/>
    <w:rPr>
      <w:b/>
      <w:i/>
      <w:color w:val="000000"/>
      <w:sz w:val="34"/>
      <w:szCs w:val="34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DD48B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48B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495BA3"/>
    <w:pPr>
      <w:spacing w:after="0" w:line="240" w:lineRule="auto"/>
      <w:ind w:firstLine="709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19</Pages>
  <Words>4130</Words>
  <Characters>23543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Олеся Лысенко</cp:lastModifiedBy>
  <cp:revision>10</cp:revision>
  <dcterms:created xsi:type="dcterms:W3CDTF">2021-04-28T10:17:00Z</dcterms:created>
  <dcterms:modified xsi:type="dcterms:W3CDTF">2025-03-12T03:30:00Z</dcterms:modified>
</cp:coreProperties>
</file>