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D5" w:rsidRDefault="00FB0BD5" w:rsidP="009A0AC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A0ACA" w:rsidRPr="00661C87" w:rsidRDefault="009A0ACA" w:rsidP="009A0A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C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2</w:t>
      </w:r>
    </w:p>
    <w:p w:rsidR="009A0ACA" w:rsidRPr="00661C87" w:rsidRDefault="009A0ACA" w:rsidP="009A0A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C87">
        <w:rPr>
          <w:rFonts w:ascii="Times New Roman" w:eastAsia="Times New Roman" w:hAnsi="Times New Roman" w:cs="Times New Roman"/>
          <w:sz w:val="24"/>
          <w:szCs w:val="24"/>
          <w:lang w:eastAsia="ru-RU"/>
        </w:rPr>
        <w:t>к Рабочей программе практики</w:t>
      </w:r>
    </w:p>
    <w:p w:rsidR="009A0ACA" w:rsidRPr="00661C87" w:rsidRDefault="009A0ACA" w:rsidP="009A0AC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16"/>
          <w:szCs w:val="16"/>
          <w:lang w:eastAsia="ru-RU"/>
        </w:rPr>
      </w:pPr>
      <w:r w:rsidRPr="00661C87">
        <w:rPr>
          <w:rFonts w:ascii="Times New Roman" w:eastAsia="Times New Roman" w:hAnsi="Times New Roman" w:cs="Times New Roman"/>
          <w:b/>
          <w:i/>
          <w:sz w:val="16"/>
          <w:szCs w:val="16"/>
          <w:lang w:eastAsia="ru-RU"/>
        </w:rPr>
        <w:t xml:space="preserve"> </w:t>
      </w:r>
    </w:p>
    <w:p w:rsidR="009A0ACA" w:rsidRPr="00661C87" w:rsidRDefault="009A0ACA" w:rsidP="009A0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0ACA" w:rsidRPr="00661C87" w:rsidRDefault="009A0ACA" w:rsidP="009A0A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1C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Методические материалы для обучающихся по</w:t>
      </w:r>
      <w:r w:rsidR="00FC3D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учебной</w:t>
      </w:r>
      <w:r w:rsidRPr="00661C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практике </w:t>
      </w:r>
    </w:p>
    <w:p w:rsidR="009A0ACA" w:rsidRPr="005A1DCA" w:rsidRDefault="000C5A99" w:rsidP="009A0A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</w:t>
      </w:r>
      <w:r w:rsidRPr="005A1D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ЗНАКОМИТЕЛЬНАЯ ПРАКТИКА</w:t>
      </w:r>
    </w:p>
    <w:p w:rsidR="00FE5518" w:rsidRDefault="009A0ACA" w:rsidP="009A0ACA">
      <w:pPr>
        <w:spacing w:after="0" w:line="240" w:lineRule="auto"/>
        <w:jc w:val="right"/>
        <w:rPr>
          <w:rFonts w:ascii="Times New Roman" w:eastAsia="Calibri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</w:p>
    <w:p w:rsidR="005672B6" w:rsidRPr="00786FDE" w:rsidRDefault="005672B6" w:rsidP="000C5A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6FDE">
        <w:rPr>
          <w:rFonts w:ascii="Times New Roman" w:hAnsi="Times New Roman" w:cs="Times New Roman"/>
          <w:b/>
          <w:sz w:val="24"/>
          <w:szCs w:val="24"/>
        </w:rPr>
        <w:t>1. Подготовительный этап учебно</w:t>
      </w:r>
      <w:r>
        <w:rPr>
          <w:rFonts w:ascii="Times New Roman" w:hAnsi="Times New Roman" w:cs="Times New Roman"/>
          <w:b/>
          <w:sz w:val="24"/>
          <w:szCs w:val="24"/>
        </w:rPr>
        <w:t>й</w:t>
      </w:r>
      <w:r w:rsidRPr="00786FDE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6FDE">
        <w:rPr>
          <w:rFonts w:ascii="Times New Roman" w:hAnsi="Times New Roman" w:cs="Times New Roman"/>
          <w:b/>
          <w:i/>
          <w:sz w:val="24"/>
          <w:szCs w:val="24"/>
        </w:rPr>
        <w:t xml:space="preserve">1 задание. </w:t>
      </w:r>
      <w:r>
        <w:rPr>
          <w:rFonts w:ascii="Times New Roman" w:hAnsi="Times New Roman" w:cs="Times New Roman"/>
          <w:b/>
          <w:i/>
          <w:sz w:val="24"/>
          <w:szCs w:val="24"/>
        </w:rPr>
        <w:t>Подготовка к прохождению учебной</w:t>
      </w:r>
      <w:r w:rsidRPr="00786FDE">
        <w:rPr>
          <w:rFonts w:ascii="Times New Roman" w:hAnsi="Times New Roman" w:cs="Times New Roman"/>
          <w:b/>
          <w:i/>
          <w:sz w:val="24"/>
          <w:szCs w:val="24"/>
        </w:rPr>
        <w:t xml:space="preserve"> практики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6FDE">
        <w:rPr>
          <w:rFonts w:ascii="Times New Roman" w:hAnsi="Times New Roman" w:cs="Times New Roman"/>
          <w:i/>
          <w:sz w:val="24"/>
          <w:szCs w:val="24"/>
        </w:rPr>
        <w:t xml:space="preserve">Задачи: </w:t>
      </w:r>
    </w:p>
    <w:p w:rsidR="005672B6" w:rsidRPr="00786FDE" w:rsidRDefault="005672B6" w:rsidP="005672B6">
      <w:pPr>
        <w:numPr>
          <w:ilvl w:val="0"/>
          <w:numId w:val="19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Получить представление о целях, задачах и порядке прохождения практики.</w:t>
      </w:r>
    </w:p>
    <w:p w:rsidR="005672B6" w:rsidRPr="00786FDE" w:rsidRDefault="005672B6" w:rsidP="005672B6">
      <w:pPr>
        <w:numPr>
          <w:ilvl w:val="0"/>
          <w:numId w:val="19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Уточнить распределение по учреждениям, сроки практики.</w:t>
      </w:r>
    </w:p>
    <w:p w:rsidR="005672B6" w:rsidRPr="00786FDE" w:rsidRDefault="005672B6" w:rsidP="005672B6">
      <w:pPr>
        <w:numPr>
          <w:ilvl w:val="0"/>
          <w:numId w:val="19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Познакомиться с Программой практики, особенностями работы в различных учреждениях.</w:t>
      </w:r>
    </w:p>
    <w:p w:rsidR="005672B6" w:rsidRPr="00786FDE" w:rsidRDefault="005672B6" w:rsidP="005672B6">
      <w:pPr>
        <w:numPr>
          <w:ilvl w:val="0"/>
          <w:numId w:val="19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Познакомиться с требованиями к оформлению отчетной документации по практике.</w:t>
      </w:r>
    </w:p>
    <w:p w:rsidR="005672B6" w:rsidRPr="00786FDE" w:rsidRDefault="005672B6" w:rsidP="005672B6">
      <w:pPr>
        <w:numPr>
          <w:ilvl w:val="0"/>
          <w:numId w:val="19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Составить индивидуальный план работы студента на период учебно-ознакомительной практики (проект) на основании Программы практики.</w:t>
      </w:r>
    </w:p>
    <w:p w:rsidR="005672B6" w:rsidRPr="00786FDE" w:rsidRDefault="005672B6" w:rsidP="005672B6">
      <w:pPr>
        <w:tabs>
          <w:tab w:val="left" w:pos="900"/>
        </w:tabs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>Виды деятельности студентов:</w:t>
      </w:r>
    </w:p>
    <w:p w:rsidR="005672B6" w:rsidRPr="00786FDE" w:rsidRDefault="005672B6" w:rsidP="005672B6">
      <w:pPr>
        <w:numPr>
          <w:ilvl w:val="0"/>
          <w:numId w:val="15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6FDE">
        <w:rPr>
          <w:rFonts w:ascii="Times New Roman" w:hAnsi="Times New Roman" w:cs="Times New Roman"/>
          <w:bCs/>
          <w:sz w:val="24"/>
          <w:szCs w:val="24"/>
        </w:rPr>
        <w:t>Изучение программы практики.</w:t>
      </w:r>
    </w:p>
    <w:p w:rsidR="005672B6" w:rsidRPr="00786FDE" w:rsidRDefault="005672B6" w:rsidP="005672B6">
      <w:pPr>
        <w:numPr>
          <w:ilvl w:val="0"/>
          <w:numId w:val="15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6FDE">
        <w:rPr>
          <w:rFonts w:ascii="Times New Roman" w:hAnsi="Times New Roman" w:cs="Times New Roman"/>
          <w:bCs/>
          <w:sz w:val="24"/>
          <w:szCs w:val="24"/>
        </w:rPr>
        <w:t>Участие в установочной конференции по практике.</w:t>
      </w:r>
    </w:p>
    <w:p w:rsidR="005672B6" w:rsidRPr="00786FDE" w:rsidRDefault="005672B6" w:rsidP="005672B6">
      <w:pPr>
        <w:numPr>
          <w:ilvl w:val="0"/>
          <w:numId w:val="15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Составление проекта индивидуального плана работы студента на период учебно-ознакомительной практики на основании Программы практики.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 xml:space="preserve">Форма отчетности: </w:t>
      </w:r>
      <w:r w:rsidRPr="00786FDE">
        <w:rPr>
          <w:rFonts w:ascii="Times New Roman" w:hAnsi="Times New Roman" w:cs="Times New Roman"/>
          <w:iCs/>
          <w:sz w:val="24"/>
          <w:szCs w:val="24"/>
        </w:rPr>
        <w:t>индивидуальный план (проект), составленный по схеме:</w:t>
      </w:r>
    </w:p>
    <w:p w:rsidR="005672B6" w:rsidRPr="00786FDE" w:rsidRDefault="005672B6" w:rsidP="005672B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B6" w:rsidRPr="00786FDE" w:rsidRDefault="005672B6" w:rsidP="005672B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6FDE">
        <w:rPr>
          <w:rFonts w:ascii="Times New Roman" w:hAnsi="Times New Roman" w:cs="Times New Roman"/>
          <w:b/>
          <w:sz w:val="24"/>
          <w:szCs w:val="24"/>
        </w:rPr>
        <w:t xml:space="preserve">Индивидуальный план работы студента </w:t>
      </w:r>
    </w:p>
    <w:p w:rsidR="005672B6" w:rsidRPr="00786FDE" w:rsidRDefault="005672B6" w:rsidP="005672B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6FDE">
        <w:rPr>
          <w:rFonts w:ascii="Times New Roman" w:hAnsi="Times New Roman" w:cs="Times New Roman"/>
          <w:b/>
          <w:sz w:val="24"/>
          <w:szCs w:val="24"/>
        </w:rPr>
        <w:t>на период учебно</w:t>
      </w:r>
      <w:r>
        <w:rPr>
          <w:rFonts w:ascii="Times New Roman" w:hAnsi="Times New Roman" w:cs="Times New Roman"/>
          <w:b/>
          <w:sz w:val="24"/>
          <w:szCs w:val="24"/>
        </w:rPr>
        <w:t>й</w:t>
      </w:r>
      <w:r w:rsidRPr="00786FDE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tbl>
      <w:tblPr>
        <w:tblW w:w="968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0"/>
        <w:gridCol w:w="4312"/>
        <w:gridCol w:w="3570"/>
      </w:tblGrid>
      <w:tr w:rsidR="005672B6" w:rsidRPr="00786FDE" w:rsidTr="009A29AE">
        <w:trPr>
          <w:trHeight w:val="312"/>
          <w:jc w:val="center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72B6" w:rsidRPr="00786FDE" w:rsidRDefault="005672B6" w:rsidP="009A29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4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72B6" w:rsidRPr="00786FDE" w:rsidRDefault="005672B6" w:rsidP="009A29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 деятельности</w:t>
            </w:r>
          </w:p>
        </w:tc>
        <w:tc>
          <w:tcPr>
            <w:tcW w:w="3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72B6" w:rsidRPr="00786FDE" w:rsidRDefault="005672B6" w:rsidP="009A29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b/>
                <w:sz w:val="20"/>
                <w:szCs w:val="20"/>
              </w:rPr>
              <w:t>Планируемые результаты</w:t>
            </w:r>
          </w:p>
        </w:tc>
      </w:tr>
      <w:tr w:rsidR="005672B6" w:rsidRPr="00786FDE" w:rsidTr="009A29AE">
        <w:trPr>
          <w:trHeight w:val="199"/>
          <w:jc w:val="center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72B6" w:rsidRPr="00786FDE" w:rsidRDefault="005672B6" w:rsidP="009A29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72B6" w:rsidRPr="00786FDE" w:rsidRDefault="005672B6" w:rsidP="009A29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72B6" w:rsidRPr="00786FDE" w:rsidRDefault="005672B6" w:rsidP="009A29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672B6" w:rsidRPr="00786FDE" w:rsidTr="009A29AE">
        <w:trPr>
          <w:trHeight w:val="268"/>
          <w:jc w:val="center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72B6" w:rsidRPr="00786FDE" w:rsidRDefault="005672B6" w:rsidP="009A29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1. Участие в установочном совещании с руководителями практики от учреждения</w:t>
            </w: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2. Экскурсия по учреждению</w:t>
            </w: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3. Беседа со специалистами учреждения</w:t>
            </w: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4. Составление индивидуального плана</w:t>
            </w: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5. Выполнение заданий руководителя практики от учреждения</w:t>
            </w: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6. Подведение итогов дня, самообразовательная деятельность</w:t>
            </w:r>
          </w:p>
        </w:tc>
        <w:tc>
          <w:tcPr>
            <w:tcW w:w="3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1. Знакомство с руководителями практики базового учреждения,  уточнены виды деятельности в период практики</w:t>
            </w: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2. Составлена характеристика деятельности учреждения</w:t>
            </w: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3. Уточнен индивидуальный план практики</w:t>
            </w: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4. Оформлен индивидуальный плана работы студента</w:t>
            </w: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5. Формирование навыков профессиональной деятельности</w:t>
            </w:r>
          </w:p>
          <w:p w:rsidR="005672B6" w:rsidRPr="00786FDE" w:rsidRDefault="005672B6" w:rsidP="009A29AE">
            <w:pPr>
              <w:tabs>
                <w:tab w:val="left" w:pos="1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FDE">
              <w:rPr>
                <w:rFonts w:ascii="Times New Roman" w:hAnsi="Times New Roman" w:cs="Times New Roman"/>
                <w:sz w:val="20"/>
                <w:szCs w:val="20"/>
              </w:rPr>
              <w:t>6. Анализ собственной деятельности, оформлены выводы в дневнике практики</w:t>
            </w:r>
          </w:p>
        </w:tc>
      </w:tr>
    </w:tbl>
    <w:p w:rsidR="005672B6" w:rsidRPr="00786FDE" w:rsidRDefault="005672B6" w:rsidP="005672B6">
      <w:pPr>
        <w:numPr>
          <w:ilvl w:val="0"/>
          <w:numId w:val="16"/>
        </w:numPr>
        <w:tabs>
          <w:tab w:val="clear" w:pos="720"/>
          <w:tab w:val="num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6FDE">
        <w:rPr>
          <w:rFonts w:ascii="Times New Roman" w:hAnsi="Times New Roman" w:cs="Times New Roman"/>
          <w:iCs/>
          <w:sz w:val="24"/>
          <w:szCs w:val="24"/>
        </w:rPr>
        <w:t>дневник практики (оформлены титульный лист и информационная страница).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Дневник практики – основной документ учета, отчетности и оценки деятельности студента в период практики. Выполнение программы практики и отражение ее в дневнике является обязательным условием успешной аттестации студента. Записи в дневник необходимо вносить в соответствии с графиком практики и</w:t>
      </w:r>
      <w:r>
        <w:rPr>
          <w:rFonts w:ascii="Times New Roman" w:hAnsi="Times New Roman" w:cs="Times New Roman"/>
          <w:sz w:val="24"/>
          <w:szCs w:val="24"/>
        </w:rPr>
        <w:t xml:space="preserve"> индивидуальным планом студента</w:t>
      </w:r>
      <w:r w:rsidRPr="00786FDE">
        <w:rPr>
          <w:rFonts w:ascii="Times New Roman" w:hAnsi="Times New Roman" w:cs="Times New Roman"/>
          <w:sz w:val="24"/>
          <w:szCs w:val="24"/>
        </w:rPr>
        <w:t>.</w:t>
      </w:r>
    </w:p>
    <w:p w:rsidR="005672B6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C5A99" w:rsidRDefault="000C5A99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C5A99" w:rsidRDefault="000C5A99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C5A99" w:rsidRDefault="000C5A99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C5A99" w:rsidRPr="00786FDE" w:rsidRDefault="000C5A99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672B6" w:rsidRPr="00786FDE" w:rsidRDefault="005672B6" w:rsidP="000C5A99">
      <w:pPr>
        <w:spacing w:after="0" w:line="240" w:lineRule="auto"/>
        <w:ind w:hanging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6FDE">
        <w:rPr>
          <w:rFonts w:ascii="Times New Roman" w:hAnsi="Times New Roman" w:cs="Times New Roman"/>
          <w:b/>
          <w:sz w:val="24"/>
          <w:szCs w:val="24"/>
        </w:rPr>
        <w:lastRenderedPageBreak/>
        <w:t>2. Рабочий этап учебно</w:t>
      </w:r>
      <w:r>
        <w:rPr>
          <w:rFonts w:ascii="Times New Roman" w:hAnsi="Times New Roman" w:cs="Times New Roman"/>
          <w:b/>
          <w:sz w:val="24"/>
          <w:szCs w:val="24"/>
        </w:rPr>
        <w:t>й</w:t>
      </w:r>
      <w:r w:rsidRPr="00786FDE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86FD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2 задание. </w:t>
      </w:r>
      <w:r w:rsidRPr="00786FDE">
        <w:rPr>
          <w:rFonts w:ascii="Times New Roman" w:hAnsi="Times New Roman" w:cs="Times New Roman"/>
          <w:b/>
          <w:bCs/>
          <w:i/>
          <w:sz w:val="24"/>
          <w:szCs w:val="24"/>
        </w:rPr>
        <w:t>Планирование собственной деятельности на практике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786FDE">
        <w:rPr>
          <w:rFonts w:ascii="Times New Roman" w:hAnsi="Times New Roman" w:cs="Times New Roman"/>
          <w:bCs/>
          <w:i/>
          <w:sz w:val="24"/>
          <w:szCs w:val="24"/>
        </w:rPr>
        <w:t>Задачи:</w:t>
      </w:r>
    </w:p>
    <w:p w:rsidR="005672B6" w:rsidRPr="00786FDE" w:rsidRDefault="005672B6" w:rsidP="005672B6">
      <w:pPr>
        <w:numPr>
          <w:ilvl w:val="0"/>
          <w:numId w:val="21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6FDE">
        <w:rPr>
          <w:rFonts w:ascii="Times New Roman" w:hAnsi="Times New Roman" w:cs="Times New Roman"/>
          <w:bCs/>
          <w:sz w:val="24"/>
          <w:szCs w:val="24"/>
        </w:rPr>
        <w:t>Подробно изучить Программу практики, осознать цели и задачи, стоящие перед студентом, выделить этапы и основные виды деятельности студента-практиканта.</w:t>
      </w:r>
    </w:p>
    <w:p w:rsidR="005672B6" w:rsidRPr="00786FDE" w:rsidRDefault="005672B6" w:rsidP="005672B6">
      <w:pPr>
        <w:numPr>
          <w:ilvl w:val="0"/>
          <w:numId w:val="21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6FDE">
        <w:rPr>
          <w:rFonts w:ascii="Times New Roman" w:hAnsi="Times New Roman" w:cs="Times New Roman"/>
          <w:bCs/>
          <w:sz w:val="24"/>
          <w:szCs w:val="24"/>
        </w:rPr>
        <w:t xml:space="preserve">Получить задание от руководителя практики базового учреждения в соответствии со спецификой деятельности </w:t>
      </w:r>
      <w:r w:rsidR="003E4542">
        <w:rPr>
          <w:rFonts w:ascii="Times New Roman" w:hAnsi="Times New Roman" w:cs="Times New Roman"/>
          <w:bCs/>
          <w:sz w:val="24"/>
          <w:szCs w:val="24"/>
        </w:rPr>
        <w:t>учреждения</w:t>
      </w:r>
      <w:r w:rsidRPr="00786FDE">
        <w:rPr>
          <w:rFonts w:ascii="Times New Roman" w:hAnsi="Times New Roman" w:cs="Times New Roman"/>
          <w:bCs/>
          <w:sz w:val="24"/>
          <w:szCs w:val="24"/>
        </w:rPr>
        <w:t>.</w:t>
      </w:r>
    </w:p>
    <w:p w:rsidR="005672B6" w:rsidRPr="00786FDE" w:rsidRDefault="005672B6" w:rsidP="005672B6">
      <w:pPr>
        <w:numPr>
          <w:ilvl w:val="0"/>
          <w:numId w:val="21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6FDE">
        <w:rPr>
          <w:rFonts w:ascii="Times New Roman" w:hAnsi="Times New Roman" w:cs="Times New Roman"/>
          <w:bCs/>
          <w:sz w:val="24"/>
          <w:szCs w:val="24"/>
        </w:rPr>
        <w:t>Уточнить и оформить индивидуальный план работы студента-практиканта с учетом требований Программы и запросом учреждения.</w:t>
      </w:r>
    </w:p>
    <w:p w:rsidR="005672B6" w:rsidRPr="00786FDE" w:rsidRDefault="005672B6" w:rsidP="005672B6">
      <w:pPr>
        <w:tabs>
          <w:tab w:val="left" w:pos="900"/>
        </w:tabs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>Виды деятельности студентов:</w:t>
      </w:r>
    </w:p>
    <w:p w:rsidR="005672B6" w:rsidRPr="00786FDE" w:rsidRDefault="005672B6" w:rsidP="005672B6">
      <w:pPr>
        <w:numPr>
          <w:ilvl w:val="0"/>
          <w:numId w:val="20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6FDE">
        <w:rPr>
          <w:rFonts w:ascii="Times New Roman" w:hAnsi="Times New Roman" w:cs="Times New Roman"/>
          <w:bCs/>
          <w:sz w:val="24"/>
          <w:szCs w:val="24"/>
        </w:rPr>
        <w:t>Консультация руководителя практики от НВГУ и руководителя от учреждения по вопросам планирования собственной деятельности.</w:t>
      </w:r>
    </w:p>
    <w:p w:rsidR="005672B6" w:rsidRPr="00786FDE" w:rsidRDefault="005672B6" w:rsidP="005672B6">
      <w:pPr>
        <w:numPr>
          <w:ilvl w:val="0"/>
          <w:numId w:val="20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6FDE">
        <w:rPr>
          <w:rFonts w:ascii="Times New Roman" w:hAnsi="Times New Roman" w:cs="Times New Roman"/>
          <w:bCs/>
          <w:sz w:val="24"/>
          <w:szCs w:val="24"/>
        </w:rPr>
        <w:t>Оформление индивидуального плана работы.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 xml:space="preserve">Форма отчетности: </w:t>
      </w:r>
      <w:r w:rsidRPr="00786FDE">
        <w:rPr>
          <w:rFonts w:ascii="Times New Roman" w:hAnsi="Times New Roman" w:cs="Times New Roman"/>
          <w:iCs/>
          <w:sz w:val="24"/>
          <w:szCs w:val="24"/>
        </w:rPr>
        <w:t xml:space="preserve">индивидуальный план работы студента </w:t>
      </w:r>
      <w:r w:rsidRPr="00786FDE">
        <w:rPr>
          <w:rFonts w:ascii="Times New Roman" w:hAnsi="Times New Roman" w:cs="Times New Roman"/>
          <w:sz w:val="24"/>
          <w:szCs w:val="24"/>
        </w:rPr>
        <w:t>на период учебно-ознакомительной практики.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b/>
          <w:bCs/>
          <w:i/>
          <w:sz w:val="24"/>
          <w:szCs w:val="24"/>
        </w:rPr>
        <w:t>3 задание. Знакомство с особенностями базового учреждения</w:t>
      </w:r>
      <w:r w:rsidRPr="00786FD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>Задачи:</w:t>
      </w:r>
    </w:p>
    <w:p w:rsidR="005672B6" w:rsidRPr="00786FDE" w:rsidRDefault="000C5A99" w:rsidP="005672B6">
      <w:pPr>
        <w:numPr>
          <w:ilvl w:val="0"/>
          <w:numId w:val="22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Пройти вводный инструктаж, инструктаж по технике безопасности</w:t>
      </w:r>
      <w:r w:rsidR="005672B6" w:rsidRPr="00786F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72B6" w:rsidRDefault="005672B6" w:rsidP="005672B6">
      <w:pPr>
        <w:numPr>
          <w:ilvl w:val="0"/>
          <w:numId w:val="22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Изучить организационно-правовые документы, регламентирующие работу учреждения: устав (положение) организации; положения о структурных подразделениях; законы и нормативно-правовые акты, на которых основывается деятельность учреждения. </w:t>
      </w:r>
    </w:p>
    <w:p w:rsidR="005672B6" w:rsidRPr="00786FDE" w:rsidRDefault="005672B6" w:rsidP="005672B6">
      <w:pPr>
        <w:numPr>
          <w:ilvl w:val="0"/>
          <w:numId w:val="22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Познакомиться </w:t>
      </w:r>
      <w:r w:rsidR="000C5A99">
        <w:rPr>
          <w:rFonts w:ascii="Times New Roman" w:hAnsi="Times New Roman" w:cs="Times New Roman"/>
          <w:sz w:val="24"/>
          <w:szCs w:val="24"/>
        </w:rPr>
        <w:t xml:space="preserve">с функциональными обязанностями </w:t>
      </w:r>
      <w:r w:rsidR="000C5A99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0C5A99">
        <w:rPr>
          <w:rFonts w:ascii="Times New Roman" w:hAnsi="Times New Roman" w:cs="Times New Roman"/>
          <w:sz w:val="24"/>
          <w:szCs w:val="24"/>
        </w:rPr>
        <w:t>-специалистов учреждения</w:t>
      </w:r>
      <w:r w:rsidRPr="00786F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>Виды деятельности студентов:</w:t>
      </w:r>
    </w:p>
    <w:p w:rsidR="005672B6" w:rsidRPr="00786FDE" w:rsidRDefault="005672B6" w:rsidP="005672B6">
      <w:pPr>
        <w:numPr>
          <w:ilvl w:val="0"/>
          <w:numId w:val="31"/>
        </w:numPr>
        <w:tabs>
          <w:tab w:val="clear" w:pos="720"/>
          <w:tab w:val="num" w:pos="540"/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Изучение документации в базовом учреждении.</w:t>
      </w:r>
    </w:p>
    <w:p w:rsidR="005672B6" w:rsidRPr="00786FDE" w:rsidRDefault="005672B6" w:rsidP="005672B6">
      <w:pPr>
        <w:numPr>
          <w:ilvl w:val="0"/>
          <w:numId w:val="31"/>
        </w:numPr>
        <w:tabs>
          <w:tab w:val="clear" w:pos="720"/>
          <w:tab w:val="num" w:pos="540"/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Беседа с руководителем практики от учреждения с целью выяснения особенностей функционирования данного учреждения (методические рекомендации по орг</w:t>
      </w:r>
      <w:r>
        <w:rPr>
          <w:rFonts w:ascii="Times New Roman" w:hAnsi="Times New Roman" w:cs="Times New Roman"/>
          <w:sz w:val="24"/>
          <w:szCs w:val="24"/>
        </w:rPr>
        <w:t xml:space="preserve">анизации беседы см. Приложение </w:t>
      </w:r>
      <w:r w:rsidRPr="00786FDE">
        <w:rPr>
          <w:rFonts w:ascii="Times New Roman" w:hAnsi="Times New Roman" w:cs="Times New Roman"/>
          <w:sz w:val="24"/>
          <w:szCs w:val="24"/>
        </w:rPr>
        <w:t>2).</w:t>
      </w:r>
    </w:p>
    <w:p w:rsidR="005672B6" w:rsidRPr="00786FDE" w:rsidRDefault="005672B6" w:rsidP="005672B6">
      <w:pPr>
        <w:numPr>
          <w:ilvl w:val="0"/>
          <w:numId w:val="31"/>
        </w:numPr>
        <w:tabs>
          <w:tab w:val="clear" w:pos="720"/>
          <w:tab w:val="num" w:pos="540"/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Составление </w:t>
      </w:r>
      <w:r w:rsidR="000336A0">
        <w:rPr>
          <w:rFonts w:ascii="Times New Roman" w:hAnsi="Times New Roman" w:cs="Times New Roman"/>
          <w:sz w:val="24"/>
          <w:szCs w:val="24"/>
        </w:rPr>
        <w:t>функциональных обязанностей, закрепленных за студентом на время прохождения практики</w:t>
      </w:r>
      <w:r w:rsidRPr="00786FDE">
        <w:rPr>
          <w:rFonts w:ascii="Times New Roman" w:hAnsi="Times New Roman" w:cs="Times New Roman"/>
          <w:sz w:val="24"/>
          <w:szCs w:val="24"/>
        </w:rPr>
        <w:t>.</w:t>
      </w:r>
    </w:p>
    <w:p w:rsidR="005672B6" w:rsidRPr="00786FDE" w:rsidRDefault="005672B6" w:rsidP="005672B6">
      <w:pPr>
        <w:numPr>
          <w:ilvl w:val="0"/>
          <w:numId w:val="31"/>
        </w:numPr>
        <w:tabs>
          <w:tab w:val="clear" w:pos="720"/>
          <w:tab w:val="num" w:pos="540"/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Описание и анализ самостоятельной работы. 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>Форма отчетности:</w:t>
      </w:r>
      <w:r w:rsidRPr="00786F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2B6" w:rsidRPr="00786FDE" w:rsidRDefault="005672B6" w:rsidP="005672B6">
      <w:pPr>
        <w:numPr>
          <w:ilvl w:val="0"/>
          <w:numId w:val="27"/>
        </w:numPr>
        <w:tabs>
          <w:tab w:val="clear" w:pos="720"/>
          <w:tab w:val="num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дневник практики (фиксируются полученные в ходе беседы, наблюдений и изучения документов сведения об учреждении и собственные выводы);</w:t>
      </w:r>
    </w:p>
    <w:p w:rsidR="005672B6" w:rsidRPr="00786FDE" w:rsidRDefault="000336A0" w:rsidP="005672B6">
      <w:pPr>
        <w:numPr>
          <w:ilvl w:val="0"/>
          <w:numId w:val="27"/>
        </w:numPr>
        <w:tabs>
          <w:tab w:val="clear" w:pos="720"/>
          <w:tab w:val="num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обязанности, закрепленные за студентом на время прохождения практики</w:t>
      </w:r>
      <w:r w:rsidR="005672B6" w:rsidRPr="00786F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86FD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4 задание. Знакомство с </w:t>
      </w:r>
      <w:r w:rsidR="000C5A99" w:rsidRPr="00786FD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особенностями </w:t>
      </w:r>
      <w:r w:rsidR="000C5A99">
        <w:rPr>
          <w:rFonts w:ascii="Times New Roman" w:hAnsi="Times New Roman" w:cs="Times New Roman"/>
          <w:b/>
          <w:bCs/>
          <w:i/>
          <w:sz w:val="24"/>
          <w:szCs w:val="24"/>
        </w:rPr>
        <w:t>информационной инфраструктуры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>Задачи:</w:t>
      </w:r>
    </w:p>
    <w:p w:rsidR="000336A0" w:rsidRDefault="000336A0" w:rsidP="000336A0">
      <w:pPr>
        <w:numPr>
          <w:ilvl w:val="0"/>
          <w:numId w:val="23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аппаратное и программное обеспечение, используемое в учреждении.</w:t>
      </w:r>
    </w:p>
    <w:p w:rsidR="000336A0" w:rsidRDefault="000336A0" w:rsidP="000336A0">
      <w:pPr>
        <w:numPr>
          <w:ilvl w:val="0"/>
          <w:numId w:val="23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структуру локальной сети учреждения.</w:t>
      </w:r>
    </w:p>
    <w:p w:rsidR="000336A0" w:rsidRPr="00786FDE" w:rsidRDefault="000336A0" w:rsidP="000336A0">
      <w:pPr>
        <w:numPr>
          <w:ilvl w:val="0"/>
          <w:numId w:val="23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На основе </w:t>
      </w:r>
      <w:r>
        <w:rPr>
          <w:rFonts w:ascii="Times New Roman" w:hAnsi="Times New Roman" w:cs="Times New Roman"/>
          <w:sz w:val="24"/>
          <w:szCs w:val="24"/>
        </w:rPr>
        <w:t>полученных данных</w:t>
      </w:r>
      <w:r w:rsidRPr="00786FDE">
        <w:rPr>
          <w:rFonts w:ascii="Times New Roman" w:hAnsi="Times New Roman" w:cs="Times New Roman"/>
          <w:sz w:val="24"/>
          <w:szCs w:val="24"/>
        </w:rPr>
        <w:t xml:space="preserve"> составить информационную карту учреждения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>Виды деятельности студентов:</w:t>
      </w:r>
    </w:p>
    <w:p w:rsidR="005672B6" w:rsidRDefault="005672B6" w:rsidP="005672B6">
      <w:pPr>
        <w:numPr>
          <w:ilvl w:val="0"/>
          <w:numId w:val="17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0336A0">
        <w:rPr>
          <w:rFonts w:ascii="Times New Roman" w:hAnsi="Times New Roman" w:cs="Times New Roman"/>
          <w:sz w:val="24"/>
          <w:szCs w:val="24"/>
        </w:rPr>
        <w:t>спецификаций аппаратного обеспечения учреждения</w:t>
      </w:r>
      <w:r w:rsidRPr="00786FDE">
        <w:rPr>
          <w:rFonts w:ascii="Times New Roman" w:hAnsi="Times New Roman" w:cs="Times New Roman"/>
          <w:sz w:val="24"/>
          <w:szCs w:val="24"/>
        </w:rPr>
        <w:t>.</w:t>
      </w:r>
    </w:p>
    <w:p w:rsidR="000336A0" w:rsidRDefault="000336A0" w:rsidP="005672B6">
      <w:pPr>
        <w:numPr>
          <w:ilvl w:val="0"/>
          <w:numId w:val="17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Изучение </w:t>
      </w:r>
      <w:r>
        <w:rPr>
          <w:rFonts w:ascii="Times New Roman" w:hAnsi="Times New Roman" w:cs="Times New Roman"/>
          <w:sz w:val="24"/>
          <w:szCs w:val="24"/>
        </w:rPr>
        <w:t>спецификаций программного обеспечения учреждения.</w:t>
      </w:r>
    </w:p>
    <w:p w:rsidR="000336A0" w:rsidRPr="00786FDE" w:rsidRDefault="000336A0" w:rsidP="005672B6">
      <w:pPr>
        <w:numPr>
          <w:ilvl w:val="0"/>
          <w:numId w:val="17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топологии локальной сети учреждения.</w:t>
      </w:r>
    </w:p>
    <w:p w:rsidR="005672B6" w:rsidRPr="00786FDE" w:rsidRDefault="005672B6" w:rsidP="005672B6">
      <w:pPr>
        <w:numPr>
          <w:ilvl w:val="0"/>
          <w:numId w:val="23"/>
        </w:numPr>
        <w:tabs>
          <w:tab w:val="clear" w:pos="720"/>
          <w:tab w:val="num" w:pos="360"/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Описание и анализ самостоятельной работы. 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>Форма отчетности:</w:t>
      </w:r>
      <w:r w:rsidRPr="00786F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2B6" w:rsidRPr="00786FDE" w:rsidRDefault="005672B6" w:rsidP="005672B6">
      <w:pPr>
        <w:numPr>
          <w:ilvl w:val="0"/>
          <w:numId w:val="26"/>
        </w:numPr>
        <w:tabs>
          <w:tab w:val="clear" w:pos="720"/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дневник практики (оформление хода и результатов бесед со специалистами, наблюдений, результатов изучения документов и собственных выводов);</w:t>
      </w:r>
    </w:p>
    <w:p w:rsidR="000336A0" w:rsidRPr="00786FDE" w:rsidRDefault="000336A0" w:rsidP="000336A0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информационная карта учреждения (оформляется в отчетной документации по практике). </w:t>
      </w:r>
    </w:p>
    <w:p w:rsidR="005672B6" w:rsidRPr="00786FDE" w:rsidRDefault="005672B6" w:rsidP="000336A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6FDE">
        <w:rPr>
          <w:rFonts w:ascii="Times New Roman" w:hAnsi="Times New Roman" w:cs="Times New Roman"/>
          <w:b/>
          <w:i/>
          <w:sz w:val="24"/>
          <w:szCs w:val="24"/>
        </w:rPr>
        <w:t xml:space="preserve">5 задание. </w:t>
      </w:r>
      <w:r w:rsidR="000336A0">
        <w:rPr>
          <w:rFonts w:ascii="Times New Roman" w:hAnsi="Times New Roman" w:cs="Times New Roman"/>
          <w:b/>
          <w:i/>
          <w:sz w:val="24"/>
          <w:szCs w:val="24"/>
        </w:rPr>
        <w:t xml:space="preserve">Выполнение </w:t>
      </w:r>
      <w:r w:rsidR="003F06F2">
        <w:rPr>
          <w:rFonts w:ascii="Times New Roman" w:hAnsi="Times New Roman" w:cs="Times New Roman"/>
          <w:b/>
          <w:i/>
          <w:sz w:val="24"/>
          <w:szCs w:val="24"/>
        </w:rPr>
        <w:t xml:space="preserve">обязанностей </w:t>
      </w:r>
      <w:r w:rsidR="000336A0">
        <w:rPr>
          <w:rFonts w:ascii="Times New Roman" w:hAnsi="Times New Roman" w:cs="Times New Roman"/>
          <w:b/>
          <w:i/>
          <w:sz w:val="24"/>
          <w:szCs w:val="24"/>
        </w:rPr>
        <w:t>практик</w:t>
      </w:r>
      <w:r w:rsidR="003F06F2">
        <w:rPr>
          <w:rFonts w:ascii="Times New Roman" w:hAnsi="Times New Roman" w:cs="Times New Roman"/>
          <w:b/>
          <w:i/>
          <w:sz w:val="24"/>
          <w:szCs w:val="24"/>
        </w:rPr>
        <w:t>анта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bCs/>
          <w:i/>
          <w:iCs/>
          <w:sz w:val="24"/>
          <w:szCs w:val="24"/>
        </w:rPr>
        <w:t>Задачи:</w:t>
      </w:r>
    </w:p>
    <w:p w:rsidR="005672B6" w:rsidRDefault="000336A0" w:rsidP="005672B6">
      <w:pPr>
        <w:numPr>
          <w:ilvl w:val="0"/>
          <w:numId w:val="24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приемы работы с аппаратным обеспечением</w:t>
      </w:r>
      <w:r w:rsidR="005672B6" w:rsidRPr="00786FDE">
        <w:rPr>
          <w:rFonts w:ascii="Times New Roman" w:hAnsi="Times New Roman" w:cs="Times New Roman"/>
          <w:sz w:val="24"/>
          <w:szCs w:val="24"/>
        </w:rPr>
        <w:t>.</w:t>
      </w:r>
    </w:p>
    <w:p w:rsidR="000336A0" w:rsidRDefault="000336A0" w:rsidP="005672B6">
      <w:pPr>
        <w:numPr>
          <w:ilvl w:val="0"/>
          <w:numId w:val="24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особенности установки и настройки программного обеспечения.</w:t>
      </w:r>
    </w:p>
    <w:p w:rsidR="000336A0" w:rsidRPr="00786FDE" w:rsidRDefault="000336A0" w:rsidP="005672B6">
      <w:pPr>
        <w:numPr>
          <w:ilvl w:val="0"/>
          <w:numId w:val="24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базовые приемы администрирования сети, базы данных.</w:t>
      </w:r>
    </w:p>
    <w:p w:rsidR="005672B6" w:rsidRPr="00786FDE" w:rsidRDefault="005672B6" w:rsidP="005672B6">
      <w:pPr>
        <w:numPr>
          <w:ilvl w:val="0"/>
          <w:numId w:val="24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Выявить наиболее значимые профессиональные и личностные качества, необходимые специалисту при выполнении его функций.</w:t>
      </w:r>
    </w:p>
    <w:p w:rsidR="005672B6" w:rsidRPr="00786FDE" w:rsidRDefault="005672B6" w:rsidP="000336A0">
      <w:pPr>
        <w:tabs>
          <w:tab w:val="left" w:pos="90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>Виды деятельности студентов:</w:t>
      </w:r>
    </w:p>
    <w:p w:rsidR="005672B6" w:rsidRPr="00786FDE" w:rsidRDefault="000336A0" w:rsidP="000336A0">
      <w:pPr>
        <w:numPr>
          <w:ilvl w:val="0"/>
          <w:numId w:val="30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36A0">
        <w:rPr>
          <w:rFonts w:ascii="Times New Roman" w:hAnsi="Times New Roman" w:cs="Times New Roman"/>
          <w:sz w:val="24"/>
          <w:szCs w:val="24"/>
        </w:rPr>
        <w:t>Замена и ремонт техники пользователей, проведение инвентаризации. Самостоятельная сборка компьютера и организация рабочего места</w:t>
      </w:r>
      <w:r w:rsidR="005672B6" w:rsidRPr="00786FDE">
        <w:rPr>
          <w:rFonts w:ascii="Times New Roman" w:hAnsi="Times New Roman" w:cs="Times New Roman"/>
          <w:sz w:val="24"/>
          <w:szCs w:val="24"/>
        </w:rPr>
        <w:t>.</w:t>
      </w:r>
    </w:p>
    <w:p w:rsidR="005672B6" w:rsidRDefault="000336A0" w:rsidP="000336A0">
      <w:pPr>
        <w:numPr>
          <w:ilvl w:val="0"/>
          <w:numId w:val="30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36A0">
        <w:rPr>
          <w:rFonts w:ascii="Times New Roman" w:hAnsi="Times New Roman" w:cs="Times New Roman"/>
          <w:sz w:val="24"/>
          <w:szCs w:val="24"/>
        </w:rPr>
        <w:t>Настройка рабочего места пользователей, проверка работоспособности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на рабочих местах пользователей</w:t>
      </w:r>
      <w:r w:rsidR="005672B6" w:rsidRPr="00786FDE">
        <w:rPr>
          <w:rFonts w:ascii="Times New Roman" w:hAnsi="Times New Roman" w:cs="Times New Roman"/>
          <w:sz w:val="24"/>
          <w:szCs w:val="24"/>
        </w:rPr>
        <w:t>.</w:t>
      </w:r>
    </w:p>
    <w:p w:rsidR="000336A0" w:rsidRDefault="000336A0" w:rsidP="003F06F2">
      <w:pPr>
        <w:numPr>
          <w:ilvl w:val="0"/>
          <w:numId w:val="30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36A0">
        <w:rPr>
          <w:rFonts w:ascii="Times New Roman" w:hAnsi="Times New Roman" w:cs="Times New Roman"/>
          <w:sz w:val="24"/>
          <w:szCs w:val="24"/>
        </w:rPr>
        <w:t>Установка и настройка операционных систем, загрузка необходимого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36A0" w:rsidRDefault="003F06F2" w:rsidP="003F06F2">
      <w:pPr>
        <w:numPr>
          <w:ilvl w:val="0"/>
          <w:numId w:val="30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06F2">
        <w:rPr>
          <w:rFonts w:ascii="Times New Roman" w:hAnsi="Times New Roman" w:cs="Times New Roman"/>
          <w:sz w:val="24"/>
          <w:szCs w:val="24"/>
        </w:rPr>
        <w:t>Настройка телефонии «IP-телефонии», проверка корректности работы после установки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06F2" w:rsidRDefault="003F06F2" w:rsidP="003F06F2">
      <w:pPr>
        <w:numPr>
          <w:ilvl w:val="0"/>
          <w:numId w:val="30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06F2">
        <w:rPr>
          <w:rFonts w:ascii="Times New Roman" w:hAnsi="Times New Roman" w:cs="Times New Roman"/>
          <w:sz w:val="24"/>
          <w:szCs w:val="24"/>
        </w:rPr>
        <w:t>Подключение и настройка сети VPN.</w:t>
      </w:r>
    </w:p>
    <w:p w:rsidR="003F06F2" w:rsidRPr="00786FDE" w:rsidRDefault="003F06F2" w:rsidP="003F06F2">
      <w:pPr>
        <w:numPr>
          <w:ilvl w:val="0"/>
          <w:numId w:val="30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06F2">
        <w:rPr>
          <w:rFonts w:ascii="Times New Roman" w:hAnsi="Times New Roman" w:cs="Times New Roman"/>
          <w:sz w:val="24"/>
          <w:szCs w:val="24"/>
        </w:rPr>
        <w:t>Установка и настройка серверной базы данных. Конфигурирование структуры базы данных, настройка пользователей базы данных.</w:t>
      </w:r>
    </w:p>
    <w:p w:rsidR="005672B6" w:rsidRPr="003F06F2" w:rsidRDefault="005672B6" w:rsidP="003F06F2">
      <w:pPr>
        <w:numPr>
          <w:ilvl w:val="0"/>
          <w:numId w:val="30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Описание и анализ самостоятельной работы. 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>Форма отчетности:</w:t>
      </w:r>
      <w:r w:rsidRPr="00786F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2B6" w:rsidRPr="003F06F2" w:rsidRDefault="005672B6" w:rsidP="003F06F2">
      <w:pPr>
        <w:numPr>
          <w:ilvl w:val="0"/>
          <w:numId w:val="25"/>
        </w:numPr>
        <w:tabs>
          <w:tab w:val="clear" w:pos="720"/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дневник практики (оформление результатов наблюдений, анализа деятельности специалиста по социальной работе в данном учреждении, собственных выводов</w:t>
      </w:r>
      <w:proofErr w:type="gramStart"/>
      <w:r w:rsidRPr="00786FDE">
        <w:rPr>
          <w:rFonts w:ascii="Times New Roman" w:hAnsi="Times New Roman" w:cs="Times New Roman"/>
          <w:sz w:val="24"/>
          <w:szCs w:val="24"/>
        </w:rPr>
        <w:t>);</w:t>
      </w:r>
      <w:r w:rsidRPr="003F06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72B6" w:rsidRPr="00786FDE" w:rsidRDefault="005672B6" w:rsidP="005672B6">
      <w:pPr>
        <w:tabs>
          <w:tab w:val="left" w:pos="90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6FDE">
        <w:rPr>
          <w:rFonts w:ascii="Times New Roman" w:hAnsi="Times New Roman" w:cs="Times New Roman"/>
          <w:b/>
          <w:sz w:val="24"/>
          <w:szCs w:val="24"/>
        </w:rPr>
        <w:t>3. Итоговый этап учебно</w:t>
      </w:r>
      <w:r>
        <w:rPr>
          <w:rFonts w:ascii="Times New Roman" w:hAnsi="Times New Roman" w:cs="Times New Roman"/>
          <w:b/>
          <w:sz w:val="24"/>
          <w:szCs w:val="24"/>
        </w:rPr>
        <w:t>й</w:t>
      </w:r>
      <w:r w:rsidRPr="00786FDE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786FDE">
        <w:rPr>
          <w:rFonts w:ascii="Times New Roman" w:hAnsi="Times New Roman" w:cs="Times New Roman"/>
          <w:b/>
          <w:bCs/>
          <w:i/>
          <w:sz w:val="24"/>
          <w:szCs w:val="24"/>
        </w:rPr>
        <w:t>6 задание. Подведение итогов практики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 xml:space="preserve">Задачи: </w:t>
      </w:r>
    </w:p>
    <w:p w:rsidR="005672B6" w:rsidRPr="00786FDE" w:rsidRDefault="005672B6" w:rsidP="005672B6">
      <w:pPr>
        <w:numPr>
          <w:ilvl w:val="0"/>
          <w:numId w:val="28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Проанализировать результаты, полученные в ходе практики; определить степень реализации цели и задач практики. </w:t>
      </w:r>
    </w:p>
    <w:p w:rsidR="005672B6" w:rsidRPr="00786FDE" w:rsidRDefault="005672B6" w:rsidP="005672B6">
      <w:pPr>
        <w:numPr>
          <w:ilvl w:val="0"/>
          <w:numId w:val="28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Провести анализ собственной деятельности в процессе практики, выявить достоинства и недостатки, определить направления дальнейшего профессионального развития и самосовершенствования.  </w:t>
      </w:r>
    </w:p>
    <w:p w:rsidR="005672B6" w:rsidRPr="00786FDE" w:rsidRDefault="005672B6" w:rsidP="005672B6">
      <w:pPr>
        <w:numPr>
          <w:ilvl w:val="0"/>
          <w:numId w:val="28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Подготовиться к выступлению на итоговой конференции.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>Виды деятельности студентов:</w:t>
      </w:r>
    </w:p>
    <w:p w:rsidR="005672B6" w:rsidRPr="00786FDE" w:rsidRDefault="005672B6" w:rsidP="005672B6">
      <w:pPr>
        <w:numPr>
          <w:ilvl w:val="0"/>
          <w:numId w:val="18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Обобщение и систематизация материалов, полученных в результате прохождения практики.</w:t>
      </w:r>
    </w:p>
    <w:p w:rsidR="005672B6" w:rsidRPr="00786FDE" w:rsidRDefault="005672B6" w:rsidP="005672B6">
      <w:pPr>
        <w:numPr>
          <w:ilvl w:val="0"/>
          <w:numId w:val="18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Составление письменного отчета по результатам практики.</w:t>
      </w:r>
    </w:p>
    <w:p w:rsidR="005672B6" w:rsidRPr="00786FDE" w:rsidRDefault="005672B6" w:rsidP="005672B6">
      <w:pPr>
        <w:numPr>
          <w:ilvl w:val="0"/>
          <w:numId w:val="18"/>
        </w:numPr>
        <w:tabs>
          <w:tab w:val="left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Подготовка доклада к итоговой конференции на основе полученной информации и собственных наблюдений (по каждому учреждению).</w:t>
      </w:r>
    </w:p>
    <w:p w:rsidR="005672B6" w:rsidRPr="00786FDE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6FDE">
        <w:rPr>
          <w:rFonts w:ascii="Times New Roman" w:hAnsi="Times New Roman" w:cs="Times New Roman"/>
          <w:i/>
          <w:iCs/>
          <w:sz w:val="24"/>
          <w:szCs w:val="24"/>
        </w:rPr>
        <w:t xml:space="preserve">Форма отчетности: </w:t>
      </w:r>
    </w:p>
    <w:p w:rsidR="005672B6" w:rsidRPr="00786FDE" w:rsidRDefault="005672B6" w:rsidP="005672B6">
      <w:pPr>
        <w:numPr>
          <w:ilvl w:val="0"/>
          <w:numId w:val="29"/>
        </w:numPr>
        <w:tabs>
          <w:tab w:val="clear" w:pos="720"/>
          <w:tab w:val="num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iCs/>
          <w:sz w:val="24"/>
          <w:szCs w:val="24"/>
        </w:rPr>
        <w:t>письменный отчет по результатам практики, оформленный в соответствии с планом;</w:t>
      </w:r>
    </w:p>
    <w:p w:rsidR="005672B6" w:rsidRPr="00786FDE" w:rsidRDefault="005672B6" w:rsidP="005672B6">
      <w:pPr>
        <w:numPr>
          <w:ilvl w:val="0"/>
          <w:numId w:val="29"/>
        </w:numPr>
        <w:tabs>
          <w:tab w:val="clear" w:pos="720"/>
          <w:tab w:val="num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 xml:space="preserve">отзыв руководителя практики от учреждения установленного образца </w:t>
      </w:r>
    </w:p>
    <w:p w:rsidR="005672B6" w:rsidRPr="00CA66F7" w:rsidRDefault="005672B6" w:rsidP="005672B6">
      <w:pPr>
        <w:numPr>
          <w:ilvl w:val="0"/>
          <w:numId w:val="29"/>
        </w:numPr>
        <w:tabs>
          <w:tab w:val="clear" w:pos="720"/>
          <w:tab w:val="num" w:pos="90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FDE">
        <w:rPr>
          <w:rFonts w:ascii="Times New Roman" w:hAnsi="Times New Roman" w:cs="Times New Roman"/>
          <w:sz w:val="24"/>
          <w:szCs w:val="24"/>
        </w:rPr>
        <w:t>устное выступление на итоговой конференции (в виде группового доклада) с использованием компьютерной презентации и наглядных материалов (видеозаписи, фотографий и т.п.).</w:t>
      </w:r>
    </w:p>
    <w:p w:rsidR="005672B6" w:rsidRPr="00CA66F7" w:rsidRDefault="005672B6" w:rsidP="005672B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72B6" w:rsidRDefault="005672B6" w:rsidP="005672B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6F2" w:rsidRDefault="003F06F2" w:rsidP="005672B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6F2" w:rsidRPr="00CA66F7" w:rsidRDefault="003F06F2" w:rsidP="005672B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72B6" w:rsidRPr="00CA66F7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F7">
        <w:rPr>
          <w:rFonts w:ascii="Times New Roman" w:hAnsi="Times New Roman" w:cs="Times New Roman"/>
          <w:b/>
          <w:bCs/>
          <w:sz w:val="24"/>
          <w:szCs w:val="24"/>
        </w:rPr>
        <w:lastRenderedPageBreak/>
        <w:t>Требования к оформлению информационной карты учреждения</w:t>
      </w:r>
    </w:p>
    <w:p w:rsidR="005672B6" w:rsidRPr="00CA66F7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66F7">
        <w:rPr>
          <w:rFonts w:ascii="Times New Roman" w:hAnsi="Times New Roman" w:cs="Times New Roman"/>
          <w:sz w:val="24"/>
          <w:szCs w:val="24"/>
        </w:rPr>
        <w:t xml:space="preserve">Данные материалы следует оформить в формате А4, в печатном варианте и поместить в отдельный файл. </w:t>
      </w:r>
    </w:p>
    <w:p w:rsidR="005672B6" w:rsidRPr="00CA66F7" w:rsidRDefault="005672B6" w:rsidP="005672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66F7">
        <w:rPr>
          <w:rFonts w:ascii="Times New Roman" w:hAnsi="Times New Roman" w:cs="Times New Roman"/>
          <w:i/>
          <w:sz w:val="24"/>
          <w:szCs w:val="24"/>
        </w:rPr>
        <w:t>Образец</w:t>
      </w:r>
    </w:p>
    <w:p w:rsidR="005672B6" w:rsidRPr="00CA66F7" w:rsidRDefault="005672B6" w:rsidP="005672B6">
      <w:pPr>
        <w:tabs>
          <w:tab w:val="left" w:pos="4208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6F7">
        <w:rPr>
          <w:rFonts w:ascii="Times New Roman" w:hAnsi="Times New Roman" w:cs="Times New Roman"/>
          <w:b/>
          <w:sz w:val="24"/>
          <w:szCs w:val="24"/>
        </w:rPr>
        <w:t>Информационная карта учреждения</w:t>
      </w:r>
      <w:r w:rsidR="003F06F2">
        <w:rPr>
          <w:rFonts w:ascii="Times New Roman" w:hAnsi="Times New Roman" w:cs="Times New Roman"/>
          <w:b/>
          <w:sz w:val="24"/>
          <w:szCs w:val="24"/>
        </w:rPr>
        <w:t xml:space="preserve"> УНИВЕРСИТЕТ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Информационная среда университета представляет собой совокупность информационной инфраструктуры, корпоративных данных и информационных систем, направленных на автоматизацию задач, стоящих перед вузом.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Система информационных ресурсов университета направлена на решение следующих задач: 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анализ процессов информационного взаимодействия во всех сферах основной деятельности университета: информационных потоков, их масштаба и качества, противоречий, конкурентной борьбы с выявлением собственников и соперников;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разработка качественного и простого количественного (математического) описания информационного взаимодействия;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введение количественных индикаторов и критериев открытости, безопасности и справедливости информационного обмена;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разработка сценариев необходимости и значимости баланса в информационной открытости и конфиденциальности;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определение роли и места политики информационной безопасности в управлении информационными ресурсами вуза и выработка согласующихся принципов и подходов;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 формулировка основных составляющих политики: целей, задач, принципов и ключевых направлений обеспечения информационной безопасности;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разработка базовых методик управления процессом обеспечения политики информационной безопасности;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подготовка проектов нормативно-правовых документов.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Основой информационной системы управления </w:t>
      </w:r>
      <w:proofErr w:type="gramStart"/>
      <w:r w:rsidRPr="003F06F2">
        <w:rPr>
          <w:rFonts w:ascii="Times New Roman" w:hAnsi="Times New Roman" w:cs="Times New Roman"/>
          <w:bCs/>
          <w:sz w:val="24"/>
          <w:szCs w:val="24"/>
        </w:rPr>
        <w:t>университета  являются</w:t>
      </w:r>
      <w:proofErr w:type="gramEnd"/>
      <w:r w:rsidRPr="003F06F2">
        <w:rPr>
          <w:rFonts w:ascii="Times New Roman" w:hAnsi="Times New Roman" w:cs="Times New Roman"/>
          <w:bCs/>
          <w:sz w:val="24"/>
          <w:szCs w:val="24"/>
        </w:rPr>
        <w:t>: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- единая корпоративная сеть и инфраструктура, которая </w:t>
      </w:r>
      <w:proofErr w:type="gramStart"/>
      <w:r w:rsidRPr="003F06F2">
        <w:rPr>
          <w:rFonts w:ascii="Times New Roman" w:hAnsi="Times New Roman" w:cs="Times New Roman"/>
          <w:bCs/>
          <w:sz w:val="24"/>
          <w:szCs w:val="24"/>
        </w:rPr>
        <w:t>обеспечивает  разработку</w:t>
      </w:r>
      <w:proofErr w:type="gramEnd"/>
      <w:r w:rsidRPr="003F06F2">
        <w:rPr>
          <w:rFonts w:ascii="Times New Roman" w:hAnsi="Times New Roman" w:cs="Times New Roman"/>
          <w:bCs/>
          <w:sz w:val="24"/>
          <w:szCs w:val="24"/>
        </w:rPr>
        <w:t xml:space="preserve"> информационных подсистем, направленных на автоматизацию задач, стоящих перед вузом;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- комплексная информационная модель университета; 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система, включающая доступ ко всем информационным ресурсам университета;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информационная система управление персоналом университета;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информационная система управление учебным процессом университета;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информационная система управление документооборотом университета;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- упорядочивание поддержка всех основных процессов сферы деятельности университета; 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- использование современных средств и технологий для разработки общеуниверситетской системы управления: системы управления базами данных, технологии </w:t>
      </w:r>
      <w:proofErr w:type="spellStart"/>
      <w:r w:rsidRPr="003F06F2">
        <w:rPr>
          <w:rFonts w:ascii="Times New Roman" w:hAnsi="Times New Roman" w:cs="Times New Roman"/>
          <w:bCs/>
          <w:sz w:val="24"/>
          <w:szCs w:val="24"/>
        </w:rPr>
        <w:t>Internet</w:t>
      </w:r>
      <w:proofErr w:type="spellEnd"/>
      <w:r w:rsidRPr="003F06F2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3F06F2">
        <w:rPr>
          <w:rFonts w:ascii="Times New Roman" w:hAnsi="Times New Roman" w:cs="Times New Roman"/>
          <w:bCs/>
          <w:sz w:val="24"/>
          <w:szCs w:val="24"/>
        </w:rPr>
        <w:t>Intranet</w:t>
      </w:r>
      <w:proofErr w:type="spellEnd"/>
      <w:r w:rsidRPr="003F06F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F06F2">
        <w:rPr>
          <w:rFonts w:ascii="Times New Roman" w:hAnsi="Times New Roman" w:cs="Times New Roman"/>
          <w:bCs/>
          <w:sz w:val="24"/>
          <w:szCs w:val="24"/>
        </w:rPr>
        <w:t>OLAP</w:t>
      </w:r>
      <w:proofErr w:type="spellEnd"/>
      <w:r w:rsidRPr="003F06F2">
        <w:rPr>
          <w:rFonts w:ascii="Times New Roman" w:hAnsi="Times New Roman" w:cs="Times New Roman"/>
          <w:bCs/>
          <w:sz w:val="24"/>
          <w:szCs w:val="24"/>
        </w:rPr>
        <w:t xml:space="preserve">-технологии, специализированных программных средств, систем управления электронным документооборотом. 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Подсистема «Приемная комиссия» содержит информацию о направлениях подготовки, контрольных цифрах приема, стоимости обучения на коммерческой основе и т.п. Во время работы приемной кампании в данной информационной системе на сайте вуза отражаются только общедоступные персональные данные абитуриентов, не требующие специальных мер защиты. 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Подсистема «Кадры» доступна только сотрудникам определенных отделов, имеющих права доступа. Данная подсистема содержит персональные данные как сотрудников, так и обучающихся, причем практически всех категорий: специальные персональные данные (включают сведения о состоянии здоровья), биометрические персональные данные (фотографии), иные (паспортные данные, сведения об образовании, о доходах, ИНН и т.п.), общедоступные. В соответствии с этим подсистема «Кадры» нуждается в защите персональных данных в соответствии с уровнем защищенности </w:t>
      </w:r>
      <w:proofErr w:type="spellStart"/>
      <w:r w:rsidRPr="003F06F2">
        <w:rPr>
          <w:rFonts w:ascii="Times New Roman" w:hAnsi="Times New Roman" w:cs="Times New Roman"/>
          <w:bCs/>
          <w:sz w:val="24"/>
          <w:szCs w:val="24"/>
        </w:rPr>
        <w:t>ИСПДн</w:t>
      </w:r>
      <w:proofErr w:type="spellEnd"/>
      <w:r w:rsidRPr="003F06F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Подсистема «Деканат» содержит персональные данные студентов категорий «специальные» и «иные», это </w:t>
      </w:r>
      <w:proofErr w:type="gramStart"/>
      <w:r w:rsidRPr="003F06F2">
        <w:rPr>
          <w:rFonts w:ascii="Times New Roman" w:hAnsi="Times New Roman" w:cs="Times New Roman"/>
          <w:bCs/>
          <w:sz w:val="24"/>
          <w:szCs w:val="24"/>
        </w:rPr>
        <w:t>сведения  о</w:t>
      </w:r>
      <w:proofErr w:type="gramEnd"/>
      <w:r w:rsidRPr="003F06F2">
        <w:rPr>
          <w:rFonts w:ascii="Times New Roman" w:hAnsi="Times New Roman" w:cs="Times New Roman"/>
          <w:bCs/>
          <w:sz w:val="24"/>
          <w:szCs w:val="24"/>
        </w:rPr>
        <w:t xml:space="preserve"> здоровье, личные данные, сведения об успеваемости. 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Подсистема «Электронная библиотека» содержит персональные данные, отраженные в электронном читательском билете, относящиеся к категории «иные». Также данная подсистема предоставляет авторизованный доступ к электронным библиотечным системам, являющимся платным ресурсом, предназначенным для преподавателей и обучающихся вуза. Защита требуется для персональных данных и аутентифицирующей информации. 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Подсистема «Организация учебного процесса» содержит такие сведения, как расписание учебных занятий, учебные планы, рабочие программы дисциплин и т.д., не содержит персональные данные. 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Подсистема «Наука» содержит сведения о научной деятельности вуза, о персоналиях, авторских работах сотрудников, планах научной деятельности и т.д., требует разграничения прав доступа.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Предоставляется возможность входа в личный кабинет по сети Интернет, что требует защиты каналов передачи информации. 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Анализируя информационную структуру вуза с точки зрения безопасности персональных данных, можно сделать вывод о том, что наиболее уязвимыми являются процессы сетевого взаимодействия. Статистика инцидентов информационной безопасности подтверждает, что на долю сетевых ресурсов приходится около 40 % всех нарушений. 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Проблемы комплексной информационной безопасности корпоративных сетей университета гораздо шире, разнообразнее и острее, чем в других системах. Это связано со следующими особенностями: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корпоративная сеть построена на концепции «скудного финансирования» (оборудование, кадры, нелицензионное программное обеспечение);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корпоративная сеть не имеет стратегических целей развития. Это значит, что топология сетей, их техническое и программное обеспечение рассматриваются с позиций текущих задач;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в одной корпоративной сети университета решаются две основные задачи: обеспечение образовательной и научной деятельности и решение задачи управления образовательным и научным процессами. Это означает, что одновременно в этой сети работает несколько автоматизированных систем или подсистем в рамках одной системы управления (АСУ «Студент», АСУ «Кадры», АСУ «Учебный процесс», АСУ «Библиотека», АСУ «НИР», АСУ «Бухгалтерия» и т. д.);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планы комплексной информационной безопасности университета не соответствуют современным требованиям.</w:t>
      </w:r>
    </w:p>
    <w:p w:rsidR="003F06F2" w:rsidRPr="003F06F2" w:rsidRDefault="00C6228B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сети университета</w:t>
      </w:r>
      <w:r w:rsidR="003F06F2" w:rsidRPr="003F06F2">
        <w:rPr>
          <w:rFonts w:ascii="Times New Roman" w:hAnsi="Times New Roman" w:cs="Times New Roman"/>
          <w:bCs/>
          <w:sz w:val="24"/>
          <w:szCs w:val="24"/>
        </w:rPr>
        <w:t xml:space="preserve"> возможны как внутренние, так и внешние угрозы безопасности информации: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попытки несанкционированного администрирования баз данных;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исследование сетей, несанкционированный запуск программ по аудиту сетей;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удаление информации, в том числе библиотек;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запуск игровых программ;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установка вирусных программ и троянских коней;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попытки взлома АСУ «ВУЗ»;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сканирование сетей, в том числе других организаций, через Интернет;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несанкционированная откачка из Интернета нелицензионного софта и установка его на рабочие станции;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попытки проникновения в системы бухгалтерского учета;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- поиск «дыр» в </w:t>
      </w:r>
      <w:proofErr w:type="spellStart"/>
      <w:r w:rsidRPr="003F06F2">
        <w:rPr>
          <w:rFonts w:ascii="Times New Roman" w:hAnsi="Times New Roman" w:cs="Times New Roman"/>
          <w:bCs/>
          <w:sz w:val="24"/>
          <w:szCs w:val="24"/>
        </w:rPr>
        <w:t>OC</w:t>
      </w:r>
      <w:proofErr w:type="spellEnd"/>
      <w:r w:rsidRPr="003F06F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F06F2">
        <w:rPr>
          <w:rFonts w:ascii="Times New Roman" w:hAnsi="Times New Roman" w:cs="Times New Roman"/>
          <w:bCs/>
          <w:sz w:val="24"/>
          <w:szCs w:val="24"/>
        </w:rPr>
        <w:t>firewall</w:t>
      </w:r>
      <w:proofErr w:type="spellEnd"/>
      <w:r w:rsidRPr="003F06F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F06F2">
        <w:rPr>
          <w:rFonts w:ascii="Times New Roman" w:hAnsi="Times New Roman" w:cs="Times New Roman"/>
          <w:bCs/>
          <w:sz w:val="24"/>
          <w:szCs w:val="24"/>
        </w:rPr>
        <w:t>Proxy</w:t>
      </w:r>
      <w:proofErr w:type="spellEnd"/>
      <w:r w:rsidRPr="003F06F2">
        <w:rPr>
          <w:rFonts w:ascii="Times New Roman" w:hAnsi="Times New Roman" w:cs="Times New Roman"/>
          <w:bCs/>
          <w:sz w:val="24"/>
          <w:szCs w:val="24"/>
        </w:rPr>
        <w:t>-серверах;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попытки несанкционированного удаленного администрирования ОС;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сканирование портов и т. п.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Источниками возможных угроз информации являются: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компьютеризированные учебные аудитории, в которых проходит учебный процесс;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Интернет;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lastRenderedPageBreak/>
        <w:t>- рабочие станции неквалифицированных в сфере информационной безопасности работников вуза.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Основные объекты, нуждающиеся в защите от несанкционированного доступа: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бухгалтерские ЛВС, данные планово-финансового отдела, а также статистические и архивные данные;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серверы баз данных;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консоль управления учетными записями;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3F06F2">
        <w:rPr>
          <w:rFonts w:ascii="Times New Roman" w:hAnsi="Times New Roman" w:cs="Times New Roman"/>
          <w:bCs/>
          <w:sz w:val="24"/>
          <w:szCs w:val="24"/>
        </w:rPr>
        <w:t>www</w:t>
      </w:r>
      <w:proofErr w:type="spellEnd"/>
      <w:r w:rsidRPr="003F06F2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3F06F2">
        <w:rPr>
          <w:rFonts w:ascii="Times New Roman" w:hAnsi="Times New Roman" w:cs="Times New Roman"/>
          <w:bCs/>
          <w:sz w:val="24"/>
          <w:szCs w:val="24"/>
        </w:rPr>
        <w:t>ftp</w:t>
      </w:r>
      <w:proofErr w:type="spellEnd"/>
      <w:r w:rsidRPr="003F06F2">
        <w:rPr>
          <w:rFonts w:ascii="Times New Roman" w:hAnsi="Times New Roman" w:cs="Times New Roman"/>
          <w:bCs/>
          <w:sz w:val="24"/>
          <w:szCs w:val="24"/>
        </w:rPr>
        <w:t>-серверы;</w:t>
      </w:r>
    </w:p>
    <w:p w:rsidR="003F06F2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>- ЛВС и серверы исследовательских проектов.</w:t>
      </w:r>
    </w:p>
    <w:p w:rsidR="005672B6" w:rsidRPr="003F06F2" w:rsidRDefault="003F06F2" w:rsidP="003F06F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6F2">
        <w:rPr>
          <w:rFonts w:ascii="Times New Roman" w:hAnsi="Times New Roman" w:cs="Times New Roman"/>
          <w:bCs/>
          <w:sz w:val="24"/>
          <w:szCs w:val="24"/>
        </w:rPr>
        <w:t xml:space="preserve"> Таким образом, разработанная информационная система управления университета </w:t>
      </w:r>
      <w:bookmarkStart w:id="0" w:name="_GoBack"/>
      <w:bookmarkEnd w:id="0"/>
      <w:r w:rsidRPr="003F06F2">
        <w:rPr>
          <w:rFonts w:ascii="Times New Roman" w:hAnsi="Times New Roman" w:cs="Times New Roman"/>
          <w:bCs/>
          <w:sz w:val="24"/>
          <w:szCs w:val="24"/>
        </w:rPr>
        <w:t>позволяет повысить качество образования за счет того, что совершенствуется процесс планирования и контроля деятельности вуза по всем направлениям деятельности, проводимый мониторинг повысит прозрачность проводимых научных, учебно-методических, финансово - экономических мероприятий вуза.</w:t>
      </w:r>
    </w:p>
    <w:p w:rsidR="005672B6" w:rsidRDefault="005672B6" w:rsidP="00E2105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6F7" w:rsidRPr="00CA66F7" w:rsidRDefault="00CA66F7" w:rsidP="00CA66F7">
      <w:pPr>
        <w:tabs>
          <w:tab w:val="left" w:pos="4208"/>
        </w:tabs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CA66F7" w:rsidRPr="00CA66F7" w:rsidRDefault="00CA66F7" w:rsidP="00E21058">
      <w:pPr>
        <w:spacing w:after="0" w:line="240" w:lineRule="auto"/>
        <w:ind w:firstLine="54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A66F7" w:rsidRPr="00CA66F7" w:rsidRDefault="00CA66F7" w:rsidP="00CA66F7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F06F2" w:rsidRDefault="003F06F2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iCs/>
          <w:sz w:val="24"/>
        </w:rPr>
        <w:br w:type="page"/>
      </w:r>
    </w:p>
    <w:p w:rsidR="00CA66F7" w:rsidRPr="00CA66F7" w:rsidRDefault="00CA66F7" w:rsidP="00CA66F7">
      <w:pPr>
        <w:pStyle w:val="af7"/>
        <w:ind w:firstLine="567"/>
        <w:rPr>
          <w:sz w:val="24"/>
        </w:rPr>
      </w:pPr>
      <w:r w:rsidRPr="00CA66F7">
        <w:rPr>
          <w:iCs/>
          <w:sz w:val="24"/>
        </w:rPr>
        <w:lastRenderedPageBreak/>
        <w:t>Схема отчета</w:t>
      </w:r>
      <w:r w:rsidR="00E21058">
        <w:rPr>
          <w:iCs/>
          <w:sz w:val="24"/>
        </w:rPr>
        <w:t xml:space="preserve"> </w:t>
      </w:r>
      <w:r w:rsidRPr="00CA66F7">
        <w:rPr>
          <w:iCs/>
          <w:sz w:val="24"/>
        </w:rPr>
        <w:t>студента-практиканта по итогам учебно</w:t>
      </w:r>
      <w:r w:rsidR="009361E3">
        <w:rPr>
          <w:iCs/>
          <w:sz w:val="24"/>
        </w:rPr>
        <w:t>й</w:t>
      </w:r>
      <w:r w:rsidRPr="00CA66F7">
        <w:rPr>
          <w:b w:val="0"/>
          <w:sz w:val="24"/>
        </w:rPr>
        <w:t xml:space="preserve"> </w:t>
      </w:r>
      <w:r w:rsidRPr="00CA66F7">
        <w:rPr>
          <w:iCs/>
          <w:sz w:val="24"/>
        </w:rPr>
        <w:t>практики</w:t>
      </w: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ОТЧЕТ</w:t>
      </w:r>
    </w:p>
    <w:p w:rsidR="00CA66F7" w:rsidRPr="00CA66F7" w:rsidRDefault="00CA66F7" w:rsidP="00F37EA1">
      <w:pPr>
        <w:pStyle w:val="af7"/>
        <w:ind w:firstLine="567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 xml:space="preserve">о прохождении </w:t>
      </w:r>
      <w:r w:rsidR="00F37EA1">
        <w:rPr>
          <w:b w:val="0"/>
          <w:bCs w:val="0"/>
          <w:sz w:val="24"/>
        </w:rPr>
        <w:t>учебной практики</w:t>
      </w:r>
      <w:r w:rsidRPr="00CA66F7">
        <w:rPr>
          <w:b w:val="0"/>
          <w:bCs w:val="0"/>
          <w:sz w:val="24"/>
        </w:rPr>
        <w:t xml:space="preserve"> </w:t>
      </w: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 xml:space="preserve">студента </w:t>
      </w:r>
      <w:r w:rsidR="00F37EA1">
        <w:rPr>
          <w:b w:val="0"/>
          <w:bCs w:val="0"/>
          <w:sz w:val="24"/>
        </w:rPr>
        <w:t>___</w:t>
      </w:r>
      <w:r w:rsidRPr="00CA66F7">
        <w:rPr>
          <w:b w:val="0"/>
          <w:bCs w:val="0"/>
          <w:sz w:val="24"/>
        </w:rPr>
        <w:t xml:space="preserve"> курса </w:t>
      </w:r>
      <w:r w:rsidR="003F06F2">
        <w:rPr>
          <w:b w:val="0"/>
          <w:bCs w:val="0"/>
          <w:sz w:val="24"/>
        </w:rPr>
        <w:br/>
      </w:r>
      <w:r w:rsidRPr="00CA66F7">
        <w:rPr>
          <w:b w:val="0"/>
          <w:bCs w:val="0"/>
          <w:sz w:val="24"/>
        </w:rPr>
        <w:t xml:space="preserve">факультета </w:t>
      </w:r>
      <w:r w:rsidR="003F06F2">
        <w:rPr>
          <w:b w:val="0"/>
          <w:bCs w:val="0"/>
          <w:sz w:val="24"/>
        </w:rPr>
        <w:t>ИНФОРМАЦИОННЫХ ТЕХНОЛОГИЙ И МАТЕМАТИКИ</w:t>
      </w:r>
    </w:p>
    <w:p w:rsidR="00CA66F7" w:rsidRPr="00CA66F7" w:rsidRDefault="00F37EA1" w:rsidP="00CA66F7">
      <w:pPr>
        <w:pStyle w:val="af7"/>
        <w:ind w:firstLine="567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очной формы обучения</w:t>
      </w: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 xml:space="preserve">(направление </w:t>
      </w:r>
      <w:r w:rsidR="00C6228B">
        <w:rPr>
          <w:b w:val="0"/>
          <w:bCs w:val="0"/>
          <w:sz w:val="24"/>
        </w:rPr>
        <w:t>________________________________________</w:t>
      </w:r>
      <w:r w:rsidRPr="00CA66F7">
        <w:rPr>
          <w:b w:val="0"/>
          <w:bCs w:val="0"/>
          <w:sz w:val="24"/>
        </w:rPr>
        <w:t>)</w:t>
      </w: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_________________________________________</w:t>
      </w: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Ф.И.О.(полностью)</w:t>
      </w: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в _______________________________________</w:t>
      </w: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(название учреждения)</w:t>
      </w: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с _______________ по ______________ 20</w:t>
      </w:r>
      <w:r w:rsidR="003F06F2">
        <w:rPr>
          <w:b w:val="0"/>
          <w:bCs w:val="0"/>
          <w:sz w:val="24"/>
        </w:rPr>
        <w:t>___</w:t>
      </w:r>
      <w:r w:rsidRPr="00CA66F7">
        <w:rPr>
          <w:b w:val="0"/>
          <w:bCs w:val="0"/>
          <w:sz w:val="24"/>
        </w:rPr>
        <w:t>года</w:t>
      </w:r>
    </w:p>
    <w:p w:rsidR="00CA66F7" w:rsidRPr="00CA66F7" w:rsidRDefault="00CA66F7" w:rsidP="00CA66F7">
      <w:pPr>
        <w:pStyle w:val="af7"/>
        <w:ind w:firstLine="567"/>
        <w:rPr>
          <w:b w:val="0"/>
          <w:bCs w:val="0"/>
          <w:sz w:val="24"/>
        </w:rPr>
      </w:pPr>
    </w:p>
    <w:p w:rsidR="00CA66F7" w:rsidRPr="00CA66F7" w:rsidRDefault="00CA66F7" w:rsidP="00CA66F7">
      <w:pPr>
        <w:pStyle w:val="af7"/>
        <w:ind w:firstLine="567"/>
        <w:rPr>
          <w:b w:val="0"/>
          <w:bCs w:val="0"/>
          <w:i/>
          <w:sz w:val="24"/>
        </w:rPr>
      </w:pPr>
    </w:p>
    <w:p w:rsidR="00CA66F7" w:rsidRPr="00CA66F7" w:rsidRDefault="00CA66F7" w:rsidP="00CA66F7">
      <w:pPr>
        <w:pStyle w:val="af7"/>
        <w:rPr>
          <w:bCs w:val="0"/>
          <w:i/>
          <w:sz w:val="24"/>
        </w:rPr>
      </w:pPr>
      <w:r w:rsidRPr="00CA66F7">
        <w:rPr>
          <w:bCs w:val="0"/>
          <w:i/>
          <w:sz w:val="24"/>
        </w:rPr>
        <w:t>Информационная часть</w:t>
      </w:r>
    </w:p>
    <w:p w:rsidR="00CA66F7" w:rsidRPr="00CA66F7" w:rsidRDefault="00CA66F7" w:rsidP="00CA66F7">
      <w:pPr>
        <w:pStyle w:val="af7"/>
        <w:rPr>
          <w:b w:val="0"/>
          <w:bCs w:val="0"/>
          <w:i/>
          <w:sz w:val="24"/>
        </w:rPr>
      </w:pPr>
    </w:p>
    <w:p w:rsidR="00CA66F7" w:rsidRPr="00CA66F7" w:rsidRDefault="00CA66F7" w:rsidP="00E21058">
      <w:pPr>
        <w:pStyle w:val="af7"/>
        <w:ind w:firstLine="567"/>
        <w:jc w:val="both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В этой части отчета следует подробно перечислить все виды работ, выполненные практикантом в течение практики.</w:t>
      </w:r>
    </w:p>
    <w:p w:rsidR="00CA66F7" w:rsidRPr="00CA66F7" w:rsidRDefault="00CA66F7" w:rsidP="00E21058">
      <w:pPr>
        <w:pStyle w:val="af7"/>
        <w:ind w:firstLine="567"/>
        <w:jc w:val="both"/>
        <w:rPr>
          <w:b w:val="0"/>
          <w:bCs w:val="0"/>
          <w:i/>
          <w:sz w:val="24"/>
        </w:rPr>
      </w:pPr>
      <w:r w:rsidRPr="00CA66F7">
        <w:rPr>
          <w:b w:val="0"/>
          <w:bCs w:val="0"/>
          <w:i/>
          <w:sz w:val="24"/>
        </w:rPr>
        <w:t>Информационная часть должна отражать весь объем  проведенной в период практики работы студента (без анализа).</w:t>
      </w:r>
    </w:p>
    <w:p w:rsidR="00CA66F7" w:rsidRPr="00CA66F7" w:rsidRDefault="00CA66F7" w:rsidP="00E21058">
      <w:pPr>
        <w:pStyle w:val="af7"/>
        <w:ind w:firstLine="567"/>
        <w:jc w:val="both"/>
        <w:rPr>
          <w:b w:val="0"/>
          <w:bCs w:val="0"/>
          <w:i/>
          <w:sz w:val="24"/>
        </w:rPr>
      </w:pPr>
    </w:p>
    <w:p w:rsidR="00CA66F7" w:rsidRPr="00CA66F7" w:rsidRDefault="00CA66F7" w:rsidP="00E21058">
      <w:pPr>
        <w:pStyle w:val="af7"/>
        <w:ind w:firstLine="567"/>
        <w:jc w:val="both"/>
        <w:rPr>
          <w:bCs w:val="0"/>
          <w:i/>
          <w:sz w:val="24"/>
        </w:rPr>
      </w:pPr>
      <w:r w:rsidRPr="00CA66F7">
        <w:rPr>
          <w:bCs w:val="0"/>
          <w:i/>
          <w:sz w:val="24"/>
        </w:rPr>
        <w:t>Аналитическая часть</w:t>
      </w:r>
    </w:p>
    <w:p w:rsidR="00CA66F7" w:rsidRPr="00CA66F7" w:rsidRDefault="00CA66F7" w:rsidP="00E21058">
      <w:pPr>
        <w:pStyle w:val="af7"/>
        <w:ind w:firstLine="567"/>
        <w:jc w:val="both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В этой части отчета следует ответить на следующие вопросы:</w:t>
      </w:r>
    </w:p>
    <w:p w:rsidR="00CA66F7" w:rsidRPr="00CA66F7" w:rsidRDefault="00CA66F7" w:rsidP="00E21058">
      <w:pPr>
        <w:pStyle w:val="af7"/>
        <w:numPr>
          <w:ilvl w:val="0"/>
          <w:numId w:val="34"/>
        </w:numPr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Реализованы ли в период практики поставленные цели и задачи? Что не реализовано? По каким причинам?</w:t>
      </w:r>
    </w:p>
    <w:p w:rsidR="00CA66F7" w:rsidRPr="00CA66F7" w:rsidRDefault="00CA66F7" w:rsidP="00E21058">
      <w:pPr>
        <w:pStyle w:val="af7"/>
        <w:numPr>
          <w:ilvl w:val="0"/>
          <w:numId w:val="34"/>
        </w:numPr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Какие испытали трудности в период практики?</w:t>
      </w:r>
    </w:p>
    <w:p w:rsidR="00CA66F7" w:rsidRPr="00CA66F7" w:rsidRDefault="00CA66F7" w:rsidP="00E21058">
      <w:pPr>
        <w:pStyle w:val="af7"/>
        <w:numPr>
          <w:ilvl w:val="0"/>
          <w:numId w:val="34"/>
        </w:numPr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Какие недочеты в Вашей подготовленности к практике Вы можете отметить?</w:t>
      </w:r>
    </w:p>
    <w:p w:rsidR="00CA66F7" w:rsidRPr="00CA66F7" w:rsidRDefault="00CA66F7" w:rsidP="00E21058">
      <w:pPr>
        <w:pStyle w:val="af7"/>
        <w:numPr>
          <w:ilvl w:val="0"/>
          <w:numId w:val="34"/>
        </w:numPr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Дайте собственную оценку своей работе в период практики.</w:t>
      </w:r>
    </w:p>
    <w:p w:rsidR="00CA66F7" w:rsidRPr="00CA66F7" w:rsidRDefault="00CA66F7" w:rsidP="00E21058">
      <w:pPr>
        <w:pStyle w:val="af7"/>
        <w:numPr>
          <w:ilvl w:val="0"/>
          <w:numId w:val="34"/>
        </w:numPr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Сформулируйте предложения по улучшению организации практики.</w:t>
      </w:r>
    </w:p>
    <w:p w:rsidR="00CA66F7" w:rsidRPr="00CA66F7" w:rsidRDefault="00CA66F7" w:rsidP="00CA66F7">
      <w:pPr>
        <w:pStyle w:val="af7"/>
        <w:ind w:firstLine="567"/>
        <w:jc w:val="both"/>
        <w:rPr>
          <w:bCs w:val="0"/>
          <w:i/>
          <w:sz w:val="24"/>
        </w:rPr>
      </w:pPr>
      <w:r w:rsidRPr="00CA66F7">
        <w:rPr>
          <w:bCs w:val="0"/>
          <w:i/>
          <w:sz w:val="24"/>
        </w:rPr>
        <w:t>Аналитическая часть должна показать умение студента анализировать собственную деятельность, оценивать ее, выделять достижения и недостатки. Все высказывания необходимо обосновывать и подтверждать конкретными аргументами.</w:t>
      </w:r>
    </w:p>
    <w:p w:rsidR="00CA66F7" w:rsidRPr="00CA66F7" w:rsidRDefault="00CA66F7" w:rsidP="00CA66F7">
      <w:pPr>
        <w:pStyle w:val="af7"/>
        <w:ind w:firstLine="567"/>
        <w:jc w:val="both"/>
        <w:rPr>
          <w:b w:val="0"/>
          <w:bCs w:val="0"/>
          <w:sz w:val="24"/>
        </w:rPr>
      </w:pPr>
    </w:p>
    <w:p w:rsidR="00CA66F7" w:rsidRPr="00CA66F7" w:rsidRDefault="00CA66F7" w:rsidP="00CA66F7">
      <w:pPr>
        <w:pStyle w:val="af7"/>
        <w:ind w:firstLine="567"/>
        <w:jc w:val="both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Дата                                                                                           Подпись</w:t>
      </w:r>
    </w:p>
    <w:p w:rsidR="00786FDE" w:rsidRDefault="00786FDE" w:rsidP="00661C8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6FDE" w:rsidRDefault="00786FDE" w:rsidP="00661C8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C87" w:rsidRPr="00661C87" w:rsidRDefault="00661C87" w:rsidP="009A0A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sectPr w:rsidR="00661C87" w:rsidRPr="00661C87" w:rsidSect="005456E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44A"/>
    <w:multiLevelType w:val="hybridMultilevel"/>
    <w:tmpl w:val="00BC90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F6AEA"/>
    <w:multiLevelType w:val="hybridMultilevel"/>
    <w:tmpl w:val="D71034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562BE"/>
    <w:multiLevelType w:val="hybridMultilevel"/>
    <w:tmpl w:val="A008D2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2B38"/>
    <w:multiLevelType w:val="hybridMultilevel"/>
    <w:tmpl w:val="79F4E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F745B"/>
    <w:multiLevelType w:val="hybridMultilevel"/>
    <w:tmpl w:val="3AD2EFAC"/>
    <w:lvl w:ilvl="0" w:tplc="04190001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5" w15:restartNumberingAfterBreak="0">
    <w:nsid w:val="0B740D6C"/>
    <w:multiLevelType w:val="hybridMultilevel"/>
    <w:tmpl w:val="A05C98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372351"/>
    <w:multiLevelType w:val="hybridMultilevel"/>
    <w:tmpl w:val="13087A2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1B577B3"/>
    <w:multiLevelType w:val="hybridMultilevel"/>
    <w:tmpl w:val="DEDC2A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647E4"/>
    <w:multiLevelType w:val="hybridMultilevel"/>
    <w:tmpl w:val="CFF0C2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2632C"/>
    <w:multiLevelType w:val="hybridMultilevel"/>
    <w:tmpl w:val="11B0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98D680A"/>
    <w:multiLevelType w:val="hybridMultilevel"/>
    <w:tmpl w:val="447E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6F3BF3"/>
    <w:multiLevelType w:val="hybridMultilevel"/>
    <w:tmpl w:val="C072564E"/>
    <w:lvl w:ilvl="0" w:tplc="D9401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FC7B1A">
      <w:numFmt w:val="none"/>
      <w:lvlText w:val=""/>
      <w:lvlJc w:val="left"/>
      <w:pPr>
        <w:tabs>
          <w:tab w:val="num" w:pos="360"/>
        </w:tabs>
      </w:pPr>
    </w:lvl>
    <w:lvl w:ilvl="2" w:tplc="F320DABE">
      <w:numFmt w:val="none"/>
      <w:lvlText w:val=""/>
      <w:lvlJc w:val="left"/>
      <w:pPr>
        <w:tabs>
          <w:tab w:val="num" w:pos="360"/>
        </w:tabs>
      </w:pPr>
    </w:lvl>
    <w:lvl w:ilvl="3" w:tplc="41AA96C8">
      <w:numFmt w:val="none"/>
      <w:lvlText w:val=""/>
      <w:lvlJc w:val="left"/>
      <w:pPr>
        <w:tabs>
          <w:tab w:val="num" w:pos="360"/>
        </w:tabs>
      </w:pPr>
    </w:lvl>
    <w:lvl w:ilvl="4" w:tplc="127C9E8A">
      <w:numFmt w:val="none"/>
      <w:lvlText w:val=""/>
      <w:lvlJc w:val="left"/>
      <w:pPr>
        <w:tabs>
          <w:tab w:val="num" w:pos="360"/>
        </w:tabs>
      </w:pPr>
    </w:lvl>
    <w:lvl w:ilvl="5" w:tplc="B5C6EB6C">
      <w:numFmt w:val="none"/>
      <w:lvlText w:val=""/>
      <w:lvlJc w:val="left"/>
      <w:pPr>
        <w:tabs>
          <w:tab w:val="num" w:pos="360"/>
        </w:tabs>
      </w:pPr>
    </w:lvl>
    <w:lvl w:ilvl="6" w:tplc="13A6110C">
      <w:numFmt w:val="none"/>
      <w:lvlText w:val=""/>
      <w:lvlJc w:val="left"/>
      <w:pPr>
        <w:tabs>
          <w:tab w:val="num" w:pos="360"/>
        </w:tabs>
      </w:pPr>
    </w:lvl>
    <w:lvl w:ilvl="7" w:tplc="7B92FF8E">
      <w:numFmt w:val="none"/>
      <w:lvlText w:val=""/>
      <w:lvlJc w:val="left"/>
      <w:pPr>
        <w:tabs>
          <w:tab w:val="num" w:pos="360"/>
        </w:tabs>
      </w:pPr>
    </w:lvl>
    <w:lvl w:ilvl="8" w:tplc="8468FBB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7A516BE"/>
    <w:multiLevelType w:val="hybridMultilevel"/>
    <w:tmpl w:val="F68CD9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36B55"/>
    <w:multiLevelType w:val="hybridMultilevel"/>
    <w:tmpl w:val="4EE4E9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E24BF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5346A1"/>
    <w:multiLevelType w:val="hybridMultilevel"/>
    <w:tmpl w:val="87BA92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D772B"/>
    <w:multiLevelType w:val="hybridMultilevel"/>
    <w:tmpl w:val="05026272"/>
    <w:lvl w:ilvl="0" w:tplc="13F02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DCF0E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C0043"/>
    <w:multiLevelType w:val="hybridMultilevel"/>
    <w:tmpl w:val="73723D9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06679E3"/>
    <w:multiLevelType w:val="hybridMultilevel"/>
    <w:tmpl w:val="7A30F00A"/>
    <w:lvl w:ilvl="0" w:tplc="0419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8" w15:restartNumberingAfterBreak="0">
    <w:nsid w:val="312D5753"/>
    <w:multiLevelType w:val="hybridMultilevel"/>
    <w:tmpl w:val="AA085E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E6722E"/>
    <w:multiLevelType w:val="hybridMultilevel"/>
    <w:tmpl w:val="077C9022"/>
    <w:lvl w:ilvl="0" w:tplc="F314F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7554A1"/>
    <w:multiLevelType w:val="hybridMultilevel"/>
    <w:tmpl w:val="55B6B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CE30C5"/>
    <w:multiLevelType w:val="hybridMultilevel"/>
    <w:tmpl w:val="531CA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6B3D09"/>
    <w:multiLevelType w:val="hybridMultilevel"/>
    <w:tmpl w:val="D2BAC506"/>
    <w:lvl w:ilvl="0" w:tplc="0419000F">
      <w:start w:val="1"/>
      <w:numFmt w:val="bullet"/>
      <w:pStyle w:val="a"/>
      <w:lvlText w:val=""/>
      <w:lvlJc w:val="left"/>
      <w:pPr>
        <w:tabs>
          <w:tab w:val="num" w:pos="964"/>
        </w:tabs>
        <w:ind w:left="964" w:hanging="255"/>
      </w:pPr>
      <w:rPr>
        <w:rFonts w:ascii="Symbol" w:hAnsi="Symbol" w:hint="default"/>
      </w:rPr>
    </w:lvl>
    <w:lvl w:ilvl="1" w:tplc="0419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927366"/>
    <w:multiLevelType w:val="hybridMultilevel"/>
    <w:tmpl w:val="A7A28C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6B1558"/>
    <w:multiLevelType w:val="hybridMultilevel"/>
    <w:tmpl w:val="8480C516"/>
    <w:lvl w:ilvl="0" w:tplc="6D8C019A">
      <w:start w:val="1"/>
      <w:numFmt w:val="decimal"/>
      <w:lvlText w:val="%1)"/>
      <w:lvlJc w:val="center"/>
      <w:pPr>
        <w:tabs>
          <w:tab w:val="num" w:pos="756"/>
        </w:tabs>
        <w:ind w:left="756" w:hanging="396"/>
      </w:pPr>
      <w:rPr>
        <w:rFonts w:hint="default"/>
      </w:rPr>
    </w:lvl>
    <w:lvl w:ilvl="1" w:tplc="13FC2E96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5" w15:restartNumberingAfterBreak="0">
    <w:nsid w:val="3C083D40"/>
    <w:multiLevelType w:val="hybridMultilevel"/>
    <w:tmpl w:val="1CF8A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250F5A"/>
    <w:multiLevelType w:val="hybridMultilevel"/>
    <w:tmpl w:val="6B24D2FC"/>
    <w:lvl w:ilvl="0" w:tplc="5D50259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F4A74"/>
    <w:multiLevelType w:val="hybridMultilevel"/>
    <w:tmpl w:val="37B0C72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DE2019"/>
    <w:multiLevelType w:val="hybridMultilevel"/>
    <w:tmpl w:val="1EB4677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CAE56E7"/>
    <w:multiLevelType w:val="hybridMultilevel"/>
    <w:tmpl w:val="867CED66"/>
    <w:lvl w:ilvl="0" w:tplc="3A6A8136">
      <w:start w:val="1"/>
      <w:numFmt w:val="decimal"/>
      <w:lvlText w:val="%1."/>
      <w:lvlJc w:val="left"/>
      <w:pPr>
        <w:tabs>
          <w:tab w:val="num" w:pos="884"/>
        </w:tabs>
        <w:ind w:left="884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0" w15:restartNumberingAfterBreak="0">
    <w:nsid w:val="638A67D3"/>
    <w:multiLevelType w:val="hybridMultilevel"/>
    <w:tmpl w:val="74C645FE"/>
    <w:lvl w:ilvl="0" w:tplc="2CE24BF2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502008"/>
    <w:multiLevelType w:val="hybridMultilevel"/>
    <w:tmpl w:val="3F7872B4"/>
    <w:lvl w:ilvl="0" w:tplc="04190001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2" w15:restartNumberingAfterBreak="0">
    <w:nsid w:val="6A4706F7"/>
    <w:multiLevelType w:val="hybridMultilevel"/>
    <w:tmpl w:val="31469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EA356F"/>
    <w:multiLevelType w:val="hybridMultilevel"/>
    <w:tmpl w:val="2C7859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D4F42"/>
    <w:multiLevelType w:val="hybridMultilevel"/>
    <w:tmpl w:val="DADA73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D20CF1"/>
    <w:multiLevelType w:val="hybridMultilevel"/>
    <w:tmpl w:val="4544D3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D59C6"/>
    <w:multiLevelType w:val="hybridMultilevel"/>
    <w:tmpl w:val="C88C19F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4449F90">
      <w:start w:val="3"/>
      <w:numFmt w:val="bullet"/>
      <w:lvlText w:val="─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A155AB4"/>
    <w:multiLevelType w:val="hybridMultilevel"/>
    <w:tmpl w:val="FFDA1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5A64AF"/>
    <w:multiLevelType w:val="hybridMultilevel"/>
    <w:tmpl w:val="A8124DC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9" w15:restartNumberingAfterBreak="0">
    <w:nsid w:val="7E025C73"/>
    <w:multiLevelType w:val="hybridMultilevel"/>
    <w:tmpl w:val="CF1AD720"/>
    <w:lvl w:ilvl="0" w:tplc="628C1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7812E7"/>
    <w:multiLevelType w:val="hybridMultilevel"/>
    <w:tmpl w:val="A0DA41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213EA">
      <w:start w:val="2"/>
      <w:numFmt w:val="upperRoman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1"/>
  </w:num>
  <w:num w:numId="3">
    <w:abstractNumId w:val="33"/>
  </w:num>
  <w:num w:numId="4">
    <w:abstractNumId w:val="26"/>
  </w:num>
  <w:num w:numId="5">
    <w:abstractNumId w:val="25"/>
  </w:num>
  <w:num w:numId="6">
    <w:abstractNumId w:val="12"/>
  </w:num>
  <w:num w:numId="7">
    <w:abstractNumId w:val="27"/>
  </w:num>
  <w:num w:numId="8">
    <w:abstractNumId w:val="36"/>
  </w:num>
  <w:num w:numId="9">
    <w:abstractNumId w:val="4"/>
  </w:num>
  <w:num w:numId="10">
    <w:abstractNumId w:val="16"/>
  </w:num>
  <w:num w:numId="11">
    <w:abstractNumId w:val="28"/>
  </w:num>
  <w:num w:numId="12">
    <w:abstractNumId w:val="18"/>
  </w:num>
  <w:num w:numId="13">
    <w:abstractNumId w:val="2"/>
  </w:num>
  <w:num w:numId="14">
    <w:abstractNumId w:val="0"/>
  </w:num>
  <w:num w:numId="15">
    <w:abstractNumId w:val="37"/>
  </w:num>
  <w:num w:numId="16">
    <w:abstractNumId w:val="14"/>
  </w:num>
  <w:num w:numId="17">
    <w:abstractNumId w:val="11"/>
  </w:num>
  <w:num w:numId="18">
    <w:abstractNumId w:val="15"/>
  </w:num>
  <w:num w:numId="19">
    <w:abstractNumId w:val="5"/>
  </w:num>
  <w:num w:numId="20">
    <w:abstractNumId w:val="21"/>
  </w:num>
  <w:num w:numId="21">
    <w:abstractNumId w:val="32"/>
  </w:num>
  <w:num w:numId="22">
    <w:abstractNumId w:val="13"/>
  </w:num>
  <w:num w:numId="23">
    <w:abstractNumId w:val="8"/>
  </w:num>
  <w:num w:numId="24">
    <w:abstractNumId w:val="39"/>
  </w:num>
  <w:num w:numId="25">
    <w:abstractNumId w:val="35"/>
  </w:num>
  <w:num w:numId="26">
    <w:abstractNumId w:val="23"/>
  </w:num>
  <w:num w:numId="27">
    <w:abstractNumId w:val="7"/>
  </w:num>
  <w:num w:numId="28">
    <w:abstractNumId w:val="1"/>
  </w:num>
  <w:num w:numId="29">
    <w:abstractNumId w:val="3"/>
  </w:num>
  <w:num w:numId="30">
    <w:abstractNumId w:val="19"/>
  </w:num>
  <w:num w:numId="31">
    <w:abstractNumId w:val="10"/>
  </w:num>
  <w:num w:numId="32">
    <w:abstractNumId w:val="40"/>
  </w:num>
  <w:num w:numId="33">
    <w:abstractNumId w:val="17"/>
  </w:num>
  <w:num w:numId="34">
    <w:abstractNumId w:val="29"/>
  </w:num>
  <w:num w:numId="35">
    <w:abstractNumId w:val="6"/>
  </w:num>
  <w:num w:numId="36">
    <w:abstractNumId w:val="34"/>
  </w:num>
  <w:num w:numId="37">
    <w:abstractNumId w:val="20"/>
  </w:num>
  <w:num w:numId="38">
    <w:abstractNumId w:val="38"/>
  </w:num>
  <w:num w:numId="39">
    <w:abstractNumId w:val="24"/>
  </w:num>
  <w:num w:numId="40">
    <w:abstractNumId w:val="30"/>
  </w:num>
  <w:num w:numId="41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87"/>
    <w:rsid w:val="000336A0"/>
    <w:rsid w:val="00035DFB"/>
    <w:rsid w:val="000C5A99"/>
    <w:rsid w:val="00152455"/>
    <w:rsid w:val="0018570C"/>
    <w:rsid w:val="0020256E"/>
    <w:rsid w:val="00225F74"/>
    <w:rsid w:val="00252379"/>
    <w:rsid w:val="002756A8"/>
    <w:rsid w:val="002B0853"/>
    <w:rsid w:val="00383497"/>
    <w:rsid w:val="003B06CC"/>
    <w:rsid w:val="003E4542"/>
    <w:rsid w:val="003F06F2"/>
    <w:rsid w:val="00422BC3"/>
    <w:rsid w:val="0042620C"/>
    <w:rsid w:val="0043523A"/>
    <w:rsid w:val="004A41C7"/>
    <w:rsid w:val="005375AF"/>
    <w:rsid w:val="005378D0"/>
    <w:rsid w:val="005640E1"/>
    <w:rsid w:val="005672B6"/>
    <w:rsid w:val="005A1DCA"/>
    <w:rsid w:val="005A2A3C"/>
    <w:rsid w:val="005F5869"/>
    <w:rsid w:val="00661C87"/>
    <w:rsid w:val="00661F34"/>
    <w:rsid w:val="0069100D"/>
    <w:rsid w:val="006B7BD8"/>
    <w:rsid w:val="00784BBA"/>
    <w:rsid w:val="00786FDE"/>
    <w:rsid w:val="00790D3A"/>
    <w:rsid w:val="00864D1E"/>
    <w:rsid w:val="00866097"/>
    <w:rsid w:val="008731A4"/>
    <w:rsid w:val="008967CD"/>
    <w:rsid w:val="008B5CF4"/>
    <w:rsid w:val="008F6C50"/>
    <w:rsid w:val="009361E3"/>
    <w:rsid w:val="009464FD"/>
    <w:rsid w:val="0097758B"/>
    <w:rsid w:val="00994C24"/>
    <w:rsid w:val="009A0ACA"/>
    <w:rsid w:val="00A7533D"/>
    <w:rsid w:val="00C6228B"/>
    <w:rsid w:val="00C867A9"/>
    <w:rsid w:val="00CA66F7"/>
    <w:rsid w:val="00CB0953"/>
    <w:rsid w:val="00CE09B7"/>
    <w:rsid w:val="00D202CB"/>
    <w:rsid w:val="00D549B1"/>
    <w:rsid w:val="00DA2E06"/>
    <w:rsid w:val="00E12636"/>
    <w:rsid w:val="00E21058"/>
    <w:rsid w:val="00E22B78"/>
    <w:rsid w:val="00E34CF6"/>
    <w:rsid w:val="00E5076D"/>
    <w:rsid w:val="00E81230"/>
    <w:rsid w:val="00EF3ED0"/>
    <w:rsid w:val="00F07EE1"/>
    <w:rsid w:val="00F236E3"/>
    <w:rsid w:val="00F26F98"/>
    <w:rsid w:val="00F329A5"/>
    <w:rsid w:val="00F37EA1"/>
    <w:rsid w:val="00F9657A"/>
    <w:rsid w:val="00FB0BD5"/>
    <w:rsid w:val="00FB6602"/>
    <w:rsid w:val="00FC3D7A"/>
    <w:rsid w:val="00FE2B0E"/>
    <w:rsid w:val="00F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ADF0DC-05CF-4E62-A6D1-AF0B9A99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52455"/>
  </w:style>
  <w:style w:type="paragraph" w:styleId="2">
    <w:name w:val="heading 2"/>
    <w:basedOn w:val="a0"/>
    <w:next w:val="a0"/>
    <w:link w:val="20"/>
    <w:uiPriority w:val="9"/>
    <w:unhideWhenUsed/>
    <w:qFormat/>
    <w:rsid w:val="00661C8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61C87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numbering" w:customStyle="1" w:styleId="1">
    <w:name w:val="Нет списка1"/>
    <w:next w:val="a3"/>
    <w:uiPriority w:val="99"/>
    <w:semiHidden/>
    <w:unhideWhenUsed/>
    <w:rsid w:val="00661C87"/>
  </w:style>
  <w:style w:type="paragraph" w:styleId="a4">
    <w:name w:val="List Paragraph"/>
    <w:basedOn w:val="a0"/>
    <w:link w:val="a5"/>
    <w:uiPriority w:val="34"/>
    <w:qFormat/>
    <w:rsid w:val="00661C87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a">
    <w:name w:val="список с точками"/>
    <w:basedOn w:val="a0"/>
    <w:rsid w:val="00661C87"/>
    <w:pPr>
      <w:numPr>
        <w:numId w:val="1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rsid w:val="00661C87"/>
    <w:pPr>
      <w:spacing w:before="6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rsid w:val="00661C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сновной б.о."/>
    <w:basedOn w:val="a0"/>
    <w:next w:val="a0"/>
    <w:link w:val="a9"/>
    <w:rsid w:val="00661C8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б.о. Знак"/>
    <w:basedOn w:val="a1"/>
    <w:link w:val="a8"/>
    <w:rsid w:val="00661C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Plain Text"/>
    <w:basedOn w:val="a0"/>
    <w:link w:val="ab"/>
    <w:rsid w:val="00661C8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661C87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c">
    <w:name w:val="Table Grid"/>
    <w:basedOn w:val="a2"/>
    <w:uiPriority w:val="39"/>
    <w:rsid w:val="00661C8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0"/>
    <w:rsid w:val="00661C87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ConsPlusTitle">
    <w:name w:val="ConsPlusTitle"/>
    <w:rsid w:val="00661C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d">
    <w:name w:val="Hyperlink"/>
    <w:basedOn w:val="a1"/>
    <w:uiPriority w:val="99"/>
    <w:unhideWhenUsed/>
    <w:rsid w:val="00661C87"/>
    <w:rPr>
      <w:rFonts w:cs="Times New Roman"/>
      <w:color w:val="0000FF"/>
      <w:u w:val="single"/>
    </w:rPr>
  </w:style>
  <w:style w:type="character" w:customStyle="1" w:styleId="3">
    <w:name w:val="Заголовок №3_"/>
    <w:basedOn w:val="a1"/>
    <w:link w:val="30"/>
    <w:rsid w:val="00661C87"/>
    <w:rPr>
      <w:rFonts w:ascii="Times New Roman" w:hAnsi="Times New Roman"/>
      <w:sz w:val="27"/>
      <w:szCs w:val="27"/>
      <w:shd w:val="clear" w:color="auto" w:fill="FFFFFF"/>
    </w:rPr>
  </w:style>
  <w:style w:type="paragraph" w:customStyle="1" w:styleId="30">
    <w:name w:val="Заголовок №3"/>
    <w:basedOn w:val="a0"/>
    <w:link w:val="3"/>
    <w:rsid w:val="00661C87"/>
    <w:pPr>
      <w:shd w:val="clear" w:color="auto" w:fill="FFFFFF"/>
      <w:spacing w:after="360" w:line="0" w:lineRule="atLeast"/>
      <w:ind w:hanging="1080"/>
      <w:outlineLvl w:val="2"/>
    </w:pPr>
    <w:rPr>
      <w:rFonts w:ascii="Times New Roman" w:hAnsi="Times New Roman"/>
      <w:sz w:val="27"/>
      <w:szCs w:val="27"/>
    </w:rPr>
  </w:style>
  <w:style w:type="character" w:customStyle="1" w:styleId="ae">
    <w:name w:val="Основной текст_"/>
    <w:basedOn w:val="a1"/>
    <w:link w:val="11"/>
    <w:qFormat/>
    <w:rsid w:val="00661C87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0"/>
    <w:link w:val="ae"/>
    <w:qFormat/>
    <w:rsid w:val="00661C87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hAnsi="Times New Roman"/>
      <w:sz w:val="23"/>
      <w:szCs w:val="23"/>
    </w:rPr>
  </w:style>
  <w:style w:type="character" w:customStyle="1" w:styleId="a5">
    <w:name w:val="Абзац списка Знак"/>
    <w:basedOn w:val="a1"/>
    <w:link w:val="a4"/>
    <w:uiPriority w:val="34"/>
    <w:locked/>
    <w:rsid w:val="00661C87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661C8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f">
    <w:name w:val="Normal (Web)"/>
    <w:basedOn w:val="a0"/>
    <w:uiPriority w:val="99"/>
    <w:unhideWhenUsed/>
    <w:qFormat/>
    <w:rsid w:val="00661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uiPriority w:val="99"/>
    <w:unhideWhenUsed/>
    <w:rsid w:val="00661C87"/>
    <w:pPr>
      <w:spacing w:after="120" w:line="480" w:lineRule="auto"/>
    </w:pPr>
    <w:rPr>
      <w:rFonts w:ascii="Calibri" w:eastAsia="Times New Roman" w:hAnsi="Calibri" w:cs="Times New Roman"/>
      <w:lang w:eastAsia="ru-RU"/>
    </w:rPr>
  </w:style>
  <w:style w:type="character" w:customStyle="1" w:styleId="22">
    <w:name w:val="Основной текст 2 Знак"/>
    <w:basedOn w:val="a1"/>
    <w:link w:val="21"/>
    <w:uiPriority w:val="99"/>
    <w:rsid w:val="00661C87"/>
    <w:rPr>
      <w:rFonts w:ascii="Calibri" w:eastAsia="Times New Roman" w:hAnsi="Calibri" w:cs="Times New Roman"/>
      <w:lang w:eastAsia="ru-RU"/>
    </w:rPr>
  </w:style>
  <w:style w:type="character" w:customStyle="1" w:styleId="23">
    <w:name w:val="Основной текст (2)_"/>
    <w:basedOn w:val="a1"/>
    <w:link w:val="210"/>
    <w:uiPriority w:val="99"/>
    <w:rsid w:val="00661C87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af0">
    <w:name w:val="Подпись к картинке_"/>
    <w:basedOn w:val="a1"/>
    <w:link w:val="af1"/>
    <w:uiPriority w:val="99"/>
    <w:rsid w:val="00661C87"/>
    <w:rPr>
      <w:rFonts w:ascii="Times New Roman" w:hAnsi="Times New Roman"/>
      <w:i/>
      <w:iCs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0"/>
    <w:link w:val="23"/>
    <w:uiPriority w:val="99"/>
    <w:rsid w:val="00661C87"/>
    <w:pPr>
      <w:shd w:val="clear" w:color="auto" w:fill="FFFFFF"/>
      <w:spacing w:after="0" w:line="230" w:lineRule="exact"/>
      <w:jc w:val="both"/>
    </w:pPr>
    <w:rPr>
      <w:rFonts w:ascii="Times New Roman" w:hAnsi="Times New Roman"/>
      <w:sz w:val="19"/>
      <w:szCs w:val="19"/>
    </w:rPr>
  </w:style>
  <w:style w:type="paragraph" w:customStyle="1" w:styleId="af1">
    <w:name w:val="Подпись к картинке"/>
    <w:basedOn w:val="a0"/>
    <w:link w:val="af0"/>
    <w:uiPriority w:val="99"/>
    <w:rsid w:val="00661C87"/>
    <w:pPr>
      <w:shd w:val="clear" w:color="auto" w:fill="FFFFFF"/>
      <w:spacing w:after="0" w:line="240" w:lineRule="atLeast"/>
    </w:pPr>
    <w:rPr>
      <w:rFonts w:ascii="Times New Roman" w:hAnsi="Times New Roman"/>
      <w:i/>
      <w:iCs/>
      <w:sz w:val="19"/>
      <w:szCs w:val="19"/>
    </w:rPr>
  </w:style>
  <w:style w:type="character" w:customStyle="1" w:styleId="100">
    <w:name w:val="Колонтитул + 10"/>
    <w:aliases w:val="5 pt2"/>
    <w:basedOn w:val="a1"/>
    <w:uiPriority w:val="99"/>
    <w:rsid w:val="00661C87"/>
    <w:rPr>
      <w:rFonts w:ascii="Times New Roman" w:hAnsi="Times New Roman" w:cs="Times New Roman"/>
      <w:spacing w:val="0"/>
      <w:sz w:val="21"/>
      <w:szCs w:val="21"/>
    </w:rPr>
  </w:style>
  <w:style w:type="paragraph" w:styleId="af2">
    <w:name w:val="Balloon Text"/>
    <w:basedOn w:val="a0"/>
    <w:link w:val="af3"/>
    <w:uiPriority w:val="99"/>
    <w:semiHidden/>
    <w:unhideWhenUsed/>
    <w:rsid w:val="00661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661F3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0"/>
    <w:uiPriority w:val="1"/>
    <w:qFormat/>
    <w:rsid w:val="009464FD"/>
    <w:pPr>
      <w:widowControl w:val="0"/>
      <w:autoSpaceDE w:val="0"/>
      <w:autoSpaceDN w:val="0"/>
      <w:spacing w:after="0" w:line="240" w:lineRule="auto"/>
      <w:ind w:left="167"/>
    </w:pPr>
    <w:rPr>
      <w:rFonts w:ascii="Times New Roman" w:eastAsia="Times New Roman" w:hAnsi="Times New Roman" w:cs="Times New Roman"/>
      <w:lang w:eastAsia="ru-RU" w:bidi="ru-RU"/>
    </w:rPr>
  </w:style>
  <w:style w:type="character" w:styleId="af4">
    <w:name w:val="Strong"/>
    <w:basedOn w:val="a1"/>
    <w:uiPriority w:val="22"/>
    <w:qFormat/>
    <w:rsid w:val="00DA2E06"/>
    <w:rPr>
      <w:b/>
      <w:bCs/>
    </w:rPr>
  </w:style>
  <w:style w:type="paragraph" w:styleId="af5">
    <w:name w:val="Body Text"/>
    <w:basedOn w:val="a0"/>
    <w:link w:val="af6"/>
    <w:rsid w:val="00864D1E"/>
    <w:pPr>
      <w:widowControl w:val="0"/>
      <w:spacing w:after="12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basedOn w:val="a1"/>
    <w:link w:val="af5"/>
    <w:rsid w:val="00864D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Title"/>
    <w:basedOn w:val="a0"/>
    <w:link w:val="af8"/>
    <w:qFormat/>
    <w:rsid w:val="00CA66F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8">
    <w:name w:val="Название Знак"/>
    <w:basedOn w:val="a1"/>
    <w:link w:val="af7"/>
    <w:rsid w:val="00CA66F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F6D76-5A57-4D17-B573-D98A88CF6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bauerea</dc:creator>
  <cp:lastModifiedBy>Mx Slv</cp:lastModifiedBy>
  <cp:revision>7</cp:revision>
  <cp:lastPrinted>2019-09-09T16:24:00Z</cp:lastPrinted>
  <dcterms:created xsi:type="dcterms:W3CDTF">2020-04-08T08:35:00Z</dcterms:created>
  <dcterms:modified xsi:type="dcterms:W3CDTF">2020-06-05T16:29:00Z</dcterms:modified>
</cp:coreProperties>
</file>