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g98icl5if1h" w:id="0"/>
      <w:bookmarkEnd w:id="0"/>
      <w:r w:rsidDel="00000000" w:rsidR="00000000" w:rsidRPr="00000000">
        <w:rPr>
          <w:rtl w:val="0"/>
        </w:rPr>
        <w:t xml:space="preserve">Задание по направлению Разработка: front-end</w:t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Привет! Это Настя - front-end разработчик и победитель первого СДМ, и я буду твоим куратором в направлении разработки: front-end. Постаралась сделать задание интересным и максимально приближенным к нашим реальным проектам.  Представь, что именно с такими задачами ты будешь иметь дело в Рецифре. 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Советуем не спешить и выполнять задания не на количество баллов, а на качество твоей работы. Желаем тебе успехов и начинаем! :) 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0zykb5ovhne" w:id="1"/>
      <w:bookmarkEnd w:id="1"/>
      <w:r w:rsidDel="00000000" w:rsidR="00000000" w:rsidRPr="00000000">
        <w:rPr>
          <w:rtl w:val="0"/>
        </w:rPr>
        <w:t xml:space="preserve">Задание. Вводные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Краткое описание компании: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CineWorld</w:t>
      </w:r>
      <w:r w:rsidDel="00000000" w:rsidR="00000000" w:rsidRPr="00000000">
        <w:rPr>
          <w:rtl w:val="0"/>
        </w:rPr>
        <w:t xml:space="preserve"> — это онлайн-платформа, которая объединяет большой каталог фильмов и сериалов разных жанров и направлений. Сайт предоставляет удобный доступ к просмотру и поиску контента, позволяя пользователям открывать для себя новинки и классические произведения киноиндустрии. Основная задача CineWorld — сделать процесс выбора и просмотра фильмов максимально простым и приятным для пользователей. Форма регистрации в рамках кейса нужна для создания персонализированного опыта: сохранения списка избранного, рекомендаций и возможности получать уведомления о новинках.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Возраст от 16 до 45 лет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Люди, активно интересующиеся кино и сериалами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Пользователи, предпочитающие онлайн-просмотр на различных устройствах (ПК, смартфоны, планшеты)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Те, кто ищет удобную платформу для быстрого доступа к разнообразному контенту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Любители новых релизов и кинохитов разных жанров (драма, комедия, фантастика, триллер и т.д.)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mc9f5jwh3kz" w:id="2"/>
      <w:bookmarkEnd w:id="2"/>
      <w:r w:rsidDel="00000000" w:rsidR="00000000" w:rsidRPr="00000000">
        <w:rPr>
          <w:rtl w:val="0"/>
        </w:rPr>
        <w:t xml:space="preserve">Основное задание: Разработка формы регистрации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Макет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https://www.figma.com/design/eJpXrdN6Q4Air1gfHZfWSq/SDM---Frontend--Copy-?node-id=464-65&amp;t=uU0dGMxZ2sU6lyKK-1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Разработать адаптивную вёрстку формы регистрации на портале CineWorld (светлая тема), соответствующую предоставленному дизайн макету.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Верстка должна соответствовать семантике и компонентному подходу.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Верстка и стилизация элементов сайта должны соответствовать методологии БЭМ. Все классы в </w:t>
      </w:r>
      <w:hyperlink r:id="rId7">
        <w:r w:rsidDel="00000000" w:rsidR="00000000" w:rsidRPr="00000000">
          <w:rPr>
            <w:u w:val="single"/>
            <w:rtl w:val="0"/>
          </w:rPr>
          <w:t xml:space="preserve">HTML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и </w:t>
      </w:r>
      <w:hyperlink r:id="rId9">
        <w:r w:rsidDel="00000000" w:rsidR="00000000" w:rsidRPr="00000000">
          <w:rPr>
            <w:u w:val="single"/>
            <w:rtl w:val="0"/>
          </w:rPr>
          <w:t xml:space="preserve">CSS</w:t>
        </w:r>
      </w:hyperlink>
      <w:r w:rsidDel="00000000" w:rsidR="00000000" w:rsidRPr="00000000">
        <w:rPr>
          <w:rtl w:val="0"/>
        </w:rPr>
        <w:t xml:space="preserve"> должны быть названы в соответствии с правилами БЭМ, чтобы обеспечить читабельность и поддержку кода. Для написания стилей можно использовать CSS, SASS/SCSS.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Все переменные/функции в JavaScript должны быть названы согласно правилам lowerCamelCase и должны ясно указывать, для каких целей используются.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Разрешённый стек - Vue, React, HTML/CSS/JS, SCSS/SASS, рекомендуемый стек - Vue, SASS/SCSS.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Разрешается использовать плагин для календаря (например https://www.npmjs.com/package/air-datepicker), в остальных случаях нельзя использовать сторонние пакеты. Календарь открывается кликом на поле Date of Birth, появляется серый оверлей и по центру экрана календарь. При открытом календаре должен быть заблокирован скролл страницы. Календарь закрывается по клику на оверлей (серую область).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На сайте должна быть анимация (например плавное изменение цвета кнопки по наведению), рекомендуемое значение для transition - 0.35s, как будет происходить анимация, какие эффекты - на ваш вкус и цвет, тут нет ограничений. </w:t>
      </w:r>
    </w:p>
    <w:p w:rsidR="00000000" w:rsidDel="00000000" w:rsidP="00000000" w:rsidRDefault="00000000" w:rsidRPr="00000000" w14:paraId="0000001B">
      <w:pPr>
        <w:spacing w:before="200" w:lineRule="auto"/>
        <w:rPr/>
      </w:pPr>
      <w:r w:rsidDel="00000000" w:rsidR="00000000" w:rsidRPr="00000000">
        <w:rPr>
          <w:b w:val="1"/>
          <w:rtl w:val="0"/>
        </w:rPr>
        <w:t xml:space="preserve">Валидация полей в форме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Name и Last Name - длина два и более символов без пробелов, обязательные поля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of Birth - нет валидации, поле не обязательное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- стандартная валидация email, поле обязательное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Password, Repeat Password - не менее 6 символов, поле обязательное 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your favourite genre - нет валидации, поле не обязательное 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Чекбокс на подписку (первый) - нет валидации, не обязательный Чекбокс на согласие (второй) - обязательное поле  </w:t>
      </w:r>
    </w:p>
    <w:p w:rsidR="00000000" w:rsidDel="00000000" w:rsidP="00000000" w:rsidRDefault="00000000" w:rsidRPr="00000000" w14:paraId="0000002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Общая валидация формы - если не заполнены обязательные поля, кнопка REGISTER в состоянии disabled, если все обязательные поля заполнены кнопка в состоянии default. После нажатии на кнопку, если есть некорректно заполненные поля, у них должно быть состояние error и кнопка REGISTER переходит в состоянии disabled. Если пользователь изменил в них значения, сценарий повторяется пока все поля не будут корректно заполнены. Если все поля заполнены корректно - то показывается экран об успешной регистрации и кнопкой REGISTER AGAIN, которая возвращает обратно к форме. 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eojczgg0asg" w:id="3"/>
      <w:bookmarkEnd w:id="3"/>
      <w:r w:rsidDel="00000000" w:rsidR="00000000" w:rsidRPr="00000000">
        <w:rPr>
          <w:rtl w:val="0"/>
        </w:rPr>
        <w:t xml:space="preserve">Дополнительное задание: Тёмная тема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Вёрстка тёмной темы - в шапке есть тугл который переключает тему. Выбранная пользователем тема должна сохраняться при перезагрузке страницы. По дефолту тема светлая.</w:t>
      </w:r>
    </w:p>
    <w:p w:rsidR="00000000" w:rsidDel="00000000" w:rsidP="00000000" w:rsidRDefault="00000000" w:rsidRPr="00000000" w14:paraId="00000025">
      <w:pPr>
        <w:spacing w:after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Дополнительное задание даст тебе дополнительные баллы только при условии выполнения всех пунктов ТЗ основного задания.</w:t>
      </w:r>
    </w:p>
    <w:p w:rsidR="00000000" w:rsidDel="00000000" w:rsidP="00000000" w:rsidRDefault="00000000" w:rsidRPr="00000000" w14:paraId="00000026">
      <w:pPr>
        <w:spacing w:after="200" w:lineRule="auto"/>
        <w:rPr>
          <w:shd w:fill="d9ead3" w:val="clear"/>
        </w:rPr>
      </w:pPr>
      <w:r w:rsidDel="00000000" w:rsidR="00000000" w:rsidRPr="00000000">
        <w:rPr>
          <w:rtl w:val="0"/>
        </w:rPr>
        <w:t xml:space="preserve">Если чувствуешь, что не успеваешь, то делай тщательно основное. Не надо делать по кусочкам основное и дополнительное.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d7ot465v0il" w:id="4"/>
      <w:bookmarkEnd w:id="4"/>
      <w:r w:rsidDel="00000000" w:rsidR="00000000" w:rsidRPr="00000000">
        <w:rPr>
          <w:rtl w:val="0"/>
        </w:rPr>
        <w:t xml:space="preserve">Как отправить свое задание на проверку </w:t>
      </w:r>
    </w:p>
    <w:p w:rsidR="00000000" w:rsidDel="00000000" w:rsidP="00000000" w:rsidRDefault="00000000" w:rsidRPr="00000000" w14:paraId="00000028">
      <w:pPr>
        <w:pStyle w:val="Heading2"/>
        <w:spacing w:after="200" w:lineRule="auto"/>
        <w:rPr/>
      </w:pPr>
      <w:bookmarkStart w:colFirst="0" w:colLast="0" w:name="_73gceojn1wtr" w:id="5"/>
      <w:bookmarkEnd w:id="5"/>
      <w:r w:rsidDel="00000000" w:rsidR="00000000" w:rsidRPr="00000000">
        <w:rPr>
          <w:rtl w:val="0"/>
        </w:rPr>
        <w:t xml:space="preserve">Проверь себя! </w:t>
      </w:r>
    </w:p>
    <w:p w:rsidR="00000000" w:rsidDel="00000000" w:rsidP="00000000" w:rsidRDefault="00000000" w:rsidRPr="00000000" w14:paraId="00000029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Участник! Обрати внимание, если хотя бы один из пунктов ниже не будет выполнен, то твоя работа до куратора не дойдет!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Отнесись серьезно к сдаче задания. Перепроверь себя несколько раз по пунктам ниже и уже после этого сдавай работу.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Если что-то непонятно, задай вопрос в чат, канал или бот.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b w:val="1"/>
          <w:rtl w:val="0"/>
        </w:rPr>
        <w:t xml:space="preserve">Что нужно сделать, чтобы твою работу проверил куратор и ты получил обратную связь: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задания —  готовый проект. Сдать задание нужно двумя частями. 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1. Прислать ссылку на репозиторий (GitHub, GitLab или аналогичный сервис) и она должна быть открыта на просмотр.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В нем обязательно должны быть: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сама кодовая база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документация по запуску проекта 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  <w:t xml:space="preserve">2. Отдельно опиши, как ты использовал ИИ. В каких пунктах ТЗ использовали, какой нейросетью пользовались, какой был промт и как потом дорабатывали полученный от нейросети ответ. Можете писать непосредственно на странице с заданием.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3. Презентация проекта. Запиши видео, где видно твой экран и тебя. Продемонстрируй свой проект и расскажи про него в свободной форме. Презентация должна длиться не больше 5 минут. Записать презентацию можно с помощью бесплатного сервиса: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https://www.loom.com/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Что можно сказать: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Как тебя зовут;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Рассказ о работе над проектом;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Сколько по времени у тебя заняло его выполнение;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Какие были сложности;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Что понравилось при выполнении проекта;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0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и т.д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oom.com/" TargetMode="External"/><Relationship Id="rId9" Type="http://schemas.openxmlformats.org/officeDocument/2006/relationships/hyperlink" Target="https://ru.bem.info/methodology/cs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eJpXrdN6Q4Air1gfHZfWSq/SDM---Frontend--Copy-?node-id=464-65&amp;t=uU0dGMxZ2sU6lyKK-1" TargetMode="External"/><Relationship Id="rId7" Type="http://schemas.openxmlformats.org/officeDocument/2006/relationships/hyperlink" Target="https://ru.bem.info/methodology/html/" TargetMode="External"/><Relationship Id="rId8" Type="http://schemas.openxmlformats.org/officeDocument/2006/relationships/hyperlink" Target="https://ru.bem.info/methodology/htm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