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E7" w:rsidRDefault="00B86CBF" w:rsidP="00B86CBF">
      <w:pPr>
        <w:pStyle w:val="Ttulo1"/>
      </w:pPr>
      <w:r>
        <w:t>Características del GPS</w:t>
      </w:r>
    </w:p>
    <w:p w:rsidR="00B86CBF" w:rsidRDefault="00B86CBF" w:rsidP="00B86CBF">
      <w:pPr>
        <w:pStyle w:val="Prrafodelista"/>
        <w:numPr>
          <w:ilvl w:val="0"/>
          <w:numId w:val="1"/>
        </w:numPr>
      </w:pPr>
      <w:proofErr w:type="spellStart"/>
      <w:r>
        <w:t>Geocercas</w:t>
      </w:r>
      <w:proofErr w:type="spellEnd"/>
      <w:r>
        <w:t xml:space="preserve"> / barreras</w:t>
      </w:r>
    </w:p>
    <w:p w:rsidR="00B86CBF" w:rsidRDefault="00B86CBF" w:rsidP="00B86CBF">
      <w:pPr>
        <w:pStyle w:val="Prrafodelista"/>
        <w:numPr>
          <w:ilvl w:val="0"/>
          <w:numId w:val="1"/>
        </w:numPr>
      </w:pPr>
      <w:r>
        <w:t>Horarios permitidos</w:t>
      </w:r>
    </w:p>
    <w:p w:rsidR="00B86CBF" w:rsidRDefault="00B86CBF" w:rsidP="00B86CBF">
      <w:pPr>
        <w:pStyle w:val="Prrafodelista"/>
        <w:numPr>
          <w:ilvl w:val="0"/>
          <w:numId w:val="1"/>
        </w:numPr>
      </w:pPr>
      <w:r>
        <w:t>Encendido / apagado a distancia (vía telefónica)</w:t>
      </w:r>
    </w:p>
    <w:p w:rsidR="00B86CBF" w:rsidRDefault="00B86CBF" w:rsidP="00B86CBF">
      <w:pPr>
        <w:pStyle w:val="Prrafodelista"/>
        <w:numPr>
          <w:ilvl w:val="0"/>
          <w:numId w:val="1"/>
        </w:numPr>
      </w:pPr>
      <w:r>
        <w:t>Alertas de: alta velocidad, encendido a deshora, desconexión de fuente de alimentación</w:t>
      </w:r>
    </w:p>
    <w:p w:rsidR="00B86CBF" w:rsidRDefault="00B86CBF" w:rsidP="00B86CBF">
      <w:pPr>
        <w:pStyle w:val="Ttulo1"/>
      </w:pPr>
      <w:r>
        <w:t>Toma de datos</w:t>
      </w:r>
    </w:p>
    <w:p w:rsidR="00B86CBF" w:rsidRDefault="00B86CBF" w:rsidP="00B86CBF">
      <w:r>
        <w:tab/>
        <w:t>Los datos serán obtenidos a través de 5 sensores; 3 con señales de encendido / apagado y 1 sensor variable.</w:t>
      </w:r>
    </w:p>
    <w:p w:rsidR="00CB2D96" w:rsidRDefault="00CB2D96" w:rsidP="00CB2D96">
      <w:r w:rsidRPr="00CB2D96">
        <w:rPr>
          <w:highlight w:val="yellow"/>
        </w:rPr>
        <w:t>------------------------------------------ DESARROLLO V1.1----------------------------------------</w:t>
      </w:r>
    </w:p>
    <w:p w:rsidR="00B86CBF" w:rsidRDefault="00B86CBF" w:rsidP="00B86CBF">
      <w:pPr>
        <w:pStyle w:val="Ttulo1"/>
      </w:pPr>
      <w:r>
        <w:t>Características del gestor de mantenimiento</w:t>
      </w:r>
      <w:r w:rsidR="00CB2D96">
        <w:t xml:space="preserve"> </w:t>
      </w:r>
    </w:p>
    <w:p w:rsidR="00194520" w:rsidRDefault="00194520" w:rsidP="00194520">
      <w:pPr>
        <w:pStyle w:val="Ttulo2"/>
      </w:pPr>
      <w:r>
        <w:t>Registro</w:t>
      </w:r>
    </w:p>
    <w:p w:rsidR="00194520" w:rsidRPr="00194520" w:rsidRDefault="00194520" w:rsidP="00194520">
      <w:r>
        <w:tab/>
        <w:t>Debe ser llenado por algún operador de Pistón Posición</w:t>
      </w:r>
    </w:p>
    <w:p w:rsidR="00194520" w:rsidRDefault="00194520" w:rsidP="00194520">
      <w:pPr>
        <w:pStyle w:val="Ttulo2"/>
        <w:numPr>
          <w:ilvl w:val="0"/>
          <w:numId w:val="3"/>
        </w:numPr>
      </w:pPr>
      <w:r>
        <w:t>Tarjeta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4520" w:rsidTr="00194520">
        <w:tc>
          <w:tcPr>
            <w:tcW w:w="4489" w:type="dxa"/>
          </w:tcPr>
          <w:p w:rsidR="00194520" w:rsidRPr="00194520" w:rsidRDefault="00194520" w:rsidP="00194520">
            <w:pPr>
              <w:jc w:val="center"/>
              <w:rPr>
                <w:b/>
              </w:rPr>
            </w:pPr>
            <w:r w:rsidRPr="00194520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194520" w:rsidRPr="00194520" w:rsidRDefault="00194520" w:rsidP="00194520">
            <w:pPr>
              <w:jc w:val="center"/>
              <w:rPr>
                <w:b/>
              </w:rPr>
            </w:pPr>
            <w:r w:rsidRPr="00194520">
              <w:rPr>
                <w:b/>
              </w:rPr>
              <w:t>Tipo de dato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Tipo de equipo</w:t>
            </w:r>
          </w:p>
        </w:tc>
        <w:tc>
          <w:tcPr>
            <w:tcW w:w="4489" w:type="dxa"/>
          </w:tcPr>
          <w:p w:rsidR="00194520" w:rsidRDefault="00194520" w:rsidP="00194520">
            <w:r>
              <w:t>Cadena de caracteres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Marca</w:t>
            </w:r>
          </w:p>
        </w:tc>
        <w:tc>
          <w:tcPr>
            <w:tcW w:w="4489" w:type="dxa"/>
          </w:tcPr>
          <w:p w:rsidR="00194520" w:rsidRDefault="00194520" w:rsidP="002E24D1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Modelo</w:t>
            </w:r>
          </w:p>
        </w:tc>
        <w:tc>
          <w:tcPr>
            <w:tcW w:w="4489" w:type="dxa"/>
          </w:tcPr>
          <w:p w:rsidR="00194520" w:rsidRDefault="00194520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Serial</w:t>
            </w:r>
          </w:p>
        </w:tc>
        <w:tc>
          <w:tcPr>
            <w:tcW w:w="4489" w:type="dxa"/>
          </w:tcPr>
          <w:p w:rsidR="00194520" w:rsidRDefault="00194520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Arreglo (Modificaciones del fabricante)</w:t>
            </w:r>
          </w:p>
        </w:tc>
        <w:tc>
          <w:tcPr>
            <w:tcW w:w="4489" w:type="dxa"/>
          </w:tcPr>
          <w:p w:rsidR="00194520" w:rsidRDefault="00194520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Número de placa</w:t>
            </w:r>
          </w:p>
        </w:tc>
        <w:tc>
          <w:tcPr>
            <w:tcW w:w="4489" w:type="dxa"/>
          </w:tcPr>
          <w:p w:rsidR="00194520" w:rsidRDefault="00194520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Pr="00194520" w:rsidRDefault="00194520" w:rsidP="00194520">
            <w:pPr>
              <w:rPr>
                <w:highlight w:val="yellow"/>
              </w:rPr>
            </w:pPr>
            <w:r w:rsidRPr="006C4D57">
              <w:t>Tipo de mantenimiento</w:t>
            </w:r>
            <w:r w:rsidR="006C4D57">
              <w:t xml:space="preserve"> (según rutina)</w:t>
            </w:r>
          </w:p>
        </w:tc>
        <w:tc>
          <w:tcPr>
            <w:tcW w:w="4489" w:type="dxa"/>
          </w:tcPr>
          <w:p w:rsidR="00194520" w:rsidRDefault="00194520" w:rsidP="00194520">
            <w:r>
              <w:t>Numérico</w:t>
            </w:r>
          </w:p>
        </w:tc>
      </w:tr>
    </w:tbl>
    <w:p w:rsidR="00194520" w:rsidRDefault="00194520" w:rsidP="00194520">
      <w:pPr>
        <w:pStyle w:val="Ttulo2"/>
        <w:numPr>
          <w:ilvl w:val="0"/>
          <w:numId w:val="3"/>
        </w:numPr>
      </w:pPr>
      <w:r>
        <w:t>Datos de ingreso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4520" w:rsidTr="00194520">
        <w:tc>
          <w:tcPr>
            <w:tcW w:w="4489" w:type="dxa"/>
          </w:tcPr>
          <w:p w:rsidR="00194520" w:rsidRPr="00194520" w:rsidRDefault="00194520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194520" w:rsidRPr="00194520" w:rsidRDefault="00194520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Tipo de dato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Fecha de ingreso</w:t>
            </w:r>
          </w:p>
        </w:tc>
        <w:tc>
          <w:tcPr>
            <w:tcW w:w="4489" w:type="dxa"/>
          </w:tcPr>
          <w:p w:rsidR="00194520" w:rsidRDefault="00194520" w:rsidP="00194520">
            <w:r>
              <w:t>Fecha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Kilometraje hasta la fecha</w:t>
            </w:r>
          </w:p>
        </w:tc>
        <w:tc>
          <w:tcPr>
            <w:tcW w:w="4489" w:type="dxa"/>
          </w:tcPr>
          <w:p w:rsidR="00194520" w:rsidRDefault="00194520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Horas de uso hasta la fecha</w:t>
            </w:r>
          </w:p>
        </w:tc>
        <w:tc>
          <w:tcPr>
            <w:tcW w:w="4489" w:type="dxa"/>
          </w:tcPr>
          <w:p w:rsidR="00194520" w:rsidRDefault="00194520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Año de fabricación del equipo</w:t>
            </w:r>
          </w:p>
        </w:tc>
        <w:tc>
          <w:tcPr>
            <w:tcW w:w="4489" w:type="dxa"/>
          </w:tcPr>
          <w:p w:rsidR="00194520" w:rsidRDefault="00194520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Ubicación</w:t>
            </w:r>
            <w:r w:rsidR="0016502B">
              <w:t xml:space="preserve"> del equipo</w:t>
            </w:r>
          </w:p>
        </w:tc>
        <w:tc>
          <w:tcPr>
            <w:tcW w:w="4489" w:type="dxa"/>
          </w:tcPr>
          <w:p w:rsidR="00194520" w:rsidRDefault="00194520" w:rsidP="00194520"/>
        </w:tc>
      </w:tr>
    </w:tbl>
    <w:p w:rsidR="00194520" w:rsidRDefault="00194520" w:rsidP="00194520">
      <w:pPr>
        <w:pStyle w:val="Ttulo3"/>
        <w:numPr>
          <w:ilvl w:val="0"/>
          <w:numId w:val="3"/>
        </w:numPr>
      </w:pPr>
      <w:r>
        <w:t>Datos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4520" w:rsidTr="00194520">
        <w:tc>
          <w:tcPr>
            <w:tcW w:w="4489" w:type="dxa"/>
          </w:tcPr>
          <w:p w:rsidR="00194520" w:rsidRPr="00194520" w:rsidRDefault="00194520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194520" w:rsidRPr="00194520" w:rsidRDefault="00194520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Tipo de dato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Nombre / Compañía</w:t>
            </w:r>
          </w:p>
        </w:tc>
        <w:tc>
          <w:tcPr>
            <w:tcW w:w="4489" w:type="dxa"/>
          </w:tcPr>
          <w:p w:rsidR="00194520" w:rsidRDefault="0016502B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Dirección</w:t>
            </w:r>
          </w:p>
        </w:tc>
        <w:tc>
          <w:tcPr>
            <w:tcW w:w="4489" w:type="dxa"/>
          </w:tcPr>
          <w:p w:rsidR="00194520" w:rsidRDefault="0016502B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Teléfono 1</w:t>
            </w:r>
          </w:p>
        </w:tc>
        <w:tc>
          <w:tcPr>
            <w:tcW w:w="4489" w:type="dxa"/>
          </w:tcPr>
          <w:p w:rsidR="00194520" w:rsidRDefault="0016502B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lastRenderedPageBreak/>
              <w:t>Teléfono 2</w:t>
            </w:r>
          </w:p>
        </w:tc>
        <w:tc>
          <w:tcPr>
            <w:tcW w:w="4489" w:type="dxa"/>
          </w:tcPr>
          <w:p w:rsidR="00194520" w:rsidRDefault="0016502B" w:rsidP="00194520">
            <w:r>
              <w:t>Numérico</w:t>
            </w:r>
          </w:p>
        </w:tc>
      </w:tr>
      <w:tr w:rsidR="00194520" w:rsidTr="00194520">
        <w:tc>
          <w:tcPr>
            <w:tcW w:w="4489" w:type="dxa"/>
          </w:tcPr>
          <w:p w:rsidR="00194520" w:rsidRPr="0016502B" w:rsidRDefault="00194520" w:rsidP="0016502B">
            <w:pPr>
              <w:rPr>
                <w:vertAlign w:val="superscript"/>
              </w:rPr>
            </w:pPr>
            <w:r>
              <w:t>Correo electrónico 1</w:t>
            </w:r>
          </w:p>
        </w:tc>
        <w:tc>
          <w:tcPr>
            <w:tcW w:w="4489" w:type="dxa"/>
          </w:tcPr>
          <w:p w:rsidR="00194520" w:rsidRDefault="0016502B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2E24D1">
            <w:r>
              <w:t>Correo electrónico 2</w:t>
            </w:r>
          </w:p>
        </w:tc>
        <w:tc>
          <w:tcPr>
            <w:tcW w:w="4489" w:type="dxa"/>
          </w:tcPr>
          <w:p w:rsidR="00194520" w:rsidRDefault="0016502B" w:rsidP="00194520">
            <w:r>
              <w:t>Alfanumérico</w:t>
            </w:r>
          </w:p>
        </w:tc>
      </w:tr>
      <w:tr w:rsidR="00194520" w:rsidTr="00194520">
        <w:tc>
          <w:tcPr>
            <w:tcW w:w="4489" w:type="dxa"/>
          </w:tcPr>
          <w:p w:rsidR="00194520" w:rsidRDefault="00194520" w:rsidP="00194520">
            <w:r>
              <w:t>Número de identificación</w:t>
            </w:r>
          </w:p>
        </w:tc>
        <w:tc>
          <w:tcPr>
            <w:tcW w:w="4489" w:type="dxa"/>
          </w:tcPr>
          <w:p w:rsidR="00194520" w:rsidRDefault="0016502B" w:rsidP="00194520">
            <w:r>
              <w:t>Numérico</w:t>
            </w:r>
          </w:p>
        </w:tc>
      </w:tr>
    </w:tbl>
    <w:p w:rsidR="00194520" w:rsidRDefault="00194520" w:rsidP="00194520">
      <w:pPr>
        <w:pStyle w:val="Ttulo2"/>
        <w:numPr>
          <w:ilvl w:val="0"/>
          <w:numId w:val="3"/>
        </w:numPr>
      </w:pPr>
      <w:r>
        <w:t xml:space="preserve">Datos del </w:t>
      </w:r>
      <w:r w:rsidR="0016502B">
        <w:t>GPS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502B" w:rsidTr="0016502B">
        <w:tc>
          <w:tcPr>
            <w:tcW w:w="4489" w:type="dxa"/>
          </w:tcPr>
          <w:p w:rsidR="0016502B" w:rsidRPr="00194520" w:rsidRDefault="0016502B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16502B" w:rsidRPr="00194520" w:rsidRDefault="0016502B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Tipo de dato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Chip</w:t>
            </w:r>
          </w:p>
        </w:tc>
        <w:tc>
          <w:tcPr>
            <w:tcW w:w="4489" w:type="dxa"/>
          </w:tcPr>
          <w:p w:rsidR="0016502B" w:rsidRDefault="0016502B" w:rsidP="0016502B">
            <w:r>
              <w:t>Alfanumérico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Línea asociada</w:t>
            </w:r>
          </w:p>
        </w:tc>
        <w:tc>
          <w:tcPr>
            <w:tcW w:w="4489" w:type="dxa"/>
          </w:tcPr>
          <w:p w:rsidR="0016502B" w:rsidRDefault="0016502B" w:rsidP="0016502B">
            <w:r>
              <w:t>Numérico</w:t>
            </w:r>
          </w:p>
        </w:tc>
      </w:tr>
    </w:tbl>
    <w:p w:rsidR="0016502B" w:rsidRDefault="0016502B" w:rsidP="0016502B">
      <w:pPr>
        <w:pStyle w:val="Ttulo3"/>
        <w:numPr>
          <w:ilvl w:val="0"/>
          <w:numId w:val="3"/>
        </w:numPr>
      </w:pPr>
      <w:r>
        <w:t>Usuarios asociados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502B" w:rsidTr="0016502B">
        <w:tc>
          <w:tcPr>
            <w:tcW w:w="4489" w:type="dxa"/>
          </w:tcPr>
          <w:p w:rsidR="0016502B" w:rsidRPr="00194520" w:rsidRDefault="0016502B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16502B" w:rsidRPr="00194520" w:rsidRDefault="0016502B" w:rsidP="002E24D1">
            <w:pPr>
              <w:jc w:val="center"/>
              <w:rPr>
                <w:b/>
              </w:rPr>
            </w:pPr>
            <w:r w:rsidRPr="00194520">
              <w:rPr>
                <w:b/>
              </w:rPr>
              <w:t>Tipo de dato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Nombre y Apellido (usuario 1)</w:t>
            </w:r>
          </w:p>
        </w:tc>
        <w:tc>
          <w:tcPr>
            <w:tcW w:w="4489" w:type="dxa"/>
          </w:tcPr>
          <w:p w:rsidR="0016502B" w:rsidRDefault="0016502B" w:rsidP="0016502B">
            <w:r>
              <w:t>Cadena de caracteres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Rol (usuario 1)</w:t>
            </w:r>
          </w:p>
        </w:tc>
        <w:tc>
          <w:tcPr>
            <w:tcW w:w="4489" w:type="dxa"/>
          </w:tcPr>
          <w:p w:rsidR="0016502B" w:rsidRDefault="0016502B" w:rsidP="0016502B">
            <w:r>
              <w:t>Alfanumérico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Teléfono (usuario 1)</w:t>
            </w:r>
          </w:p>
        </w:tc>
        <w:tc>
          <w:tcPr>
            <w:tcW w:w="4489" w:type="dxa"/>
          </w:tcPr>
          <w:p w:rsidR="0016502B" w:rsidRDefault="0016502B" w:rsidP="0016502B">
            <w:r>
              <w:t>Numérico</w:t>
            </w:r>
          </w:p>
        </w:tc>
      </w:tr>
      <w:tr w:rsidR="0016502B" w:rsidTr="0016502B">
        <w:tc>
          <w:tcPr>
            <w:tcW w:w="4489" w:type="dxa"/>
          </w:tcPr>
          <w:p w:rsidR="0016502B" w:rsidRDefault="0016502B" w:rsidP="0016502B">
            <w:r>
              <w:t>Correo electrónico (usuario 1)</w:t>
            </w:r>
          </w:p>
        </w:tc>
        <w:tc>
          <w:tcPr>
            <w:tcW w:w="4489" w:type="dxa"/>
          </w:tcPr>
          <w:p w:rsidR="0016502B" w:rsidRDefault="00B261D6" w:rsidP="0016502B">
            <w:r>
              <w:t>Alfanumérico</w:t>
            </w:r>
          </w:p>
        </w:tc>
      </w:tr>
      <w:tr w:rsidR="00B261D6" w:rsidTr="0016502B">
        <w:tc>
          <w:tcPr>
            <w:tcW w:w="4489" w:type="dxa"/>
          </w:tcPr>
          <w:p w:rsidR="00B261D6" w:rsidRDefault="00B261D6" w:rsidP="002E24D1">
            <w:r>
              <w:t>Nombre y Apellido (usuario n)</w:t>
            </w:r>
          </w:p>
        </w:tc>
        <w:tc>
          <w:tcPr>
            <w:tcW w:w="4489" w:type="dxa"/>
          </w:tcPr>
          <w:p w:rsidR="00B261D6" w:rsidRDefault="00B261D6" w:rsidP="002E24D1">
            <w:r>
              <w:t>Cadena de caracteres</w:t>
            </w:r>
          </w:p>
        </w:tc>
      </w:tr>
      <w:tr w:rsidR="00B261D6" w:rsidTr="003824A5">
        <w:tc>
          <w:tcPr>
            <w:tcW w:w="8978" w:type="dxa"/>
            <w:gridSpan w:val="2"/>
          </w:tcPr>
          <w:p w:rsidR="00B261D6" w:rsidRDefault="00B261D6" w:rsidP="00B261D6">
            <w:pPr>
              <w:jc w:val="center"/>
            </w:pPr>
            <w:r>
              <w:t>…</w:t>
            </w:r>
          </w:p>
        </w:tc>
      </w:tr>
    </w:tbl>
    <w:p w:rsidR="0016502B" w:rsidRPr="0016502B" w:rsidRDefault="0016502B" w:rsidP="0016502B"/>
    <w:p w:rsidR="0016502B" w:rsidRPr="0016502B" w:rsidRDefault="0016502B" w:rsidP="0016502B">
      <w:r>
        <w:tab/>
        <w:t xml:space="preserve">Posteriormente, el usuario </w:t>
      </w:r>
      <w:r w:rsidR="00B261D6">
        <w:t xml:space="preserve">/ cliente </w:t>
      </w:r>
      <w:r>
        <w:t>podrá ingresar a la plataforma utilizando el email suministrado en la opción de registro.</w:t>
      </w:r>
    </w:p>
    <w:p w:rsidR="0085779C" w:rsidRDefault="0085779C" w:rsidP="0085779C">
      <w:pPr>
        <w:pStyle w:val="Ttulo2"/>
      </w:pPr>
      <w:r>
        <w:t xml:space="preserve">Datos de mantenimiento </w:t>
      </w:r>
    </w:p>
    <w:p w:rsidR="0085779C" w:rsidRPr="00B261D6" w:rsidRDefault="0085779C" w:rsidP="0085779C">
      <w:r>
        <w:tab/>
        <w:t>Esta tabla será rellenada por algún operador de Pistón Posición, para cada equipo que quiera registrarse. Para evitar el sobre trabajo se podrá asignar un nombre (modelo + marca + serial + identificador) a la configuración de datos y así reutilizar los datos (estos deben ser modificables)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5779C" w:rsidTr="002E24D1">
        <w:tc>
          <w:tcPr>
            <w:tcW w:w="4489" w:type="dxa"/>
          </w:tcPr>
          <w:p w:rsidR="0085779C" w:rsidRPr="00B261D6" w:rsidRDefault="0085779C" w:rsidP="002E24D1">
            <w:pPr>
              <w:jc w:val="center"/>
              <w:rPr>
                <w:b/>
              </w:rPr>
            </w:pPr>
            <w:r w:rsidRPr="00B261D6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85779C" w:rsidRPr="00B261D6" w:rsidRDefault="0085779C" w:rsidP="002E24D1">
            <w:pPr>
              <w:jc w:val="center"/>
              <w:rPr>
                <w:b/>
              </w:rPr>
            </w:pPr>
            <w:r w:rsidRPr="00B261D6">
              <w:rPr>
                <w:b/>
              </w:rPr>
              <w:t>Código</w:t>
            </w:r>
            <w:r>
              <w:rPr>
                <w:b/>
              </w:rPr>
              <w:t xml:space="preserve"> (alfanumérico)</w:t>
            </w:r>
          </w:p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aceite de motor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aceite hidráulico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aire primario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aire secundario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transmisión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tanque hidráulico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combustible primario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combustible secundario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Filtro de tanque de gasoil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Tipo de aceite hidráulico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Tipo de aceite de motor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Tipo de aceite de transmisión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Tipo de aceite de caja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Capacidad del cárter del motor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Capacidad del tanque de la caja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lastRenderedPageBreak/>
              <w:t>Capacidad del tanque de la transmisión</w:t>
            </w:r>
          </w:p>
        </w:tc>
        <w:tc>
          <w:tcPr>
            <w:tcW w:w="4489" w:type="dxa"/>
          </w:tcPr>
          <w:p w:rsidR="0085779C" w:rsidRDefault="0085779C" w:rsidP="002E24D1"/>
        </w:tc>
      </w:tr>
      <w:tr w:rsidR="0085779C" w:rsidTr="002E24D1">
        <w:tc>
          <w:tcPr>
            <w:tcW w:w="4489" w:type="dxa"/>
          </w:tcPr>
          <w:p w:rsidR="0085779C" w:rsidRDefault="0085779C" w:rsidP="002E24D1">
            <w:r>
              <w:t>Capacidad del tanque hidráulico</w:t>
            </w:r>
          </w:p>
        </w:tc>
        <w:tc>
          <w:tcPr>
            <w:tcW w:w="4489" w:type="dxa"/>
          </w:tcPr>
          <w:p w:rsidR="0085779C" w:rsidRDefault="0085779C" w:rsidP="002E24D1"/>
        </w:tc>
      </w:tr>
    </w:tbl>
    <w:p w:rsidR="0085779C" w:rsidRPr="00B261D6" w:rsidRDefault="0085779C" w:rsidP="0085779C"/>
    <w:p w:rsidR="00194520" w:rsidRDefault="0085779C" w:rsidP="0085779C">
      <w:pPr>
        <w:pStyle w:val="Ttulo2"/>
      </w:pPr>
      <w:r>
        <w:t>Información sobre mantenimiento</w:t>
      </w:r>
    </w:p>
    <w:p w:rsidR="0085779C" w:rsidRDefault="0085779C" w:rsidP="006C4D57">
      <w:pPr>
        <w:pStyle w:val="Ttulo3"/>
        <w:numPr>
          <w:ilvl w:val="0"/>
          <w:numId w:val="4"/>
        </w:numPr>
      </w:pPr>
      <w:r>
        <w:t>Rutinas de mantenimiento</w:t>
      </w:r>
    </w:p>
    <w:p w:rsidR="006C4D57" w:rsidRPr="006C4D57" w:rsidRDefault="006C4D57" w:rsidP="006C4D57">
      <w:r>
        <w:tab/>
        <w:t xml:space="preserve">Estas rutinas provienen del acuerdo cliente – Pistón Posición, estas y las actividades podrán modificarse según lo que requiera el cliente. Creando opciones de planes, modificables y reutilizables asociados a cada equipo. </w:t>
      </w:r>
      <w:r w:rsidR="000555AB">
        <w:t>Que serán reflejados en el campo “tipo de mantenimiento” de la tarjeta del equipo.</w:t>
      </w:r>
      <w:r>
        <w:t xml:space="preserve"> </w:t>
      </w:r>
    </w:p>
    <w:p w:rsidR="0085779C" w:rsidRDefault="0085779C" w:rsidP="0085779C">
      <w:r>
        <w:rPr>
          <w:noProof/>
          <w:lang w:val="es-ES" w:eastAsia="es-ES"/>
        </w:rPr>
        <w:drawing>
          <wp:inline distT="0" distB="0" distL="0" distR="0">
            <wp:extent cx="5525218" cy="1162050"/>
            <wp:effectExtent l="0" t="0" r="0" b="0"/>
            <wp:docPr id="2" name="Imagen 2" descr="C:\Users\DanielaR\Dropbox\Proyecto Piston GPS\IMG_20190216_085829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R\Dropbox\Proyecto Piston GPS\IMG_20190216_0858294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3" b="47354"/>
                    <a:stretch/>
                  </pic:blipFill>
                  <pic:spPr bwMode="auto">
                    <a:xfrm>
                      <a:off x="0" y="0"/>
                      <a:ext cx="5524528" cy="1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79C" w:rsidRDefault="006C4D57" w:rsidP="006C4D57">
      <w:pPr>
        <w:pStyle w:val="Ttulo3"/>
        <w:numPr>
          <w:ilvl w:val="0"/>
          <w:numId w:val="4"/>
        </w:numPr>
      </w:pPr>
      <w:r>
        <w:lastRenderedPageBreak/>
        <w:t>Descripción de actividades de mantenimiento y recurrencia</w:t>
      </w:r>
    </w:p>
    <w:p w:rsidR="006C4D57" w:rsidRDefault="00CC5EC5" w:rsidP="006C4D57">
      <w:r>
        <w:rPr>
          <w:noProof/>
          <w:lang w:val="es-ES" w:eastAsia="es-ES"/>
        </w:rPr>
        <w:drawing>
          <wp:inline distT="0" distB="0" distL="0" distR="0">
            <wp:extent cx="5612130" cy="4630007"/>
            <wp:effectExtent l="0" t="0" r="7620" b="0"/>
            <wp:docPr id="3" name="Imagen 3" descr="C:\Users\DanielaR\Dropbox\Proyecto Piston GPS\IMG-20190216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aR\Dropbox\Proyecto Piston GPS\IMG-20190216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C5" w:rsidRDefault="00CC5EC5" w:rsidP="006C4D57">
      <w:r>
        <w:t>Algunas de estas actividades</w:t>
      </w:r>
      <w:r w:rsidR="000555AB">
        <w:t xml:space="preserve"> aplican para motores estacionarios; por ello, la selección de los tipos de mantenimiento incluirá la lista mostrada y podrán seleccionarse las actividades correspondientes.</w:t>
      </w:r>
    </w:p>
    <w:p w:rsidR="00CB2D96" w:rsidRDefault="00CB2D96" w:rsidP="006C4D57"/>
    <w:p w:rsidR="00CB2D96" w:rsidRDefault="00CB2D96" w:rsidP="006C4D57">
      <w:r w:rsidRPr="00CB2D96">
        <w:rPr>
          <w:highlight w:val="yellow"/>
        </w:rPr>
        <w:t>------------------------------------------ DESARROLLO V1.1----------------------------------------</w:t>
      </w:r>
    </w:p>
    <w:p w:rsidR="00CB2D96" w:rsidRDefault="00CB2D96" w:rsidP="006C4D57"/>
    <w:p w:rsidR="00CC1D61" w:rsidRDefault="00CC1D61" w:rsidP="00CC1D61">
      <w:pPr>
        <w:pStyle w:val="Ttulo3"/>
        <w:numPr>
          <w:ilvl w:val="0"/>
          <w:numId w:val="4"/>
        </w:numPr>
      </w:pPr>
      <w:r>
        <w:t>Sobre los costos y las actividades</w:t>
      </w:r>
    </w:p>
    <w:p w:rsidR="00CC1D61" w:rsidRPr="00CC1D61" w:rsidRDefault="00CC1D61" w:rsidP="00CC1D61">
      <w:pPr>
        <w:ind w:firstLine="360"/>
      </w:pPr>
      <w:r>
        <w:t xml:space="preserve">Algunas actividades dentro del tipo de mantenimiento incluyen consumibles y repuestos que </w:t>
      </w:r>
      <w:r w:rsidR="008A63A2">
        <w:t>la empresa puede proveer</w:t>
      </w:r>
      <w:r w:rsidR="00D71364">
        <w:t>, por lo que se mostrará en la sección de mantenimiento se mostrará el costo de los consumibles según lo costos ofrecidos por la empresa.</w:t>
      </w:r>
    </w:p>
    <w:p w:rsidR="006C4D57" w:rsidRDefault="006C4D57" w:rsidP="006C4D57">
      <w:pPr>
        <w:pStyle w:val="Ttulo3"/>
        <w:numPr>
          <w:ilvl w:val="0"/>
          <w:numId w:val="4"/>
        </w:numPr>
      </w:pPr>
      <w:r>
        <w:t>Experiencia de usuario</w:t>
      </w:r>
    </w:p>
    <w:p w:rsidR="0045655A" w:rsidRDefault="0045655A" w:rsidP="0045655A">
      <w:r>
        <w:t>Al ingresar a la plataforma, el usuario:</w:t>
      </w:r>
    </w:p>
    <w:p w:rsidR="0045655A" w:rsidRDefault="0045655A" w:rsidP="0045655A">
      <w:pPr>
        <w:pStyle w:val="Prrafodelista"/>
        <w:numPr>
          <w:ilvl w:val="0"/>
          <w:numId w:val="5"/>
        </w:numPr>
      </w:pPr>
      <w:r>
        <w:lastRenderedPageBreak/>
        <w:t>Colocará sus datos de acceso; estos serán validados para continuar con la vista del sistema</w:t>
      </w:r>
    </w:p>
    <w:p w:rsidR="0045655A" w:rsidRDefault="0045655A" w:rsidP="0045655A">
      <w:pPr>
        <w:pStyle w:val="Prrafodelista"/>
        <w:numPr>
          <w:ilvl w:val="0"/>
          <w:numId w:val="5"/>
        </w:numPr>
      </w:pPr>
      <w:r>
        <w:t>Visualizará el mapa con la ubicación de todos sus equipos registrados</w:t>
      </w:r>
    </w:p>
    <w:p w:rsidR="0045655A" w:rsidRDefault="0045655A" w:rsidP="0045655A">
      <w:pPr>
        <w:pStyle w:val="Prrafodelista"/>
        <w:numPr>
          <w:ilvl w:val="0"/>
          <w:numId w:val="5"/>
        </w:numPr>
      </w:pPr>
      <w:r>
        <w:t>Al posar el mouse en alguno de los equipos observará datos como: estado de encendido / apagado, velocidad actual, tiempo encendido.</w:t>
      </w:r>
    </w:p>
    <w:p w:rsidR="005C2568" w:rsidRPr="00CB2D96" w:rsidRDefault="005C2568" w:rsidP="0045655A">
      <w:pPr>
        <w:pStyle w:val="Prrafodelista"/>
        <w:numPr>
          <w:ilvl w:val="0"/>
          <w:numId w:val="5"/>
        </w:numPr>
        <w:rPr>
          <w:highlight w:val="yellow"/>
        </w:rPr>
      </w:pPr>
      <w:r w:rsidRPr="00CB2D96">
        <w:rPr>
          <w:highlight w:val="yellow"/>
        </w:rPr>
        <w:t>Las alertas de próximas actividades de mantenimiento, además de alarmas de alta velocidad, encendido a deshora, desconexión de fuente de alimentación.</w:t>
      </w:r>
    </w:p>
    <w:p w:rsidR="0045655A" w:rsidRDefault="0045655A" w:rsidP="0045655A">
      <w:pPr>
        <w:pStyle w:val="Prrafodelista"/>
        <w:numPr>
          <w:ilvl w:val="0"/>
          <w:numId w:val="5"/>
        </w:numPr>
      </w:pPr>
      <w:r>
        <w:t>Ingresará a un panel de opciones donde podrá ver los reportes del sistema e registrar datos de los equipos</w:t>
      </w:r>
      <w:bookmarkStart w:id="0" w:name="_GoBack"/>
      <w:bookmarkEnd w:id="0"/>
    </w:p>
    <w:p w:rsidR="0045655A" w:rsidRDefault="0045655A" w:rsidP="0045655A">
      <w:pPr>
        <w:pStyle w:val="Prrafodelista"/>
        <w:numPr>
          <w:ilvl w:val="1"/>
          <w:numId w:val="5"/>
        </w:numPr>
      </w:pPr>
      <w:r>
        <w:t>Podrá registrar eventos; esta sección será</w:t>
      </w:r>
      <w:r w:rsidR="005C2568">
        <w:t xml:space="preserve"> llenada por el usuario;</w:t>
      </w:r>
      <w:r>
        <w:t xml:space="preserve"> seleccionará el equipo a el cuál ocurrió en evento (de una lista desplegable) y su descripción. Así, en este registro se cargarán automáticamente la fecha del evento, datos del equipo (marca, modelo, placa) y nombre del usuario que hace el registro.</w:t>
      </w:r>
    </w:p>
    <w:p w:rsidR="00D71364" w:rsidRDefault="0045655A" w:rsidP="007F7C52">
      <w:pPr>
        <w:pStyle w:val="Prrafodelista"/>
        <w:numPr>
          <w:ilvl w:val="1"/>
          <w:numId w:val="5"/>
        </w:numPr>
      </w:pPr>
      <w:r w:rsidRPr="00CB2D96">
        <w:rPr>
          <w:highlight w:val="yellow"/>
        </w:rPr>
        <w:t xml:space="preserve">El usuario ingresará a la </w:t>
      </w:r>
      <w:r w:rsidR="005C2568" w:rsidRPr="00CB2D96">
        <w:rPr>
          <w:highlight w:val="yellow"/>
        </w:rPr>
        <w:t xml:space="preserve">sección de mantenimientos para ver el cronograma según el tipo de mantenimiento que asociado a cada equipo, mostrará la fecha del mantenimiento y una lista </w:t>
      </w:r>
      <w:r w:rsidR="00CC1D61" w:rsidRPr="00CB2D96">
        <w:rPr>
          <w:highlight w:val="yellow"/>
        </w:rPr>
        <w:t>(</w:t>
      </w:r>
      <w:proofErr w:type="spellStart"/>
      <w:r w:rsidR="00D71364" w:rsidRPr="00CB2D96">
        <w:rPr>
          <w:highlight w:val="yellow"/>
        </w:rPr>
        <w:t>c</w:t>
      </w:r>
      <w:r w:rsidR="001D0B42" w:rsidRPr="00CB2D96">
        <w:rPr>
          <w:highlight w:val="yellow"/>
        </w:rPr>
        <w:t>hecklist</w:t>
      </w:r>
      <w:proofErr w:type="spellEnd"/>
      <w:r w:rsidR="001D0B42" w:rsidRPr="00CB2D96">
        <w:rPr>
          <w:highlight w:val="yellow"/>
        </w:rPr>
        <w:t xml:space="preserve">) con las actividades, </w:t>
      </w:r>
      <w:r w:rsidR="00D71364" w:rsidRPr="00CB2D96">
        <w:rPr>
          <w:highlight w:val="yellow"/>
        </w:rPr>
        <w:t>observaciones</w:t>
      </w:r>
      <w:r w:rsidR="001D0B42" w:rsidRPr="00CB2D96">
        <w:rPr>
          <w:highlight w:val="yellow"/>
        </w:rPr>
        <w:t xml:space="preserve"> </w:t>
      </w:r>
      <w:r w:rsidR="001D0B42" w:rsidRPr="00CB2D96">
        <w:t>y costo</w:t>
      </w:r>
      <w:r w:rsidR="001D0B42">
        <w:t xml:space="preserve"> (la sección de costo incluirá tres campos, uno que mostrará el costo de los consumibles ofrecido por la empresa, un segundo campo otro donde el usuario pueda colocar sus propios</w:t>
      </w:r>
      <w:r w:rsidR="0045124C">
        <w:t xml:space="preserve"> costos si decide no adquirir los ofrecidos y un campo para cargar el costo de mano de obra</w:t>
      </w:r>
      <w:r w:rsidR="007F7C52">
        <w:t>.</w:t>
      </w:r>
    </w:p>
    <w:p w:rsidR="005C2568" w:rsidRDefault="0045655A" w:rsidP="005C2568">
      <w:pPr>
        <w:pStyle w:val="Prrafodelista"/>
        <w:numPr>
          <w:ilvl w:val="1"/>
          <w:numId w:val="5"/>
        </w:numPr>
      </w:pPr>
      <w:r>
        <w:t>Reportes</w:t>
      </w:r>
    </w:p>
    <w:p w:rsidR="005C2568" w:rsidRDefault="0045655A" w:rsidP="005C2568">
      <w:pPr>
        <w:pStyle w:val="Prrafodelista"/>
        <w:numPr>
          <w:ilvl w:val="2"/>
          <w:numId w:val="5"/>
        </w:numPr>
      </w:pPr>
      <w:r>
        <w:t>Eventos: podrán filtrarse por fechas y equipo los eventos ocurridos</w:t>
      </w:r>
    </w:p>
    <w:p w:rsidR="0045655A" w:rsidRPr="0045655A" w:rsidRDefault="0045655A" w:rsidP="005C2568">
      <w:pPr>
        <w:pStyle w:val="Prrafodelista"/>
        <w:numPr>
          <w:ilvl w:val="2"/>
          <w:numId w:val="5"/>
        </w:numPr>
      </w:pPr>
      <w:r w:rsidRPr="00CB2D96">
        <w:rPr>
          <w:highlight w:val="yellow"/>
        </w:rPr>
        <w:t xml:space="preserve">Mantenimiento: Mostrará las actividades según el </w:t>
      </w:r>
      <w:r w:rsidR="007F7C52" w:rsidRPr="00CB2D96">
        <w:rPr>
          <w:highlight w:val="yellow"/>
        </w:rPr>
        <w:t xml:space="preserve">equipo y </w:t>
      </w:r>
      <w:r w:rsidRPr="00CB2D96">
        <w:rPr>
          <w:highlight w:val="yellow"/>
        </w:rPr>
        <w:t>tipo de mantenimiento</w:t>
      </w:r>
      <w:r w:rsidR="007F7C52" w:rsidRPr="00CB2D96">
        <w:rPr>
          <w:highlight w:val="yellow"/>
        </w:rPr>
        <w:t xml:space="preserve"> asociado</w:t>
      </w:r>
      <w:r w:rsidR="00CC1D61" w:rsidRPr="00CB2D96">
        <w:rPr>
          <w:highlight w:val="yellow"/>
        </w:rPr>
        <w:t xml:space="preserve">, la fecha en la que fue realizada </w:t>
      </w:r>
      <w:r w:rsidR="007F7C52" w:rsidRPr="00CB2D96">
        <w:rPr>
          <w:highlight w:val="yellow"/>
        </w:rPr>
        <w:t>la actividad</w:t>
      </w:r>
      <w:r w:rsidR="007F7C52">
        <w:t xml:space="preserve"> y los tres campos de costos</w:t>
      </w:r>
    </w:p>
    <w:p w:rsidR="0045655A" w:rsidRPr="006C4D57" w:rsidRDefault="0045655A" w:rsidP="0045655A">
      <w:pPr>
        <w:pStyle w:val="Ttulo2"/>
      </w:pPr>
    </w:p>
    <w:p w:rsidR="00B86CBF" w:rsidRDefault="0045655A" w:rsidP="00B86CBF">
      <w:pPr>
        <w:pStyle w:val="Ttulo2"/>
      </w:pPr>
      <w:r>
        <w:t>Niveles de usuario</w:t>
      </w:r>
      <w:r w:rsidR="00B86CBF">
        <w:t xml:space="preserve">: </w:t>
      </w:r>
    </w:p>
    <w:p w:rsidR="00B86CBF" w:rsidRDefault="00B86CBF" w:rsidP="00B86CBF">
      <w:pPr>
        <w:pStyle w:val="Prrafodelista"/>
        <w:numPr>
          <w:ilvl w:val="0"/>
          <w:numId w:val="2"/>
        </w:numPr>
      </w:pPr>
      <w:r>
        <w:t>Administrador: tendrá acceso a un panel de administración donde podrán observarse los dispositivos de clientes registrados, su estado, reportes</w:t>
      </w:r>
      <w:r w:rsidR="00194520">
        <w:t xml:space="preserve"> (para seguimiento)</w:t>
      </w:r>
      <w:r>
        <w:t>, estatus de pago y opción desactivación del servicio. Así como la creación, modificación y eliminación de nuevos equipos o clientes.</w:t>
      </w:r>
    </w:p>
    <w:p w:rsidR="00B86CBF" w:rsidRDefault="00B86CBF" w:rsidP="00B86CBF">
      <w:pPr>
        <w:pStyle w:val="Prrafodelista"/>
        <w:numPr>
          <w:ilvl w:val="0"/>
          <w:numId w:val="2"/>
        </w:numPr>
      </w:pPr>
      <w:r>
        <w:t xml:space="preserve">Usuario / Cliente: una cuenta cliente podrá tener más de un usuario asociado, así, </w:t>
      </w:r>
      <w:r w:rsidR="00194520">
        <w:t xml:space="preserve">tanto </w:t>
      </w:r>
      <w:r>
        <w:t xml:space="preserve">el dueño </w:t>
      </w:r>
      <w:r w:rsidR="00194520">
        <w:t xml:space="preserve">como el encargado </w:t>
      </w:r>
      <w:r>
        <w:t>de un determinado equipo puede acceder y realizar cambios a su nombre</w:t>
      </w:r>
      <w:r w:rsidR="00194520">
        <w:t>.</w:t>
      </w:r>
    </w:p>
    <w:p w:rsidR="00194520" w:rsidRPr="00B86CBF" w:rsidRDefault="00194520" w:rsidP="00194520">
      <w:pPr>
        <w:ind w:left="360"/>
      </w:pPr>
    </w:p>
    <w:sectPr w:rsidR="00194520" w:rsidRPr="00B86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5DEB"/>
    <w:multiLevelType w:val="hybridMultilevel"/>
    <w:tmpl w:val="0A3AAE4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1E66"/>
    <w:multiLevelType w:val="hybridMultilevel"/>
    <w:tmpl w:val="4282FA1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E4D"/>
    <w:multiLevelType w:val="hybridMultilevel"/>
    <w:tmpl w:val="AEBE1C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65D7"/>
    <w:multiLevelType w:val="hybridMultilevel"/>
    <w:tmpl w:val="6E4018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292E"/>
    <w:multiLevelType w:val="hybridMultilevel"/>
    <w:tmpl w:val="20C8E5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1F3E"/>
    <w:multiLevelType w:val="hybridMultilevel"/>
    <w:tmpl w:val="75665BC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5A"/>
    <w:rsid w:val="000555AB"/>
    <w:rsid w:val="0016502B"/>
    <w:rsid w:val="00194520"/>
    <w:rsid w:val="001D0B42"/>
    <w:rsid w:val="0045124C"/>
    <w:rsid w:val="0045655A"/>
    <w:rsid w:val="00540FE7"/>
    <w:rsid w:val="005C2568"/>
    <w:rsid w:val="00656047"/>
    <w:rsid w:val="006C4D57"/>
    <w:rsid w:val="007F7C52"/>
    <w:rsid w:val="0085779C"/>
    <w:rsid w:val="008A63A2"/>
    <w:rsid w:val="00982FAB"/>
    <w:rsid w:val="00A50BAC"/>
    <w:rsid w:val="00AD22F0"/>
    <w:rsid w:val="00B261D6"/>
    <w:rsid w:val="00B86CBF"/>
    <w:rsid w:val="00CB2D96"/>
    <w:rsid w:val="00CC1D61"/>
    <w:rsid w:val="00CC5EC5"/>
    <w:rsid w:val="00D71364"/>
    <w:rsid w:val="00DA06C3"/>
    <w:rsid w:val="00F1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2DCDB-A2B1-4E93-ABFE-439E2768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04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6CBF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C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5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A50BAC"/>
    <w:pPr>
      <w:spacing w:line="240" w:lineRule="auto"/>
      <w:jc w:val="center"/>
    </w:pPr>
    <w:rPr>
      <w:rFonts w:eastAsia="Arial" w:cs="Arial"/>
      <w:b/>
      <w:bCs/>
      <w:sz w:val="20"/>
      <w:szCs w:val="18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B86C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6CB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B86C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94520"/>
    <w:rPr>
      <w:rFonts w:asciiTheme="majorHAnsi" w:eastAsiaTheme="majorEastAsia" w:hAnsiTheme="majorHAnsi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Ruiz</dc:creator>
  <cp:keywords/>
  <dc:description/>
  <cp:lastModifiedBy>Usuario de Windows</cp:lastModifiedBy>
  <cp:revision>6</cp:revision>
  <dcterms:created xsi:type="dcterms:W3CDTF">2019-02-16T13:36:00Z</dcterms:created>
  <dcterms:modified xsi:type="dcterms:W3CDTF">2019-04-25T11:44:00Z</dcterms:modified>
</cp:coreProperties>
</file>