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Hệ thống: Quản lý &amp; Đặt phòng khách sạn</w:t>
      </w:r>
    </w:p>
    <w:p>
      <w:pPr>
        <w:pStyle w:val="Heading1"/>
        <w:bidi w:val="0"/>
        <w:ind w:hanging="0" w:start="0"/>
        <w:rPr/>
      </w:pPr>
      <w:r>
        <w:rPr/>
        <w:t>1: Cấu trúc CSDL</w:t>
      </w:r>
    </w:p>
    <w:p>
      <w:pPr>
        <w:sectPr>
          <w:type w:val="nextPage"/>
          <w:pgSz w:w="11906" w:h="16838"/>
          <w:pgMar w:left="1134" w:right="1134" w:gutter="0" w:header="0" w:top="1134" w:footer="0" w:bottom="1134"/>
          <w:pgNumType w:fmt="decimal"/>
          <w:formProt w:val="false"/>
          <w:textDirection w:val="lrTb"/>
        </w:sectPr>
      </w:pPr>
    </w:p>
    <w:p>
      <w:pPr>
        <w:pStyle w:val="Heading2"/>
        <w:bidi w:val="0"/>
        <w:rPr/>
      </w:pPr>
      <w:r>
        <w:rPr/>
        <w:t>Nhóm 1: Quản trị Hệ thống &amp; Cơ sở vật chất</w:t>
      </w:r>
    </w:p>
    <w:p>
      <w:pPr>
        <w:pStyle w:val="BodyText"/>
        <w:widowControl/>
        <w:bidi w:val="0"/>
        <w:spacing w:lineRule="auto" w:line="274" w:before="0" w:after="0"/>
        <w:ind w:hanging="0" w:start="0" w:end="0"/>
        <w:rPr/>
      </w:pPr>
      <w:r>
        <w:rPr>
          <w:rFonts w:ascii="Google Sans Text;sans-serif" w:hAnsi="Google Sans Text;sans-serif"/>
          <w:b/>
          <w:color w:val="1F1F1F"/>
        </w:rPr>
        <w:t>1. Bảng: Tài_Khoản</w:t>
      </w:r>
    </w:p>
    <w:tbl>
      <w:tblPr>
        <w:tblW w:w="9638" w:type="dxa"/>
        <w:jc w:val="start"/>
        <w:tblInd w:w="0" w:type="dxa"/>
        <w:tblLayout w:type="fixed"/>
        <w:tblCellMar>
          <w:top w:w="120" w:type="dxa"/>
          <w:start w:w="180" w:type="dxa"/>
          <w:bottom w:w="120" w:type="dxa"/>
          <w:end w:w="180" w:type="dxa"/>
        </w:tblCellMar>
      </w:tblPr>
      <w:tblGrid>
        <w:gridCol w:w="2725"/>
        <w:gridCol w:w="1701"/>
        <w:gridCol w:w="5212"/>
      </w:tblGrid>
      <w:tr>
        <w:trPr>
          <w:tblHeader w:val="true"/>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Mã_Tài_Khoản (PK)</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 / UUID</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Họ_Và_Tên</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VARCHAR(100)</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bidi w:val="0"/>
              <w:ind w:hanging="0" w:start="0" w:end="0"/>
              <w:rPr>
                <w:sz w:val="4"/>
                <w:szCs w:val="4"/>
              </w:rPr>
            </w:pPr>
            <w:r>
              <w:rPr>
                <w:sz w:val="4"/>
                <w:szCs w:val="4"/>
              </w:rPr>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Email</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VARCHAR(100)</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UNIQUE (Duy nhất)</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Mật_Khẩu</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VARCHAR(255)</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bidi w:val="0"/>
              <w:ind w:hanging="0" w:start="0" w:end="0"/>
              <w:rPr>
                <w:sz w:val="4"/>
                <w:szCs w:val="4"/>
              </w:rPr>
            </w:pPr>
            <w:r>
              <w:rPr>
                <w:sz w:val="4"/>
                <w:szCs w:val="4"/>
              </w:rPr>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Số_Điện_Thoại</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VARCHAR(15)</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bidi w:val="0"/>
              <w:ind w:hanging="0" w:start="0" w:end="0"/>
              <w:rPr>
                <w:sz w:val="4"/>
                <w:szCs w:val="4"/>
              </w:rPr>
            </w:pPr>
            <w:r>
              <w:rPr>
                <w:sz w:val="4"/>
                <w:szCs w:val="4"/>
              </w:rPr>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Vai_Trò</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VARCHAR(20)</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'Khach_Hang', 'Le_Tan', 'Quan_Ly'</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Trạng_Thái_Hoạt_Động</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BOOLEAN</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True (1): Hoạt động, False (0): Bị khóa/xóa mềm</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Ngày_Tạo</w:t>
            </w:r>
          </w:p>
        </w:tc>
        <w:tc>
          <w:tcPr>
            <w:tcW w:w="170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DATETIME</w:t>
            </w:r>
          </w:p>
        </w:tc>
        <w:tc>
          <w:tcPr>
            <w:tcW w:w="521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Lưu thời điểm đăng ký tài khoản</w:t>
            </w:r>
          </w:p>
        </w:tc>
      </w:tr>
    </w:tbl>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r>
      <w:r>
        <w:br w:type="page"/>
      </w:r>
    </w:p>
    <w:p>
      <w:pPr>
        <w:pStyle w:val="BodyText"/>
        <w:widowControl/>
        <w:bidi w:val="0"/>
        <w:spacing w:lineRule="auto" w:line="274" w:before="0" w:after="0"/>
        <w:ind w:hanging="0" w:start="0" w:end="0"/>
        <w:rPr/>
      </w:pPr>
      <w:r>
        <w:rPr>
          <w:rFonts w:ascii="Google Sans Text;sans-serif" w:hAnsi="Google Sans Text;sans-serif"/>
          <w:b/>
          <w:color w:val="1F1F1F"/>
        </w:rPr>
        <w:t>2. Bảng: Tầng</w:t>
      </w:r>
    </w:p>
    <w:tbl>
      <w:tblPr>
        <w:tblW w:w="8292" w:type="dxa"/>
        <w:jc w:val="start"/>
        <w:tblInd w:w="0" w:type="dxa"/>
        <w:tblLayout w:type="fixed"/>
        <w:tblCellMar>
          <w:top w:w="120" w:type="dxa"/>
          <w:start w:w="180" w:type="dxa"/>
          <w:bottom w:w="120" w:type="dxa"/>
          <w:end w:w="180" w:type="dxa"/>
        </w:tblCellMar>
      </w:tblPr>
      <w:tblGrid>
        <w:gridCol w:w="2538"/>
        <w:gridCol w:w="1593"/>
        <w:gridCol w:w="4161"/>
      </w:tblGrid>
      <w:tr>
        <w:trPr>
          <w:tblHeader w:val="true"/>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416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Mã_Tầng (PK)</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416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Tên_Tầng</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VARCHAR(50)</w:t>
            </w:r>
          </w:p>
        </w:tc>
        <w:tc>
          <w:tcPr>
            <w:tcW w:w="416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'Tầng Trệt', 'Tầng 1', 'Tầng 2'</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Thứ_Tự_Hiển_Thị</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4161"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Dùng để sort sơ đồ phòng (1, 2, 3...)</w:t>
            </w:r>
          </w:p>
        </w:tc>
      </w:tr>
    </w:tbl>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r>
    </w:p>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3. Bảng: Loại_Phòng</w:t>
      </w:r>
    </w:p>
    <w:tbl>
      <w:tblPr>
        <w:tblW w:w="7808" w:type="dxa"/>
        <w:jc w:val="start"/>
        <w:tblInd w:w="0" w:type="dxa"/>
        <w:tblLayout w:type="fixed"/>
        <w:tblCellMar>
          <w:top w:w="120" w:type="dxa"/>
          <w:start w:w="180" w:type="dxa"/>
          <w:bottom w:w="120" w:type="dxa"/>
          <w:end w:w="180" w:type="dxa"/>
        </w:tblCellMar>
      </w:tblPr>
      <w:tblGrid>
        <w:gridCol w:w="2538"/>
        <w:gridCol w:w="1730"/>
        <w:gridCol w:w="3540"/>
      </w:tblGrid>
      <w:tr>
        <w:trPr>
          <w:tblHeader w:val="true"/>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354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Mã_Loại_Phòng (PK)</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354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Tên_Loại_Phòng</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VARCHAR(100)</w:t>
            </w:r>
          </w:p>
        </w:tc>
        <w:tc>
          <w:tcPr>
            <w:tcW w:w="354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'Standard', 'Deluxe', 'Suite'</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Sức_Chứa</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354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 lượng người tối đa</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Giá_Cơ_Bản</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DECIMAL</w:t>
            </w:r>
          </w:p>
        </w:tc>
        <w:tc>
          <w:tcPr>
            <w:tcW w:w="354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Giá niêm yết hiện tại</w:t>
            </w:r>
          </w:p>
        </w:tc>
      </w:tr>
    </w:tbl>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4. Bảng: Phòng</w:t>
      </w:r>
    </w:p>
    <w:p>
      <w:pPr>
        <w:pStyle w:val="BodyText"/>
        <w:bidi w:val="0"/>
        <w:spacing w:before="0" w:after="0"/>
        <w:rPr/>
      </w:pPr>
      <w:r>
        <w:rPr/>
      </w:r>
    </w:p>
    <w:tbl>
      <w:tblPr>
        <w:tblW w:w="9336" w:type="dxa"/>
        <w:jc w:val="start"/>
        <w:tblInd w:w="0" w:type="dxa"/>
        <w:tblLayout w:type="fixed"/>
        <w:tblCellMar>
          <w:top w:w="120" w:type="dxa"/>
          <w:start w:w="180" w:type="dxa"/>
          <w:bottom w:w="120" w:type="dxa"/>
          <w:end w:w="180" w:type="dxa"/>
        </w:tblCellMar>
      </w:tblPr>
      <w:tblGrid>
        <w:gridCol w:w="2538"/>
        <w:gridCol w:w="1593"/>
        <w:gridCol w:w="5205"/>
      </w:tblGrid>
      <w:tr>
        <w:trPr>
          <w:tblHeader w:val="true"/>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52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Mã_Phòng (PK)</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2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Số_Phòng</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VARCHAR(20)</w:t>
            </w:r>
          </w:p>
        </w:tc>
        <w:tc>
          <w:tcPr>
            <w:tcW w:w="52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'101', '102'</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Mã_Loại_Phòng (FK)</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2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Thuộc loại phòng nào</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Mã_Tầng (FK)</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2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Nằm ở tầng nào</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Trạng_Thái</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VARCHAR(50)</w:t>
            </w:r>
          </w:p>
        </w:tc>
        <w:tc>
          <w:tcPr>
            <w:tcW w:w="52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'Trong', 'Dang_Thue', 'Bao_Tri', 'Don_Dep'</w:t>
            </w:r>
          </w:p>
        </w:tc>
      </w:tr>
    </w:tbl>
    <w:p>
      <w:pPr>
        <w:pStyle w:val="Heading2"/>
        <w:bidi w:val="0"/>
        <w:rPr/>
      </w:pPr>
      <w:r>
        <w:rPr/>
        <w:t>Nhóm 2: Đặt phòng &amp; Vận hành</w:t>
      </w:r>
    </w:p>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5. Bảng: Đơn_Đặt_Phòng</w:t>
      </w:r>
    </w:p>
    <w:p>
      <w:pPr>
        <w:pStyle w:val="BodyText"/>
        <w:bidi w:val="0"/>
        <w:spacing w:before="0" w:after="0"/>
        <w:rPr/>
      </w:pPr>
      <w:r>
        <w:rPr/>
      </w:r>
    </w:p>
    <w:tbl>
      <w:tblPr>
        <w:tblW w:w="9638" w:type="dxa"/>
        <w:jc w:val="start"/>
        <w:tblInd w:w="0" w:type="dxa"/>
        <w:tblLayout w:type="fixed"/>
        <w:tblCellMar>
          <w:top w:w="120" w:type="dxa"/>
          <w:start w:w="180" w:type="dxa"/>
          <w:bottom w:w="120" w:type="dxa"/>
          <w:end w:w="180" w:type="dxa"/>
        </w:tblCellMar>
      </w:tblPr>
      <w:tblGrid>
        <w:gridCol w:w="2935"/>
        <w:gridCol w:w="1605"/>
        <w:gridCol w:w="5098"/>
      </w:tblGrid>
      <w:tr>
        <w:trPr>
          <w:tblHeader w:val="true"/>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Mã_Đơn_Đặt (PK)</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 / UUID</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Mã_Tài_Khoản (FK)</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 / UUID</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(Có thể NULL) Khách nào đặt</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Tên_Khách_Hàng</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VARCHAR(100)</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Lưu cứng Tên khách</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Số_Điện_Thoại</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VARCHAR(15)</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Lưu cứng SĐT liên hệ</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Ngày_Nhận_Phòng</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DATETIME</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Thời gian Check-in</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Ngày_Trả_Phòng</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DATETIME</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Thời gian Check-out</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Mã_Loại_Phòng (FK)</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Khách chọn loại phòng nào</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Tên_Loại_Phòng_Lúc_Đặt</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VARCHAR(100)</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Lưu cứng VD: 'Deluxe'</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Số_Lượng_Phòng</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Lưu cứng VD: Khách đặt 2 phòng</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Giá_Một_Phòng_Lúc_Đặt</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DECIMAL</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Lưu cứng Giá chốt lúc đặt</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Tổng_Tiền</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DECIMAL</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Tổng tiền dự kiến (Phòng + Dịch vụ nếu có)</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Trạng_Thái_Đơn</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VARCHAR(50)</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'Moi_Dat', 'Da_Nhan_Phong', 'Hoan_Thanh', 'Huy'</w:t>
            </w:r>
          </w:p>
        </w:tc>
      </w:tr>
      <w:tr>
        <w:trPr/>
        <w:tc>
          <w:tcPr>
            <w:tcW w:w="29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Ngày_Tạo_Đơn</w:t>
            </w:r>
          </w:p>
        </w:tc>
        <w:tc>
          <w:tcPr>
            <w:tcW w:w="160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DATETIME</w:t>
            </w:r>
          </w:p>
        </w:tc>
        <w:tc>
          <w:tcPr>
            <w:tcW w:w="509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Thời điểm khách click đặt hàng</w:t>
            </w:r>
          </w:p>
        </w:tc>
      </w:tr>
    </w:tbl>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r>
      <w:r>
        <w:br w:type="page"/>
      </w:r>
    </w:p>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6. Bảng: Phân_Bổ_Phòng</w:t>
      </w:r>
    </w:p>
    <w:p>
      <w:pPr>
        <w:pStyle w:val="BodyText"/>
        <w:bidi w:val="0"/>
        <w:spacing w:before="0" w:after="0"/>
        <w:rPr/>
      </w:pPr>
      <w:r>
        <w:rPr/>
      </w:r>
    </w:p>
    <w:tbl>
      <w:tblPr>
        <w:tblW w:w="8307" w:type="dxa"/>
        <w:jc w:val="start"/>
        <w:tblInd w:w="0" w:type="dxa"/>
        <w:tblLayout w:type="fixed"/>
        <w:tblCellMar>
          <w:top w:w="120" w:type="dxa"/>
          <w:start w:w="180" w:type="dxa"/>
          <w:bottom w:w="120" w:type="dxa"/>
          <w:end w:w="180" w:type="dxa"/>
        </w:tblCellMar>
      </w:tblPr>
      <w:tblGrid>
        <w:gridCol w:w="2538"/>
        <w:gridCol w:w="1535"/>
        <w:gridCol w:w="4234"/>
      </w:tblGrid>
      <w:tr>
        <w:trPr>
          <w:tblHeader w:val="true"/>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5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423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Mã_Phân_Bổ (PK)</w:t>
            </w:r>
          </w:p>
        </w:tc>
        <w:tc>
          <w:tcPr>
            <w:tcW w:w="15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423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Mã_Đơn_Đặt (FK)</w:t>
            </w:r>
          </w:p>
        </w:tc>
        <w:tc>
          <w:tcPr>
            <w:tcW w:w="15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 / UUID</w:t>
            </w:r>
          </w:p>
        </w:tc>
        <w:tc>
          <w:tcPr>
            <w:tcW w:w="423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Thuộc hóa đơn nào</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Mã_Phòng (FK)</w:t>
            </w:r>
          </w:p>
        </w:tc>
        <w:tc>
          <w:tcPr>
            <w:tcW w:w="15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423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Giao phòng vật lý cụ thể (VD: 101)</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Thời_Gian_Giao</w:t>
            </w:r>
          </w:p>
        </w:tc>
        <w:tc>
          <w:tcPr>
            <w:tcW w:w="153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DATETIME</w:t>
            </w:r>
          </w:p>
        </w:tc>
        <w:tc>
          <w:tcPr>
            <w:tcW w:w="423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Thời điểm Lễ tân thực tế giao phòng</w:t>
            </w:r>
          </w:p>
        </w:tc>
      </w:tr>
    </w:tbl>
    <w:p>
      <w:pPr>
        <w:pStyle w:val="Heading2"/>
        <w:bidi w:val="0"/>
        <w:rPr/>
      </w:pPr>
      <w:r>
        <w:rPr/>
        <w:t>Nhóm 3: Dịch vụ phát sinh &amp; Kế toán</w:t>
      </w:r>
    </w:p>
    <w:p>
      <w:pPr>
        <w:pStyle w:val="BodyText"/>
        <w:widowControl/>
        <w:bidi w:val="0"/>
        <w:spacing w:lineRule="auto" w:line="274" w:before="0" w:after="0"/>
        <w:ind w:hanging="0" w:start="0" w:end="0"/>
        <w:rPr/>
      </w:pPr>
      <w:r>
        <w:rPr>
          <w:rFonts w:ascii="Google Sans Text;sans-serif" w:hAnsi="Google Sans Text;sans-serif"/>
          <w:b/>
          <w:color w:val="1F1F1F"/>
        </w:rPr>
        <w:t>7. Bảng: Dịch_Vụ</w:t>
      </w:r>
    </w:p>
    <w:tbl>
      <w:tblPr>
        <w:tblW w:w="9359" w:type="dxa"/>
        <w:jc w:val="start"/>
        <w:tblInd w:w="0" w:type="dxa"/>
        <w:tblLayout w:type="fixed"/>
        <w:tblCellMar>
          <w:top w:w="120" w:type="dxa"/>
          <w:start w:w="180" w:type="dxa"/>
          <w:bottom w:w="120" w:type="dxa"/>
          <w:end w:w="180" w:type="dxa"/>
        </w:tblCellMar>
      </w:tblPr>
      <w:tblGrid>
        <w:gridCol w:w="2725"/>
        <w:gridCol w:w="1730"/>
        <w:gridCol w:w="4904"/>
      </w:tblGrid>
      <w:tr>
        <w:trPr>
          <w:tblHeader w:val="true"/>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490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Mã_Dịch_Vụ (PK)</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490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Tên_Dịch_Vụ</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VARCHAR(100)</w:t>
            </w:r>
          </w:p>
        </w:tc>
        <w:tc>
          <w:tcPr>
            <w:tcW w:w="490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'Nước suối', 'Giặt ủi'</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Giá_Dịch_Vụ</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DECIMAL</w:t>
            </w:r>
          </w:p>
        </w:tc>
        <w:tc>
          <w:tcPr>
            <w:tcW w:w="490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Giá niêm yết hiện hành</w:t>
            </w:r>
          </w:p>
        </w:tc>
      </w:tr>
      <w:tr>
        <w:trPr/>
        <w:tc>
          <w:tcPr>
            <w:tcW w:w="272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Trạng_Thái_Hoạt_Động</w:t>
            </w:r>
          </w:p>
        </w:tc>
        <w:tc>
          <w:tcPr>
            <w:tcW w:w="173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BOOLEAN</w:t>
            </w:r>
          </w:p>
        </w:tc>
        <w:tc>
          <w:tcPr>
            <w:tcW w:w="4904"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True: Đang phục vụ, False: Ngừng phục vụ</w:t>
            </w:r>
          </w:p>
        </w:tc>
      </w:tr>
    </w:tbl>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r>
    </w:p>
    <w:p>
      <w:pPr>
        <w:pStyle w:val="BodyText"/>
        <w:widowControl/>
        <w:bidi w:val="0"/>
        <w:spacing w:lineRule="auto" w:line="274" w:before="0" w:after="0"/>
        <w:ind w:hanging="0" w:start="0" w:end="0"/>
        <w:rPr/>
      </w:pPr>
      <w:r>
        <w:rPr>
          <w:rFonts w:ascii="Google Sans Text;sans-serif" w:hAnsi="Google Sans Text;sans-serif"/>
          <w:b/>
          <w:color w:val="1F1F1F"/>
        </w:rPr>
        <w:t>8. Bảng: Sử_Dụng_Dịch_Vụ</w:t>
      </w:r>
    </w:p>
    <w:tbl>
      <w:tblPr>
        <w:tblW w:w="9638" w:type="dxa"/>
        <w:jc w:val="start"/>
        <w:tblInd w:w="0" w:type="dxa"/>
        <w:tblLayout w:type="fixed"/>
        <w:tblCellMar>
          <w:top w:w="120" w:type="dxa"/>
          <w:start w:w="180" w:type="dxa"/>
          <w:bottom w:w="120" w:type="dxa"/>
          <w:end w:w="180" w:type="dxa"/>
        </w:tblCellMar>
      </w:tblPr>
      <w:tblGrid>
        <w:gridCol w:w="2497"/>
        <w:gridCol w:w="1522"/>
        <w:gridCol w:w="5619"/>
      </w:tblGrid>
      <w:tr>
        <w:trPr>
          <w:tblHeader w:val="true"/>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Mã_Lần_Gọi (PK)</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Mã_Đơn_Đặt (FK)</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 / UUID</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Tính tiền vào hóa đơn tổng nào</w:t>
            </w:r>
          </w:p>
        </w:tc>
      </w:tr>
      <w:tr>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Mã_Phòng (FK)</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(Có thể NULL) Ghi chú phòng nào gọi để mang lên</w:t>
            </w:r>
          </w:p>
        </w:tc>
      </w:tr>
      <w:tr>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Mã_Dịch_Vụ (FK)</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Dịch vụ gì</w:t>
            </w:r>
          </w:p>
        </w:tc>
      </w:tr>
      <w:tr>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Số_Lượng</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 lượng gọi</w:t>
            </w:r>
          </w:p>
        </w:tc>
      </w:tr>
      <w:tr>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Thành_Tiền</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DECIMAL</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Lưu cứng = (Số_Lượng * Giá_Dịch_Vụ)</w:t>
            </w:r>
          </w:p>
        </w:tc>
      </w:tr>
      <w:tr>
        <w:trPr/>
        <w:tc>
          <w:tcPr>
            <w:tcW w:w="2497"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Ngày_Gọi</w:t>
            </w:r>
          </w:p>
        </w:tc>
        <w:tc>
          <w:tcPr>
            <w:tcW w:w="1522"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DATETIME</w:t>
            </w:r>
          </w:p>
        </w:tc>
        <w:tc>
          <w:tcPr>
            <w:tcW w:w="5619"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Thời điểm gọi món/dịch vụ</w:t>
            </w:r>
          </w:p>
        </w:tc>
      </w:tr>
    </w:tbl>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r>
    </w:p>
    <w:p>
      <w:pPr>
        <w:pStyle w:val="BodyText"/>
        <w:widowControl/>
        <w:bidi w:val="0"/>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9. Bảng: Thanh_Toán</w:t>
      </w:r>
    </w:p>
    <w:tbl>
      <w:tblPr>
        <w:tblW w:w="9616" w:type="dxa"/>
        <w:jc w:val="start"/>
        <w:tblInd w:w="0" w:type="dxa"/>
        <w:tblLayout w:type="fixed"/>
        <w:tblCellMar>
          <w:top w:w="120" w:type="dxa"/>
          <w:start w:w="180" w:type="dxa"/>
          <w:bottom w:w="120" w:type="dxa"/>
          <w:end w:w="180" w:type="dxa"/>
        </w:tblCellMar>
      </w:tblPr>
      <w:tblGrid>
        <w:gridCol w:w="2538"/>
        <w:gridCol w:w="1593"/>
        <w:gridCol w:w="5485"/>
      </w:tblGrid>
      <w:tr>
        <w:trPr>
          <w:tblHeader w:val="true"/>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Cột (Trường dữ liệu)</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Kiểu dữ liệu</w:t>
            </w:r>
          </w:p>
        </w:tc>
        <w:tc>
          <w:tcPr>
            <w:tcW w:w="548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pPr>
            <w:r>
              <w:rPr>
                <w:rStyle w:val="Strong"/>
                <w:rFonts w:ascii="Google Sans Text;sans-serif" w:hAnsi="Google Sans Text;sans-serif"/>
                <w:color w:val="1F1F1F"/>
              </w:rPr>
              <w:t>Ghi chú</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Mã_Thanh_Toán (PK)</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w:t>
            </w:r>
          </w:p>
        </w:tc>
        <w:tc>
          <w:tcPr>
            <w:tcW w:w="548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Khóa chính</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Mã_Đơn_Đặt (FK)</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 / UUID</w:t>
            </w:r>
          </w:p>
        </w:tc>
        <w:tc>
          <w:tcPr>
            <w:tcW w:w="548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Giao dịch này trả cho đơn nào</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Số_Tiền_Đóng</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DECIMAL</w:t>
            </w:r>
          </w:p>
        </w:tc>
        <w:tc>
          <w:tcPr>
            <w:tcW w:w="548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Số tiền khách nạp/thanh toán thực tế</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Phương_Thức</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VARCHAR(50)</w:t>
            </w:r>
          </w:p>
        </w:tc>
        <w:tc>
          <w:tcPr>
            <w:tcW w:w="548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VD: 'Tien_Mat', 'Chuyen_Khoan', 'The_Tin_Dung'</w:t>
            </w:r>
          </w:p>
        </w:tc>
      </w:tr>
      <w:tr>
        <w:trPr/>
        <w:tc>
          <w:tcPr>
            <w:tcW w:w="253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Ngày_Thanh_Toán</w:t>
            </w:r>
          </w:p>
        </w:tc>
        <w:tc>
          <w:tcPr>
            <w:tcW w:w="1593"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DATETIME</w:t>
            </w:r>
          </w:p>
        </w:tc>
        <w:tc>
          <w:tcPr>
            <w:tcW w:w="5485"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Thời gian thực hiện giao dịch</w:t>
            </w:r>
          </w:p>
        </w:tc>
      </w:tr>
    </w:tbl>
    <w:p>
      <w:pPr>
        <w:pStyle w:val="BodyText"/>
        <w:bidi w:val="0"/>
        <w:rPr/>
      </w:pPr>
      <w:r>
        <w:rPr/>
      </w:r>
    </w:p>
    <w:p>
      <w:pPr>
        <w:sectPr>
          <w:type w:val="continuous"/>
          <w:pgSz w:w="11906" w:h="16838"/>
          <w:pgMar w:left="1134" w:right="1134" w:gutter="0" w:header="0" w:top="1134" w:footer="0" w:bottom="1134"/>
          <w:formProt w:val="false"/>
          <w:textDirection w:val="lrTb"/>
        </w:sectPr>
      </w:pPr>
    </w:p>
    <w:p>
      <w:pPr>
        <w:pStyle w:val="Heading2"/>
        <w:bidi w:val="0"/>
        <w:rPr/>
      </w:pPr>
      <w:r>
        <w:rPr/>
        <w:t>Tóm tắt mối liên kết giữa các bảng trong hệ thống</w:t>
      </w:r>
    </w:p>
    <w:p>
      <w:pPr>
        <w:pStyle w:val="BodyText"/>
        <w:numPr>
          <w:ilvl w:val="0"/>
          <w:numId w:val="5"/>
        </w:numPr>
        <w:pBdr/>
        <w:tabs>
          <w:tab w:val="clear" w:pos="709"/>
          <w:tab w:val="left" w:pos="709" w:leader="none"/>
        </w:tabs>
        <w:bidi w:val="0"/>
        <w:spacing w:lineRule="auto" w:line="274" w:before="0" w:after="140"/>
        <w:ind w:hanging="283" w:start="709" w:end="0"/>
        <w:rPr/>
      </w:pPr>
      <w:bookmarkStart w:id="0" w:name="p-rc_8d93eef2a78fa989-88"/>
      <w:bookmarkEnd w:id="0"/>
      <w:r>
        <w:rPr>
          <w:rFonts w:ascii="Google Sans Text;sans-serif" w:hAnsi="Google Sans Text;sans-serif"/>
          <w:b/>
        </w:rPr>
        <w:t xml:space="preserve">Bảng </w:t>
      </w:r>
      <w:r>
        <w:rPr>
          <w:rStyle w:val="SourceText"/>
          <w:rFonts w:ascii="Google Sans Text;sans-serif" w:hAnsi="Google Sans Text;sans-serif"/>
          <w:b/>
        </w:rPr>
        <w:t>Phòng</w:t>
      </w:r>
      <w:r>
        <w:rPr>
          <w:rFonts w:ascii="Google Sans Text;sans-serif" w:hAnsi="Google Sans Text;sans-serif"/>
          <w:b/>
        </w:rPr>
        <w:t>:</w:t>
      </w:r>
      <w:r>
        <w:rPr>
          <w:rFonts w:ascii="Google Sans Text;sans-serif" w:hAnsi="Google Sans Text;sans-serif"/>
        </w:rPr>
        <w:t xml:space="preserve"> Liên kết với bảng </w:t>
      </w:r>
      <w:r>
        <w:rPr>
          <w:rStyle w:val="SourceText"/>
          <w:rFonts w:ascii="Google Sans Text;sans-serif" w:hAnsi="Google Sans Text;sans-serif"/>
        </w:rPr>
        <w:t>Loại_Phòng</w:t>
      </w:r>
      <w:r>
        <w:rPr>
          <w:rFonts w:ascii="Google Sans Text;sans-serif" w:hAnsi="Google Sans Text;sans-serif"/>
        </w:rPr>
        <w:t xml:space="preserve"> thông qua </w:t>
      </w:r>
      <w:r>
        <w:rPr>
          <w:rStyle w:val="SourceText"/>
          <w:rFonts w:ascii="Google Sans Text;sans-serif" w:hAnsi="Google Sans Text;sans-serif"/>
        </w:rPr>
        <w:t>Mã_Loại_Phòng</w:t>
      </w:r>
      <w:r>
        <w:rPr>
          <w:rFonts w:ascii="Google Sans Text;sans-serif" w:hAnsi="Google Sans Text;sans-serif"/>
        </w:rPr>
        <w:t xml:space="preserve"> và liên kết với bảng </w:t>
      </w:r>
      <w:r>
        <w:rPr>
          <w:rStyle w:val="SourceText"/>
          <w:rFonts w:ascii="Google Sans Text;sans-serif" w:hAnsi="Google Sans Text;sans-serif"/>
        </w:rPr>
        <w:t>Tầng</w:t>
      </w:r>
      <w:r>
        <w:rPr>
          <w:rFonts w:ascii="Google Sans Text;sans-serif" w:hAnsi="Google Sans Text;sans-serif"/>
        </w:rPr>
        <w:t xml:space="preserve"> thông qua </w:t>
      </w:r>
      <w:r>
        <w:rPr>
          <w:rStyle w:val="SourceText"/>
          <w:rFonts w:ascii="Google Sans Text;sans-serif" w:hAnsi="Google Sans Text;sans-serif"/>
        </w:rPr>
        <w:t>Mã_Tầng</w:t>
      </w:r>
      <w:r>
        <w:rPr>
          <w:rFonts w:ascii="Google Sans Text;sans-serif" w:hAnsi="Google Sans Text;sans-serif"/>
        </w:rPr>
        <w:t xml:space="preserve">. </w:t>
      </w:r>
    </w:p>
    <w:p>
      <w:pPr>
        <w:pStyle w:val="BodyText"/>
        <w:numPr>
          <w:ilvl w:val="0"/>
          <w:numId w:val="5"/>
        </w:numPr>
        <w:pBdr/>
        <w:tabs>
          <w:tab w:val="clear" w:pos="709"/>
          <w:tab w:val="left" w:pos="709" w:leader="none"/>
        </w:tabs>
        <w:bidi w:val="0"/>
        <w:spacing w:lineRule="auto" w:line="274" w:before="0" w:after="140"/>
        <w:ind w:hanging="283" w:start="709" w:end="0"/>
        <w:rPr/>
      </w:pPr>
      <w:bookmarkStart w:id="1" w:name="p-rc_8d93eef2a78fa989-89"/>
      <w:bookmarkEnd w:id="1"/>
      <w:r>
        <w:rPr>
          <w:rFonts w:ascii="Google Sans Text;sans-serif" w:hAnsi="Google Sans Text;sans-serif"/>
          <w:b/>
        </w:rPr>
        <w:t xml:space="preserve">Bảng </w:t>
      </w:r>
      <w:r>
        <w:rPr>
          <w:rStyle w:val="SourceText"/>
          <w:rFonts w:ascii="Google Sans Text;sans-serif" w:hAnsi="Google Sans Text;sans-serif"/>
          <w:b/>
        </w:rPr>
        <w:t>Đơn_Đặt_Phòng</w:t>
      </w:r>
      <w:r>
        <w:rPr>
          <w:rFonts w:ascii="Google Sans Text;sans-serif" w:hAnsi="Google Sans Text;sans-serif"/>
          <w:b/>
        </w:rPr>
        <w:t>:</w:t>
      </w:r>
      <w:r>
        <w:rPr>
          <w:rFonts w:ascii="Google Sans Text;sans-serif" w:hAnsi="Google Sans Text;sans-serif"/>
        </w:rPr>
        <w:t xml:space="preserve"> Liên kết với bảng </w:t>
      </w:r>
      <w:r>
        <w:rPr>
          <w:rStyle w:val="SourceText"/>
          <w:rFonts w:ascii="Google Sans Text;sans-serif" w:hAnsi="Google Sans Text;sans-serif"/>
        </w:rPr>
        <w:t>Tài_Khoản</w:t>
      </w:r>
      <w:r>
        <w:rPr>
          <w:rFonts w:ascii="Google Sans Text;sans-serif" w:hAnsi="Google Sans Text;sans-serif"/>
        </w:rPr>
        <w:t xml:space="preserve"> thông qua </w:t>
      </w:r>
      <w:r>
        <w:rPr>
          <w:rStyle w:val="SourceText"/>
          <w:rFonts w:ascii="Google Sans Text;sans-serif" w:hAnsi="Google Sans Text;sans-serif"/>
        </w:rPr>
        <w:t>Mã_Tài_Khoản</w:t>
      </w:r>
      <w:r>
        <w:rPr>
          <w:rFonts w:ascii="Google Sans Text;sans-serif" w:hAnsi="Google Sans Text;sans-serif"/>
        </w:rPr>
        <w:t xml:space="preserve"> và liên kết với bảng </w:t>
      </w:r>
      <w:r>
        <w:rPr>
          <w:rStyle w:val="SourceText"/>
          <w:rFonts w:ascii="Google Sans Text;sans-serif" w:hAnsi="Google Sans Text;sans-serif"/>
        </w:rPr>
        <w:t>Loại_Phòng</w:t>
      </w:r>
      <w:r>
        <w:rPr>
          <w:rFonts w:ascii="Google Sans Text;sans-serif" w:hAnsi="Google Sans Text;sans-serif"/>
        </w:rPr>
        <w:t xml:space="preserve"> thông qua </w:t>
      </w:r>
      <w:r>
        <w:rPr>
          <w:rStyle w:val="SourceText"/>
          <w:rFonts w:ascii="Google Sans Text;sans-serif" w:hAnsi="Google Sans Text;sans-serif"/>
        </w:rPr>
        <w:t>Mã_Loại_Phòng</w:t>
      </w:r>
      <w:r>
        <w:rPr>
          <w:rFonts w:ascii="Google Sans Text;sans-serif" w:hAnsi="Google Sans Text;sans-serif"/>
        </w:rPr>
        <w:t xml:space="preserve">. </w:t>
      </w:r>
    </w:p>
    <w:p>
      <w:pPr>
        <w:pStyle w:val="BodyText"/>
        <w:numPr>
          <w:ilvl w:val="0"/>
          <w:numId w:val="5"/>
        </w:numPr>
        <w:pBdr/>
        <w:tabs>
          <w:tab w:val="clear" w:pos="709"/>
          <w:tab w:val="left" w:pos="709" w:leader="none"/>
        </w:tabs>
        <w:bidi w:val="0"/>
        <w:spacing w:lineRule="auto" w:line="274" w:before="0" w:after="140"/>
        <w:ind w:hanging="283" w:start="709" w:end="0"/>
        <w:rPr/>
      </w:pPr>
      <w:bookmarkStart w:id="2" w:name="p-rc_8d93eef2a78fa989-90"/>
      <w:bookmarkEnd w:id="2"/>
      <w:r>
        <w:rPr>
          <w:rFonts w:ascii="Google Sans Text;sans-serif" w:hAnsi="Google Sans Text;sans-serif"/>
          <w:b/>
        </w:rPr>
        <w:t xml:space="preserve">Bảng </w:t>
      </w:r>
      <w:r>
        <w:rPr>
          <w:rStyle w:val="SourceText"/>
          <w:rFonts w:ascii="Google Sans Text;sans-serif" w:hAnsi="Google Sans Text;sans-serif"/>
          <w:b/>
        </w:rPr>
        <w:t>Phân_Bổ_Phòng</w:t>
      </w:r>
      <w:r>
        <w:rPr>
          <w:rFonts w:ascii="Google Sans Text;sans-serif" w:hAnsi="Google Sans Text;sans-serif"/>
          <w:b/>
        </w:rPr>
        <w:t>:</w:t>
      </w:r>
      <w:r>
        <w:rPr>
          <w:rFonts w:ascii="Google Sans Text;sans-serif" w:hAnsi="Google Sans Text;sans-serif"/>
        </w:rPr>
        <w:t xml:space="preserve"> Liên kết với bảng </w:t>
      </w:r>
      <w:r>
        <w:rPr>
          <w:rStyle w:val="SourceText"/>
          <w:rFonts w:ascii="Google Sans Text;sans-serif" w:hAnsi="Google Sans Text;sans-serif"/>
        </w:rPr>
        <w:t>Đơn_Đặt_Phòng</w:t>
      </w:r>
      <w:r>
        <w:rPr>
          <w:rFonts w:ascii="Google Sans Text;sans-serif" w:hAnsi="Google Sans Text;sans-serif"/>
        </w:rPr>
        <w:t xml:space="preserve"> thông qua </w:t>
      </w:r>
      <w:r>
        <w:rPr>
          <w:rStyle w:val="SourceText"/>
          <w:rFonts w:ascii="Google Sans Text;sans-serif" w:hAnsi="Google Sans Text;sans-serif"/>
        </w:rPr>
        <w:t>Mã_Đơn_Đặt</w:t>
      </w:r>
      <w:r>
        <w:rPr>
          <w:rFonts w:ascii="Google Sans Text;sans-serif" w:hAnsi="Google Sans Text;sans-serif"/>
        </w:rPr>
        <w:t xml:space="preserve"> và liên kết với bảng </w:t>
      </w:r>
      <w:r>
        <w:rPr>
          <w:rStyle w:val="SourceText"/>
          <w:rFonts w:ascii="Google Sans Text;sans-serif" w:hAnsi="Google Sans Text;sans-serif"/>
        </w:rPr>
        <w:t>Phòng</w:t>
      </w:r>
      <w:r>
        <w:rPr>
          <w:rFonts w:ascii="Google Sans Text;sans-serif" w:hAnsi="Google Sans Text;sans-serif"/>
        </w:rPr>
        <w:t xml:space="preserve"> thông qua </w:t>
      </w:r>
      <w:r>
        <w:rPr>
          <w:rStyle w:val="SourceText"/>
          <w:rFonts w:ascii="Google Sans Text;sans-serif" w:hAnsi="Google Sans Text;sans-serif"/>
        </w:rPr>
        <w:t>Mã_Phòng</w:t>
      </w:r>
      <w:r>
        <w:rPr>
          <w:rFonts w:ascii="Google Sans Text;sans-serif" w:hAnsi="Google Sans Text;sans-serif"/>
        </w:rPr>
        <w:t xml:space="preserve">. </w:t>
      </w:r>
    </w:p>
    <w:p>
      <w:pPr>
        <w:pStyle w:val="BodyText"/>
        <w:numPr>
          <w:ilvl w:val="0"/>
          <w:numId w:val="5"/>
        </w:numPr>
        <w:pBdr/>
        <w:tabs>
          <w:tab w:val="clear" w:pos="709"/>
          <w:tab w:val="left" w:pos="709" w:leader="none"/>
        </w:tabs>
        <w:bidi w:val="0"/>
        <w:spacing w:lineRule="auto" w:line="274" w:before="0" w:after="140"/>
        <w:ind w:hanging="283" w:start="709" w:end="0"/>
        <w:rPr/>
      </w:pPr>
      <w:bookmarkStart w:id="3" w:name="p-rc_8d93eef2a78fa989-91"/>
      <w:bookmarkEnd w:id="3"/>
      <w:r>
        <w:rPr>
          <w:rFonts w:ascii="Google Sans Text;sans-serif" w:hAnsi="Google Sans Text;sans-serif"/>
          <w:b/>
        </w:rPr>
        <w:t xml:space="preserve">Bảng </w:t>
      </w:r>
      <w:r>
        <w:rPr>
          <w:rStyle w:val="SourceText"/>
          <w:rFonts w:ascii="Google Sans Text;sans-serif" w:hAnsi="Google Sans Text;sans-serif"/>
          <w:b/>
        </w:rPr>
        <w:t>Sử_Dụng_Dịch_Vụ</w:t>
      </w:r>
      <w:r>
        <w:rPr>
          <w:rFonts w:ascii="Google Sans Text;sans-serif" w:hAnsi="Google Sans Text;sans-serif"/>
          <w:b/>
        </w:rPr>
        <w:t>:</w:t>
      </w:r>
      <w:r>
        <w:rPr>
          <w:rFonts w:ascii="Google Sans Text;sans-serif" w:hAnsi="Google Sans Text;sans-serif"/>
        </w:rPr>
        <w:t xml:space="preserve"> Liên kết với bảng </w:t>
      </w:r>
      <w:r>
        <w:rPr>
          <w:rStyle w:val="SourceText"/>
          <w:rFonts w:ascii="Google Sans Text;sans-serif" w:hAnsi="Google Sans Text;sans-serif"/>
        </w:rPr>
        <w:t>Đơn_Đặt_Phòng</w:t>
      </w:r>
      <w:r>
        <w:rPr>
          <w:rFonts w:ascii="Google Sans Text;sans-serif" w:hAnsi="Google Sans Text;sans-serif"/>
        </w:rPr>
        <w:t xml:space="preserve"> thông qua </w:t>
      </w:r>
      <w:r>
        <w:rPr>
          <w:rStyle w:val="SourceText"/>
          <w:rFonts w:ascii="Google Sans Text;sans-serif" w:hAnsi="Google Sans Text;sans-serif"/>
        </w:rPr>
        <w:t>Mã_Đơn_Đặt</w:t>
      </w:r>
      <w:r>
        <w:rPr>
          <w:rFonts w:ascii="Google Sans Text;sans-serif" w:hAnsi="Google Sans Text;sans-serif"/>
        </w:rPr>
        <w:t xml:space="preserve">, liên kết với bảng </w:t>
      </w:r>
      <w:r>
        <w:rPr>
          <w:rStyle w:val="SourceText"/>
          <w:rFonts w:ascii="Google Sans Text;sans-serif" w:hAnsi="Google Sans Text;sans-serif"/>
        </w:rPr>
        <w:t>Phòng</w:t>
      </w:r>
      <w:r>
        <w:rPr>
          <w:rFonts w:ascii="Google Sans Text;sans-serif" w:hAnsi="Google Sans Text;sans-serif"/>
        </w:rPr>
        <w:t xml:space="preserve"> thông qua </w:t>
      </w:r>
      <w:r>
        <w:rPr>
          <w:rStyle w:val="SourceText"/>
          <w:rFonts w:ascii="Google Sans Text;sans-serif" w:hAnsi="Google Sans Text;sans-serif"/>
        </w:rPr>
        <w:t>Mã_Phòng</w:t>
      </w:r>
      <w:r>
        <w:rPr>
          <w:rFonts w:ascii="Google Sans Text;sans-serif" w:hAnsi="Google Sans Text;sans-serif"/>
        </w:rPr>
        <w:t xml:space="preserve">, và liên kết với bảng </w:t>
      </w:r>
      <w:r>
        <w:rPr>
          <w:rStyle w:val="SourceText"/>
          <w:rFonts w:ascii="Google Sans Text;sans-serif" w:hAnsi="Google Sans Text;sans-serif"/>
        </w:rPr>
        <w:t>Dịch_Vụ</w:t>
      </w:r>
      <w:r>
        <w:rPr>
          <w:rFonts w:ascii="Google Sans Text;sans-serif" w:hAnsi="Google Sans Text;sans-serif"/>
        </w:rPr>
        <w:t xml:space="preserve"> thông qua </w:t>
      </w:r>
      <w:r>
        <w:rPr>
          <w:rStyle w:val="SourceText"/>
          <w:rFonts w:ascii="Google Sans Text;sans-serif" w:hAnsi="Google Sans Text;sans-serif"/>
        </w:rPr>
        <w:t>Mã_Dịch_Vụ</w:t>
      </w:r>
      <w:r>
        <w:rPr>
          <w:rFonts w:ascii="Google Sans Text;sans-serif" w:hAnsi="Google Sans Text;sans-serif"/>
        </w:rPr>
        <w:t xml:space="preserve">. </w:t>
      </w:r>
    </w:p>
    <w:p>
      <w:pPr>
        <w:pStyle w:val="BodyText"/>
        <w:numPr>
          <w:ilvl w:val="0"/>
          <w:numId w:val="5"/>
        </w:numPr>
        <w:pBdr/>
        <w:tabs>
          <w:tab w:val="clear" w:pos="709"/>
          <w:tab w:val="left" w:pos="709" w:leader="none"/>
        </w:tabs>
        <w:bidi w:val="0"/>
        <w:spacing w:lineRule="auto" w:line="274" w:before="0" w:after="140"/>
        <w:ind w:hanging="283" w:start="709" w:end="0"/>
        <w:rPr/>
      </w:pPr>
      <w:bookmarkStart w:id="4" w:name="p-rc_8d93eef2a78fa989-92"/>
      <w:bookmarkEnd w:id="4"/>
      <w:r>
        <w:rPr>
          <w:rFonts w:ascii="Google Sans Text;sans-serif" w:hAnsi="Google Sans Text;sans-serif"/>
          <w:b/>
        </w:rPr>
        <w:t xml:space="preserve">Bảng </w:t>
      </w:r>
      <w:r>
        <w:rPr>
          <w:rStyle w:val="SourceText"/>
          <w:rFonts w:ascii="Google Sans Text;sans-serif" w:hAnsi="Google Sans Text;sans-serif"/>
          <w:b/>
        </w:rPr>
        <w:t>Thanh_Toán</w:t>
      </w:r>
      <w:r>
        <w:rPr>
          <w:rFonts w:ascii="Google Sans Text;sans-serif" w:hAnsi="Google Sans Text;sans-serif"/>
          <w:b/>
        </w:rPr>
        <w:t>:</w:t>
      </w:r>
      <w:r>
        <w:rPr>
          <w:rFonts w:ascii="Google Sans Text;sans-serif" w:hAnsi="Google Sans Text;sans-serif"/>
        </w:rPr>
        <w:t xml:space="preserve"> Liên kết với bảng </w:t>
      </w:r>
      <w:r>
        <w:rPr>
          <w:rStyle w:val="SourceText"/>
          <w:rFonts w:ascii="Google Sans Text;sans-serif" w:hAnsi="Google Sans Text;sans-serif"/>
        </w:rPr>
        <w:t>Đơn_Đặt_Phòng</w:t>
      </w:r>
      <w:r>
        <w:rPr>
          <w:rFonts w:ascii="Google Sans Text;sans-serif" w:hAnsi="Google Sans Text;sans-serif"/>
        </w:rPr>
        <w:t xml:space="preserve"> thông qua </w:t>
      </w:r>
      <w:r>
        <w:rPr>
          <w:rStyle w:val="SourceText"/>
          <w:rFonts w:ascii="Google Sans Text;sans-serif" w:hAnsi="Google Sans Text;sans-serif"/>
        </w:rPr>
        <w:t>Mã_Đơn_Đặt</w:t>
      </w:r>
      <w:r>
        <w:rPr>
          <w:rFonts w:ascii="Google Sans Text;sans-serif" w:hAnsi="Google Sans Text;sans-serif"/>
        </w:rPr>
        <w:t xml:space="preserve">. </w:t>
      </w:r>
    </w:p>
    <w:p>
      <w:pPr>
        <w:pStyle w:val="BodyText"/>
        <w:bidi w:val="0"/>
        <w:rPr/>
      </w:pPr>
      <w:r>
        <w:rPr/>
      </w:r>
    </w:p>
    <w:p>
      <w:pPr>
        <w:pStyle w:val="Heading1"/>
        <w:bidi w:val="0"/>
        <w:ind w:hanging="0" w:start="0"/>
        <w:rPr/>
      </w:pPr>
      <w:r>
        <w:rPr/>
        <w:t>2: Thiết kế giao diện cơ bản cho web</w:t>
      </w:r>
    </w:p>
    <w:p>
      <w:pPr>
        <w:sectPr>
          <w:type w:val="continuous"/>
          <w:pgSz w:w="11906" w:h="16838"/>
          <w:pgMar w:left="1134" w:right="1134" w:gutter="0" w:header="0" w:top="1134" w:footer="0" w:bottom="1134"/>
          <w:pgNumType w:fmt="decimal"/>
          <w:formProt w:val="false"/>
          <w:textDirection w:val="lrTb"/>
        </w:sectPr>
      </w:pPr>
    </w:p>
    <w:p>
      <w:pPr>
        <w:pStyle w:val="Heading2"/>
        <w:bidi w:val="0"/>
        <w:rPr/>
      </w:pPr>
      <w:r>
        <w:rPr/>
        <w:t>1. Giao diện Khách hàng (Front-end Web)</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Form Xác thực (Login / Register):</w:t>
      </w:r>
      <w:r>
        <w:rPr>
          <w:rFonts w:ascii="Google Sans Text;sans-serif" w:hAnsi="Google Sans Text;sans-serif"/>
          <w:color w:val="1F1F1F"/>
        </w:rPr>
        <w:t xml:space="preserve"> Gồm các Input cơ bản (Email, Mật khẩu, Họ tên, SĐT). Logic xử lý sẽ băm mật khẩu, kiểm tra cờ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Trạng_Thái_Hoạt_Động</w:t>
      </w:r>
      <w:r>
        <w:rPr>
          <w:rFonts w:ascii="Google Sans Text;sans-serif" w:hAnsi="Google Sans Text;sans-serif"/>
          <w:color w:val="1F1F1F"/>
        </w:rPr>
        <w:t xml:space="preserve">, phân quyền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Vai_Trò</w:t>
      </w:r>
      <w:r>
        <w:rPr>
          <w:rFonts w:ascii="Google Sans Text;sans-serif" w:hAnsi="Google Sans Text;sans-serif"/>
          <w:color w:val="1F1F1F"/>
        </w:rPr>
        <w:t xml:space="preserve"> để điều hướng, và khởi tạo phiên đăng nhập.</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Trang Chủ &amp; Tìm kiếm:</w:t>
      </w:r>
      <w:r>
        <w:rPr>
          <w:rFonts w:ascii="Google Sans Text;sans-serif" w:hAnsi="Google Sans Text;sans-serif"/>
          <w:color w:val="1F1F1F"/>
        </w:rPr>
        <w:t xml:space="preserve"> Giao diện trung tâm chứa Hero Banner và thanh Search (Input Ngày Check-in, Ngày Check-out). Hiển thị danh sách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Loại_Phòng</w:t>
      </w:r>
      <w:r>
        <w:rPr>
          <w:rFonts w:ascii="Google Sans Text;sans-serif" w:hAnsi="Google Sans Text;sans-serif"/>
          <w:color w:val="1F1F1F"/>
        </w:rPr>
        <w:t xml:space="preserve"> nổi bật. Sử dụng các framework như Tailwind CSS ở khu vực này sẽ giúp thiết lập topbar menu tự động co giãn và hiển thị tối ưu trên thiết bị di động.</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Form Chọn phòng (Kết quả tìm kiếm):</w:t>
      </w:r>
      <w:r>
        <w:rPr>
          <w:rFonts w:ascii="Google Sans Text;sans-serif" w:hAnsi="Google Sans Text;sans-serif"/>
          <w:color w:val="1F1F1F"/>
        </w:rPr>
        <w:t xml:space="preserve"> Hiển thị các loại phòng còn trống sau khi trừ đi lịch đã chốt. Mỗi dòng chứa Tên loại phòng, hình ảnh, giá hiện tại, và một Dropdown để chọn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Số_Lượng_Phòng</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Form Checkout (Chốt đơn hàng):</w:t>
      </w:r>
      <w:r>
        <w:rPr>
          <w:rFonts w:ascii="Google Sans Text;sans-serif" w:hAnsi="Google Sans Text;sans-serif"/>
          <w:color w:val="1F1F1F"/>
        </w:rPr>
        <w:t xml:space="preserve"> Khu vực Readonly tóm tắt giỏ hàng (Số đêm, Giá tiền). Khu vực Input điền thông tin người đặt. Khi người dùng submit, hệ thống ghi 1 dòng duy nhất vào bảng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Đơn_Đặt_Phòng</w:t>
      </w:r>
      <w:r>
        <w:rPr>
          <w:rFonts w:ascii="Google Sans Text;sans-serif" w:hAnsi="Google Sans Text;sans-serif"/>
          <w:color w:val="1F1F1F"/>
        </w:rPr>
        <w:t>, đảm bảo giá cả được lưu cứng hoàn toàn.</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Heading2"/>
        <w:bidi w:val="0"/>
        <w:rPr/>
      </w:pPr>
      <w:r>
        <w:rPr/>
        <w:t>2. Giao diện Vận hành (Back-office Lễ tân)</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Dashboard Sơ đồ phòng:</w:t>
      </w:r>
      <w:r>
        <w:rPr>
          <w:rFonts w:ascii="Google Sans Text;sans-serif" w:hAnsi="Google Sans Text;sans-serif"/>
          <w:color w:val="1F1F1F"/>
        </w:rPr>
        <w:t xml:space="preserve"> Màn hình giám sát trực quan, nhóm các thẻ (card) phòng theo từng khối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Tầng</w:t>
      </w:r>
      <w:r>
        <w:rPr>
          <w:rFonts w:ascii="Google Sans Text;sans-serif" w:hAnsi="Google Sans Text;sans-serif"/>
          <w:color w:val="1F1F1F"/>
        </w:rPr>
        <w:t xml:space="preserve">. Đổi màu UI (Ví dụ: Xanh dương, Đỏ, Vàng) tự động dựa trên cột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Trạng_Thái</w:t>
      </w:r>
      <w:r>
        <w:rPr>
          <w:rFonts w:ascii="Google Sans Text;sans-serif" w:hAnsi="Google Sans Text;sans-serif"/>
          <w:color w:val="1F1F1F"/>
        </w:rPr>
        <w:t xml:space="preserve"> (Trống, Đang thuê, Dọn dẹp).</w:t>
      </w:r>
    </w:p>
    <w:p>
      <w:pPr>
        <w:pStyle w:val="BodyText"/>
        <w:keepNext w:val="false"/>
        <w:pageBreakBefore w:val="false"/>
        <w:widowControl/>
        <w:pBdr/>
        <w:bidi w:val="0"/>
        <w:spacing w:lineRule="auto" w:line="274" w:before="0" w:after="0"/>
        <w:ind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Modal Phân bổ &amp; Check-in:</w:t>
      </w:r>
      <w:r>
        <w:rPr>
          <w:rFonts w:ascii="Google Sans Text;sans-serif" w:hAnsi="Google Sans Text;sans-serif"/>
          <w:color w:val="1F1F1F"/>
        </w:rPr>
        <w:t xml:space="preserve"> Gọi danh sách các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Đơn_Đặt_Phòng</w:t>
      </w:r>
      <w:r>
        <w:rPr>
          <w:rFonts w:ascii="Google Sans Text;sans-serif" w:hAnsi="Google Sans Text;sans-serif"/>
          <w:color w:val="1F1F1F"/>
        </w:rPr>
        <w:t xml:space="preserve"> có trạng thái 'Mới Đặt'. Cung cấp các Dropdown để lễ tân gán phòng vật lý (chỉ hiển thị các mã phòng đang 'Trống'). Dữ liệu submit sẽ đổ vào bảng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Phân_Bổ_Phòng</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Form Order Dịch vụ:</w:t>
      </w:r>
      <w:r>
        <w:rPr>
          <w:rFonts w:ascii="Google Sans Text;sans-serif" w:hAnsi="Google Sans Text;sans-serif"/>
          <w:color w:val="1F1F1F"/>
        </w:rPr>
        <w:t xml:space="preserve"> Thiết kế chia làm hai cột. Cột trái hiển thị danh sách bảng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Dịch_Vụ</w:t>
      </w:r>
      <w:r>
        <w:rPr>
          <w:rFonts w:ascii="Google Sans Text;sans-serif" w:hAnsi="Google Sans Text;sans-serif"/>
          <w:color w:val="1F1F1F"/>
        </w:rPr>
        <w:t xml:space="preserve">, cột phải là form nhập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Số_Lượng</w:t>
      </w:r>
      <w:r>
        <w:rPr>
          <w:rFonts w:ascii="Google Sans Text;sans-serif" w:hAnsi="Google Sans Text;sans-serif"/>
          <w:color w:val="1F1F1F"/>
        </w:rPr>
        <w:t xml:space="preserve"> cho phòng đang gọi. Dữ liệu nhân với giá hiện hành và lưu cứng vào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Sử_Dụng_Dịch_Vụ</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Form Check-out &amp; Thanh toán:</w:t>
      </w:r>
      <w:r>
        <w:rPr>
          <w:rFonts w:ascii="Google Sans Text;sans-serif" w:hAnsi="Google Sans Text;sans-serif"/>
          <w:color w:val="1F1F1F"/>
        </w:rPr>
        <w:t xml:space="preserve"> Bảng tổng hợp hóa đơn cộng dồn tiền phòng và toàn bộ dịch vụ. Cung cấp Input nhập số tiền thu và Dropdown chọn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Phương_Thức</w:t>
      </w:r>
      <w:r>
        <w:rPr>
          <w:rFonts w:ascii="Google Sans Text;sans-serif" w:hAnsi="Google Sans Text;sans-serif"/>
          <w:color w:val="1F1F1F"/>
        </w:rPr>
        <w:t xml:space="preserve">. Hoàn tất sẽ ghi lịch sử vào bảng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Thanh_Toán</w:t>
      </w:r>
      <w:r>
        <w:rPr>
          <w:rFonts w:ascii="Google Sans Text;sans-serif" w:hAnsi="Google Sans Text;sans-serif"/>
          <w:color w:val="1F1F1F"/>
        </w:rPr>
        <w:t xml:space="preserve"> và cập nhật phòng về trạng thái 'Dọn Dẹp'.</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Heading2"/>
        <w:bidi w:val="0"/>
        <w:rPr/>
      </w:pPr>
      <w:r>
        <w:rPr/>
        <w:t>3. Giao diện Quản trị (Admin CRUD)</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Quản lý Cơ sở vật chất:</w:t>
      </w:r>
      <w:r>
        <w:rPr>
          <w:rFonts w:ascii="Google Sans Text;sans-serif" w:hAnsi="Google Sans Text;sans-serif"/>
          <w:color w:val="1F1F1F"/>
        </w:rPr>
        <w:t xml:space="preserve"> Cấu trúc các DataGrid tiêu chuẩn kèm form Thêm/Sửa/Xóa dữ liệu cho các danh mục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Tầng</w:t>
      </w:r>
      <w:r>
        <w:rPr>
          <w:rFonts w:ascii="Google Sans Text;sans-serif" w:hAnsi="Google Sans Text;sans-serif"/>
          <w:color w:val="1F1F1F"/>
        </w:rPr>
        <w:t xml:space="preserv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Loại_Phòng</w:t>
      </w:r>
      <w:r>
        <w:rPr>
          <w:rFonts w:ascii="Google Sans Text;sans-serif" w:hAnsi="Google Sans Text;sans-serif"/>
          <w:color w:val="1F1F1F"/>
        </w:rPr>
        <w:t xml:space="preserv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Phòng</w:t>
      </w:r>
      <w:r>
        <w:rPr>
          <w:rFonts w:ascii="Google Sans Text;sans-serif" w:hAnsi="Google Sans Text;sans-serif"/>
          <w:color w:val="1F1F1F"/>
        </w:rPr>
        <w:t xml:space="preserve">,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Dịch_Vụ</w:t>
      </w:r>
      <w:r>
        <w:rPr>
          <w:rFonts w:ascii="Google Sans Text;sans-serif" w:hAnsi="Google Sans Text;sans-serif"/>
          <w:color w:val="1F1F1F"/>
        </w:rPr>
        <w:t>.</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rPr/>
      </w:pPr>
      <w:r>
        <w:rPr>
          <w:rFonts w:ascii="Google Sans Text;sans-serif" w:hAnsi="Google Sans Text;sans-serif"/>
          <w:b/>
          <w:color w:val="1F1F1F"/>
        </w:rPr>
        <w:t>Quản lý Người dùng:</w:t>
      </w:r>
      <w:r>
        <w:rPr>
          <w:rFonts w:ascii="Google Sans Text;sans-serif" w:hAnsi="Google Sans Text;sans-serif"/>
          <w:color w:val="1F1F1F"/>
        </w:rPr>
        <w:t xml:space="preserve"> Danh sách truy xuất bảng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Tài_Khoản</w:t>
      </w:r>
      <w:r>
        <w:rPr>
          <w:rFonts w:ascii="Google Sans Text;sans-serif" w:hAnsi="Google Sans Text;sans-serif"/>
          <w:color w:val="1F1F1F"/>
        </w:rPr>
        <w:t xml:space="preserve">. Cung cấp thao tác Checkbox/Toggle để bật/tắt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Trạng_Thái_Hoạt_Động</w:t>
      </w:r>
      <w:r>
        <w:rPr>
          <w:rFonts w:ascii="Google Sans Text;sans-serif" w:hAnsi="Google Sans Text;sans-serif"/>
          <w:color w:val="1F1F1F"/>
        </w:rPr>
        <w:t xml:space="preserve"> (khóa tài khoản mềm) nhằm bảo vệ an toàn cho các hóa đơn cũ.</w:t>
      </w:r>
    </w:p>
    <w:p>
      <w:pPr>
        <w:pStyle w:val="BodyText"/>
        <w:keepNext w:val="false"/>
        <w:pageBreakBefore w:val="false"/>
        <w:widowControl/>
        <w:numPr>
          <w:ilvl w:val="0"/>
          <w:numId w:val="0"/>
        </w:numPr>
        <w:pBdr/>
        <w:bidi w:val="0"/>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r>
    </w:p>
    <w:p>
      <w:pPr>
        <w:pStyle w:val="BodyText"/>
        <w:widowControl/>
        <w:bidi w:val="0"/>
        <w:spacing w:lineRule="auto" w:line="274" w:before="0" w:after="0"/>
        <w:ind w:hanging="0" w:start="0" w:end="0"/>
        <w:rPr/>
      </w:pPr>
      <w:r>
        <w:rPr>
          <w:rFonts w:ascii="Google Sans Text;sans-serif" w:hAnsi="Google Sans Text;sans-serif"/>
          <w:color w:val="1F1F1F"/>
        </w:rPr>
        <w:t>Khi xây dựng các luồng này với mô hình như ASP.NET Core MVC, việc bóc tách rạch ròi các khối form sẽ giúp hệ thống định tuyến mượt mà và dễ bảo trì hơn.</w:t>
      </w:r>
    </w:p>
    <w:sectPr>
      <w:type w:val="continuous"/>
      <w:pgSz w:w="11906" w:h="16838"/>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6"/>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LibreOffice/26.8.0.3$Linux_X86_64 LibreOffice_project/680$Build-3</Application>
  <AppVersion>15.0000</AppVersion>
  <Pages>7</Pages>
  <Words>1137</Words>
  <Characters>5231</Characters>
  <CharactersWithSpaces>6130</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2026-09-10T11:37:03Z</dcterms:created>
  <dc:creator/>
  <dc:description/>
  <dc:language>en-US</dc:language>
  <cp:lastModifiedBy/>
  <dcterms:modified xsi:type="dcterms:W3CDTF">2026-09-10T12:20:53Z</dcterms:modified>
  <cp:revision>2</cp:revision>
  <dc:subject/>
  <dc:title/>
</cp:coreProperties>
</file>