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F05AD" w:rsidRPr="00DC49D2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519FDA94" w:rsidR="001F05AD" w:rsidRPr="00DC49D2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sz w:val="21"/>
          <w:szCs w:val="21"/>
        </w:rPr>
        <w:t>Spring 2023(SEC –</w:t>
      </w:r>
      <w:r w:rsidR="004302DC" w:rsidRPr="00DC49D2">
        <w:rPr>
          <w:rFonts w:ascii="Times New Roman" w:eastAsia="Times New Roman" w:hAnsi="Times New Roman" w:cs="Times New Roman"/>
          <w:sz w:val="21"/>
          <w:szCs w:val="21"/>
        </w:rPr>
        <w:t xml:space="preserve"> 03</w:t>
      </w:r>
      <w:r w:rsidRPr="00DC49D2"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1F05AD" w:rsidRPr="00DC49D2" w:rsidRDefault="001F05AD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4F43A0AE" w:rsidR="001F05AD" w:rsidRPr="00DC49D2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4302DC" w:rsidRPr="00DC49D2">
        <w:rPr>
          <w:rFonts w:ascii="Times New Roman" w:eastAsia="Times New Roman" w:hAnsi="Times New Roman" w:cs="Times New Roman"/>
          <w:sz w:val="21"/>
          <w:szCs w:val="21"/>
        </w:rPr>
        <w:t xml:space="preserve"> Changyu Wu</w:t>
      </w:r>
    </w:p>
    <w:p w14:paraId="00000005" w14:textId="5EB1EAC9" w:rsidR="001F05AD" w:rsidRPr="00DC49D2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4302DC" w:rsidRPr="00DC49D2">
        <w:rPr>
          <w:rFonts w:ascii="Times New Roman" w:eastAsia="Times New Roman" w:hAnsi="Times New Roman" w:cs="Times New Roman"/>
          <w:sz w:val="21"/>
          <w:szCs w:val="21"/>
        </w:rPr>
        <w:t xml:space="preserve"> 002111594</w:t>
      </w:r>
    </w:p>
    <w:p w14:paraId="00000007" w14:textId="4FBF7393" w:rsidR="001F05AD" w:rsidRDefault="001F05A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EC1C04A" w14:textId="77777777" w:rsidR="00FC4052" w:rsidRPr="00DC49D2" w:rsidRDefault="00FC4052">
      <w:pPr>
        <w:rPr>
          <w:rFonts w:ascii="Times New Roman" w:eastAsia="Times New Roman" w:hAnsi="Times New Roman" w:cs="Times New Roman" w:hint="eastAsia"/>
          <w:sz w:val="21"/>
          <w:szCs w:val="21"/>
        </w:rPr>
      </w:pPr>
    </w:p>
    <w:p w14:paraId="00000008" w14:textId="39D9DE62" w:rsidR="001F05AD" w:rsidRPr="00DC49D2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4302DC" w:rsidRPr="00DC49D2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CA460D" w:rsidRPr="00DC49D2">
        <w:rPr>
          <w:rFonts w:ascii="Times New Roman" w:eastAsia="Times New Roman" w:hAnsi="Times New Roman" w:cs="Times New Roman"/>
          <w:b/>
          <w:sz w:val="21"/>
          <w:szCs w:val="21"/>
        </w:rPr>
        <w:t>Assignment 4 (WQUPC)</w:t>
      </w:r>
    </w:p>
    <w:p w14:paraId="00000009" w14:textId="77777777" w:rsidR="001F05AD" w:rsidRPr="00DC49D2" w:rsidRDefault="001F05A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A4A2B24" w14:textId="5A65B47B" w:rsidR="00DC49D2" w:rsidRPr="00DC49D2" w:rsidRDefault="00000000" w:rsidP="00D93208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</w:p>
    <w:p w14:paraId="405597AF" w14:textId="306ECC05" w:rsidR="00533BAA" w:rsidRPr="00DC49D2" w:rsidRDefault="00812697" w:rsidP="00D93208">
      <w:pPr>
        <w:rPr>
          <w:rFonts w:ascii="Times New Roman" w:eastAsia="Times New Roman" w:hAnsi="Times New Roman" w:cs="Times New Roman"/>
          <w:sz w:val="21"/>
          <w:szCs w:val="21"/>
        </w:rPr>
      </w:pPr>
      <w:bookmarkStart w:id="0" w:name="OLE_LINK1"/>
      <w:r>
        <w:rPr>
          <w:rFonts w:ascii="Times New Roman" w:eastAsia="Times New Roman" w:hAnsi="Times New Roman" w:cs="Times New Roman"/>
          <w:sz w:val="21"/>
          <w:szCs w:val="21"/>
        </w:rPr>
        <w:t xml:space="preserve">Approximately, </w:t>
      </w:r>
      <w:r w:rsidR="00DC49D2" w:rsidRPr="00DC49D2">
        <w:rPr>
          <w:rFonts w:ascii="Times New Roman" w:eastAsia="Times New Roman" w:hAnsi="Times New Roman" w:cs="Times New Roman"/>
          <w:sz w:val="21"/>
          <w:szCs w:val="21"/>
        </w:rPr>
        <w:t>m = 4n</w:t>
      </w:r>
    </w:p>
    <w:bookmarkEnd w:id="0"/>
    <w:p w14:paraId="06D9C180" w14:textId="77777777" w:rsidR="00533BAA" w:rsidRPr="00DC49D2" w:rsidRDefault="00533BAA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43E76F4D" w:rsidR="001F05AD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20A5B9A9" w14:textId="11CC25DD" w:rsidR="006D79BA" w:rsidRDefault="00947FA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 w:hint="eastAsia"/>
          <w:bCs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ased on the charts, I think the relationship between m and n might be linear, because both two charts show us straight lines.</w:t>
      </w:r>
      <w:r w:rsidR="00890409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r w:rsidR="000E1CF8">
        <w:rPr>
          <w:rFonts w:ascii="Times New Roman" w:eastAsia="Times New Roman" w:hAnsi="Times New Roman" w:cs="Times New Roman"/>
          <w:bCs/>
          <w:sz w:val="21"/>
          <w:szCs w:val="21"/>
        </w:rPr>
        <w:t xml:space="preserve">Therefore, </w:t>
      </w:r>
      <w:r w:rsidR="00890409">
        <w:rPr>
          <w:rFonts w:ascii="Times New Roman" w:eastAsia="Times New Roman" w:hAnsi="Times New Roman" w:cs="Times New Roman"/>
          <w:bCs/>
          <w:sz w:val="21"/>
          <w:szCs w:val="21"/>
        </w:rPr>
        <w:t>I calculate average results of m/n.</w:t>
      </w:r>
    </w:p>
    <w:p w14:paraId="0E66ED1E" w14:textId="1DA361EE" w:rsidR="003A506D" w:rsidRDefault="003A506D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FF0AC9F" w14:textId="76B8C56F" w:rsidR="003A506D" w:rsidRPr="003A506D" w:rsidRDefault="003A506D">
      <w:pPr>
        <w:rPr>
          <w:rFonts w:ascii="Times New Roman" w:eastAsia="Times New Roman" w:hAnsi="Times New Roman" w:cs="Times New Roman" w:hint="eastAsia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 w:hint="eastAsia"/>
          <w:bCs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n order to 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reduce the uncertainty brought by randomly generated pairs (m), I </w:t>
      </w:r>
      <w:r w:rsidR="00BB7873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calculate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average result of each m</w:t>
      </w:r>
      <w:r w:rsidR="00BB7873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also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. </w:t>
      </w:r>
    </w:p>
    <w:p w14:paraId="6645C4B6" w14:textId="77777777" w:rsidR="00947FAE" w:rsidRPr="006D79BA" w:rsidRDefault="00947FAE">
      <w:pPr>
        <w:rPr>
          <w:rFonts w:ascii="Times New Roman" w:eastAsia="Times New Roman" w:hAnsi="Times New Roman" w:cs="Times New Roman" w:hint="eastAsia"/>
          <w:bCs/>
          <w:sz w:val="21"/>
          <w:szCs w:val="21"/>
        </w:rPr>
      </w:pPr>
    </w:p>
    <w:p w14:paraId="0F09E69A" w14:textId="00142C92" w:rsidR="00890409" w:rsidRDefault="006D79BA" w:rsidP="00890409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6D79BA">
        <w:rPr>
          <w:rFonts w:ascii="Times New Roman" w:eastAsia="Times New Roman" w:hAnsi="Times New Roman" w:cs="Times New Roman"/>
          <w:sz w:val="21"/>
          <w:szCs w:val="21"/>
        </w:rPr>
        <w:drawing>
          <wp:inline distT="0" distB="0" distL="0" distR="0" wp14:anchorId="72DFB834" wp14:editId="241C1FF2">
            <wp:extent cx="2944709" cy="2338674"/>
            <wp:effectExtent l="0" t="0" r="1905" b="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7790" cy="23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9AA2" w14:textId="77777777" w:rsidR="00890409" w:rsidRDefault="00890409" w:rsidP="00890409">
      <w:pPr>
        <w:jc w:val="center"/>
        <w:rPr>
          <w:rFonts w:ascii="Times New Roman" w:eastAsia="Times New Roman" w:hAnsi="Times New Roman" w:cs="Times New Roman" w:hint="eastAsia"/>
          <w:sz w:val="21"/>
          <w:szCs w:val="21"/>
        </w:rPr>
      </w:pPr>
    </w:p>
    <w:p w14:paraId="569F6E5E" w14:textId="77777777" w:rsidR="006D79BA" w:rsidRPr="00DC49D2" w:rsidRDefault="006D79BA">
      <w:pPr>
        <w:rPr>
          <w:rFonts w:ascii="Times New Roman" w:eastAsia="Times New Roman" w:hAnsi="Times New Roman" w:cs="Times New Roman" w:hint="eastAsia"/>
          <w:sz w:val="21"/>
          <w:szCs w:val="21"/>
        </w:rPr>
      </w:pPr>
    </w:p>
    <w:p w14:paraId="0000000E" w14:textId="6BFF51E3" w:rsidR="001F05AD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</w:p>
    <w:p w14:paraId="3CF56814" w14:textId="1C034128" w:rsidR="006D79BA" w:rsidRPr="006D79BA" w:rsidRDefault="006D79BA">
      <w:pPr>
        <w:rPr>
          <w:rFonts w:ascii="Times New Roman" w:eastAsia="Times New Roman" w:hAnsi="Times New Roman" w:cs="Times New Roman" w:hint="eastAsia"/>
          <w:sz w:val="21"/>
          <w:szCs w:val="21"/>
        </w:rPr>
      </w:pPr>
      <w:r>
        <w:rPr>
          <w:rFonts w:ascii="Times New Roman" w:eastAsia="Times New Roman" w:hAnsi="Times New Roman" w:cs="Times New Roman" w:hint="eastAsia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did several experiments, including the following 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two </w:t>
      </w:r>
      <w:r>
        <w:rPr>
          <w:rFonts w:ascii="Times New Roman" w:eastAsia="Times New Roman" w:hAnsi="Times New Roman" w:cs="Times New Roman"/>
          <w:sz w:val="21"/>
          <w:szCs w:val="21"/>
        </w:rPr>
        <w:t>charts.</w:t>
      </w:r>
    </w:p>
    <w:p w14:paraId="2CAD8849" w14:textId="0506B7AB" w:rsidR="00060CBF" w:rsidRDefault="00EE015A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7AC1CC" wp14:editId="7090207D">
            <wp:extent cx="5733415" cy="3740785"/>
            <wp:effectExtent l="0" t="0" r="1270" b="3175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CA66" w14:textId="0E7D0D8D" w:rsidR="00EE015A" w:rsidRPr="00537213" w:rsidRDefault="00537213" w:rsidP="00537213">
      <w:pPr>
        <w:jc w:val="center"/>
        <w:rPr>
          <w:rFonts w:ascii="Times New Roman" w:eastAsia="Times New Roman" w:hAnsi="Times New Roman" w:cs="Times New Roman" w:hint="eastAsia"/>
          <w:bCs/>
          <w:sz w:val="21"/>
          <w:szCs w:val="21"/>
        </w:rPr>
      </w:pPr>
      <w:r w:rsidRPr="00537213">
        <w:rPr>
          <w:rFonts w:ascii="Times New Roman" w:eastAsia="Times New Roman" w:hAnsi="Times New Roman" w:cs="Times New Roman" w:hint="eastAsia"/>
          <w:bCs/>
          <w:sz w:val="21"/>
          <w:szCs w:val="21"/>
        </w:rPr>
        <w:t>C</w:t>
      </w:r>
      <w:r w:rsidRPr="00537213">
        <w:rPr>
          <w:rFonts w:ascii="Times New Roman" w:eastAsia="Times New Roman" w:hAnsi="Times New Roman" w:cs="Times New Roman"/>
          <w:bCs/>
          <w:sz w:val="21"/>
          <w:szCs w:val="21"/>
        </w:rPr>
        <w:t xml:space="preserve">hart 1: n from 50 to 25600 </w:t>
      </w:r>
    </w:p>
    <w:p w14:paraId="5C7D8E46" w14:textId="6E7D8B73" w:rsidR="00EE015A" w:rsidRDefault="00537213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27C93589" wp14:editId="2F9F4289">
            <wp:extent cx="5733415" cy="3546475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A194" w14:textId="29C03585" w:rsidR="00537213" w:rsidRPr="00537213" w:rsidRDefault="00537213" w:rsidP="00537213">
      <w:pPr>
        <w:jc w:val="center"/>
        <w:rPr>
          <w:rFonts w:ascii="Times New Roman" w:eastAsia="Times New Roman" w:hAnsi="Times New Roman" w:cs="Times New Roman" w:hint="eastAsia"/>
          <w:bCs/>
          <w:sz w:val="21"/>
          <w:szCs w:val="21"/>
        </w:rPr>
      </w:pPr>
      <w:r w:rsidRPr="00537213">
        <w:rPr>
          <w:rFonts w:ascii="Times New Roman" w:eastAsia="Times New Roman" w:hAnsi="Times New Roman" w:cs="Times New Roman" w:hint="eastAsia"/>
          <w:bCs/>
          <w:sz w:val="21"/>
          <w:szCs w:val="21"/>
        </w:rPr>
        <w:t>C</w:t>
      </w:r>
      <w:r w:rsidRPr="00537213">
        <w:rPr>
          <w:rFonts w:ascii="Times New Roman" w:eastAsia="Times New Roman" w:hAnsi="Times New Roman" w:cs="Times New Roman"/>
          <w:bCs/>
          <w:sz w:val="21"/>
          <w:szCs w:val="21"/>
        </w:rPr>
        <w:t>hart 2: n from 10 to 4910, step by 100</w:t>
      </w:r>
    </w:p>
    <w:p w14:paraId="0000000F" w14:textId="77777777" w:rsidR="001F05AD" w:rsidRPr="00DC49D2" w:rsidRDefault="001F05A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11" w14:textId="690F5945" w:rsidR="001F05AD" w:rsidRDefault="00000000" w:rsidP="00060CBF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DC49D2">
        <w:rPr>
          <w:rFonts w:ascii="Times New Roman" w:eastAsia="Times New Roman" w:hAnsi="Times New Roman" w:cs="Times New Roman"/>
          <w:b/>
          <w:sz w:val="21"/>
          <w:szCs w:val="21"/>
        </w:rPr>
        <w:t>Unit Test Screenshots:</w:t>
      </w:r>
    </w:p>
    <w:p w14:paraId="0CE090B3" w14:textId="6B34964B" w:rsidR="00060CBF" w:rsidRPr="00DC49D2" w:rsidRDefault="00060CBF" w:rsidP="00060CBF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tep 1:</w:t>
      </w:r>
    </w:p>
    <w:p w14:paraId="2C187CF1" w14:textId="4571A392" w:rsidR="00CA460D" w:rsidRDefault="008758EB">
      <w:pPr>
        <w:rPr>
          <w:rFonts w:ascii="Times New Roman" w:hAnsi="Times New Roman" w:cs="Times New Roman"/>
          <w:sz w:val="21"/>
          <w:szCs w:val="21"/>
        </w:rPr>
      </w:pPr>
      <w:r w:rsidRPr="00DC49D2">
        <w:rPr>
          <w:rFonts w:ascii="Times New Roman" w:hAnsi="Times New Roman" w:cs="Times New Roman"/>
          <w:sz w:val="21"/>
          <w:szCs w:val="21"/>
        </w:rPr>
        <w:lastRenderedPageBreak/>
        <w:drawing>
          <wp:inline distT="0" distB="0" distL="0" distR="0" wp14:anchorId="0E385B6B" wp14:editId="7EC960D0">
            <wp:extent cx="5733415" cy="3108960"/>
            <wp:effectExtent l="0" t="0" r="0" b="254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E0CC" w14:textId="2468B3E6" w:rsidR="00060CBF" w:rsidRDefault="00060CBF">
      <w:pPr>
        <w:rPr>
          <w:rFonts w:ascii="Times New Roman" w:hAnsi="Times New Roman" w:cs="Times New Roman"/>
          <w:sz w:val="21"/>
          <w:szCs w:val="21"/>
        </w:rPr>
      </w:pPr>
    </w:p>
    <w:p w14:paraId="5FCA4476" w14:textId="70B29795" w:rsidR="00060CBF" w:rsidRDefault="00060CBF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>tep 2</w:t>
      </w:r>
      <w:r w:rsidR="009C76F6">
        <w:rPr>
          <w:rFonts w:ascii="Times New Roman" w:hAnsi="Times New Roman" w:cs="Times New Roman"/>
          <w:sz w:val="21"/>
          <w:szCs w:val="21"/>
        </w:rPr>
        <w:t xml:space="preserve"> &amp; 3</w:t>
      </w:r>
      <w:r>
        <w:rPr>
          <w:rFonts w:ascii="Times New Roman" w:hAnsi="Times New Roman" w:cs="Times New Roman"/>
          <w:sz w:val="21"/>
          <w:szCs w:val="21"/>
        </w:rPr>
        <w:t>:</w:t>
      </w:r>
    </w:p>
    <w:p w14:paraId="0E6E2059" w14:textId="27EAF1EA" w:rsidR="009C76F6" w:rsidRPr="00DC49D2" w:rsidRDefault="009C76F6">
      <w:pPr>
        <w:rPr>
          <w:rFonts w:ascii="Times New Roman" w:hAnsi="Times New Roman" w:cs="Times New Roman" w:hint="eastAsia"/>
          <w:sz w:val="21"/>
          <w:szCs w:val="21"/>
        </w:rPr>
      </w:pPr>
      <w:r w:rsidRPr="009C76F6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B4F663C" wp14:editId="02477F83">
            <wp:extent cx="5733415" cy="350774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6F6" w:rsidRPr="00DC49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680C87"/>
    <w:multiLevelType w:val="hybridMultilevel"/>
    <w:tmpl w:val="4FB67DD4"/>
    <w:lvl w:ilvl="0" w:tplc="BB1478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39258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5AD"/>
    <w:rsid w:val="00060CBF"/>
    <w:rsid w:val="000E1CF8"/>
    <w:rsid w:val="001F05AD"/>
    <w:rsid w:val="00203E78"/>
    <w:rsid w:val="00222B65"/>
    <w:rsid w:val="003A506D"/>
    <w:rsid w:val="004302DC"/>
    <w:rsid w:val="00461E38"/>
    <w:rsid w:val="00533BAA"/>
    <w:rsid w:val="00537213"/>
    <w:rsid w:val="006D79BA"/>
    <w:rsid w:val="00812697"/>
    <w:rsid w:val="008758EB"/>
    <w:rsid w:val="00890409"/>
    <w:rsid w:val="00947FAE"/>
    <w:rsid w:val="009C76F6"/>
    <w:rsid w:val="00BB7873"/>
    <w:rsid w:val="00CA460D"/>
    <w:rsid w:val="00D93208"/>
    <w:rsid w:val="00DC49D2"/>
    <w:rsid w:val="00EE015A"/>
    <w:rsid w:val="00FC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9AA07"/>
  <w15:docId w15:val="{2F3283CA-EAA9-C24E-A91D-7A6B59A60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33B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Changyu Wu</cp:lastModifiedBy>
  <cp:revision>20</cp:revision>
  <dcterms:created xsi:type="dcterms:W3CDTF">2023-02-11T02:37:00Z</dcterms:created>
  <dcterms:modified xsi:type="dcterms:W3CDTF">2023-02-11T04:08:00Z</dcterms:modified>
</cp:coreProperties>
</file>