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00D55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00D55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00D55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00D55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D55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857BCE" w:rsidRPr="00100D55" w:rsidRDefault="00857BCE" w:rsidP="00857B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7BCE" w:rsidRPr="00100D55" w:rsidRDefault="00857BCE" w:rsidP="00857BCE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 w:rsidRPr="00100D55">
        <w:rPr>
          <w:rStyle w:val="a8"/>
          <w:caps/>
          <w:smallCaps w:val="0"/>
          <w:szCs w:val="28"/>
        </w:rPr>
        <w:t>отчет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D55">
        <w:rPr>
          <w:rFonts w:ascii="Times New Roman" w:hAnsi="Times New Roman" w:cs="Times New Roman"/>
          <w:b/>
          <w:sz w:val="28"/>
          <w:szCs w:val="28"/>
        </w:rPr>
        <w:t>по дисциплине «Технология анализа и извлечения данных»</w:t>
      </w:r>
    </w:p>
    <w:p w:rsidR="00857BCE" w:rsidRPr="00100D55" w:rsidRDefault="00857BCE" w:rsidP="00857BCE">
      <w:pPr>
        <w:pStyle w:val="11"/>
        <w:suppressAutoHyphens/>
      </w:pPr>
      <w:r w:rsidRPr="00100D55">
        <w:rPr>
          <w:rStyle w:val="a8"/>
          <w:smallCaps w:val="0"/>
        </w:rPr>
        <w:t xml:space="preserve">Тема: </w:t>
      </w:r>
      <w:r w:rsidR="001A7AD6" w:rsidRPr="00100D55">
        <w:rPr>
          <w:color w:val="000000"/>
          <w:sz w:val="27"/>
          <w:szCs w:val="27"/>
        </w:rPr>
        <w:t xml:space="preserve">Алгоритм </w:t>
      </w:r>
      <w:r w:rsidR="001A7AD6" w:rsidRPr="00100D55">
        <w:rPr>
          <w:color w:val="000000"/>
          <w:sz w:val="27"/>
          <w:szCs w:val="27"/>
          <w:lang w:val="en-US"/>
        </w:rPr>
        <w:t>EM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857BCE" w:rsidRPr="00100D55" w:rsidTr="001E4A5A">
        <w:trPr>
          <w:trHeight w:val="614"/>
        </w:trPr>
        <w:tc>
          <w:tcPr>
            <w:tcW w:w="2206" w:type="pct"/>
            <w:vAlign w:val="bottom"/>
          </w:tcPr>
          <w:p w:rsidR="00857BCE" w:rsidRPr="00100D55" w:rsidRDefault="00857BCE" w:rsidP="001E4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1A7AD6" w:rsidRPr="00100D55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 xml:space="preserve"> гр. 2308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57BCE" w:rsidRPr="00100D55" w:rsidRDefault="00857BCE" w:rsidP="001E4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57BCE" w:rsidRPr="00100D55" w:rsidRDefault="001A7AD6" w:rsidP="001E4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Рузанова</w:t>
            </w:r>
            <w:proofErr w:type="spellEnd"/>
            <w:r w:rsidRPr="00100D55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</w:tr>
      <w:tr w:rsidR="00857BCE" w:rsidRPr="00100D55" w:rsidTr="001E4A5A">
        <w:trPr>
          <w:trHeight w:val="614"/>
        </w:trPr>
        <w:tc>
          <w:tcPr>
            <w:tcW w:w="2206" w:type="pct"/>
            <w:vAlign w:val="bottom"/>
          </w:tcPr>
          <w:p w:rsidR="00857BCE" w:rsidRPr="00100D55" w:rsidRDefault="00857BCE" w:rsidP="001E4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7BCE" w:rsidRPr="00100D55" w:rsidRDefault="00857BCE" w:rsidP="001E4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57BCE" w:rsidRPr="00100D55" w:rsidRDefault="00857BCE" w:rsidP="001E4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Холод И.И.</w:t>
            </w:r>
          </w:p>
        </w:tc>
      </w:tr>
    </w:tbl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57BCE" w:rsidRDefault="00857BCE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00D55" w:rsidRPr="00100D55" w:rsidRDefault="00100D55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857BCE" w:rsidRPr="00100D55" w:rsidRDefault="00857BCE" w:rsidP="00857BC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</w:p>
    <w:p w:rsidR="00A937DC" w:rsidRPr="00100D55" w:rsidRDefault="00A937DC" w:rsidP="00100D5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00D55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 об алгоритме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100D55">
        <w:rPr>
          <w:rFonts w:ascii="Times New Roman" w:hAnsi="Times New Roman" w:cs="Times New Roman"/>
          <w:sz w:val="28"/>
          <w:szCs w:val="28"/>
        </w:rPr>
        <w:t xml:space="preserve"> был объяснен и получил свое название в классической статье 1977 года Артуром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Демпстером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Нэном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Лэрддом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и Дональдом Рубином. Они указали, что метод был «много раз предложен в особых обстоятельствах» более ранними авторами. Очень подробное рассмотрение метода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100D55">
        <w:rPr>
          <w:rFonts w:ascii="Times New Roman" w:hAnsi="Times New Roman" w:cs="Times New Roman"/>
          <w:sz w:val="28"/>
          <w:szCs w:val="28"/>
        </w:rPr>
        <w:t xml:space="preserve"> для экспоненциальных семейств было опубликовано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Рофом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Сандбергом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в его диссертации и нескольких работах после его сотрудничества с Пер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Мартином-Лёфом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и Андерсом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Мартином-Лёфом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Опубликован в статье: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Dempster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,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0D55">
        <w:rPr>
          <w:rFonts w:ascii="Times New Roman" w:hAnsi="Times New Roman" w:cs="Times New Roman"/>
          <w:sz w:val="28"/>
          <w:szCs w:val="28"/>
        </w:rPr>
        <w:t>.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</w:rPr>
        <w:t xml:space="preserve">.;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Laird</w:t>
      </w:r>
      <w:r w:rsidRPr="00100D55">
        <w:rPr>
          <w:rFonts w:ascii="Times New Roman" w:hAnsi="Times New Roman" w:cs="Times New Roman"/>
          <w:sz w:val="28"/>
          <w:szCs w:val="28"/>
        </w:rPr>
        <w:t xml:space="preserve">,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.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 xml:space="preserve">.;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Pr="00100D55">
        <w:rPr>
          <w:rFonts w:ascii="Times New Roman" w:hAnsi="Times New Roman" w:cs="Times New Roman"/>
          <w:sz w:val="28"/>
          <w:szCs w:val="28"/>
        </w:rPr>
        <w:t xml:space="preserve">,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0D55">
        <w:rPr>
          <w:rFonts w:ascii="Times New Roman" w:hAnsi="Times New Roman" w:cs="Times New Roman"/>
          <w:sz w:val="28"/>
          <w:szCs w:val="28"/>
        </w:rPr>
        <w:t>.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0D55">
        <w:rPr>
          <w:rFonts w:ascii="Times New Roman" w:hAnsi="Times New Roman" w:cs="Times New Roman"/>
          <w:sz w:val="28"/>
          <w:szCs w:val="28"/>
        </w:rPr>
        <w:t>. (1977).</w:t>
      </w:r>
      <w:proofErr w:type="gramEnd"/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"Maximum Likelihood from Incomplete Data via the EM Algorithm".</w:t>
      </w:r>
      <w:proofErr w:type="gramEnd"/>
      <w:r w:rsidRPr="00100D55">
        <w:rPr>
          <w:rFonts w:ascii="Times New Roman" w:hAnsi="Times New Roman" w:cs="Times New Roman"/>
          <w:sz w:val="28"/>
          <w:szCs w:val="28"/>
          <w:lang w:val="en-US"/>
        </w:rPr>
        <w:t xml:space="preserve"> Journal of the Royal Statistical Society, Series B. 39 (1): 1–38. </w:t>
      </w:r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JSTOR 2984875.</w:t>
      </w:r>
      <w:proofErr w:type="gramEnd"/>
      <w:r w:rsidRPr="00100D55">
        <w:rPr>
          <w:rFonts w:ascii="Times New Roman" w:hAnsi="Times New Roman" w:cs="Times New Roman"/>
          <w:sz w:val="28"/>
          <w:szCs w:val="28"/>
          <w:lang w:val="en-US"/>
        </w:rPr>
        <w:t xml:space="preserve"> MR 0501537 </w:t>
      </w:r>
    </w:p>
    <w:p w:rsidR="00231489" w:rsidRPr="00100D55" w:rsidRDefault="001A7AD6" w:rsidP="00100D55">
      <w:pPr>
        <w:pStyle w:val="a3"/>
        <w:numPr>
          <w:ilvl w:val="1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Основная идея</w:t>
      </w:r>
    </w:p>
    <w:p w:rsidR="001A7AD6" w:rsidRPr="00100D55" w:rsidRDefault="001A7AD6" w:rsidP="00100D55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Данные в каждом кластере подчиняются нормальному закону распределению, поэтому для каждого кластера можно высчитать математическое ожидание и дисперсию, при которых функция правдоподобия (вероятность принадлежности объектов кластеру) максимальна. </w:t>
      </w:r>
    </w:p>
    <w:p w:rsidR="001A7AD6" w:rsidRPr="00100D55" w:rsidRDefault="001A7AD6" w:rsidP="00100D55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Мы предполагаем, что любой объект принадлежит ко всем кластерам, но с разной вероятностью. Задача заключаться в «подгонке» совокупности распределений к данным, а затем в определении вероятностей принадлежности объекта к каждому кластеру. Объект должен быть отнесен к тому кластеру, для которого данная вероятность выше. </w:t>
      </w:r>
    </w:p>
    <w:p w:rsidR="00231489" w:rsidRPr="00100D55" w:rsidRDefault="001A7AD6" w:rsidP="00100D55">
      <w:pPr>
        <w:pStyle w:val="a3"/>
        <w:numPr>
          <w:ilvl w:val="1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00D55">
        <w:rPr>
          <w:rFonts w:ascii="Times New Roman" w:hAnsi="Times New Roman" w:cs="Times New Roman"/>
          <w:sz w:val="24"/>
        </w:rPr>
        <w:t xml:space="preserve">Имеется </w:t>
      </w:r>
      <w:r w:rsidRPr="00100D55">
        <w:rPr>
          <w:rFonts w:ascii="Times New Roman" w:hAnsi="Times New Roman" w:cs="Times New Roman"/>
          <w:sz w:val="24"/>
          <w:lang w:val="en-US"/>
        </w:rPr>
        <w:t>M</w:t>
      </w:r>
      <w:r w:rsidRPr="00100D55">
        <w:rPr>
          <w:rFonts w:ascii="Times New Roman" w:hAnsi="Times New Roman" w:cs="Times New Roman"/>
          <w:sz w:val="24"/>
        </w:rPr>
        <w:t xml:space="preserve"> многомерных векторов тестовых значений (исходные данные): 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100D55">
        <w:rPr>
          <w:rFonts w:ascii="Times New Roman" w:hAnsi="Times New Roman" w:cs="Times New Roman"/>
          <w:sz w:val="24"/>
          <w:lang w:val="en-US"/>
        </w:rPr>
        <w:t>X</w:t>
      </w:r>
      <w:r w:rsidRPr="00100D55">
        <w:rPr>
          <w:rFonts w:ascii="Times New Roman" w:hAnsi="Times New Roman" w:cs="Times New Roman"/>
          <w:sz w:val="24"/>
          <w:vertAlign w:val="superscript"/>
          <w:lang w:val="en-US"/>
        </w:rPr>
        <w:t>m</w:t>
      </w:r>
      <w:proofErr w:type="spellEnd"/>
      <w:proofErr w:type="gramStart"/>
      <w:r w:rsidRPr="00100D55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100D55">
        <w:rPr>
          <w:rFonts w:ascii="Times New Roman" w:hAnsi="Times New Roman" w:cs="Times New Roman"/>
          <w:sz w:val="24"/>
          <w:lang w:val="en-US"/>
        </w:rPr>
        <w:t>x</w:t>
      </w:r>
      <w:r w:rsidRPr="00100D55">
        <w:rPr>
          <w:rFonts w:ascii="Times New Roman" w:hAnsi="Times New Roman" w:cs="Times New Roman"/>
          <w:sz w:val="24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4"/>
          <w:vertAlign w:val="subscript"/>
        </w:rPr>
        <w:t>1</w:t>
      </w:r>
      <w:r w:rsidRPr="00100D55">
        <w:rPr>
          <w:rFonts w:ascii="Times New Roman" w:hAnsi="Times New Roman" w:cs="Times New Roman"/>
          <w:sz w:val="24"/>
        </w:rPr>
        <w:t>,</w:t>
      </w:r>
      <w:proofErr w:type="spellStart"/>
      <w:r w:rsidRPr="00100D55">
        <w:rPr>
          <w:rFonts w:ascii="Times New Roman" w:hAnsi="Times New Roman" w:cs="Times New Roman"/>
          <w:sz w:val="24"/>
          <w:lang w:val="en-US"/>
        </w:rPr>
        <w:t>x</w:t>
      </w:r>
      <w:r w:rsidRPr="00100D55">
        <w:rPr>
          <w:rFonts w:ascii="Times New Roman" w:hAnsi="Times New Roman" w:cs="Times New Roman"/>
          <w:sz w:val="24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4"/>
          <w:vertAlign w:val="subscript"/>
        </w:rPr>
        <w:t>2</w:t>
      </w:r>
      <w:r w:rsidRPr="00100D55">
        <w:rPr>
          <w:rFonts w:ascii="Times New Roman" w:hAnsi="Times New Roman" w:cs="Times New Roman"/>
          <w:sz w:val="24"/>
        </w:rPr>
        <w:t>,...,</w:t>
      </w:r>
      <w:proofErr w:type="spellStart"/>
      <w:r w:rsidRPr="00100D55">
        <w:rPr>
          <w:rFonts w:ascii="Times New Roman" w:hAnsi="Times New Roman" w:cs="Times New Roman"/>
          <w:sz w:val="24"/>
          <w:lang w:val="en-US"/>
        </w:rPr>
        <w:t>x</w:t>
      </w:r>
      <w:r w:rsidRPr="00100D55">
        <w:rPr>
          <w:rFonts w:ascii="Times New Roman" w:hAnsi="Times New Roman" w:cs="Times New Roman"/>
          <w:sz w:val="24"/>
          <w:vertAlign w:val="superscript"/>
          <w:lang w:val="en-US"/>
        </w:rPr>
        <w:t>m</w:t>
      </w:r>
      <w:r w:rsidRPr="00100D55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100D55">
        <w:rPr>
          <w:rFonts w:ascii="Times New Roman" w:hAnsi="Times New Roman" w:cs="Times New Roman"/>
          <w:sz w:val="24"/>
        </w:rPr>
        <w:t>),</w:t>
      </w:r>
      <w:r w:rsidRPr="00100D55">
        <w:rPr>
          <w:rFonts w:ascii="Times New Roman" w:hAnsi="Times New Roman" w:cs="Times New Roman"/>
          <w:sz w:val="24"/>
          <w:lang w:val="en-US"/>
        </w:rPr>
        <w:t> m</w:t>
      </w:r>
      <w:r w:rsidRPr="00100D55">
        <w:rPr>
          <w:rFonts w:ascii="Times New Roman" w:hAnsi="Times New Roman" w:cs="Times New Roman"/>
          <w:sz w:val="24"/>
        </w:rPr>
        <w:t>=1,...</w:t>
      </w:r>
      <w:r w:rsidRPr="00100D55">
        <w:rPr>
          <w:rFonts w:ascii="Times New Roman" w:hAnsi="Times New Roman" w:cs="Times New Roman"/>
          <w:sz w:val="24"/>
          <w:lang w:val="en-US"/>
        </w:rPr>
        <w:t>M</w:t>
      </w:r>
      <w:r w:rsidRPr="00100D55">
        <w:rPr>
          <w:rFonts w:ascii="Times New Roman" w:hAnsi="Times New Roman" w:cs="Times New Roman"/>
          <w:sz w:val="24"/>
        </w:rPr>
        <w:t xml:space="preserve">, </w:t>
      </w:r>
      <w:r w:rsidRPr="00100D55">
        <w:rPr>
          <w:rFonts w:ascii="Times New Roman" w:hAnsi="Times New Roman" w:cs="Times New Roman"/>
          <w:sz w:val="24"/>
          <w:lang w:val="en-US"/>
        </w:rPr>
        <w:t>N</w:t>
      </w:r>
      <w:r w:rsidRPr="00100D55">
        <w:rPr>
          <w:rFonts w:ascii="Times New Roman" w:hAnsi="Times New Roman" w:cs="Times New Roman"/>
          <w:sz w:val="24"/>
        </w:rPr>
        <w:t xml:space="preserve"> – размерность вектора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00D55">
        <w:rPr>
          <w:rFonts w:ascii="Times New Roman" w:hAnsi="Times New Roman" w:cs="Times New Roman"/>
          <w:sz w:val="24"/>
          <w:lang w:val="en-US"/>
        </w:rPr>
        <w:lastRenderedPageBreak/>
        <w:t>K</w:t>
      </w:r>
      <w:r w:rsidRPr="00100D55">
        <w:rPr>
          <w:rFonts w:ascii="Times New Roman" w:hAnsi="Times New Roman" w:cs="Times New Roman"/>
          <w:sz w:val="24"/>
        </w:rPr>
        <w:t xml:space="preserve"> – </w:t>
      </w:r>
      <w:proofErr w:type="gramStart"/>
      <w:r w:rsidRPr="00100D55">
        <w:rPr>
          <w:rFonts w:ascii="Times New Roman" w:hAnsi="Times New Roman" w:cs="Times New Roman"/>
          <w:sz w:val="24"/>
        </w:rPr>
        <w:t>количество</w:t>
      </w:r>
      <w:proofErr w:type="gramEnd"/>
      <w:r w:rsidRPr="00100D55">
        <w:rPr>
          <w:rFonts w:ascii="Times New Roman" w:hAnsi="Times New Roman" w:cs="Times New Roman"/>
          <w:sz w:val="24"/>
        </w:rPr>
        <w:t xml:space="preserve"> кластеров (заранее известно, больше 1). Для каждого кластера задан вектор математических ожиданий </w:t>
      </w:r>
      <w:proofErr w:type="spellStart"/>
      <w:r w:rsidRPr="00100D55">
        <w:rPr>
          <w:rFonts w:ascii="Times New Roman" w:hAnsi="Times New Roman" w:cs="Times New Roman"/>
          <w:sz w:val="24"/>
        </w:rPr>
        <w:t>μ</w:t>
      </w:r>
      <w:r w:rsidRPr="00100D55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Pr="00100D55">
        <w:rPr>
          <w:rFonts w:ascii="Times New Roman" w:hAnsi="Times New Roman" w:cs="Times New Roman"/>
          <w:sz w:val="24"/>
        </w:rPr>
        <w:t xml:space="preserve"> и вектор дисперсии </w:t>
      </w:r>
      <w:r w:rsidRPr="00100D55">
        <w:rPr>
          <w:rFonts w:ascii="Times New Roman" w:hAnsi="Times New Roman" w:cs="Times New Roman"/>
          <w:sz w:val="24"/>
          <w:lang w:val="el-GR"/>
        </w:rPr>
        <w:t>σ</w:t>
      </w:r>
      <w:r w:rsidRPr="00100D55">
        <w:rPr>
          <w:rFonts w:ascii="Times New Roman" w:hAnsi="Times New Roman" w:cs="Times New Roman"/>
          <w:sz w:val="24"/>
          <w:vertAlign w:val="superscript"/>
          <w:lang w:val="el-GR"/>
        </w:rPr>
        <w:t>2</w:t>
      </w:r>
      <w:r w:rsidRPr="00100D55">
        <w:rPr>
          <w:rFonts w:ascii="Times New Roman" w:hAnsi="Times New Roman" w:cs="Times New Roman"/>
          <w:sz w:val="24"/>
          <w:vertAlign w:val="subscript"/>
          <w:lang w:val="el-GR"/>
        </w:rPr>
        <w:t>k</w:t>
      </w:r>
      <w:r w:rsidRPr="00100D55">
        <w:rPr>
          <w:rFonts w:ascii="Times New Roman" w:hAnsi="Times New Roman" w:cs="Times New Roman"/>
          <w:sz w:val="24"/>
        </w:rPr>
        <w:t>,</w:t>
      </w:r>
      <w:r w:rsidRPr="00100D55">
        <w:rPr>
          <w:rFonts w:ascii="Times New Roman" w:hAnsi="Times New Roman" w:cs="Times New Roman"/>
          <w:sz w:val="24"/>
          <w:lang w:val="el-GR"/>
        </w:rPr>
        <w:t> </w:t>
      </w:r>
      <w:r w:rsidRPr="00100D55">
        <w:rPr>
          <w:rFonts w:ascii="Times New Roman" w:hAnsi="Times New Roman" w:cs="Times New Roman"/>
          <w:sz w:val="24"/>
        </w:rPr>
        <w:t>где</w:t>
      </w:r>
      <w:r w:rsidRPr="00100D55">
        <w:rPr>
          <w:rFonts w:ascii="Times New Roman" w:hAnsi="Times New Roman" w:cs="Times New Roman"/>
          <w:sz w:val="24"/>
          <w:lang w:val="el-GR"/>
        </w:rPr>
        <w:t> k=1,...K.</w:t>
      </w:r>
      <w:r w:rsidRPr="00100D55">
        <w:rPr>
          <w:rFonts w:ascii="Times New Roman" w:hAnsi="Times New Roman" w:cs="Times New Roman"/>
          <w:sz w:val="24"/>
        </w:rPr>
        <w:t xml:space="preserve"> 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00D55">
        <w:rPr>
          <w:rFonts w:ascii="Times New Roman" w:hAnsi="Times New Roman" w:cs="Times New Roman"/>
          <w:sz w:val="24"/>
        </w:rPr>
        <w:t>Целью алгоритма является построение вероятностей (</w:t>
      </w:r>
      <w:proofErr w:type="spellStart"/>
      <w:r w:rsidRPr="00100D55">
        <w:rPr>
          <w:rFonts w:ascii="Times New Roman" w:hAnsi="Times New Roman" w:cs="Times New Roman"/>
          <w:sz w:val="24"/>
        </w:rPr>
        <w:t>g</w:t>
      </w:r>
      <w:r w:rsidRPr="00100D55">
        <w:rPr>
          <w:rFonts w:ascii="Times New Roman" w:hAnsi="Times New Roman" w:cs="Times New Roman"/>
          <w:sz w:val="24"/>
          <w:vertAlign w:val="subscript"/>
        </w:rPr>
        <w:t>mk</w:t>
      </w:r>
      <w:proofErr w:type="spellEnd"/>
      <w:r w:rsidRPr="00100D55">
        <w:rPr>
          <w:rFonts w:ascii="Times New Roman" w:hAnsi="Times New Roman" w:cs="Times New Roman"/>
          <w:sz w:val="24"/>
        </w:rPr>
        <w:t xml:space="preserve">), что объект </w:t>
      </w:r>
      <w:proofErr w:type="spellStart"/>
      <w:r w:rsidRPr="00100D55">
        <w:rPr>
          <w:rFonts w:ascii="Times New Roman" w:hAnsi="Times New Roman" w:cs="Times New Roman"/>
          <w:sz w:val="24"/>
        </w:rPr>
        <w:t>X</w:t>
      </w:r>
      <w:r w:rsidRPr="00100D55">
        <w:rPr>
          <w:rFonts w:ascii="Times New Roman" w:hAnsi="Times New Roman" w:cs="Times New Roman"/>
          <w:sz w:val="24"/>
          <w:vertAlign w:val="superscript"/>
        </w:rPr>
        <w:t>m</w:t>
      </w:r>
      <w:proofErr w:type="spellEnd"/>
      <w:r w:rsidRPr="00100D55">
        <w:rPr>
          <w:rFonts w:ascii="Times New Roman" w:hAnsi="Times New Roman" w:cs="Times New Roman"/>
          <w:sz w:val="24"/>
        </w:rPr>
        <w:t xml:space="preserve"> принадлежит кластеру </w:t>
      </w:r>
      <w:proofErr w:type="spellStart"/>
      <w:r w:rsidRPr="00100D55">
        <w:rPr>
          <w:rFonts w:ascii="Times New Roman" w:hAnsi="Times New Roman" w:cs="Times New Roman"/>
          <w:sz w:val="24"/>
        </w:rPr>
        <w:t>k</w:t>
      </w:r>
      <w:proofErr w:type="spellEnd"/>
      <w:r w:rsidRPr="00100D55">
        <w:rPr>
          <w:rFonts w:ascii="Times New Roman" w:hAnsi="Times New Roman" w:cs="Times New Roman"/>
          <w:sz w:val="24"/>
        </w:rPr>
        <w:t xml:space="preserve">. </w:t>
      </w:r>
    </w:p>
    <w:p w:rsidR="00C9216C" w:rsidRPr="00100D55" w:rsidRDefault="00C9216C" w:rsidP="00100D55">
      <w:pPr>
        <w:ind w:firstLine="360"/>
        <w:jc w:val="both"/>
        <w:rPr>
          <w:rFonts w:ascii="Times New Roman" w:hAnsi="Times New Roman" w:cs="Times New Roman"/>
        </w:rPr>
      </w:pPr>
    </w:p>
    <w:p w:rsidR="0022171B" w:rsidRPr="00100D55" w:rsidRDefault="00ED5753" w:rsidP="00100D5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 xml:space="preserve">Реализация алгоритма </w:t>
      </w:r>
    </w:p>
    <w:p w:rsidR="0022171B" w:rsidRPr="00100D55" w:rsidRDefault="0022171B" w:rsidP="00100D55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Ниже представлена блок схема алгоритма.</w:t>
      </w:r>
    </w:p>
    <w:p w:rsidR="001A7AD6" w:rsidRDefault="001A7AD6" w:rsidP="00100D55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 w:rsidRPr="00100D55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1895475" cy="5162550"/>
            <wp:effectExtent l="19050" t="0" r="952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00D55" w:rsidRPr="00100D55" w:rsidRDefault="00100D55" w:rsidP="00100D55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Рисунок 1. Блок-схема алгоритма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1) Введем переменные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= 1/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2) Инициализируем мат. ожидания для каждого кластера 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=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,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  k</w:t>
      </w:r>
      <w:r w:rsidRPr="00100D55">
        <w:rPr>
          <w:rFonts w:ascii="Times New Roman" w:hAnsi="Times New Roman" w:cs="Times New Roman"/>
          <w:sz w:val="28"/>
          <w:szCs w:val="28"/>
        </w:rPr>
        <w:t>=1,...,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 xml:space="preserve">;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=1,...</w:t>
      </w:r>
      <w:proofErr w:type="gramStart"/>
      <w:r w:rsidRPr="00100D55">
        <w:rPr>
          <w:rFonts w:ascii="Times New Roman" w:hAnsi="Times New Roman" w:cs="Times New Roman"/>
          <w:sz w:val="28"/>
          <w:szCs w:val="28"/>
        </w:rPr>
        <w:t>,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00D55">
        <w:rPr>
          <w:rFonts w:ascii="Times New Roman" w:hAnsi="Times New Roman" w:cs="Times New Roman"/>
          <w:sz w:val="28"/>
          <w:szCs w:val="28"/>
        </w:rPr>
        <w:t>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3) Инициализируем дисперсии для каждого кластера </w:t>
      </w:r>
      <w:r w:rsidRPr="00100D55">
        <w:rPr>
          <w:rFonts w:ascii="Times New Roman" w:hAnsi="Times New Roman" w:cs="Times New Roman"/>
          <w:sz w:val="28"/>
          <w:szCs w:val="28"/>
        </w:rPr>
        <w:br/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2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=1/(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100D55">
        <w:rPr>
          <w:rFonts w:ascii="Times New Roman" w:hAnsi="Times New Roman" w:cs="Times New Roman"/>
          <w:sz w:val="28"/>
          <w:szCs w:val="28"/>
        </w:rPr>
        <w:t>)[(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+ (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+...+(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proofErr w:type="gramStart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100D55">
        <w:rPr>
          <w:rFonts w:ascii="Times New Roman" w:hAnsi="Times New Roman" w:cs="Times New Roman"/>
          <w:sz w:val="28"/>
          <w:szCs w:val="28"/>
        </w:rPr>
        <w:t>].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0D55">
        <w:rPr>
          <w:rFonts w:ascii="Times New Roman" w:hAnsi="Times New Roman" w:cs="Times New Roman"/>
          <w:sz w:val="28"/>
          <w:szCs w:val="28"/>
        </w:rPr>
        <w:t xml:space="preserve">-шаг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))/[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)+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)+...+ </w:t>
      </w:r>
      <w:proofErr w:type="spellStart"/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)],где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(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</w:rPr>
        <w:t xml:space="preserve">) - плотность нормального распределения, соответствующее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кластеру. 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)=1/(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(2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π)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Pr="00100D55">
        <w:rPr>
          <w:rFonts w:ascii="Times New Roman" w:hAnsi="Times New Roman" w:cs="Times New Roman"/>
          <w:sz w:val="28"/>
          <w:szCs w:val="28"/>
        </w:rPr>
        <w:t>)*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100D55">
        <w:rPr>
          <w:rFonts w:ascii="Times New Roman" w:hAnsi="Times New Roman" w:cs="Times New Roman"/>
          <w:sz w:val="28"/>
          <w:szCs w:val="28"/>
        </w:rPr>
        <w:t>[-((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+...+(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)/(2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2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)],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=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</w:rPr>
        <w:t>*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*...*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5) М-шаг 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=1/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>[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+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+...+</w:t>
      </w:r>
      <w:proofErr w:type="spellStart"/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proofErr w:type="spellEnd"/>
      <w:proofErr w:type="gramEnd"/>
      <w:r w:rsidRPr="00100D55">
        <w:rPr>
          <w:rFonts w:ascii="Times New Roman" w:hAnsi="Times New Roman" w:cs="Times New Roman"/>
          <w:sz w:val="28"/>
          <w:szCs w:val="28"/>
        </w:rPr>
        <w:t xml:space="preserve">], 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=1/(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Mw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)[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+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+...+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],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2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=1/(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Mw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)[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(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 xml:space="preserve">+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>(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+...+</w:t>
      </w:r>
      <w:proofErr w:type="spellStart"/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-</w:t>
      </w:r>
      <w:r w:rsidRPr="00100D55">
        <w:rPr>
          <w:rFonts w:ascii="Times New Roman" w:hAnsi="Times New Roman" w:cs="Times New Roman"/>
          <w:sz w:val="28"/>
          <w:szCs w:val="28"/>
          <w:lang w:val="el-GR"/>
        </w:rPr>
        <w:t>μ</w:t>
      </w:r>
      <w:proofErr w:type="spellStart"/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0D55">
        <w:rPr>
          <w:rFonts w:ascii="Times New Roman" w:hAnsi="Times New Roman" w:cs="Times New Roman"/>
          <w:sz w:val="28"/>
          <w:szCs w:val="28"/>
        </w:rPr>
        <w:t>].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6) Шаги 4 и 5 повторять заданное количество раз.</w:t>
      </w:r>
    </w:p>
    <w:p w:rsidR="001A7AD6" w:rsidRPr="00100D55" w:rsidRDefault="001A7AD6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После того как вероятности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proofErr w:type="spellEnd"/>
      <w:r w:rsidRPr="00100D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0D55">
        <w:rPr>
          <w:rFonts w:ascii="Times New Roman" w:hAnsi="Times New Roman" w:cs="Times New Roman"/>
          <w:sz w:val="28"/>
          <w:szCs w:val="28"/>
        </w:rPr>
        <w:t xml:space="preserve">построены, мы можем отнести объект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100D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0D55">
        <w:rPr>
          <w:rFonts w:ascii="Times New Roman" w:hAnsi="Times New Roman" w:cs="Times New Roman"/>
          <w:sz w:val="28"/>
          <w:szCs w:val="28"/>
        </w:rPr>
        <w:t xml:space="preserve">к кластеру с номером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0D55">
        <w:rPr>
          <w:rFonts w:ascii="Times New Roman" w:hAnsi="Times New Roman" w:cs="Times New Roman"/>
          <w:sz w:val="28"/>
          <w:szCs w:val="28"/>
        </w:rPr>
        <w:t xml:space="preserve">', если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proofErr w:type="spellEnd"/>
      <w:r w:rsidRPr="00100D55">
        <w:rPr>
          <w:rFonts w:ascii="Times New Roman" w:hAnsi="Times New Roman" w:cs="Times New Roman"/>
          <w:sz w:val="28"/>
          <w:szCs w:val="28"/>
          <w:vertAlign w:val="subscript"/>
        </w:rPr>
        <w:t>'</w:t>
      </w:r>
      <w:r w:rsidRPr="00100D5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0D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}. </w:t>
      </w:r>
    </w:p>
    <w:p w:rsidR="001A0412" w:rsidRPr="00100D55" w:rsidRDefault="00ED5753" w:rsidP="00100D55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Применение алгоритма</w:t>
      </w:r>
    </w:p>
    <w:p w:rsidR="007F12A4" w:rsidRPr="00100D55" w:rsidRDefault="00100D55" w:rsidP="00100D55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Ниже представлены и</w:t>
      </w:r>
      <w:r w:rsidR="007F12A4" w:rsidRPr="00100D55">
        <w:rPr>
          <w:rFonts w:ascii="Times New Roman" w:hAnsi="Times New Roman" w:cs="Times New Roman"/>
          <w:sz w:val="28"/>
          <w:szCs w:val="32"/>
        </w:rPr>
        <w:t xml:space="preserve">сходные данные (танки): </w:t>
      </w:r>
    </w:p>
    <w:p w:rsidR="001A0412" w:rsidRDefault="007F12A4" w:rsidP="00100D55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657475" cy="2524125"/>
            <wp:effectExtent l="19050" t="0" r="9525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55" w:rsidRPr="00100D55" w:rsidRDefault="00100D55" w:rsidP="00100D55">
      <w:pPr>
        <w:ind w:firstLine="36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Рисунок 2. Файл с исходными данными.</w:t>
      </w:r>
    </w:p>
    <w:p w:rsidR="007F12A4" w:rsidRPr="00100D55" w:rsidRDefault="007F12A4" w:rsidP="00100D55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Результат работы по распределению на 3 кластера (</w:t>
      </w:r>
      <w:proofErr w:type="spellStart"/>
      <w:r w:rsidRPr="00100D55">
        <w:rPr>
          <w:rFonts w:ascii="Times New Roman" w:hAnsi="Times New Roman" w:cs="Times New Roman"/>
          <w:sz w:val="28"/>
          <w:szCs w:val="32"/>
          <w:lang w:val="en-US"/>
        </w:rPr>
        <w:t>TemClust</w:t>
      </w:r>
      <w:proofErr w:type="spellEnd"/>
      <w:r w:rsidR="00100D55" w:rsidRPr="00100D55">
        <w:rPr>
          <w:rFonts w:ascii="Times New Roman" w:hAnsi="Times New Roman" w:cs="Times New Roman"/>
          <w:sz w:val="28"/>
          <w:szCs w:val="32"/>
        </w:rPr>
        <w:t>) представлен на рисунке 3.</w:t>
      </w:r>
    </w:p>
    <w:p w:rsidR="007F12A4" w:rsidRDefault="007F12A4" w:rsidP="00100D55">
      <w:pPr>
        <w:ind w:firstLine="360"/>
        <w:jc w:val="both"/>
        <w:rPr>
          <w:rFonts w:ascii="Times New Roman" w:hAnsi="Times New Roman" w:cs="Times New Roman"/>
          <w:noProof/>
          <w:lang w:eastAsia="ru-RU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>
            <wp:extent cx="2317531" cy="4603531"/>
            <wp:effectExtent l="19050" t="0" r="6569" b="0"/>
            <wp:docPr id="2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91" cy="460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D55">
        <w:rPr>
          <w:rFonts w:ascii="Times New Roman" w:hAnsi="Times New Roman" w:cs="Times New Roman"/>
          <w:noProof/>
          <w:lang w:eastAsia="ru-RU"/>
        </w:rPr>
        <w:t xml:space="preserve"> </w:t>
      </w:r>
      <w:r w:rsidRPr="00100D5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361543" cy="4808483"/>
            <wp:effectExtent l="19050" t="0" r="657" b="0"/>
            <wp:docPr id="2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98" cy="481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55" w:rsidRPr="00100D55" w:rsidRDefault="00100D55" w:rsidP="00100D55">
      <w:pPr>
        <w:ind w:firstLine="360"/>
        <w:jc w:val="center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Рисунок 3. Результат кластеризации танков.</w:t>
      </w:r>
    </w:p>
    <w:p w:rsidR="00100D55" w:rsidRPr="00100D55" w:rsidRDefault="00100D55" w:rsidP="00100D55">
      <w:pPr>
        <w:ind w:firstLine="36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Как видно на представленных рисунках результат работы алгоритма выявил принадлежность для каждого объекта к каждому кластеру. Соответственно с полученной информацией объект относится к тому кластеру, вероятность принадлежности к которому максимальна.</w:t>
      </w:r>
    </w:p>
    <w:p w:rsidR="001A0412" w:rsidRPr="00100D55" w:rsidRDefault="00ED5753" w:rsidP="00100D55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Оценка алгоритма</w:t>
      </w:r>
    </w:p>
    <w:p w:rsidR="001A7AD6" w:rsidRPr="00100D55" w:rsidRDefault="001A7AD6" w:rsidP="00100D55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  <w:u w:val="single"/>
        </w:rPr>
        <w:t>Сложность инициализации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100D55">
        <w:rPr>
          <w:rFonts w:ascii="Times New Roman" w:hAnsi="Times New Roman" w:cs="Times New Roman"/>
          <w:bCs/>
          <w:sz w:val="28"/>
          <w:szCs w:val="28"/>
        </w:rPr>
        <w:t>(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) для задания весов кластерам, 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100D55">
        <w:rPr>
          <w:rFonts w:ascii="Times New Roman" w:hAnsi="Times New Roman" w:cs="Times New Roman"/>
          <w:bCs/>
          <w:sz w:val="28"/>
          <w:szCs w:val="28"/>
        </w:rPr>
        <w:t>(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00D55">
        <w:rPr>
          <w:rFonts w:ascii="Times New Roman" w:hAnsi="Times New Roman" w:cs="Times New Roman"/>
          <w:bCs/>
          <w:sz w:val="28"/>
          <w:szCs w:val="28"/>
        </w:rPr>
        <w:t>) для подсчета начальных значений мат. ожиданий и дисперсий.</w:t>
      </w:r>
    </w:p>
    <w:p w:rsidR="001A7AD6" w:rsidRPr="00100D55" w:rsidRDefault="001A7AD6" w:rsidP="00100D55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Сложность </w:t>
      </w:r>
      <w:r w:rsidRPr="00100D5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</w:t>
      </w:r>
      <w:r w:rsidRPr="00100D5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100D5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M</w:t>
      </w:r>
      <w:r w:rsidRPr="00100D5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шагов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100D55">
        <w:rPr>
          <w:rFonts w:ascii="Times New Roman" w:hAnsi="Times New Roman" w:cs="Times New Roman"/>
          <w:bCs/>
          <w:sz w:val="28"/>
          <w:szCs w:val="28"/>
        </w:rPr>
        <w:t>(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100D55">
        <w:rPr>
          <w:rFonts w:ascii="Times New Roman" w:hAnsi="Times New Roman" w:cs="Times New Roman"/>
          <w:bCs/>
          <w:sz w:val="28"/>
          <w:szCs w:val="28"/>
        </w:rPr>
        <w:t>*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), где </w:t>
      </w:r>
    </w:p>
    <w:p w:rsidR="00000000" w:rsidRPr="00100D55" w:rsidRDefault="00655AD3" w:rsidP="00100D55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0D55">
        <w:rPr>
          <w:rFonts w:ascii="Times New Roman" w:hAnsi="Times New Roman" w:cs="Times New Roman"/>
          <w:bCs/>
          <w:sz w:val="28"/>
          <w:szCs w:val="28"/>
        </w:rPr>
        <w:t>отвечает за сходимость алгоритма, которая зависит от конкретного набора данных и изначальной инициализации.</w:t>
      </w:r>
      <w:proofErr w:type="gramEnd"/>
      <w:r w:rsidRPr="00100D55">
        <w:rPr>
          <w:rFonts w:ascii="Times New Roman" w:hAnsi="Times New Roman" w:cs="Times New Roman"/>
          <w:bCs/>
          <w:sz w:val="28"/>
          <w:szCs w:val="28"/>
        </w:rPr>
        <w:t xml:space="preserve"> Она достигается (либо нет) с заранее заданной точностью.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00000" w:rsidRPr="00100D55" w:rsidRDefault="00655AD3" w:rsidP="00100D55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00D5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bCs/>
          <w:sz w:val="28"/>
          <w:szCs w:val="28"/>
        </w:rPr>
        <w:t>)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, данный 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параметр влияет на внутренний цикл алгоритма, а именно прогон по параметрам объекта, </w:t>
      </w:r>
      <w:r w:rsidRPr="00100D55">
        <w:rPr>
          <w:rFonts w:ascii="Times New Roman" w:hAnsi="Times New Roman" w:cs="Times New Roman"/>
          <w:bCs/>
          <w:sz w:val="28"/>
          <w:szCs w:val="28"/>
        </w:rPr>
        <w:t>либо, что вероятнее, по самим объектам.</w:t>
      </w:r>
    </w:p>
    <w:p w:rsidR="00000000" w:rsidRPr="00100D55" w:rsidRDefault="00655AD3" w:rsidP="00100D55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N – </w:t>
      </w:r>
      <w:proofErr w:type="gramStart"/>
      <w:r w:rsidRPr="00100D55">
        <w:rPr>
          <w:rFonts w:ascii="Times New Roman" w:hAnsi="Times New Roman" w:cs="Times New Roman"/>
          <w:bCs/>
          <w:sz w:val="28"/>
          <w:szCs w:val="28"/>
        </w:rPr>
        <w:t>количество</w:t>
      </w:r>
      <w:proofErr w:type="gramEnd"/>
      <w:r w:rsidRPr="00100D55">
        <w:rPr>
          <w:rFonts w:ascii="Times New Roman" w:hAnsi="Times New Roman" w:cs="Times New Roman"/>
          <w:bCs/>
          <w:sz w:val="28"/>
          <w:szCs w:val="28"/>
        </w:rPr>
        <w:t xml:space="preserve"> параметров объекта.</w:t>
      </w:r>
    </w:p>
    <w:p w:rsidR="00000000" w:rsidRPr="00100D55" w:rsidRDefault="00655AD3" w:rsidP="00100D55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gramStart"/>
      <w:r w:rsidRPr="00100D55">
        <w:rPr>
          <w:rFonts w:ascii="Times New Roman" w:hAnsi="Times New Roman" w:cs="Times New Roman"/>
          <w:bCs/>
          <w:sz w:val="28"/>
          <w:szCs w:val="28"/>
        </w:rPr>
        <w:t>количество</w:t>
      </w:r>
      <w:proofErr w:type="gramEnd"/>
      <w:r w:rsidRPr="00100D55">
        <w:rPr>
          <w:rFonts w:ascii="Times New Roman" w:hAnsi="Times New Roman" w:cs="Times New Roman"/>
          <w:bCs/>
          <w:sz w:val="28"/>
          <w:szCs w:val="28"/>
        </w:rPr>
        <w:t xml:space="preserve"> объектов.</w:t>
      </w:r>
    </w:p>
    <w:p w:rsidR="001A7AD6" w:rsidRPr="00100D55" w:rsidRDefault="001A7AD6" w:rsidP="00100D55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D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в общем случае на время работы </w:t>
      </w:r>
      <w:r w:rsidRPr="00100D55">
        <w:rPr>
          <w:rFonts w:ascii="Times New Roman" w:hAnsi="Times New Roman" w:cs="Times New Roman"/>
          <w:bCs/>
          <w:sz w:val="28"/>
          <w:szCs w:val="28"/>
          <w:lang w:val="en-US"/>
        </w:rPr>
        <w:t>EM</w:t>
      </w:r>
      <w:r w:rsidRPr="00100D55">
        <w:rPr>
          <w:rFonts w:ascii="Times New Roman" w:hAnsi="Times New Roman" w:cs="Times New Roman"/>
          <w:bCs/>
          <w:sz w:val="28"/>
          <w:szCs w:val="28"/>
        </w:rPr>
        <w:t xml:space="preserve"> алгоритма влияет количество объектов и сходимость алгоритма. </w:t>
      </w:r>
    </w:p>
    <w:p w:rsidR="001A0412" w:rsidRPr="00100D55" w:rsidRDefault="001A0412" w:rsidP="00100D5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0D55">
        <w:rPr>
          <w:rFonts w:ascii="Times New Roman" w:hAnsi="Times New Roman" w:cs="Times New Roman"/>
          <w:bCs/>
          <w:sz w:val="28"/>
          <w:szCs w:val="28"/>
          <w:u w:val="single"/>
        </w:rPr>
        <w:t>Оценка потребления памяти</w:t>
      </w:r>
    </w:p>
    <w:p w:rsidR="001A7AD6" w:rsidRPr="00100D55" w:rsidRDefault="001A0412" w:rsidP="00100D55">
      <w:pPr>
        <w:pStyle w:val="a3"/>
        <w:numPr>
          <w:ilvl w:val="0"/>
          <w:numId w:val="7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A7AD6" w:rsidRPr="00100D55">
        <w:rPr>
          <w:rFonts w:ascii="Times New Roman" w:hAnsi="Times New Roman" w:cs="Times New Roman"/>
          <w:sz w:val="28"/>
          <w:szCs w:val="28"/>
        </w:rPr>
        <w:t>*</w:t>
      </w:r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 xml:space="preserve">) – </w:t>
      </w:r>
      <w:r w:rsidR="001A7AD6" w:rsidRPr="00100D55">
        <w:rPr>
          <w:rFonts w:ascii="Times New Roman" w:hAnsi="Times New Roman" w:cs="Times New Roman"/>
          <w:sz w:val="28"/>
          <w:szCs w:val="28"/>
        </w:rPr>
        <w:t xml:space="preserve">выборка данных, </w:t>
      </w:r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7AD6" w:rsidRPr="00100D55">
        <w:rPr>
          <w:rFonts w:ascii="Times New Roman" w:hAnsi="Times New Roman" w:cs="Times New Roman"/>
          <w:sz w:val="28"/>
          <w:szCs w:val="28"/>
        </w:rPr>
        <w:t xml:space="preserve"> объектов с </w:t>
      </w:r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A7AD6" w:rsidRPr="00100D55">
        <w:rPr>
          <w:rFonts w:ascii="Times New Roman" w:hAnsi="Times New Roman" w:cs="Times New Roman"/>
          <w:sz w:val="28"/>
          <w:szCs w:val="28"/>
        </w:rPr>
        <w:t xml:space="preserve"> полями.</w:t>
      </w:r>
    </w:p>
    <w:p w:rsidR="001A0412" w:rsidRPr="00100D55" w:rsidRDefault="001A0412" w:rsidP="00100D55">
      <w:pPr>
        <w:pStyle w:val="a3"/>
        <w:numPr>
          <w:ilvl w:val="0"/>
          <w:numId w:val="7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A7AD6" w:rsidRPr="00100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A7AD6" w:rsidRPr="00100D55">
        <w:rPr>
          <w:rFonts w:ascii="Times New Roman" w:hAnsi="Times New Roman" w:cs="Times New Roman"/>
          <w:sz w:val="28"/>
          <w:szCs w:val="28"/>
        </w:rPr>
        <w:t>*</w:t>
      </w:r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7AD6" w:rsidRPr="00100D55">
        <w:rPr>
          <w:rFonts w:ascii="Times New Roman" w:hAnsi="Times New Roman" w:cs="Times New Roman"/>
          <w:sz w:val="28"/>
          <w:szCs w:val="28"/>
        </w:rPr>
        <w:t xml:space="preserve">) – высчитывание промежуточных данных для каждого кластера из </w:t>
      </w:r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A7AD6" w:rsidRPr="00100D55">
        <w:rPr>
          <w:rFonts w:ascii="Times New Roman" w:hAnsi="Times New Roman" w:cs="Times New Roman"/>
          <w:sz w:val="28"/>
          <w:szCs w:val="28"/>
        </w:rPr>
        <w:t xml:space="preserve"> по каждому объекту </w:t>
      </w:r>
      <w:r w:rsidR="001A7AD6"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7AD6" w:rsidRPr="00100D55">
        <w:rPr>
          <w:rFonts w:ascii="Times New Roman" w:hAnsi="Times New Roman" w:cs="Times New Roman"/>
          <w:sz w:val="28"/>
          <w:szCs w:val="28"/>
        </w:rPr>
        <w:t>.</w:t>
      </w:r>
    </w:p>
    <w:p w:rsidR="001A0412" w:rsidRPr="00100D55" w:rsidRDefault="00666ECC" w:rsidP="00100D55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Достоинства и недостатки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00D55">
        <w:rPr>
          <w:rFonts w:ascii="Times New Roman" w:hAnsi="Times New Roman" w:cs="Times New Roman"/>
          <w:b/>
          <w:bCs/>
          <w:sz w:val="28"/>
          <w:szCs w:val="32"/>
          <w:u w:val="single"/>
        </w:rPr>
        <w:t>Достоинства</w:t>
      </w:r>
      <w:r w:rsidRPr="00100D55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:</w:t>
      </w:r>
      <w:r w:rsidRPr="00100D55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</w:t>
      </w:r>
    </w:p>
    <w:p w:rsidR="00000000" w:rsidRPr="00100D55" w:rsidRDefault="00655AD3" w:rsidP="00100D55">
      <w:pPr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Легок в реализации.</w:t>
      </w:r>
    </w:p>
    <w:p w:rsidR="00000000" w:rsidRPr="00100D55" w:rsidRDefault="00655AD3" w:rsidP="00100D55">
      <w:pPr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Самообучающийся.</w:t>
      </w:r>
    </w:p>
    <w:p w:rsidR="00000000" w:rsidRPr="00100D55" w:rsidRDefault="00655AD3" w:rsidP="00100D55">
      <w:pPr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Быстро сходится при удачной инициализации.</w:t>
      </w:r>
    </w:p>
    <w:p w:rsidR="00000000" w:rsidRPr="00100D55" w:rsidRDefault="00655AD3" w:rsidP="00100D55">
      <w:pPr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i/>
          <w:iCs/>
          <w:sz w:val="28"/>
          <w:szCs w:val="32"/>
        </w:rPr>
        <w:t>Возможность построения желаемого числа кластеров.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100D55">
        <w:rPr>
          <w:rFonts w:ascii="Times New Roman" w:hAnsi="Times New Roman" w:cs="Times New Roman"/>
          <w:b/>
          <w:bCs/>
          <w:sz w:val="28"/>
          <w:szCs w:val="32"/>
          <w:u w:val="single"/>
        </w:rPr>
        <w:t>Недостатки</w:t>
      </w:r>
      <w:r w:rsidRPr="00100D55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:</w:t>
      </w:r>
      <w:r w:rsidRPr="00100D55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</w:t>
      </w:r>
    </w:p>
    <w:p w:rsidR="00000000" w:rsidRPr="00100D55" w:rsidRDefault="00655AD3" w:rsidP="00100D55">
      <w:pPr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 xml:space="preserve">Предположение </w:t>
      </w:r>
      <w:r w:rsidRPr="00100D55">
        <w:rPr>
          <w:rFonts w:ascii="Times New Roman" w:hAnsi="Times New Roman" w:cs="Times New Roman"/>
          <w:sz w:val="28"/>
          <w:szCs w:val="32"/>
        </w:rPr>
        <w:t xml:space="preserve">о нормальности всех измерений данных не всегда выполняется. </w:t>
      </w:r>
    </w:p>
    <w:p w:rsidR="00000000" w:rsidRPr="00100D55" w:rsidRDefault="00655AD3" w:rsidP="00100D55">
      <w:pPr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 xml:space="preserve">При неудачной инициализации сходимость алгоритма может оказаться медленной или может быть получен некачественный результат при ее </w:t>
      </w:r>
      <w:proofErr w:type="spellStart"/>
      <w:r w:rsidRPr="00100D55">
        <w:rPr>
          <w:rFonts w:ascii="Times New Roman" w:hAnsi="Times New Roman" w:cs="Times New Roman"/>
          <w:sz w:val="28"/>
          <w:szCs w:val="32"/>
        </w:rPr>
        <w:t>отсутсвии</w:t>
      </w:r>
      <w:proofErr w:type="spellEnd"/>
      <w:r w:rsidRPr="00100D55">
        <w:rPr>
          <w:rFonts w:ascii="Times New Roman" w:hAnsi="Times New Roman" w:cs="Times New Roman"/>
          <w:sz w:val="28"/>
          <w:szCs w:val="32"/>
        </w:rPr>
        <w:t>.</w:t>
      </w:r>
      <w:r w:rsidRPr="00100D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00000" w:rsidRPr="00100D55" w:rsidRDefault="00655AD3" w:rsidP="00100D55">
      <w:pPr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sz w:val="28"/>
          <w:szCs w:val="32"/>
        </w:rPr>
        <w:t>Застревает в локальных оптимумах.</w:t>
      </w:r>
      <w:r w:rsidRPr="00100D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00000" w:rsidRPr="00100D55" w:rsidRDefault="00655AD3" w:rsidP="00100D55">
      <w:pPr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8"/>
          <w:szCs w:val="32"/>
        </w:rPr>
      </w:pPr>
      <w:r w:rsidRPr="00100D55">
        <w:rPr>
          <w:rFonts w:ascii="Times New Roman" w:hAnsi="Times New Roman" w:cs="Times New Roman"/>
          <w:i/>
          <w:iCs/>
          <w:sz w:val="28"/>
          <w:szCs w:val="32"/>
        </w:rPr>
        <w:t xml:space="preserve">Подразумевает </w:t>
      </w:r>
      <w:r w:rsidRPr="00100D55">
        <w:rPr>
          <w:rFonts w:ascii="Times New Roman" w:hAnsi="Times New Roman" w:cs="Times New Roman"/>
          <w:i/>
          <w:iCs/>
          <w:sz w:val="28"/>
          <w:szCs w:val="32"/>
        </w:rPr>
        <w:t xml:space="preserve">наличие априорных знаний о данных (изначальное задание количества разбиений). </w:t>
      </w:r>
    </w:p>
    <w:p w:rsidR="00D63C61" w:rsidRPr="00100D55" w:rsidRDefault="00ED5753" w:rsidP="00100D5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Декомпозиция алгоритма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Алгоритм легко декомпозируется в силу его природы: </w:t>
      </w:r>
    </w:p>
    <w:p w:rsidR="00000000" w:rsidRPr="00100D55" w:rsidRDefault="00655AD3" w:rsidP="00100D55">
      <w:pPr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Инициализация значений.</w:t>
      </w:r>
    </w:p>
    <w:p w:rsidR="00000000" w:rsidRPr="00100D55" w:rsidRDefault="00655AD3" w:rsidP="00100D55">
      <w:pPr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Главный цикл работы алгоритма состоящего из двух шагов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r w:rsidRPr="00100D55">
        <w:rPr>
          <w:rFonts w:ascii="Times New Roman" w:hAnsi="Times New Roman" w:cs="Times New Roman"/>
          <w:sz w:val="28"/>
          <w:szCs w:val="28"/>
        </w:rPr>
        <w:t xml:space="preserve">и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>, плюс проверка сходимости</w:t>
      </w:r>
      <w:r w:rsidRPr="00100D55">
        <w:rPr>
          <w:rFonts w:ascii="Times New Roman" w:hAnsi="Times New Roman" w:cs="Times New Roman"/>
          <w:sz w:val="28"/>
          <w:szCs w:val="28"/>
        </w:rPr>
        <w:t>.</w:t>
      </w:r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100D55" w:rsidRDefault="00655AD3" w:rsidP="00100D55">
      <w:pPr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Шаг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E.</w:t>
      </w:r>
    </w:p>
    <w:p w:rsidR="00000000" w:rsidRPr="00100D55" w:rsidRDefault="00655AD3" w:rsidP="00100D55">
      <w:pPr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Шаг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100D55" w:rsidRDefault="00655AD3" w:rsidP="00100D55">
      <w:pPr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lastRenderedPageBreak/>
        <w:t xml:space="preserve">Вне расчета алгоритма также в отдельную обработку выделен </w:t>
      </w:r>
      <w:proofErr w:type="spellStart"/>
      <w:r w:rsidRPr="00100D5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файла и наполнение данными структуры для дальнейшей работы.</w:t>
      </w:r>
    </w:p>
    <w:p w:rsidR="001A7AD6" w:rsidRPr="00100D55" w:rsidRDefault="001A7AD6" w:rsidP="00100D55">
      <w:pPr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Вывод результатов.</w:t>
      </w:r>
    </w:p>
    <w:p w:rsidR="00D63C61" w:rsidRPr="00100D55" w:rsidRDefault="00D63C61" w:rsidP="00100D55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 xml:space="preserve">Блок </w:t>
      </w:r>
      <w:r w:rsidR="001A7AD6" w:rsidRPr="00100D55">
        <w:rPr>
          <w:rFonts w:ascii="Times New Roman" w:hAnsi="Times New Roman" w:cs="Times New Roman"/>
          <w:b/>
          <w:sz w:val="32"/>
          <w:szCs w:val="32"/>
        </w:rPr>
        <w:t xml:space="preserve">работы </w:t>
      </w:r>
      <w:r w:rsidR="001A7AD6" w:rsidRPr="00100D55">
        <w:rPr>
          <w:rFonts w:ascii="Times New Roman" w:hAnsi="Times New Roman" w:cs="Times New Roman"/>
          <w:b/>
          <w:sz w:val="32"/>
          <w:szCs w:val="32"/>
          <w:lang w:val="en-US"/>
        </w:rPr>
        <w:t>EM</w:t>
      </w:r>
      <w:r w:rsidR="001A7AD6" w:rsidRPr="00100D55">
        <w:rPr>
          <w:rFonts w:ascii="Times New Roman" w:hAnsi="Times New Roman" w:cs="Times New Roman"/>
          <w:b/>
          <w:sz w:val="32"/>
          <w:szCs w:val="32"/>
        </w:rPr>
        <w:t xml:space="preserve"> алгоритма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</w:rPr>
        <w:drawing>
          <wp:inline distT="0" distB="0" distL="0" distR="0">
            <wp:extent cx="5940425" cy="4126232"/>
            <wp:effectExtent l="19050" t="0" r="3175" b="0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1)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Tem</w:t>
      </w:r>
      <w:r w:rsidRPr="00100D55">
        <w:rPr>
          <w:rFonts w:ascii="Times New Roman" w:hAnsi="Times New Roman" w:cs="Times New Roman"/>
          <w:sz w:val="28"/>
          <w:szCs w:val="28"/>
        </w:rPr>
        <w:t xml:space="preserve"> - конструктор класса, передача основных параметров алгоритма (данных, количества кластеров, размерность данных и количество шагов). Вызов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00D55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2)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00D55">
        <w:rPr>
          <w:rFonts w:ascii="Times New Roman" w:hAnsi="Times New Roman" w:cs="Times New Roman"/>
          <w:sz w:val="28"/>
          <w:szCs w:val="28"/>
        </w:rPr>
        <w:t xml:space="preserve"> – вызов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100D55">
        <w:rPr>
          <w:rFonts w:ascii="Times New Roman" w:hAnsi="Times New Roman" w:cs="Times New Roman"/>
          <w:sz w:val="28"/>
          <w:szCs w:val="28"/>
        </w:rPr>
        <w:t xml:space="preserve"> для инициализации значений (пункт А), запуск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00D55">
        <w:rPr>
          <w:rFonts w:ascii="Times New Roman" w:hAnsi="Times New Roman" w:cs="Times New Roman"/>
          <w:sz w:val="28"/>
          <w:szCs w:val="28"/>
        </w:rPr>
        <w:t xml:space="preserve">() главного цикла алгоритма (пункт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0D55">
        <w:rPr>
          <w:rFonts w:ascii="Times New Roman" w:hAnsi="Times New Roman" w:cs="Times New Roman"/>
          <w:sz w:val="28"/>
          <w:szCs w:val="28"/>
        </w:rPr>
        <w:t>).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3)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00D55">
        <w:rPr>
          <w:rFonts w:ascii="Times New Roman" w:hAnsi="Times New Roman" w:cs="Times New Roman"/>
          <w:sz w:val="28"/>
          <w:szCs w:val="28"/>
        </w:rPr>
        <w:t xml:space="preserve"> – вызов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0D55">
        <w:rPr>
          <w:rFonts w:ascii="Times New Roman" w:hAnsi="Times New Roman" w:cs="Times New Roman"/>
          <w:sz w:val="28"/>
          <w:szCs w:val="28"/>
        </w:rPr>
        <w:t xml:space="preserve">-шага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0D55">
        <w:rPr>
          <w:rFonts w:ascii="Times New Roman" w:hAnsi="Times New Roman" w:cs="Times New Roman"/>
          <w:sz w:val="28"/>
          <w:szCs w:val="28"/>
        </w:rPr>
        <w:t>_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00D55">
        <w:rPr>
          <w:rFonts w:ascii="Times New Roman" w:hAnsi="Times New Roman" w:cs="Times New Roman"/>
          <w:sz w:val="28"/>
          <w:szCs w:val="28"/>
        </w:rPr>
        <w:t xml:space="preserve">(), вызов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 xml:space="preserve">-шага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>_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00D55">
        <w:rPr>
          <w:rFonts w:ascii="Times New Roman" w:hAnsi="Times New Roman" w:cs="Times New Roman"/>
          <w:sz w:val="28"/>
          <w:szCs w:val="28"/>
        </w:rPr>
        <w:t>().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4)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0D55">
        <w:rPr>
          <w:rFonts w:ascii="Times New Roman" w:hAnsi="Times New Roman" w:cs="Times New Roman"/>
          <w:sz w:val="28"/>
          <w:szCs w:val="28"/>
        </w:rPr>
        <w:t xml:space="preserve">-шаг (пункт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D5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5)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 xml:space="preserve">-шаг (пункт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0D5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A7AD6" w:rsidRPr="00100D55" w:rsidRDefault="001A7AD6" w:rsidP="00100D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100D55">
        <w:rPr>
          <w:rFonts w:ascii="Times New Roman" w:hAnsi="Times New Roman" w:cs="Times New Roman"/>
          <w:sz w:val="28"/>
          <w:szCs w:val="28"/>
          <w:lang w:val="en-US"/>
        </w:rPr>
        <w:t>FuncPropobility</w:t>
      </w:r>
      <w:proofErr w:type="spellEnd"/>
      <w:r w:rsidRPr="00100D55">
        <w:rPr>
          <w:rFonts w:ascii="Times New Roman" w:hAnsi="Times New Roman" w:cs="Times New Roman"/>
          <w:sz w:val="28"/>
          <w:szCs w:val="28"/>
        </w:rPr>
        <w:t xml:space="preserve"> – расчет вероятности, довольно громоздкая функция, выделена в отдельный блок. </w:t>
      </w:r>
    </w:p>
    <w:p w:rsidR="00DB6DEF" w:rsidRPr="00100D55" w:rsidRDefault="00DB6DEF" w:rsidP="00100D55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Итоговая вычислительная сложность</w:t>
      </w:r>
    </w:p>
    <w:tbl>
      <w:tblPr>
        <w:tblStyle w:val="a7"/>
        <w:tblW w:w="0" w:type="auto"/>
        <w:tblLook w:val="04A0"/>
      </w:tblPr>
      <w:tblGrid>
        <w:gridCol w:w="4672"/>
        <w:gridCol w:w="4673"/>
      </w:tblGrid>
      <w:tr w:rsidR="00DB6DEF" w:rsidRPr="00100D55" w:rsidTr="00DB6DEF">
        <w:tc>
          <w:tcPr>
            <w:tcW w:w="4672" w:type="dxa"/>
          </w:tcPr>
          <w:p w:rsidR="00DB6DEF" w:rsidRPr="00100D55" w:rsidRDefault="00DB6DEF" w:rsidP="00100D55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Затраты по памяти</w:t>
            </w:r>
          </w:p>
        </w:tc>
        <w:tc>
          <w:tcPr>
            <w:tcW w:w="4673" w:type="dxa"/>
          </w:tcPr>
          <w:p w:rsidR="00DB6DEF" w:rsidRPr="00100D55" w:rsidRDefault="001A7AD6" w:rsidP="00100D55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O(M*N</w:t>
            </w:r>
            <w:r w:rsidR="00DB6DEF" w:rsidRPr="00100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B6DEF" w:rsidRPr="00100D55" w:rsidTr="00DB6DEF">
        <w:tc>
          <w:tcPr>
            <w:tcW w:w="4672" w:type="dxa"/>
          </w:tcPr>
          <w:p w:rsidR="00DB6DEF" w:rsidRPr="00100D55" w:rsidRDefault="00DB6DEF" w:rsidP="00100D55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4673" w:type="dxa"/>
          </w:tcPr>
          <w:p w:rsidR="00DB6DEF" w:rsidRPr="00100D55" w:rsidRDefault="001A7AD6" w:rsidP="00100D55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D5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 w:rsidRPr="00100D55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100D5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 w:rsidRPr="00100D55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Pr="00100D5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100D55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="00DB6DEF" w:rsidRPr="00100D55">
              <w:rPr>
                <w:rFonts w:ascii="Times New Roman" w:hAnsi="Times New Roman" w:cs="Times New Roman"/>
                <w:sz w:val="28"/>
                <w:szCs w:val="28"/>
              </w:rPr>
              <w:t xml:space="preserve">~ </w:t>
            </w:r>
            <w:r w:rsidR="00DB6DEF" w:rsidRPr="00100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DB6DEF" w:rsidRPr="00100D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00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00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100D5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00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B6DEF" w:rsidRPr="00100D55">
              <w:rPr>
                <w:rFonts w:ascii="Times New Roman" w:hAnsi="Times New Roman" w:cs="Times New Roman"/>
                <w:sz w:val="28"/>
                <w:szCs w:val="28"/>
              </w:rPr>
              <w:t>) на практике</w:t>
            </w:r>
          </w:p>
        </w:tc>
      </w:tr>
    </w:tbl>
    <w:p w:rsidR="00000000" w:rsidRPr="00100D55" w:rsidRDefault="00655AD3" w:rsidP="00100D5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100D55">
        <w:rPr>
          <w:rFonts w:ascii="Times New Roman" w:hAnsi="Times New Roman" w:cs="Times New Roman"/>
          <w:sz w:val="28"/>
          <w:szCs w:val="28"/>
        </w:rPr>
        <w:t xml:space="preserve"> </w:t>
      </w:r>
      <w:r w:rsidRPr="00100D55">
        <w:rPr>
          <w:rFonts w:ascii="Times New Roman" w:hAnsi="Times New Roman" w:cs="Times New Roman"/>
          <w:sz w:val="28"/>
          <w:szCs w:val="28"/>
        </w:rPr>
        <w:t>отвечает за сходимость алгоритма, которая зависит от конкретного набора данных и изначальной инициализации.</w:t>
      </w:r>
      <w:proofErr w:type="gramEnd"/>
      <w:r w:rsidRPr="00100D55">
        <w:rPr>
          <w:rFonts w:ascii="Times New Roman" w:hAnsi="Times New Roman" w:cs="Times New Roman"/>
          <w:sz w:val="28"/>
          <w:szCs w:val="28"/>
        </w:rPr>
        <w:t xml:space="preserve"> Она достигается (либо нет) с заранее заданной точностью.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0000" w:rsidRPr="00100D55" w:rsidRDefault="00655AD3" w:rsidP="00100D5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0D5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00D5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00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D55">
        <w:rPr>
          <w:rFonts w:ascii="Times New Roman" w:hAnsi="Times New Roman" w:cs="Times New Roman"/>
          <w:sz w:val="28"/>
          <w:szCs w:val="28"/>
        </w:rPr>
        <w:t xml:space="preserve">, </w:t>
      </w: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>)</w:t>
      </w:r>
      <w:r w:rsidRPr="00100D55">
        <w:rPr>
          <w:rFonts w:ascii="Times New Roman" w:hAnsi="Times New Roman" w:cs="Times New Roman"/>
          <w:sz w:val="28"/>
          <w:szCs w:val="28"/>
        </w:rPr>
        <w:t>, данный п</w:t>
      </w:r>
      <w:r w:rsidRPr="00100D55">
        <w:rPr>
          <w:rFonts w:ascii="Times New Roman" w:hAnsi="Times New Roman" w:cs="Times New Roman"/>
          <w:sz w:val="28"/>
          <w:szCs w:val="28"/>
        </w:rPr>
        <w:t>араметр влияет на внутренний цикл алгоритма, а именно прогон по параметрам объекта или по самим объектам.</w:t>
      </w:r>
    </w:p>
    <w:p w:rsidR="00000000" w:rsidRPr="00100D55" w:rsidRDefault="00655AD3" w:rsidP="00100D5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 w:rsidRPr="00100D55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100D55">
        <w:rPr>
          <w:rFonts w:ascii="Times New Roman" w:hAnsi="Times New Roman" w:cs="Times New Roman"/>
          <w:sz w:val="28"/>
          <w:szCs w:val="28"/>
        </w:rPr>
        <w:t xml:space="preserve"> параметров объекта.</w:t>
      </w:r>
    </w:p>
    <w:p w:rsidR="00100D55" w:rsidRPr="00100D55" w:rsidRDefault="00655AD3" w:rsidP="00100D5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D5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100D55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100D55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100D55" w:rsidRPr="00100D55" w:rsidRDefault="00100D55" w:rsidP="00100D55">
      <w:pPr>
        <w:pStyle w:val="a3"/>
        <w:numPr>
          <w:ilvl w:val="1"/>
          <w:numId w:val="2"/>
        </w:numPr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Особенности выявленные при реализации алгоритма</w:t>
      </w:r>
    </w:p>
    <w:p w:rsidR="00904712" w:rsidRPr="00100D55" w:rsidRDefault="00100D55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>Расширились ограничение на данные. Разработанный алгоритм позволяет определить вырожденность кластеризации по значениям полей объектов, после предлагает пользователю исключить данные поля из рассмотрения кластеризации.</w:t>
      </w:r>
    </w:p>
    <w:p w:rsidR="00904712" w:rsidRPr="00100D55" w:rsidRDefault="00904712" w:rsidP="00100D55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D55"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904712" w:rsidRPr="00100D55" w:rsidRDefault="00904712" w:rsidP="00100D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0D55">
        <w:rPr>
          <w:rFonts w:ascii="Times New Roman" w:hAnsi="Times New Roman" w:cs="Times New Roman"/>
          <w:sz w:val="28"/>
          <w:szCs w:val="28"/>
        </w:rPr>
        <w:t xml:space="preserve">В ходе работы был изучен алгоритм </w:t>
      </w:r>
      <w:r w:rsidR="00100D55">
        <w:rPr>
          <w:rFonts w:ascii="Times New Roman" w:hAnsi="Times New Roman" w:cs="Times New Roman"/>
          <w:sz w:val="28"/>
          <w:szCs w:val="28"/>
        </w:rPr>
        <w:t xml:space="preserve">кластеризации </w:t>
      </w:r>
      <w:r w:rsidR="00100D55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100D55">
        <w:rPr>
          <w:rFonts w:ascii="Times New Roman" w:hAnsi="Times New Roman" w:cs="Times New Roman"/>
          <w:sz w:val="28"/>
          <w:szCs w:val="28"/>
        </w:rPr>
        <w:t xml:space="preserve"> для числового типа данных. Была построена оптимальная модель алгоритма, оптимизирован сам алгоритм </w:t>
      </w:r>
      <w:r w:rsidR="00041F03" w:rsidRPr="00100D55">
        <w:rPr>
          <w:rFonts w:ascii="Times New Roman" w:hAnsi="Times New Roman" w:cs="Times New Roman"/>
          <w:sz w:val="28"/>
          <w:szCs w:val="28"/>
        </w:rPr>
        <w:t xml:space="preserve">и реализован </w:t>
      </w:r>
      <w:r w:rsidR="00100D55">
        <w:rPr>
          <w:rFonts w:ascii="Times New Roman" w:hAnsi="Times New Roman" w:cs="Times New Roman"/>
          <w:sz w:val="28"/>
          <w:szCs w:val="28"/>
        </w:rPr>
        <w:t>с помощью стандартных библиотек</w:t>
      </w:r>
      <w:r w:rsidR="00041F03" w:rsidRPr="00100D55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100D55">
        <w:rPr>
          <w:rFonts w:ascii="Times New Roman" w:hAnsi="Times New Roman" w:cs="Times New Roman"/>
          <w:sz w:val="28"/>
          <w:szCs w:val="28"/>
        </w:rPr>
        <w:t>Было проведено сравнение теоретических и практических результатов оценки работы алгоритма.</w:t>
      </w:r>
    </w:p>
    <w:sectPr w:rsidR="00904712" w:rsidRPr="00100D55" w:rsidSect="007B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0" w:usb1="080E0000" w:usb2="00000010" w:usb3="00000000" w:csb0="0004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BF"/>
    <w:multiLevelType w:val="hybridMultilevel"/>
    <w:tmpl w:val="F6F6D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DE6510"/>
    <w:multiLevelType w:val="multilevel"/>
    <w:tmpl w:val="8F2E5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D5E0719"/>
    <w:multiLevelType w:val="hybridMultilevel"/>
    <w:tmpl w:val="F03CD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56A4"/>
    <w:multiLevelType w:val="hybridMultilevel"/>
    <w:tmpl w:val="1E7AA082"/>
    <w:lvl w:ilvl="0" w:tplc="3B324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C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A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B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AA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EA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A8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EB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752F5D"/>
    <w:multiLevelType w:val="hybridMultilevel"/>
    <w:tmpl w:val="A23A2358"/>
    <w:lvl w:ilvl="0" w:tplc="6AD88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E5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C6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CF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F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27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0E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CD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0C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315429"/>
    <w:multiLevelType w:val="hybridMultilevel"/>
    <w:tmpl w:val="D18C7A10"/>
    <w:lvl w:ilvl="0" w:tplc="3942E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642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8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02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A2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CA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522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68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50F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E90D72"/>
    <w:multiLevelType w:val="hybridMultilevel"/>
    <w:tmpl w:val="FD30C0F6"/>
    <w:lvl w:ilvl="0" w:tplc="10DAF7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6CD3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CDF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6EC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1CB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14E8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8E0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44F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226C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97F0DEE"/>
    <w:multiLevelType w:val="hybridMultilevel"/>
    <w:tmpl w:val="4B7C4218"/>
    <w:lvl w:ilvl="0" w:tplc="EA0EE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986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7A0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4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DC5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A6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E9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E47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4C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932508"/>
    <w:multiLevelType w:val="hybridMultilevel"/>
    <w:tmpl w:val="A33E111E"/>
    <w:lvl w:ilvl="0" w:tplc="0226BD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2F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8F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561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A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6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E8F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01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E1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A658EC"/>
    <w:multiLevelType w:val="hybridMultilevel"/>
    <w:tmpl w:val="596875EC"/>
    <w:lvl w:ilvl="0" w:tplc="3DB26A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8C6310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84A8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7B0D1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4667C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23A624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F3830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77E403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138E04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E748BC"/>
    <w:multiLevelType w:val="hybridMultilevel"/>
    <w:tmpl w:val="2C4A8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D6BA5"/>
    <w:multiLevelType w:val="hybridMultilevel"/>
    <w:tmpl w:val="BCEE76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481184"/>
    <w:multiLevelType w:val="hybridMultilevel"/>
    <w:tmpl w:val="CDB8B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D626C"/>
    <w:multiLevelType w:val="hybridMultilevel"/>
    <w:tmpl w:val="3DA0A3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25B2FF9"/>
    <w:multiLevelType w:val="hybridMultilevel"/>
    <w:tmpl w:val="4B86B516"/>
    <w:lvl w:ilvl="0" w:tplc="A1F606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2B1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3CE1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2A0E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802E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435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D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22F1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02D4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9A01FC8"/>
    <w:multiLevelType w:val="hybridMultilevel"/>
    <w:tmpl w:val="CA3280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4E118B"/>
    <w:multiLevelType w:val="hybridMultilevel"/>
    <w:tmpl w:val="6F8EFF9A"/>
    <w:lvl w:ilvl="0" w:tplc="6B2CE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227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2478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4E50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06B7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B2CD9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4C46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F5816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6982E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A44210"/>
    <w:multiLevelType w:val="multilevel"/>
    <w:tmpl w:val="3E220A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7B3D170C"/>
    <w:multiLevelType w:val="hybridMultilevel"/>
    <w:tmpl w:val="AF409844"/>
    <w:lvl w:ilvl="0" w:tplc="E98E7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0B5A8">
      <w:start w:val="1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6E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AC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A6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A4F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85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85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F89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6"/>
  </w:num>
  <w:num w:numId="5">
    <w:abstractNumId w:val="0"/>
  </w:num>
  <w:num w:numId="6">
    <w:abstractNumId w:val="15"/>
  </w:num>
  <w:num w:numId="7">
    <w:abstractNumId w:val="11"/>
  </w:num>
  <w:num w:numId="8">
    <w:abstractNumId w:val="18"/>
  </w:num>
  <w:num w:numId="9">
    <w:abstractNumId w:val="2"/>
  </w:num>
  <w:num w:numId="10">
    <w:abstractNumId w:val="13"/>
  </w:num>
  <w:num w:numId="11">
    <w:abstractNumId w:val="10"/>
  </w:num>
  <w:num w:numId="12">
    <w:abstractNumId w:val="17"/>
  </w:num>
  <w:num w:numId="13">
    <w:abstractNumId w:val="7"/>
  </w:num>
  <w:num w:numId="14">
    <w:abstractNumId w:val="8"/>
  </w:num>
  <w:num w:numId="15">
    <w:abstractNumId w:val="4"/>
  </w:num>
  <w:num w:numId="16">
    <w:abstractNumId w:val="6"/>
  </w:num>
  <w:num w:numId="17">
    <w:abstractNumId w:val="14"/>
  </w:num>
  <w:num w:numId="18">
    <w:abstractNumId w:val="9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939"/>
    <w:rsid w:val="00041F03"/>
    <w:rsid w:val="00100D55"/>
    <w:rsid w:val="001A0412"/>
    <w:rsid w:val="001A7AD6"/>
    <w:rsid w:val="0022171B"/>
    <w:rsid w:val="00231489"/>
    <w:rsid w:val="004D7A28"/>
    <w:rsid w:val="005D5296"/>
    <w:rsid w:val="00655AD3"/>
    <w:rsid w:val="00666ECC"/>
    <w:rsid w:val="007B376E"/>
    <w:rsid w:val="007D716D"/>
    <w:rsid w:val="007F12A4"/>
    <w:rsid w:val="00821E44"/>
    <w:rsid w:val="00857BCE"/>
    <w:rsid w:val="00904712"/>
    <w:rsid w:val="009532D5"/>
    <w:rsid w:val="00A937DC"/>
    <w:rsid w:val="00B428AE"/>
    <w:rsid w:val="00B845F9"/>
    <w:rsid w:val="00C9216C"/>
    <w:rsid w:val="00CC5B95"/>
    <w:rsid w:val="00D63C61"/>
    <w:rsid w:val="00DB6DEF"/>
    <w:rsid w:val="00ED5753"/>
    <w:rsid w:val="00FC69D6"/>
    <w:rsid w:val="00FC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76E"/>
  </w:style>
  <w:style w:type="paragraph" w:styleId="1">
    <w:name w:val="heading 1"/>
    <w:basedOn w:val="a"/>
    <w:next w:val="a"/>
    <w:link w:val="10"/>
    <w:uiPriority w:val="9"/>
    <w:qFormat/>
    <w:rsid w:val="0085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2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31489"/>
  </w:style>
  <w:style w:type="character" w:styleId="a5">
    <w:name w:val="Hyperlink"/>
    <w:basedOn w:val="a0"/>
    <w:uiPriority w:val="99"/>
    <w:unhideWhenUsed/>
    <w:rsid w:val="0023148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428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B428AE"/>
    <w:rPr>
      <w:i/>
      <w:iCs/>
    </w:rPr>
  </w:style>
  <w:style w:type="table" w:styleId="a7">
    <w:name w:val="Table Grid"/>
    <w:basedOn w:val="a1"/>
    <w:uiPriority w:val="39"/>
    <w:rsid w:val="00DB6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qFormat/>
    <w:rsid w:val="00857BC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857BC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uiPriority w:val="33"/>
    <w:qFormat/>
    <w:rsid w:val="00857BCE"/>
    <w:rPr>
      <w:b/>
      <w:bCs/>
      <w:smallCaps/>
      <w:spacing w:val="5"/>
    </w:rPr>
  </w:style>
  <w:style w:type="paragraph" w:customStyle="1" w:styleId="11">
    <w:name w:val="1 уровень заголовка"/>
    <w:basedOn w:val="1"/>
    <w:link w:val="12"/>
    <w:qFormat/>
    <w:rsid w:val="00857BCE"/>
    <w:pPr>
      <w:spacing w:after="200" w:line="288" w:lineRule="auto"/>
      <w:jc w:val="center"/>
    </w:pPr>
    <w:rPr>
      <w:rFonts w:ascii="Times New Roman" w:eastAsia="TimesNewRomanPSMT" w:hAnsi="Times New Roman" w:cs="Times New Roman"/>
      <w:b/>
      <w:bCs/>
      <w:color w:val="auto"/>
      <w:sz w:val="28"/>
      <w:szCs w:val="28"/>
    </w:rPr>
  </w:style>
  <w:style w:type="character" w:customStyle="1" w:styleId="12">
    <w:name w:val="1 уровень заголовка Знак"/>
    <w:link w:val="11"/>
    <w:rsid w:val="00857BCE"/>
    <w:rPr>
      <w:rFonts w:ascii="Times New Roman" w:eastAsia="TimesNewRomanPSMT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57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A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7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899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176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38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593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470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984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40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820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3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4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673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94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27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3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42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0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85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07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43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2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Evgenii Ray</dc:creator>
  <cp:lastModifiedBy> </cp:lastModifiedBy>
  <cp:revision>5</cp:revision>
  <dcterms:created xsi:type="dcterms:W3CDTF">2018-01-15T15:19:00Z</dcterms:created>
  <dcterms:modified xsi:type="dcterms:W3CDTF">2018-01-15T17:43:00Z</dcterms:modified>
</cp:coreProperties>
</file>