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13" w:rsidRDefault="00485613" w:rsidP="00E40D1B">
      <w:pPr>
        <w:shd w:val="clear" w:color="auto" w:fill="FFFFFF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r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  <w:t>Avaliação IW</w:t>
      </w:r>
      <w:r w:rsidR="00A06FF7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  <w:t xml:space="preserve"> – 1º Bimestre</w:t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</w:p>
    <w:p w:rsidR="00485613" w:rsidRPr="00A06FF7" w:rsidRDefault="00485613" w:rsidP="00E40D1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Cs/>
          <w:color w:val="111111"/>
          <w:kern w:val="36"/>
          <w:sz w:val="36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36"/>
          <w:szCs w:val="48"/>
          <w:lang w:eastAsia="pt-BR"/>
        </w:rPr>
        <w:t>Crie um site com a seguinte estrutura:</w:t>
      </w:r>
      <w:r w:rsidR="00E40D1B" w:rsidRPr="00A06FF7">
        <w:rPr>
          <w:rFonts w:ascii="Open Sans" w:eastAsia="Times New Roman" w:hAnsi="Open Sans" w:cs="Open Sans"/>
          <w:bCs/>
          <w:color w:val="111111"/>
          <w:kern w:val="36"/>
          <w:sz w:val="36"/>
          <w:szCs w:val="48"/>
          <w:lang w:eastAsia="pt-BR"/>
        </w:rPr>
        <w:t xml:space="preserve"> (0,5 pontos)</w:t>
      </w:r>
    </w:p>
    <w:p w:rsidR="00485613" w:rsidRPr="00A06FF7" w:rsidRDefault="00485613" w:rsidP="00485613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  <w:t>AvaliaçãoIw</w:t>
      </w:r>
      <w:r w:rsidR="00E40D1B" w:rsidRPr="00A06FF7"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  <w:t>Fulano</w:t>
      </w:r>
    </w:p>
    <w:p w:rsidR="00485613" w:rsidRPr="00A06FF7" w:rsidRDefault="00485613" w:rsidP="00485613">
      <w:pPr>
        <w:pStyle w:val="PargrafodaLista"/>
        <w:shd w:val="clear" w:color="auto" w:fill="FFFFFF"/>
        <w:spacing w:after="0" w:line="240" w:lineRule="auto"/>
        <w:ind w:left="1440"/>
        <w:outlineLvl w:val="0"/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  <w:t xml:space="preserve"> </w:t>
      </w:r>
      <w:r w:rsidRPr="00A06FF7">
        <w:rPr>
          <w:noProof/>
          <w:lang w:eastAsia="pt-BR"/>
        </w:rPr>
        <w:drawing>
          <wp:inline distT="0" distB="0" distL="0" distR="0">
            <wp:extent cx="746760" cy="403654"/>
            <wp:effectExtent l="0" t="0" r="0" b="0"/>
            <wp:docPr id="7" name="Imagem 7" descr="Como fazer reset à visualização das pastas no 'Explorador de ficheiros' no 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o fazer reset à visualização das pastas no 'Explorador de ficheiros' no  Windows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68" cy="4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A06FF7"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  <w:t>css</w:t>
      </w:r>
      <w:proofErr w:type="spellEnd"/>
      <w:proofErr w:type="gramEnd"/>
    </w:p>
    <w:p w:rsidR="00485613" w:rsidRPr="00A06FF7" w:rsidRDefault="00485613" w:rsidP="00485613">
      <w:pPr>
        <w:pStyle w:val="PargrafodaLista"/>
        <w:shd w:val="clear" w:color="auto" w:fill="FFFFFF"/>
        <w:spacing w:after="0" w:line="240" w:lineRule="auto"/>
        <w:ind w:left="1440"/>
        <w:outlineLvl w:val="0"/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  <w:t xml:space="preserve"> </w:t>
      </w:r>
      <w:r w:rsidRPr="00A06FF7">
        <w:rPr>
          <w:noProof/>
          <w:lang w:eastAsia="pt-BR"/>
        </w:rPr>
        <w:drawing>
          <wp:inline distT="0" distB="0" distL="0" distR="0" wp14:anchorId="22CC1ED4" wp14:editId="0BC77679">
            <wp:extent cx="746760" cy="403654"/>
            <wp:effectExtent l="0" t="0" r="0" b="0"/>
            <wp:docPr id="8" name="Imagem 8" descr="Como fazer reset à visualização das pastas no 'Explorador de ficheiros' no 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o fazer reset à visualização das pastas no 'Explorador de ficheiros' no  Windows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68" cy="4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A06FF7"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  <w:t>img</w:t>
      </w:r>
      <w:proofErr w:type="spellEnd"/>
      <w:proofErr w:type="gramEnd"/>
    </w:p>
    <w:p w:rsidR="00485613" w:rsidRPr="00A06FF7" w:rsidRDefault="00485613" w:rsidP="00485613">
      <w:pPr>
        <w:pStyle w:val="PargrafodaLista"/>
        <w:shd w:val="clear" w:color="auto" w:fill="FFFFFF"/>
        <w:spacing w:after="0" w:line="240" w:lineRule="auto"/>
        <w:ind w:left="1440"/>
        <w:outlineLvl w:val="0"/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48"/>
          <w:szCs w:val="48"/>
          <w:lang w:eastAsia="pt-BR"/>
        </w:rPr>
        <w:t>Index.html</w:t>
      </w:r>
    </w:p>
    <w:p w:rsidR="00485613" w:rsidRPr="00A06FF7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</w:p>
    <w:p w:rsidR="00485613" w:rsidRPr="00A06FF7" w:rsidRDefault="00485613" w:rsidP="00E40D1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 xml:space="preserve">Dentro da pasta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css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:</w:t>
      </w:r>
      <w:r w:rsidR="00E40D1B"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 xml:space="preserve"> (0,5 pontos)</w:t>
      </w:r>
    </w:p>
    <w:p w:rsidR="00485613" w:rsidRPr="00A06FF7" w:rsidRDefault="00485613" w:rsidP="0048561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Crie o arquivo estilo.css</w:t>
      </w:r>
    </w:p>
    <w:p w:rsidR="00E40D1B" w:rsidRPr="00A06FF7" w:rsidRDefault="00E40D1B" w:rsidP="0048561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Coloque uma cor de fundo em seu site</w:t>
      </w:r>
    </w:p>
    <w:p w:rsidR="00E40D1B" w:rsidRPr="00A06FF7" w:rsidRDefault="00E40D1B" w:rsidP="00E40D1B">
      <w:pPr>
        <w:pStyle w:val="PargrafodaLista"/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E40D1B" w:rsidRPr="00A06FF7" w:rsidRDefault="00E40D1B" w:rsidP="00E40D1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 xml:space="preserve">Dentro da pasta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img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: (0,5 pontos)</w:t>
      </w:r>
    </w:p>
    <w:p w:rsidR="00E40D1B" w:rsidRPr="00A06FF7" w:rsidRDefault="00E40D1B" w:rsidP="00E40D1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Coloque as imagens abaixo do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word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, clicando com botão direto e salvando na pasta de destino com nome adequado</w:t>
      </w:r>
    </w:p>
    <w:p w:rsidR="00CA31EB" w:rsidRPr="00A06FF7" w:rsidRDefault="00CA31EB" w:rsidP="00CA31EB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Total acumulado 1,5 pontos</w:t>
      </w:r>
      <w:r w:rsidR="00A06FF7"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(MENÇÃO I)</w:t>
      </w:r>
    </w:p>
    <w:p w:rsidR="00E40D1B" w:rsidRPr="00A06FF7" w:rsidRDefault="00E40D1B" w:rsidP="00E40D1B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E40D1B" w:rsidRPr="00A06FF7" w:rsidRDefault="00E40D1B" w:rsidP="00E40D1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No Arquivo index.html crie a seguinte estrutura:</w:t>
      </w:r>
    </w:p>
    <w:p w:rsidR="00E40D1B" w:rsidRPr="00A06FF7" w:rsidRDefault="00E40D1B" w:rsidP="00E40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Head com meta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tags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ensinados e </w:t>
      </w:r>
      <w:proofErr w:type="gram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título(</w:t>
      </w:r>
      <w:proofErr w:type="gram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Guerra na Ucrânia): (0,5 pontos)</w:t>
      </w:r>
    </w:p>
    <w:p w:rsidR="00E40D1B" w:rsidRPr="00A06FF7" w:rsidRDefault="00E40D1B" w:rsidP="00E40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Importação do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css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e teste para ver se a cor de fundo inserida na etapa 2 foi aplicada (1 ponto)</w:t>
      </w:r>
    </w:p>
    <w:p w:rsidR="00E40D1B" w:rsidRPr="00A06FF7" w:rsidRDefault="00E40D1B" w:rsidP="00E40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Estrutura do site usando:</w:t>
      </w:r>
      <w:r w:rsidR="00C76388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(1ponto)</w:t>
      </w:r>
    </w:p>
    <w:p w:rsidR="00E40D1B" w:rsidRPr="00A06FF7" w:rsidRDefault="00E40D1B" w:rsidP="00E40D1B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 </w:t>
      </w:r>
      <w:proofErr w:type="spellStart"/>
      <w:proofErr w:type="gram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body</w:t>
      </w:r>
      <w:proofErr w:type="spellEnd"/>
      <w:proofErr w:type="gramEnd"/>
    </w:p>
    <w:p w:rsidR="00E40D1B" w:rsidRPr="00A06FF7" w:rsidRDefault="00E40D1B" w:rsidP="00E40D1B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 </w:t>
      </w:r>
      <w:proofErr w:type="gram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header</w:t>
      </w:r>
      <w:proofErr w:type="gram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–  com Tema do site</w:t>
      </w:r>
      <w:r w:rsidR="00C76388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</w:t>
      </w:r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(Pinte fundo de cor diferente do </w:t>
      </w:r>
      <w:proofErr w:type="spellStart"/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body</w:t>
      </w:r>
      <w:proofErr w:type="spellEnd"/>
      <w:r w:rsid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 e deixe centralizado</w:t>
      </w:r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)</w:t>
      </w:r>
    </w:p>
    <w:p w:rsidR="00E40D1B" w:rsidRPr="00A06FF7" w:rsidRDefault="00E40D1B" w:rsidP="00E40D1B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 </w:t>
      </w:r>
      <w:proofErr w:type="gram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imagem</w:t>
      </w:r>
      <w:proofErr w:type="gram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– insira a imagem do banner, </w:t>
      </w:r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aplique a ela largura de 100% no </w:t>
      </w:r>
      <w:proofErr w:type="spellStart"/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css</w:t>
      </w:r>
      <w:proofErr w:type="spellEnd"/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.</w:t>
      </w:r>
    </w:p>
    <w:p w:rsidR="00E40D1B" w:rsidRPr="00A06FF7" w:rsidRDefault="00E40D1B" w:rsidP="00E40D1B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Div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– Crie a classe container e </w:t>
      </w:r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aplique uma largura de 80% e deixe centralizado</w:t>
      </w:r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 (Pinte fundo de outra cor, para visualizar melhor)</w:t>
      </w:r>
    </w:p>
    <w:p w:rsidR="00C76388" w:rsidRPr="00A06FF7" w:rsidRDefault="00E40D1B" w:rsidP="00C76388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lastRenderedPageBreak/>
        <w:t xml:space="preserve">  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Footer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: - Conteúdo- Avaliação de IW desenvolvida por (Fulano de Tal)</w:t>
      </w:r>
      <w:r w:rsidR="00C76388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</w:t>
      </w:r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(Pinte fundo de outra cor, para visualizar melhor)</w:t>
      </w:r>
    </w:p>
    <w:p w:rsidR="00C76388" w:rsidRPr="00A06FF7" w:rsidRDefault="00A06FF7" w:rsidP="00A06FF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Todo site deve estar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identado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, </w:t>
      </w:r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estilize os títulos e parágrafos da forma que achar </w:t>
      </w:r>
      <w:proofErr w:type="gramStart"/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conveniente(</w:t>
      </w:r>
      <w:proofErr w:type="gramEnd"/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1 ponto)</w:t>
      </w:r>
    </w:p>
    <w:p w:rsidR="00A06FF7" w:rsidRPr="00A06FF7" w:rsidRDefault="00A06FF7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Total </w:t>
      </w:r>
      <w:proofErr w:type="gramStart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acumulado(</w:t>
      </w:r>
      <w:proofErr w:type="gramEnd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5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pontos)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(MENÇÃO R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)</w:t>
      </w:r>
    </w:p>
    <w:p w:rsidR="00C76388" w:rsidRPr="00A06FF7" w:rsidRDefault="00C76388" w:rsidP="00C76388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Insira os conteúdos abaixo do documento sendo, usando os (h1 e h2), para marcar os títulos. E usando os parágrafos (p), para cada parágrafo abaixo.</w:t>
      </w:r>
      <w:r w:rsidR="00A06FF7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(2</w:t>
      </w: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pontos)</w:t>
      </w:r>
    </w:p>
    <w:p w:rsidR="00A06FF7" w:rsidRPr="00A06FF7" w:rsidRDefault="00A06FF7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Total </w:t>
      </w:r>
      <w:proofErr w:type="gramStart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acumulado(</w:t>
      </w:r>
      <w:proofErr w:type="gramEnd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7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pontos)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(MENÇÃO B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)</w:t>
      </w:r>
    </w:p>
    <w:p w:rsidR="00C76388" w:rsidRPr="00A06FF7" w:rsidRDefault="00C76388" w:rsidP="00C76388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Insira as imagens nos respectivos lugares (1 ponto)</w:t>
      </w:r>
    </w:p>
    <w:p w:rsidR="00A06FF7" w:rsidRPr="00A06FF7" w:rsidRDefault="00A06FF7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Total </w:t>
      </w:r>
      <w:proofErr w:type="gramStart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acumulado(</w:t>
      </w:r>
      <w:proofErr w:type="gramEnd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8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pontos)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(MENÇÃO B)</w:t>
      </w:r>
    </w:p>
    <w:p w:rsidR="00C76388" w:rsidRPr="00A06FF7" w:rsidRDefault="00C76388" w:rsidP="00586519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567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Insira as &lt;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section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&gt; para separar cada subtítulo. (1 pontos)</w:t>
      </w:r>
    </w:p>
    <w:p w:rsidR="00C76388" w:rsidRPr="00A06FF7" w:rsidRDefault="00C76388" w:rsidP="00C76388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567" w:hanging="283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Envie site para o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github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, crie o link de acesso e envie os dois links no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teams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, do repositório e do site.  </w:t>
      </w: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(1 ponto)</w:t>
      </w:r>
    </w:p>
    <w:p w:rsidR="00E40D1B" w:rsidRPr="00A06FF7" w:rsidRDefault="00A06FF7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Total </w:t>
      </w:r>
      <w:proofErr w:type="gramStart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acumulado(</w:t>
      </w:r>
      <w:proofErr w:type="gramEnd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10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pontos)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(MENÇÃO 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M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B)</w:t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bookmarkStart w:id="0" w:name="_GoBack"/>
      <w:bookmarkEnd w:id="0"/>
    </w:p>
    <w:p w:rsidR="00A06FF7" w:rsidRPr="00A06FF7" w:rsidRDefault="00A06FF7" w:rsidP="00A06FF7">
      <w:pPr>
        <w:shd w:val="clear" w:color="auto" w:fill="FFFFFF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u w:val="single"/>
          <w:lang w:eastAsia="pt-BR"/>
        </w:rPr>
      </w:pPr>
      <w:r w:rsidRPr="00A06FF7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u w:val="single"/>
          <w:lang w:eastAsia="pt-BR"/>
        </w:rPr>
        <w:t>CONTEÚDO PARA AVALIAÇÃO</w:t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r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  <w:t>Imagem Banner</w:t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r w:rsidRPr="00485613">
        <w:rPr>
          <w:rFonts w:ascii="Open Sans" w:eastAsia="Times New Roman" w:hAnsi="Open Sans" w:cs="Open Sans"/>
          <w:b/>
          <w:bCs/>
          <w:noProof/>
          <w:color w:val="111111"/>
          <w:kern w:val="36"/>
          <w:sz w:val="48"/>
          <w:szCs w:val="48"/>
          <w:lang w:eastAsia="pt-BR"/>
        </w:rPr>
        <w:drawing>
          <wp:inline distT="0" distB="0" distL="0" distR="0">
            <wp:extent cx="5097780" cy="3397671"/>
            <wp:effectExtent l="0" t="0" r="7620" b="0"/>
            <wp:docPr id="5" name="Imagem 5" descr="C:\Users\Cintia\Downloads\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ntia\Downloads\bann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05" cy="34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</w:p>
    <w:p w:rsidR="00485613" w:rsidRPr="00485613" w:rsidRDefault="00485613" w:rsidP="0048561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r w:rsidRPr="00485613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  <w:t>GUERA NA UCRÂNIA</w:t>
      </w:r>
    </w:p>
    <w:p w:rsidR="00485613" w:rsidRDefault="00485613" w:rsidP="00485613">
      <w:pPr>
        <w:shd w:val="clear" w:color="auto" w:fill="FFFFFF"/>
        <w:spacing w:after="0" w:line="240" w:lineRule="auto"/>
        <w:ind w:hanging="1080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</w:p>
    <w:p w:rsidR="00485613" w:rsidRDefault="00485613" w:rsidP="00485613">
      <w:pPr>
        <w:pStyle w:val="Ttulo1"/>
        <w:numPr>
          <w:ilvl w:val="1"/>
          <w:numId w:val="1"/>
        </w:numPr>
        <w:shd w:val="clear" w:color="auto" w:fill="FDFDFD"/>
        <w:spacing w:before="0" w:beforeAutospacing="0" w:after="0" w:afterAutospacing="0"/>
        <w:ind w:left="0" w:firstLine="0"/>
        <w:jc w:val="both"/>
        <w:rPr>
          <w:rFonts w:ascii="Helvetica" w:hAnsi="Helvetica" w:cs="Helvetica"/>
          <w:b w:val="0"/>
          <w:bCs w:val="0"/>
          <w:color w:val="141414"/>
        </w:rPr>
      </w:pPr>
      <w:r>
        <w:rPr>
          <w:rFonts w:ascii="Helvetica" w:hAnsi="Helvetica" w:cs="Helvetica"/>
          <w:b w:val="0"/>
          <w:bCs w:val="0"/>
          <w:color w:val="141414"/>
        </w:rPr>
        <w:t>Por que motivos a Rússia invadiu a Ucrânia</w:t>
      </w:r>
    </w:p>
    <w:p w:rsidR="00485613" w:rsidRDefault="00485613" w:rsidP="00485613">
      <w:pPr>
        <w:pStyle w:val="Ttulo1"/>
        <w:shd w:val="clear" w:color="auto" w:fill="FDFDFD"/>
        <w:spacing w:before="0" w:beforeAutospacing="0" w:after="0" w:afterAutospacing="0"/>
        <w:ind w:left="1440"/>
        <w:jc w:val="both"/>
        <w:rPr>
          <w:rFonts w:ascii="Helvetica" w:hAnsi="Helvetica" w:cs="Helvetica"/>
          <w:b w:val="0"/>
          <w:bCs w:val="0"/>
          <w:color w:val="141414"/>
        </w:rPr>
      </w:pPr>
    </w:p>
    <w:p w:rsidR="00485613" w:rsidRDefault="00485613" w:rsidP="00485613">
      <w:r>
        <w:t>Por que a Rússia decidiu invadir a Ucrânia em 24 de fevereiro de 2022? A resposta a essa pergunta varia de acordo com quem a responde. Leia este resumo feito pela BBC News Brasil e clique nos links destacados no texto para se aprofundar nos temas.</w:t>
      </w:r>
    </w:p>
    <w:p w:rsidR="00485613" w:rsidRDefault="00485613" w:rsidP="00485613">
      <w:r>
        <w:t>Entre as principais razões apontadas, estão: a expansão da Otan pelo Leste Europeu, a possibilidade de adesão da Ucrânia à aliança militar, a contestação ao direito da Ucrânia à soberania independente da Rússia e o desejo de Vladimir Putin de restabelecer a zona de influência da União Soviética.</w:t>
      </w:r>
    </w:p>
    <w:p w:rsidR="00485613" w:rsidRDefault="00485613" w:rsidP="00485613">
      <w:r>
        <w:rPr>
          <w:noProof/>
          <w:lang w:eastAsia="pt-BR"/>
        </w:rPr>
        <w:drawing>
          <wp:inline distT="0" distB="0" distL="0" distR="0">
            <wp:extent cx="3962400" cy="5423536"/>
            <wp:effectExtent l="0" t="0" r="0" b="5715"/>
            <wp:docPr id="2" name="Imagem 2" descr="Mapa sobre a expansão da O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a sobre a expansão da Ot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3" t="-561" r="1153" b="561"/>
                    <a:stretch/>
                  </pic:blipFill>
                  <pic:spPr bwMode="auto">
                    <a:xfrm>
                      <a:off x="0" y="0"/>
                      <a:ext cx="3963217" cy="542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Default="00485613" w:rsidP="00485613">
      <w:r>
        <w:lastRenderedPageBreak/>
        <w:t>Por um lado, a Rússia diz querer impedir o que classifica de cerco à sua fronteira com a </w:t>
      </w:r>
      <w:hyperlink r:id="rId9" w:history="1">
        <w:r>
          <w:rPr>
            <w:rStyle w:val="Hyperlink"/>
            <w:rFonts w:ascii="Helvetica" w:hAnsi="Helvetica" w:cs="Helvetica"/>
            <w:color w:val="222222"/>
          </w:rPr>
          <w:t>possível adesão da Ucrânia à Otan</w:t>
        </w:r>
      </w:hyperlink>
      <w:r>
        <w:t>, aliança militar de 30 países, que se expandiu pelo Leste Europeu, incluindo hoje 14 países do </w:t>
      </w:r>
      <w:proofErr w:type="spellStart"/>
      <w:r>
        <w:fldChar w:fldCharType="begin"/>
      </w:r>
      <w:r>
        <w:instrText xml:space="preserve"> HYPERLINK "https://www.bbc.com/portuguese/internacional-59794568" </w:instrText>
      </w:r>
      <w:r>
        <w:fldChar w:fldCharType="separate"/>
      </w:r>
      <w:r>
        <w:rPr>
          <w:rStyle w:val="Hyperlink"/>
          <w:rFonts w:ascii="Helvetica" w:hAnsi="Helvetica" w:cs="Helvetica"/>
          <w:color w:val="222222"/>
        </w:rPr>
        <w:t>ex-bloco</w:t>
      </w:r>
      <w:proofErr w:type="spellEnd"/>
      <w:r>
        <w:rPr>
          <w:rStyle w:val="Hyperlink"/>
          <w:rFonts w:ascii="Helvetica" w:hAnsi="Helvetica" w:cs="Helvetica"/>
          <w:color w:val="222222"/>
        </w:rPr>
        <w:t xml:space="preserve"> comunista</w:t>
      </w:r>
      <w:r>
        <w:fldChar w:fldCharType="end"/>
      </w:r>
      <w:r>
        <w:t>.</w:t>
      </w:r>
    </w:p>
    <w:p w:rsidR="00485613" w:rsidRDefault="00485613" w:rsidP="00485613">
      <w:r>
        <w:t xml:space="preserve">Putin acusa ainda, sem provas, o governo ucraniano de genocídio contra ucranianos de origem étnica russa que vivem nas regiões separatistas de </w:t>
      </w:r>
      <w:proofErr w:type="spellStart"/>
      <w:r>
        <w:t>Donetsk</w:t>
      </w:r>
      <w:proofErr w:type="spellEnd"/>
      <w:r>
        <w:t xml:space="preserve"> e </w:t>
      </w:r>
      <w:proofErr w:type="spellStart"/>
      <w:r>
        <w:t>Luhansk</w:t>
      </w:r>
      <w:proofErr w:type="spellEnd"/>
      <w:r>
        <w:t>. Ele alega que a invasão tenta </w:t>
      </w:r>
      <w:hyperlink r:id="rId10" w:history="1">
        <w:r>
          <w:rPr>
            <w:rStyle w:val="Hyperlink"/>
            <w:rFonts w:ascii="Helvetica" w:hAnsi="Helvetica" w:cs="Helvetica"/>
            <w:color w:val="222222"/>
          </w:rPr>
          <w:t xml:space="preserve">"desmilitarizar e </w:t>
        </w:r>
        <w:proofErr w:type="spellStart"/>
        <w:r>
          <w:rPr>
            <w:rStyle w:val="Hyperlink"/>
            <w:rFonts w:ascii="Helvetica" w:hAnsi="Helvetica" w:cs="Helvetica"/>
            <w:color w:val="222222"/>
          </w:rPr>
          <w:t>desnazificar</w:t>
        </w:r>
        <w:proofErr w:type="spellEnd"/>
        <w:r>
          <w:rPr>
            <w:rStyle w:val="Hyperlink"/>
            <w:rFonts w:ascii="Helvetica" w:hAnsi="Helvetica" w:cs="Helvetica"/>
            <w:color w:val="222222"/>
          </w:rPr>
          <w:t>" a Ucrânia</w:t>
        </w:r>
      </w:hyperlink>
      <w:r>
        <w:t>, o que pode servir de justificativa para uma eventual deposição do atual governo ucraniano.</w:t>
      </w:r>
    </w:p>
    <w:p w:rsidR="00485613" w:rsidRDefault="00485613" w:rsidP="00485613">
      <w:pPr>
        <w:rPr>
          <w:shd w:val="clear" w:color="auto" w:fill="FDFDFD"/>
        </w:rPr>
      </w:pPr>
      <w:r>
        <w:rPr>
          <w:shd w:val="clear" w:color="auto" w:fill="FDFDFD"/>
        </w:rPr>
        <w:t>Por outro lado, a Ucrânia e outros observadores veem na guerra uma tentativa da Rússia restabelecer a zona de controle e influência da antiga União Soviética, algo visto como desrespeito à soberania da Ucrânia, que deveria ter o direito de </w:t>
      </w:r>
      <w:hyperlink r:id="rId11" w:history="1">
        <w:r>
          <w:rPr>
            <w:rStyle w:val="Hyperlink"/>
            <w:rFonts w:ascii="Helvetica" w:hAnsi="Helvetica" w:cs="Helvetica"/>
            <w:color w:val="222222"/>
            <w:shd w:val="clear" w:color="auto" w:fill="FDFDFD"/>
          </w:rPr>
          <w:t>decidir seu destino e suas alianças</w:t>
        </w:r>
      </w:hyperlink>
      <w:r>
        <w:rPr>
          <w:shd w:val="clear" w:color="auto" w:fill="FDFDFD"/>
        </w:rPr>
        <w:t>.</w:t>
      </w:r>
    </w:p>
    <w:p w:rsidR="00485613" w:rsidRDefault="00485613" w:rsidP="00485613">
      <w:pPr>
        <w:rPr>
          <w:shd w:val="clear" w:color="auto" w:fill="FDFDFD"/>
        </w:rPr>
      </w:pPr>
      <w:r>
        <w:rPr>
          <w:shd w:val="clear" w:color="auto" w:fill="FDFDFD"/>
        </w:rPr>
        <w:t xml:space="preserve">Fonte: </w:t>
      </w:r>
      <w:hyperlink r:id="rId12" w:history="1">
        <w:r w:rsidRPr="00391A68">
          <w:rPr>
            <w:rStyle w:val="Hyperlink"/>
            <w:shd w:val="clear" w:color="auto" w:fill="FDFDFD"/>
          </w:rPr>
          <w:t>https://www.bbc.com/portuguese/internacional-60606340</w:t>
        </w:r>
      </w:hyperlink>
    </w:p>
    <w:p w:rsidR="00485613" w:rsidRDefault="00485613" w:rsidP="00485613">
      <w:pPr>
        <w:pStyle w:val="Ttulo1"/>
        <w:numPr>
          <w:ilvl w:val="1"/>
          <w:numId w:val="1"/>
        </w:numPr>
        <w:shd w:val="clear" w:color="auto" w:fill="FDFDFD"/>
        <w:spacing w:before="0" w:beforeAutospacing="0" w:after="0" w:afterAutospacing="0"/>
        <w:ind w:left="0" w:firstLine="0"/>
        <w:jc w:val="both"/>
        <w:rPr>
          <w:rFonts w:ascii="Helvetica" w:hAnsi="Helvetica" w:cs="Helvetica"/>
          <w:b w:val="0"/>
          <w:bCs w:val="0"/>
          <w:color w:val="141414"/>
        </w:rPr>
      </w:pPr>
      <w:r w:rsidRPr="00485613">
        <w:rPr>
          <w:rFonts w:ascii="Helvetica" w:hAnsi="Helvetica" w:cs="Helvetica"/>
          <w:b w:val="0"/>
          <w:bCs w:val="0"/>
          <w:color w:val="141414"/>
        </w:rPr>
        <w:t>O alto custo da guerra da Ucrânia para regimento de elite considerado 'o melhor' da Rússia</w:t>
      </w:r>
    </w:p>
    <w:p w:rsidR="00485613" w:rsidRDefault="00485613" w:rsidP="00485613">
      <w:pPr>
        <w:pStyle w:val="Ttulo1"/>
        <w:shd w:val="clear" w:color="auto" w:fill="FDFDFD"/>
        <w:spacing w:before="0" w:beforeAutospacing="0" w:after="0" w:afterAutospacing="0"/>
        <w:jc w:val="both"/>
        <w:rPr>
          <w:rFonts w:ascii="Helvetica" w:hAnsi="Helvetica" w:cs="Helvetica"/>
          <w:b w:val="0"/>
          <w:bCs w:val="0"/>
          <w:color w:val="141414"/>
        </w:rPr>
      </w:pPr>
    </w:p>
    <w:p w:rsidR="00485613" w:rsidRPr="00485613" w:rsidRDefault="00485613" w:rsidP="00485613">
      <w:proofErr w:type="spellStart"/>
      <w:r w:rsidRPr="00485613">
        <w:t>Kostroma</w:t>
      </w:r>
      <w:proofErr w:type="spellEnd"/>
      <w:r w:rsidRPr="00485613">
        <w:t xml:space="preserve"> não é um mau lugar para analisar os efeitos da guerra da Ucrânia na Rússia. Essa cidade abriga um célebre regimento que leva seu nome e esteve na linha de frente de todas as principais batalhas da campanha do Kremlin contra seus vizinhos.</w:t>
      </w:r>
    </w:p>
    <w:p w:rsidR="00485613" w:rsidRPr="00485613" w:rsidRDefault="00485613" w:rsidP="00485613">
      <w:r w:rsidRPr="00485613">
        <w:t xml:space="preserve">O 331º Regimento de Paraquedistas, muitas vezes chamado de Regimento Aerotransportado de </w:t>
      </w:r>
      <w:proofErr w:type="spellStart"/>
      <w:r w:rsidRPr="00485613">
        <w:t>Kostroma</w:t>
      </w:r>
      <w:proofErr w:type="spellEnd"/>
      <w:r w:rsidRPr="00485613">
        <w:t xml:space="preserve">, tem sido alvo de investigações do programa </w:t>
      </w:r>
      <w:proofErr w:type="spellStart"/>
      <w:r w:rsidRPr="00485613">
        <w:t>Newsnight</w:t>
      </w:r>
      <w:proofErr w:type="spellEnd"/>
      <w:r w:rsidRPr="00485613">
        <w:t>, da BBC, desde pouco tempo depois da invasão da Ucrânia, em fevereiro de 2022.</w:t>
      </w:r>
    </w:p>
    <w:p w:rsidR="00485613" w:rsidRDefault="00485613" w:rsidP="00485613">
      <w:r w:rsidRPr="00485613">
        <w:t>As investigações revelaram o preço pago pelo regimento e sua comunidade local. A BBC havia confirmado 39 mortes até abril do ano passado, 62 até o fim de julho, e agora esse número chega a 94.</w:t>
      </w:r>
    </w:p>
    <w:p w:rsidR="00485613" w:rsidRDefault="00485613" w:rsidP="00485613">
      <w:pPr>
        <w:jc w:val="center"/>
      </w:pPr>
      <w:r>
        <w:rPr>
          <w:noProof/>
          <w:lang w:eastAsia="pt-BR"/>
        </w:rPr>
        <w:drawing>
          <wp:inline distT="0" distB="0" distL="0" distR="0" wp14:anchorId="1446A3D0" wp14:editId="75072FBC">
            <wp:extent cx="4145280" cy="2335174"/>
            <wp:effectExtent l="0" t="0" r="7620" b="8255"/>
            <wp:docPr id="1" name="Imagem 1" descr="Rússia e Ucrânia: Últimas Notícias da Guerra da Ucrânia | Mundo | Fol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ússia e Ucrânia: Últimas Notícias da Guerra da Ucrânia | Mundo | Folh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43" cy="23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Pr="00485613" w:rsidRDefault="00485613" w:rsidP="00485613">
      <w:r w:rsidRPr="00485613">
        <w:t xml:space="preserve">Grande parte do trabalho de compilação desta lista envolveu a combinação de informações publicadas em perfis de rede social no </w:t>
      </w:r>
      <w:proofErr w:type="spellStart"/>
      <w:r w:rsidRPr="00485613">
        <w:t>V'Kontakte</w:t>
      </w:r>
      <w:proofErr w:type="spellEnd"/>
      <w:r w:rsidRPr="00485613">
        <w:t xml:space="preserve">, o equivalente russo do </w:t>
      </w:r>
      <w:proofErr w:type="spellStart"/>
      <w:r w:rsidRPr="00485613">
        <w:t>Facebook</w:t>
      </w:r>
      <w:proofErr w:type="spellEnd"/>
      <w:r w:rsidRPr="00485613">
        <w:t xml:space="preserve">, e </w:t>
      </w:r>
      <w:r w:rsidRPr="00485613">
        <w:lastRenderedPageBreak/>
        <w:t xml:space="preserve">reportagens da imprensa local. Conseguimos então cruzar esses dados com imagens de satélite e do Google Street </w:t>
      </w:r>
      <w:proofErr w:type="spellStart"/>
      <w:r w:rsidRPr="00485613">
        <w:t>View</w:t>
      </w:r>
      <w:proofErr w:type="spellEnd"/>
      <w:r w:rsidRPr="00485613">
        <w:t>.</w:t>
      </w:r>
    </w:p>
    <w:p w:rsidR="00485613" w:rsidRPr="00485613" w:rsidRDefault="00485613" w:rsidP="00485613">
      <w:r w:rsidRPr="00485613">
        <w:t xml:space="preserve">Um vídeo descoberto no </w:t>
      </w:r>
      <w:proofErr w:type="spellStart"/>
      <w:r w:rsidRPr="00485613">
        <w:t>V'Kontakte</w:t>
      </w:r>
      <w:proofErr w:type="spellEnd"/>
      <w:r w:rsidRPr="00485613">
        <w:t xml:space="preserve"> mostra os túmulos dos soldados em um cemitério a nordeste de </w:t>
      </w:r>
      <w:proofErr w:type="spellStart"/>
      <w:r w:rsidRPr="00485613">
        <w:t>Kostroma</w:t>
      </w:r>
      <w:proofErr w:type="spellEnd"/>
      <w:r w:rsidRPr="00485613">
        <w:t>. As sepulturas que aparecem nos vídeos correspondem aos nomes dos soldados que coletamos.</w:t>
      </w:r>
    </w:p>
    <w:p w:rsidR="00485613" w:rsidRPr="00485613" w:rsidRDefault="00485613" w:rsidP="00485613">
      <w:r w:rsidRPr="00485613">
        <w:t xml:space="preserve">O número real de mortos do 331º Regimento é provavelmente muito maior. Alguns dos soldados são de cidades fora de </w:t>
      </w:r>
      <w:proofErr w:type="spellStart"/>
      <w:r w:rsidRPr="00485613">
        <w:t>Kostroma</w:t>
      </w:r>
      <w:proofErr w:type="spellEnd"/>
      <w:r w:rsidRPr="00485613">
        <w:t>, o que torna o rastreamento de informações sobre eles muito mais difícil. Vários soldados foram dados como desaparecidos — alguns deles podem estar entre os mortos.</w:t>
      </w:r>
    </w:p>
    <w:p w:rsidR="00485613" w:rsidRDefault="00485613" w:rsidP="00485613">
      <w:r w:rsidRPr="00485613">
        <w:t>Quando se leva em consideração os gravemente feridos ou feitos prisioneiros, é razoável supor que a guerra na Ucrânia custou ao regimento várias centenas de soldados.</w:t>
      </w:r>
    </w:p>
    <w:p w:rsidR="00485613" w:rsidRDefault="00485613" w:rsidP="00485613">
      <w:hyperlink r:id="rId14" w:history="1">
        <w:r w:rsidRPr="00391A68">
          <w:rPr>
            <w:rStyle w:val="Hyperlink"/>
          </w:rPr>
          <w:t>https://g1.globo.com/mundo/ucrania-russia/noticia/2023/04/12/o-alto-custo-da-guerra-da-ucrania-para-regimento-de-elite-considerado-o-melhor-da-russia.ghtml</w:t>
        </w:r>
      </w:hyperlink>
    </w:p>
    <w:p w:rsidR="00485613" w:rsidRDefault="00485613" w:rsidP="00485613"/>
    <w:p w:rsidR="00485613" w:rsidRPr="00485613" w:rsidRDefault="00485613" w:rsidP="00485613">
      <w:pPr>
        <w:pStyle w:val="Ttulo1"/>
        <w:numPr>
          <w:ilvl w:val="1"/>
          <w:numId w:val="1"/>
        </w:numPr>
        <w:shd w:val="clear" w:color="auto" w:fill="FDFDFD"/>
        <w:spacing w:before="0" w:beforeAutospacing="0" w:after="0" w:afterAutospacing="0"/>
        <w:ind w:left="0" w:firstLine="0"/>
        <w:jc w:val="both"/>
        <w:rPr>
          <w:rFonts w:ascii="Helvetica" w:hAnsi="Helvetica" w:cs="Helvetica"/>
          <w:b w:val="0"/>
          <w:bCs w:val="0"/>
          <w:color w:val="141414"/>
        </w:rPr>
      </w:pPr>
      <w:r w:rsidRPr="00485613">
        <w:rPr>
          <w:rFonts w:ascii="Helvetica" w:hAnsi="Helvetica" w:cs="Helvetica"/>
          <w:color w:val="141414"/>
        </w:rPr>
        <w:t>Resumo sobre a guerra entre Rússia e Ucrânia</w:t>
      </w:r>
    </w:p>
    <w:p w:rsidR="00485613" w:rsidRPr="00485613" w:rsidRDefault="00485613" w:rsidP="00485613">
      <w:pPr>
        <w:pStyle w:val="Ttulo1"/>
        <w:shd w:val="clear" w:color="auto" w:fill="FDFDFD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141414"/>
        </w:rPr>
      </w:pPr>
      <w:r>
        <w:rPr>
          <w:noProof/>
        </w:rPr>
        <w:drawing>
          <wp:inline distT="0" distB="0" distL="0" distR="0">
            <wp:extent cx="4980622" cy="3320415"/>
            <wp:effectExtent l="0" t="0" r="0" b="0"/>
            <wp:docPr id="3" name="Imagem 3" descr="Bandeira ucraniana sobre os destroços em uma região bombardeada como representação da guerra entre Rússia e Ucrân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deira ucraniana sobre os destroços em uma região bombardeada como representação da guerra entre Rússia e Ucrâni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74" cy="332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Pr="00485613" w:rsidRDefault="00485613" w:rsidP="00485613">
      <w:pPr>
        <w:pStyle w:val="Ttulo1"/>
        <w:shd w:val="clear" w:color="auto" w:fill="FDFDFD"/>
        <w:spacing w:before="0" w:beforeAutospacing="0" w:after="0" w:afterAutospacing="0"/>
        <w:jc w:val="both"/>
        <w:rPr>
          <w:rFonts w:ascii="Helvetica" w:hAnsi="Helvetica" w:cs="Helvetica"/>
          <w:b w:val="0"/>
          <w:bCs w:val="0"/>
          <w:color w:val="141414"/>
        </w:rPr>
      </w:pP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 xml:space="preserve">Ao longo das últimas três décadas, a Ucrânia tem feito tentativas de aproximação com órgãos </w:t>
      </w:r>
      <w:proofErr w:type="spellStart"/>
      <w:r>
        <w:rPr>
          <w:rFonts w:ascii="Source Sans Pro" w:hAnsi="Source Sans Pro"/>
          <w:color w:val="212529"/>
          <w:sz w:val="29"/>
          <w:szCs w:val="29"/>
        </w:rPr>
        <w:t>ultranacionais</w:t>
      </w:r>
      <w:proofErr w:type="spellEnd"/>
      <w:r>
        <w:rPr>
          <w:rFonts w:ascii="Source Sans Pro" w:hAnsi="Source Sans Pro"/>
          <w:color w:val="212529"/>
          <w:sz w:val="29"/>
          <w:szCs w:val="29"/>
        </w:rPr>
        <w:t xml:space="preserve"> ocidentais.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A Rússia entende a aproximação da Ucrânia com o Ocidente como uma importante ameaça para a sua soberania nacional.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lastRenderedPageBreak/>
        <w:t>A Rússia, primeiramente, invadiu a Península da Crimeia, parte integrante do território ucraniano, em 2014.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Em 2022, a Rússia iniciou uma invasão do território ucraniano, por meio de ataques aéreos e terrestres.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A guerra entre Rússia e Ucrânia é um conflito que possui motivações históricas, políticas, culturais e até mesmo econômicas.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Esse conflito modificou profundamente o equilíbrio de forças entre as nações e reorganizou as alianças políticas e econômicas mundiais.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Nos últimos meses, a guerra entre Rússia e Ucrânia tem sido marcada pelo discreto avanço das forças ucranianas, além da reorganização das forças russas.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O conflito entre os dois países transformou a ordem mundial global estabelecida desde o fim do século XX.</w:t>
      </w:r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 xml:space="preserve">Fonte: </w:t>
      </w:r>
      <w:hyperlink r:id="rId16" w:history="1">
        <w:r w:rsidRPr="00391A68">
          <w:rPr>
            <w:rStyle w:val="Hyperlink"/>
            <w:rFonts w:ascii="Source Sans Pro" w:hAnsi="Source Sans Pro"/>
            <w:sz w:val="29"/>
            <w:szCs w:val="29"/>
          </w:rPr>
          <w:t>https://mundoeducacao.uol.com.br/geografia/tensao-entre-russia-e-ucrania.htm</w:t>
        </w:r>
      </w:hyperlink>
    </w:p>
    <w:p w:rsidR="00485613" w:rsidRDefault="00485613" w:rsidP="00485613">
      <w:pPr>
        <w:pStyle w:val="Ttulo2"/>
        <w:numPr>
          <w:ilvl w:val="1"/>
          <w:numId w:val="1"/>
        </w:numPr>
        <w:shd w:val="clear" w:color="auto" w:fill="FFFFFF"/>
        <w:spacing w:before="225" w:after="450"/>
        <w:jc w:val="both"/>
        <w:rPr>
          <w:rStyle w:val="Forte"/>
          <w:rFonts w:ascii="Arial" w:hAnsi="Arial" w:cs="Arial"/>
          <w:b w:val="0"/>
          <w:bCs w:val="0"/>
          <w:color w:val="212529"/>
          <w:sz w:val="39"/>
          <w:szCs w:val="39"/>
        </w:rPr>
      </w:pPr>
      <w:r>
        <w:rPr>
          <w:rStyle w:val="Forte"/>
          <w:rFonts w:ascii="Arial" w:hAnsi="Arial" w:cs="Arial"/>
          <w:b w:val="0"/>
          <w:bCs w:val="0"/>
          <w:color w:val="212529"/>
          <w:sz w:val="39"/>
          <w:szCs w:val="39"/>
        </w:rPr>
        <w:lastRenderedPageBreak/>
        <w:t>Fatos que marcaram a guerra entre Rússia e Ucrânia</w:t>
      </w:r>
    </w:p>
    <w:p w:rsidR="00485613" w:rsidRPr="00485613" w:rsidRDefault="00485613" w:rsidP="00485613">
      <w:r>
        <w:rPr>
          <w:noProof/>
          <w:lang w:eastAsia="pt-BR"/>
        </w:rPr>
        <w:drawing>
          <wp:inline distT="0" distB="0" distL="0" distR="0">
            <wp:extent cx="5400040" cy="3604141"/>
            <wp:effectExtent l="0" t="0" r="0" b="0"/>
            <wp:docPr id="4" name="Imagem 4" descr="Destruição de um conjunto habitacional em Kiev, na Ucrânia, uma das consequências da guerra entre Rússia e Ucrân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truição de um conjunto habitacional em Kiev, na Ucrânia, uma das consequências da guerra entre Rússia e Ucrânia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</w:p>
    <w:p w:rsidR="00485613" w:rsidRPr="00485613" w:rsidRDefault="00485613" w:rsidP="00485613">
      <w:pPr>
        <w:shd w:val="clear" w:color="auto" w:fill="FFFFFF"/>
        <w:spacing w:after="225" w:line="240" w:lineRule="auto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A guerra entre Rússia e Ucrânia, ao longo do seu um ano de duração, registrou diversos momentos históricos e militares de grande importância geopolítica. Ela modificou profundamente o equilíbrio de forças entre as nações do globo e ainda reorganizou as alianças políticas e econômicas existentes no mundo. A listagem abaixo apresenta os principais pontos desse conflito ao longo do último ano: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hyperlink r:id="rId18" w:history="1">
        <w:r w:rsidRPr="00485613">
          <w:rPr>
            <w:rFonts w:ascii="Source Sans Pro" w:eastAsia="Times New Roman" w:hAnsi="Source Sans Pro" w:cs="Times New Roman"/>
            <w:b/>
            <w:bCs/>
            <w:color w:val="427FA8"/>
            <w:sz w:val="29"/>
            <w:szCs w:val="29"/>
            <w:u w:val="single"/>
            <w:lang w:eastAsia="pt-BR"/>
          </w:rPr>
          <w:t>24 de fevereiro de 2022 – invasão da Ucrânia pela Rússia</w:t>
        </w:r>
      </w:hyperlink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nessa data, por meio de uma incursão terrestre relâmpago, acompanhada de diversos ataques aéreos, a Rússia invadiu a Ucrânia, objetivando uma rápida tomada do território do país.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28 de fevereiro de 2022 – pedido de entrada da Ucrânia na União Europeia: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a Ucrânia, visando ao apoio político e econômico das potências europeias, realizou o pedido oficial para ingressar na União Europeia.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lastRenderedPageBreak/>
        <w:t xml:space="preserve">10 de março de 2022 – tomada de </w:t>
      </w:r>
      <w:proofErr w:type="spellStart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Kherson</w:t>
      </w:r>
      <w:proofErr w:type="spellEnd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essa cidade do sul ucraniano, considerada estratégica pelos dois lados do conflito, foi ocupada pela Rússia logo no início da guerra, marcando o grande poderio militar dessa potência bélica.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 xml:space="preserve">21 de março de 2022 – cerco de </w:t>
      </w:r>
      <w:proofErr w:type="spellStart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Mariupol</w:t>
      </w:r>
      <w:proofErr w:type="spellEnd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essa cidade estratégica, localizada nas margens do mar de Azov, representou um dos mais sangrentos conflitos da guerra, com um grande número de civis mortos pelas forças russas.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2 de abril de 2022 – retomada de Kiev: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a partir das dificuldades encontradas pela Rússia e consequente mudança de foco do conflito para o leste ucraniano, a Ucrânia retomou a maior parte dos subúrbios de Kiev.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18 de maio de 2022 – candidatura da Suécia e da Finlândia à Otan: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os países citados, receosos com a invasão da Rússia na Ucrânia, decidiram abandonar seu status de neutralidade e candidatar-se ao ingresso para a Organização do Tratado do Atlântico Norte (Otan).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 xml:space="preserve">3 de julho de 2022 – tomada de </w:t>
      </w:r>
      <w:proofErr w:type="spellStart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Lugansk</w:t>
      </w:r>
      <w:proofErr w:type="spellEnd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essa província, localizada mais ao leste da Ucrânia, foi tomada pela Rússia, consagrando assim o objetivo desse país em concentrar seus esforços de guerra na porção leste do território ucraniano.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11 de setembro de 2022 – retomada da Ucrânia: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 o país invadido, por meio da reorganização de suas forças militares e do apoio logístico e bélico das potências ocidentais, conseguiu retomar pontos importantes do </w:t>
      </w:r>
      <w:proofErr w:type="gram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norte</w:t>
      </w:r>
      <w:proofErr w:type="gram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, sul e leste ucraniano.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21 de setembro de 2022 – mobilização parcial na Rússia: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nessa data, mediante as grandes perdas humanas e bélicas sofridas na guerra, a Rússia anunciou a convocação de cerca de 300 mil reservistas para lutar na Ucrânia.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30 de setembro de 2022 – pedido de entrada da Ucrânia na Otan: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a Ucrânia, visando a um apoio militar efetivo da Organização do Tratado do Atlântico Norte, realizou o pedido de ingresso nessa organização.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lastRenderedPageBreak/>
        <w:t>5 de outubro de 2022 – anexação ilegal das províncias ucranianas: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 a Rússia anexou e ratificou, de forma ilegal e não reconhecida pela maior parte da comunidade internacional, as regiões ucranianas de </w:t>
      </w:r>
      <w:proofErr w:type="spell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Luhansk</w:t>
      </w:r>
      <w:proofErr w:type="spell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, </w:t>
      </w:r>
      <w:proofErr w:type="spell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Donetsk</w:t>
      </w:r>
      <w:proofErr w:type="spell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, </w:t>
      </w:r>
      <w:proofErr w:type="spell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Kherson</w:t>
      </w:r>
      <w:proofErr w:type="spell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 e </w:t>
      </w:r>
      <w:proofErr w:type="spell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Zaporizhzhia</w:t>
      </w:r>
      <w:proofErr w:type="spell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.</w:t>
      </w:r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 xml:space="preserve">Fonte: </w:t>
      </w:r>
      <w:hyperlink r:id="rId19" w:history="1">
        <w:r w:rsidRPr="00391A68">
          <w:rPr>
            <w:rStyle w:val="Hyperlink"/>
            <w:rFonts w:ascii="Source Sans Pro" w:hAnsi="Source Sans Pro"/>
            <w:sz w:val="29"/>
            <w:szCs w:val="29"/>
          </w:rPr>
          <w:t>https://mundoeducacao.uol.com.br/geografia/tensao-entre-russia-e-ucrania.htm</w:t>
        </w:r>
      </w:hyperlink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</w:p>
    <w:p w:rsidR="00485613" w:rsidRPr="00485613" w:rsidRDefault="00485613" w:rsidP="00485613"/>
    <w:p w:rsidR="00485613" w:rsidRPr="00485613" w:rsidRDefault="00485613" w:rsidP="00485613">
      <w:pPr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</w:p>
    <w:p w:rsidR="00323004" w:rsidRDefault="00323004" w:rsidP="00485613"/>
    <w:p w:rsidR="00485613" w:rsidRPr="00485613" w:rsidRDefault="00485613" w:rsidP="00485613"/>
    <w:sectPr w:rsidR="00485613" w:rsidRPr="00485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Como fazer reset à visualização das pastas no 'Explorador de ficheiros' no  Windows 10" style="width:1110pt;height:600pt;flip:x;visibility:visible;mso-wrap-style:square" o:bullet="t">
        <v:imagedata r:id="rId1" o:title="Como fazer reset à visualização das pastas no 'Explorador de ficheiros' no  Windows 10"/>
      </v:shape>
    </w:pict>
  </w:numPicBullet>
  <w:abstractNum w:abstractNumId="0" w15:restartNumberingAfterBreak="0">
    <w:nsid w:val="173506A9"/>
    <w:multiLevelType w:val="multilevel"/>
    <w:tmpl w:val="4FC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056D2"/>
    <w:multiLevelType w:val="multilevel"/>
    <w:tmpl w:val="00A034D6"/>
    <w:lvl w:ilvl="0">
      <w:start w:val="1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" w15:restartNumberingAfterBreak="0">
    <w:nsid w:val="4098540D"/>
    <w:multiLevelType w:val="multilevel"/>
    <w:tmpl w:val="1BF84DF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3" w15:restartNumberingAfterBreak="0">
    <w:nsid w:val="5D42791A"/>
    <w:multiLevelType w:val="multilevel"/>
    <w:tmpl w:val="1BF84DF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4" w15:restartNumberingAfterBreak="0">
    <w:nsid w:val="63F3229F"/>
    <w:multiLevelType w:val="multilevel"/>
    <w:tmpl w:val="BA40C088"/>
    <w:lvl w:ilvl="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5" w15:restartNumberingAfterBreak="0">
    <w:nsid w:val="69C320FF"/>
    <w:multiLevelType w:val="hybridMultilevel"/>
    <w:tmpl w:val="14EAC3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B6510"/>
    <w:multiLevelType w:val="multilevel"/>
    <w:tmpl w:val="D7F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11D3E"/>
    <w:multiLevelType w:val="hybridMultilevel"/>
    <w:tmpl w:val="D702DE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71C02"/>
    <w:multiLevelType w:val="hybridMultilevel"/>
    <w:tmpl w:val="5D66852A"/>
    <w:lvl w:ilvl="0" w:tplc="2CF048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906E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56F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7E46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6B9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DA9D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00E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F01F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C42A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13"/>
    <w:rsid w:val="00323004"/>
    <w:rsid w:val="003A25AA"/>
    <w:rsid w:val="00485613"/>
    <w:rsid w:val="008957AA"/>
    <w:rsid w:val="00A06FF7"/>
    <w:rsid w:val="00C76388"/>
    <w:rsid w:val="00CA31EB"/>
    <w:rsid w:val="00D02F11"/>
    <w:rsid w:val="00E4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1276"/>
  <w15:chartTrackingRefBased/>
  <w15:docId w15:val="{6526E5E7-CC5F-40A3-A86E-5A1FD604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5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6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485613"/>
    <w:pPr>
      <w:ind w:left="720"/>
      <w:contextualSpacing/>
    </w:pPr>
  </w:style>
  <w:style w:type="paragraph" w:customStyle="1" w:styleId="bbc-hhl7in">
    <w:name w:val="bbc-hhl7in"/>
    <w:basedOn w:val="Normal"/>
    <w:rsid w:val="00485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8561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5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4856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5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eg"/><Relationship Id="rId18" Type="http://schemas.openxmlformats.org/officeDocument/2006/relationships/hyperlink" Target="https://mundoeducacao.uol.com.br/geografia/por-que-razao-a-russia-invadiu-a-ucrania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www.bbc.com/portuguese/internacional-60606340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mundoeducacao.uol.com.br/geografia/tensao-entre-russia-e-ucrania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bbc.com/portuguese/internacional-6056088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www.bbc.com/portuguese/internacional-60518951" TargetMode="External"/><Relationship Id="rId19" Type="http://schemas.openxmlformats.org/officeDocument/2006/relationships/hyperlink" Target="https://mundoeducacao.uol.com.br/geografia/tensao-entre-russia-e-ucrani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m/portuguese/internacional-60580704" TargetMode="External"/><Relationship Id="rId14" Type="http://schemas.openxmlformats.org/officeDocument/2006/relationships/hyperlink" Target="https://g1.globo.com/mundo/ucrania-russia/noticia/2023/04/12/o-alto-custo-da-guerra-da-ucrania-para-regimento-de-elite-considerado-o-melhor-da-russia.g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7ABF-439C-47EE-836B-12A64AB5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1579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</dc:creator>
  <cp:keywords/>
  <dc:description/>
  <cp:lastModifiedBy>Cintia</cp:lastModifiedBy>
  <cp:revision>1</cp:revision>
  <dcterms:created xsi:type="dcterms:W3CDTF">2023-04-12T10:39:00Z</dcterms:created>
  <dcterms:modified xsi:type="dcterms:W3CDTF">2023-04-12T11:50:00Z</dcterms:modified>
</cp:coreProperties>
</file>