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96" w:rsidRDefault="00090F96" w:rsidP="00090F96"/>
    <w:p w:rsidR="00090F96" w:rsidRDefault="00090F96" w:rsidP="00090F96">
      <w:pPr>
        <w:jc w:val="right"/>
      </w:pPr>
      <w:r w:rsidRPr="005936C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2.jpg" o:spid="_x0000_i1025" type="#_x0000_t75" alt="Biblioteca.jpg" style="width:86.4pt;height:122.4pt;visibility:visible">
            <v:imagedata r:id="rId7" o:title="Biblioteca"/>
          </v:shape>
        </w:pict>
      </w:r>
    </w:p>
    <w:p w:rsidR="00090F96" w:rsidRDefault="00090F96" w:rsidP="00090F96">
      <w:r>
        <w:t xml:space="preserve"> </w:t>
      </w:r>
    </w:p>
    <w:p w:rsidR="00090F96" w:rsidRDefault="00090F96" w:rsidP="00090F96">
      <w:r>
        <w:t xml:space="preserve"> </w:t>
      </w:r>
    </w:p>
    <w:p w:rsidR="00090F96" w:rsidRDefault="00090F96" w:rsidP="00090F96">
      <w:r>
        <w:t xml:space="preserve"> </w:t>
      </w:r>
    </w:p>
    <w:p w:rsidR="00090F96" w:rsidRDefault="00090F96" w:rsidP="00090F96">
      <w:pPr>
        <w:spacing w:before="120"/>
        <w:jc w:val="right"/>
      </w:pPr>
      <w:r>
        <w:rPr>
          <w:b/>
          <w:i/>
          <w:sz w:val="44"/>
          <w:szCs w:val="44"/>
        </w:rPr>
        <w:t>ORGAB - Organizador de Álbuns e Bibliotecas</w:t>
      </w:r>
    </w:p>
    <w:p w:rsidR="00090F96" w:rsidRDefault="00090F96" w:rsidP="00090F96">
      <w:pPr>
        <w:spacing w:before="120"/>
        <w:jc w:val="right"/>
      </w:pPr>
      <w:r>
        <w:rPr>
          <w:b/>
          <w:i/>
          <w:sz w:val="36"/>
          <w:szCs w:val="36"/>
        </w:rPr>
        <w:t xml:space="preserve">Cliente: Biblioteca Pública </w:t>
      </w:r>
      <w:proofErr w:type="spellStart"/>
      <w:r>
        <w:rPr>
          <w:b/>
          <w:i/>
          <w:sz w:val="36"/>
          <w:szCs w:val="36"/>
        </w:rPr>
        <w:t>Profª</w:t>
      </w:r>
      <w:proofErr w:type="spellEnd"/>
      <w:r>
        <w:rPr>
          <w:b/>
          <w:i/>
          <w:sz w:val="36"/>
          <w:szCs w:val="36"/>
        </w:rPr>
        <w:t xml:space="preserve"> Vera Maria Gauss</w:t>
      </w:r>
    </w:p>
    <w:p w:rsidR="00090F96" w:rsidRDefault="00090F96" w:rsidP="00090F96">
      <w:pPr>
        <w:jc w:val="right"/>
      </w:pPr>
    </w:p>
    <w:p w:rsidR="00090F96" w:rsidRDefault="00090F96" w:rsidP="00090F96">
      <w:r>
        <w:t xml:space="preserve"> </w:t>
      </w:r>
    </w:p>
    <w:p w:rsidR="00090F96" w:rsidRDefault="00090F96" w:rsidP="00090F96">
      <w:r>
        <w:t xml:space="preserve"> </w:t>
      </w:r>
    </w:p>
    <w:p w:rsidR="00090F96" w:rsidRDefault="00090F96" w:rsidP="00090F96">
      <w:pPr>
        <w:jc w:val="right"/>
      </w:pPr>
      <w:r>
        <w:rPr>
          <w:b/>
          <w:sz w:val="28"/>
          <w:szCs w:val="28"/>
        </w:rPr>
        <w:t>001 – Organizador de Biblioteca</w:t>
      </w:r>
    </w:p>
    <w:p w:rsidR="00090F96" w:rsidRDefault="00090F96" w:rsidP="00090F96">
      <w:pPr>
        <w:jc w:val="right"/>
      </w:pPr>
      <w:r>
        <w:rPr>
          <w:b/>
          <w:sz w:val="28"/>
          <w:szCs w:val="28"/>
        </w:rPr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933D55" w:rsidRPr="00933D55" w:rsidRDefault="00A820A6" w:rsidP="00933D55">
      <w:pPr>
        <w:jc w:val="right"/>
        <w:rPr>
          <w:rFonts w:cs="Arial"/>
          <w:b/>
          <w:sz w:val="24"/>
        </w:rPr>
      </w:pPr>
      <w:r w:rsidRPr="00933D55">
        <w:rPr>
          <w:rFonts w:cs="Arial"/>
          <w:b/>
          <w:sz w:val="24"/>
        </w:rPr>
        <w:t>Responsáve</w:t>
      </w:r>
      <w:r w:rsidR="00933D55">
        <w:rPr>
          <w:rFonts w:cs="Arial"/>
          <w:b/>
          <w:sz w:val="24"/>
        </w:rPr>
        <w:t>is</w:t>
      </w:r>
      <w:r w:rsidRPr="00933D55">
        <w:rPr>
          <w:rFonts w:cs="Arial"/>
          <w:b/>
          <w:sz w:val="24"/>
        </w:rPr>
        <w:t xml:space="preserve"> pelo Plano: </w:t>
      </w:r>
    </w:p>
    <w:p w:rsidR="00933D55" w:rsidRDefault="00933D55" w:rsidP="00933D55">
      <w:pPr>
        <w:jc w:val="right"/>
        <w:rPr>
          <w:rFonts w:cs="Arial"/>
          <w:sz w:val="24"/>
        </w:rPr>
      </w:pPr>
    </w:p>
    <w:p w:rsidR="00933D55" w:rsidRDefault="00933D55" w:rsidP="00933D55">
      <w:pPr>
        <w:jc w:val="right"/>
      </w:pPr>
      <w:r>
        <w:rPr>
          <w:b/>
          <w:i/>
          <w:sz w:val="24"/>
          <w:szCs w:val="24"/>
        </w:rPr>
        <w:t>Letícia de Souza Guedes</w:t>
      </w:r>
    </w:p>
    <w:p w:rsidR="00933D55" w:rsidRDefault="00933D55" w:rsidP="00933D55">
      <w:pPr>
        <w:jc w:val="right"/>
      </w:pPr>
      <w:r>
        <w:rPr>
          <w:b/>
          <w:i/>
          <w:sz w:val="24"/>
          <w:szCs w:val="24"/>
        </w:rPr>
        <w:t>Gerente Geral</w:t>
      </w:r>
    </w:p>
    <w:p w:rsidR="00933D55" w:rsidRDefault="00933D55" w:rsidP="00933D55">
      <w:pPr>
        <w:jc w:val="right"/>
      </w:pPr>
      <w:r>
        <w:rPr>
          <w:b/>
          <w:i/>
          <w:sz w:val="24"/>
          <w:szCs w:val="24"/>
        </w:rPr>
        <w:t>le_10_lele@hotmail.com</w:t>
      </w:r>
    </w:p>
    <w:p w:rsidR="00933D55" w:rsidRDefault="00933D55" w:rsidP="00933D55">
      <w:pPr>
        <w:jc w:val="right"/>
      </w:pPr>
      <w:r>
        <w:t xml:space="preserve"> </w:t>
      </w:r>
    </w:p>
    <w:p w:rsidR="00933D55" w:rsidRDefault="00933D55" w:rsidP="00933D55">
      <w:pPr>
        <w:jc w:val="right"/>
      </w:pPr>
      <w:proofErr w:type="spellStart"/>
      <w:r>
        <w:rPr>
          <w:b/>
          <w:i/>
          <w:sz w:val="24"/>
          <w:szCs w:val="24"/>
        </w:rPr>
        <w:t>Jesuel</w:t>
      </w:r>
      <w:proofErr w:type="spellEnd"/>
    </w:p>
    <w:p w:rsidR="00933D55" w:rsidRDefault="00933D55" w:rsidP="00933D55">
      <w:pPr>
        <w:jc w:val="right"/>
      </w:pPr>
      <w:r>
        <w:rPr>
          <w:b/>
          <w:i/>
          <w:sz w:val="24"/>
          <w:szCs w:val="24"/>
        </w:rPr>
        <w:t>Gerente de Projetos</w:t>
      </w:r>
    </w:p>
    <w:p w:rsidR="00933D55" w:rsidRDefault="00933D55" w:rsidP="00933D55">
      <w:pPr>
        <w:jc w:val="right"/>
      </w:pPr>
      <w:r>
        <w:rPr>
          <w:b/>
          <w:i/>
          <w:sz w:val="24"/>
          <w:szCs w:val="24"/>
        </w:rPr>
        <w:t>jesuelsd@unifei.edu.br</w:t>
      </w:r>
    </w:p>
    <w:p w:rsidR="00090F96" w:rsidRDefault="00090F96" w:rsidP="00933D55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933D55" w:rsidRDefault="00933D55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933D55">
      <w:pPr>
        <w:pStyle w:val="versao"/>
        <w:rPr>
          <w:rFonts w:cs="Arial"/>
          <w:i/>
          <w:sz w:val="24"/>
        </w:rPr>
      </w:pPr>
      <w:r>
        <w:pict>
          <v:shape id="_x0000_i1027" type="#_x0000_t75" style="width:194.4pt;height:151.2pt">
            <v:imagedata r:id="rId8" o:title=""/>
          </v:shape>
        </w:pict>
      </w:r>
    </w:p>
    <w:p w:rsidR="00A820A6" w:rsidRDefault="00A820A6">
      <w:pPr>
        <w:pStyle w:val="versao"/>
        <w:rPr>
          <w:rFonts w:cs="Arial"/>
          <w:i/>
          <w:sz w:val="20"/>
        </w:rPr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F5EF6" w:rsidRDefault="00AF5EF6" w:rsidP="00AF5EF6">
      <w:pPr>
        <w:pStyle w:val="versao"/>
        <w:rPr>
          <w:sz w:val="24"/>
        </w:rPr>
      </w:pPr>
      <w:r>
        <w:t>SWFactory Co</w:t>
      </w:r>
      <w:r w:rsidR="0053754C">
        <w:t>nsultoria e Sistemas</w:t>
      </w:r>
      <w:r>
        <w:t xml:space="preserve"> Ltda</w:t>
      </w:r>
    </w:p>
    <w:p w:rsidR="00877B54" w:rsidRPr="00F569C2" w:rsidRDefault="00877B54" w:rsidP="00877B54">
      <w:pPr>
        <w:pStyle w:val="versao"/>
        <w:rPr>
          <w:b w:val="0"/>
          <w:sz w:val="22"/>
        </w:rPr>
      </w:pPr>
      <w:r w:rsidRPr="00F569C2">
        <w:rPr>
          <w:b w:val="0"/>
          <w:sz w:val="22"/>
        </w:rPr>
        <w:t>Rua Santana, 179, sala 306/308</w:t>
      </w:r>
    </w:p>
    <w:p w:rsidR="00877B54" w:rsidRPr="00F569C2" w:rsidRDefault="00877B54" w:rsidP="00877B54">
      <w:pPr>
        <w:pStyle w:val="versao"/>
        <w:rPr>
          <w:b w:val="0"/>
          <w:sz w:val="22"/>
        </w:rPr>
      </w:pPr>
      <w:r w:rsidRPr="00F569C2">
        <w:rPr>
          <w:b w:val="0"/>
          <w:sz w:val="22"/>
        </w:rPr>
        <w:t>CEP: 37200-000 Lavras – MG</w:t>
      </w:r>
    </w:p>
    <w:p w:rsidR="00877B54" w:rsidRPr="00F569C2" w:rsidRDefault="00877B54" w:rsidP="00877B54">
      <w:pPr>
        <w:pStyle w:val="versao"/>
      </w:pPr>
      <w:r w:rsidRPr="00F569C2">
        <w:rPr>
          <w:b w:val="0"/>
          <w:sz w:val="22"/>
        </w:rPr>
        <w:t>(35) 3822-8148</w:t>
      </w:r>
      <w:r w:rsidRPr="00F569C2">
        <w:br/>
        <w:t>http://www.swfactory.com.br</w:t>
      </w:r>
    </w:p>
    <w:p w:rsidR="00177BD1" w:rsidRDefault="00177BD1">
      <w:pPr>
        <w:pStyle w:val="versao"/>
        <w:rPr>
          <w:sz w:val="24"/>
        </w:rPr>
      </w:pPr>
      <w:r>
        <w:rPr>
          <w:sz w:val="24"/>
        </w:rPr>
        <w:br w:type="column"/>
      </w:r>
    </w:p>
    <w:p w:rsidR="00177BD1" w:rsidRDefault="00177BD1" w:rsidP="00177BD1">
      <w:pPr>
        <w:pStyle w:val="Ttulo"/>
        <w:rPr>
          <w:lang w:val="pt-BR"/>
        </w:rPr>
      </w:pPr>
      <w:r>
        <w:rPr>
          <w:lang w:val="pt-BR"/>
        </w:rPr>
        <w:t>Revisões do Documento</w:t>
      </w:r>
    </w:p>
    <w:p w:rsidR="00177BD1" w:rsidRDefault="00177BD1" w:rsidP="00177BD1"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5093"/>
        <w:gridCol w:w="1559"/>
      </w:tblGrid>
      <w:tr w:rsidR="00177BD1" w:rsidTr="00117F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50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77BD1" w:rsidTr="00117F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3043AC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05/06/2016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0206FC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</w:t>
            </w:r>
            <w:r w:rsidR="00117FB0">
              <w:rPr>
                <w:sz w:val="22"/>
                <w:lang w:val="pt-BR"/>
              </w:rPr>
              <w:t>.0</w:t>
            </w:r>
          </w:p>
        </w:tc>
        <w:tc>
          <w:tcPr>
            <w:tcW w:w="5104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17FB0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Elaboração da versão inicial do Plano de Projeto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3043AC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Jesuel Dias </w:t>
            </w:r>
          </w:p>
        </w:tc>
      </w:tr>
      <w:tr w:rsidR="00177BD1" w:rsidTr="00117F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933D55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24/06/2016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933D55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5093" w:type="dxa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933D55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Ajustes de formatação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77BD1" w:rsidRDefault="00933D55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Letícia Guedes</w:t>
            </w:r>
          </w:p>
        </w:tc>
      </w:tr>
      <w:tr w:rsidR="00177BD1" w:rsidTr="00117F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117F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177BD1" w:rsidRDefault="00177BD1">
      <w:pPr>
        <w:pStyle w:val="versao"/>
        <w:rPr>
          <w:sz w:val="24"/>
        </w:rPr>
      </w:pPr>
    </w:p>
    <w:p w:rsidR="00177BD1" w:rsidRDefault="00177BD1">
      <w:pPr>
        <w:pStyle w:val="versao"/>
        <w:rPr>
          <w:sz w:val="24"/>
        </w:rPr>
      </w:pPr>
    </w:p>
    <w:p w:rsidR="00A820A6" w:rsidRDefault="007D62B1">
      <w:pPr>
        <w:pStyle w:val="versao"/>
      </w:pPr>
      <w:r>
        <w:br w:type="page"/>
      </w:r>
    </w:p>
    <w:p w:rsidR="00A820A6" w:rsidRDefault="00A820A6">
      <w:pPr>
        <w:pStyle w:val="conteudo"/>
        <w:tabs>
          <w:tab w:val="left" w:pos="142"/>
        </w:tabs>
        <w:ind w:right="281"/>
        <w:jc w:val="center"/>
      </w:pPr>
      <w:r>
        <w:t>ÍNDICE</w:t>
      </w:r>
    </w:p>
    <w:p w:rsidR="00A820A6" w:rsidRDefault="00A820A6">
      <w:pPr>
        <w:ind w:right="424"/>
      </w:pPr>
    </w:p>
    <w:p w:rsidR="00933D55" w:rsidRDefault="00A820A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933D55">
        <w:rPr>
          <w:sz w:val="22"/>
        </w:rPr>
        <w:fldChar w:fldCharType="begin"/>
      </w:r>
      <w:r w:rsidRPr="00933D55">
        <w:rPr>
          <w:sz w:val="22"/>
        </w:rPr>
        <w:instrText xml:space="preserve"> TOC \o "1-3" </w:instrText>
      </w:r>
      <w:r w:rsidRPr="00933D55">
        <w:rPr>
          <w:sz w:val="22"/>
        </w:rPr>
        <w:fldChar w:fldCharType="separate"/>
      </w:r>
      <w:r w:rsidR="00933D55">
        <w:t>1. Introdução</w:t>
      </w:r>
      <w:r w:rsidR="00933D55">
        <w:tab/>
      </w:r>
      <w:r w:rsidR="00933D55">
        <w:fldChar w:fldCharType="begin"/>
      </w:r>
      <w:r w:rsidR="00933D55">
        <w:instrText xml:space="preserve"> PAGEREF _Toc454494392 \h </w:instrText>
      </w:r>
      <w:r w:rsidR="00933D55">
        <w:fldChar w:fldCharType="separate"/>
      </w:r>
      <w:r w:rsidR="00933D55">
        <w:t>5</w:t>
      </w:r>
      <w:r w:rsidR="00933D55">
        <w:fldChar w:fldCharType="end"/>
      </w:r>
    </w:p>
    <w:p w:rsidR="00933D55" w:rsidRDefault="00933D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3D55" w:rsidRDefault="00933D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3D55" w:rsidRDefault="00933D5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_Toc454494395 \h </w:instrText>
      </w:r>
      <w:r>
        <w:fldChar w:fldCharType="separate"/>
      </w:r>
      <w:r>
        <w:t>5</w:t>
      </w:r>
      <w:r>
        <w:fldChar w:fldCharType="end"/>
      </w:r>
    </w:p>
    <w:p w:rsidR="00933D55" w:rsidRDefault="00933D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CE6363">
        <w:rPr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CE6363">
        <w:rPr>
          <w:noProof/>
          <w:color w:val="FF0000"/>
        </w:rPr>
        <w:t>WBS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33D55" w:rsidRDefault="00933D5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_Toc454494397 \h </w:instrText>
      </w:r>
      <w:r>
        <w:fldChar w:fldCharType="separate"/>
      </w:r>
      <w:r>
        <w:t>9</w:t>
      </w:r>
      <w:r>
        <w:fldChar w:fldCharType="end"/>
      </w:r>
    </w:p>
    <w:p w:rsidR="00933D55" w:rsidRDefault="00933D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CE6363">
        <w:rPr>
          <w:noProof/>
          <w:color w:val="70AD47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CE6363">
        <w:rPr>
          <w:noProof/>
          <w:color w:val="70AD47"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33D55" w:rsidRDefault="00933D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CE6363">
        <w:rPr>
          <w:iCs/>
          <w:noProof/>
        </w:rPr>
        <w:t>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CE6363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CE6363">
        <w:rPr>
          <w:iCs/>
          <w:noProof/>
        </w:rPr>
        <w:t>3.2.2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CE6363">
        <w:rPr>
          <w:iCs/>
          <w:noProof/>
        </w:rPr>
        <w:t>Reuniões de Garantia da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CE6363">
        <w:rPr>
          <w:iCs/>
          <w:noProof/>
        </w:rPr>
        <w:t>3.2.4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CE6363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33D55" w:rsidRDefault="00933D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CE6363">
        <w:rPr>
          <w:iCs/>
          <w:noProof/>
        </w:rPr>
        <w:t>3.3.1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CE6363">
        <w:rPr>
          <w:iCs/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CE6363">
        <w:rPr>
          <w:iCs/>
          <w:noProof/>
        </w:rPr>
        <w:t>3.3.2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CE6363">
        <w:rPr>
          <w:iCs/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CE6363">
        <w:rPr>
          <w:iCs/>
          <w:noProof/>
        </w:rPr>
        <w:t>3.3.3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CE6363">
        <w:rPr>
          <w:iCs/>
          <w:noProof/>
        </w:rPr>
        <w:t>Outros itens relevantes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3D55" w:rsidRDefault="00933D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CE6363">
        <w:rPr>
          <w:bCs/>
          <w:iCs/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CE6363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33D55" w:rsidRDefault="00933D5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33D55" w:rsidRDefault="00933D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Treinamento e Capacitação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33D55" w:rsidRDefault="00933D5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_Toc454494414 \h </w:instrText>
      </w:r>
      <w:r>
        <w:fldChar w:fldCharType="separate"/>
      </w:r>
      <w:r>
        <w:t>13</w:t>
      </w:r>
      <w:r>
        <w:fldChar w:fldCharType="end"/>
      </w:r>
    </w:p>
    <w:p w:rsidR="00933D55" w:rsidRDefault="00933D5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_Toc454494415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33D55" w:rsidRDefault="00933D5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_Toc454494416 \h </w:instrText>
      </w:r>
      <w:r>
        <w:fldChar w:fldCharType="separate"/>
      </w:r>
      <w:r>
        <w:t>14</w:t>
      </w:r>
      <w:r>
        <w:fldChar w:fldCharType="end"/>
      </w:r>
    </w:p>
    <w:p w:rsidR="00933D55" w:rsidRDefault="00933D5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Referências</w:t>
      </w:r>
      <w:r>
        <w:tab/>
      </w:r>
      <w:r>
        <w:fldChar w:fldCharType="begin"/>
      </w:r>
      <w:r>
        <w:instrText xml:space="preserve"> PAGEREF _Toc454494417 \h </w:instrText>
      </w:r>
      <w:r>
        <w:fldChar w:fldCharType="separate"/>
      </w:r>
      <w:r>
        <w:t>15</w:t>
      </w:r>
      <w:r>
        <w:fldChar w:fldCharType="end"/>
      </w:r>
    </w:p>
    <w:p w:rsidR="00A820A6" w:rsidRDefault="00A820A6" w:rsidP="00933D55">
      <w:pPr>
        <w:shd w:val="clear" w:color="auto" w:fill="FFFFFF" w:themeFill="background1"/>
        <w:ind w:right="424"/>
        <w:sectPr w:rsidR="00A820A6">
          <w:headerReference w:type="default" r:id="rId9"/>
          <w:footerReference w:type="default" r:id="rId10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 w:rsidRPr="00933D55">
        <w:fldChar w:fldCharType="end"/>
      </w:r>
    </w:p>
    <w:p w:rsidR="00A820A6" w:rsidRDefault="00A820A6">
      <w:pPr>
        <w:pStyle w:val="Ttulo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454494392"/>
      <w:r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r w:rsidR="0076444B">
        <w:rPr>
          <w:i/>
        </w:rPr>
        <w:t>ORGAB (Organizador de Álbuns e Bibliotecas)</w:t>
      </w:r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>Este plano foi elaborado a partir de informações do</w:t>
      </w:r>
      <w:r w:rsidR="00933D55">
        <w:t>cumentadas na proposta técnica ORGAB</w:t>
      </w:r>
      <w:r>
        <w:t xml:space="preserve">, fundamentada em um levantamento inicial de requisitos e no escopo do produto/serviço que será realizado por este projeto. </w:t>
      </w:r>
    </w:p>
    <w:p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t xml:space="preserve"> planejado. Desta forma, ações corretivas e preventivas poderão ser tomadas, sempre que resultados ou desempenhos reais se desviarem significativamente do planejado.  </w:t>
      </w:r>
    </w:p>
    <w:p w:rsidR="00616C1B" w:rsidRDefault="00616C1B">
      <w:pPr>
        <w:ind w:right="-2"/>
      </w:pPr>
      <w:r>
        <w:t xml:space="preserve">As atividades realizadas neste projeto estão de acordo com a Política de Gerenciamento do Processo de Desenvolvimento da </w:t>
      </w:r>
      <w:r w:rsidR="002B64BD" w:rsidRPr="00933D55">
        <w:t>Big Bee</w:t>
      </w:r>
      <w:r w:rsidR="002666EA" w:rsidRPr="00933D55">
        <w:t xml:space="preserve"> </w:t>
      </w:r>
      <w:proofErr w:type="spellStart"/>
      <w:r w:rsidR="002B64BD" w:rsidRPr="00933D55">
        <w:t>Solutions</w:t>
      </w:r>
      <w:proofErr w:type="spellEnd"/>
      <w:r w:rsidR="002B64BD" w:rsidRPr="00933D55">
        <w:t xml:space="preserve"> Consultoria e Sistemas</w:t>
      </w:r>
      <w:r w:rsidR="002666EA" w:rsidRPr="00933D55">
        <w:t xml:space="preserve"> LTDA</w:t>
      </w:r>
      <w:r w:rsidRPr="00933D55">
        <w:t>.</w:t>
      </w:r>
      <w:r>
        <w:t xml:space="preserve"> </w:t>
      </w:r>
    </w:p>
    <w:p w:rsidR="00A820A6" w:rsidRDefault="00A820A6">
      <w:pPr>
        <w:pStyle w:val="Ttulo2"/>
        <w:ind w:right="-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454494393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820A6" w:rsidRDefault="00A820A6" w:rsidP="009B4430">
      <w:pPr>
        <w:ind w:right="-2" w:firstLine="720"/>
      </w:pPr>
      <w:r>
        <w:t>Est</w:t>
      </w:r>
      <w:r w:rsidR="0076444B">
        <w:t>e documento está dividido em cinco</w:t>
      </w:r>
      <w:r>
        <w:t xml:space="preserve"> seções:</w:t>
      </w:r>
    </w:p>
    <w:p w:rsidR="00A820A6" w:rsidRDefault="00A820A6">
      <w:pPr>
        <w:pStyle w:val="Commarcadores"/>
        <w:ind w:right="-2"/>
      </w:pPr>
      <w:r>
        <w:t xml:space="preserve">Seção 2 - Visão Geral do Sistema: </w:t>
      </w:r>
      <w:r>
        <w:rPr>
          <w:b w:val="0"/>
        </w:rPr>
        <w:t>apresenta uma vi</w:t>
      </w:r>
      <w:r w:rsidR="00C60A94">
        <w:rPr>
          <w:b w:val="0"/>
        </w:rPr>
        <w:t xml:space="preserve">são geral do produto/serviço a </w:t>
      </w:r>
      <w:r>
        <w:rPr>
          <w:b w:val="0"/>
        </w:rPr>
        <w:t>ser desenvolvido e uma breve descrição da instituição contratante.</w:t>
      </w:r>
    </w:p>
    <w:p w:rsidR="00A820A6" w:rsidRDefault="007D62B1">
      <w:pPr>
        <w:pStyle w:val="Commarcadores"/>
        <w:ind w:right="-2"/>
      </w:pPr>
      <w:r>
        <w:t>Seção 3</w:t>
      </w:r>
      <w:r w:rsidR="00A820A6">
        <w:t xml:space="preserve"> - Organização do Projeto: </w:t>
      </w:r>
      <w:r w:rsidR="00A820A6">
        <w:rPr>
          <w:b w:val="0"/>
        </w:rPr>
        <w:t>compreende informações a respeito da organização do projeto, descrevendo a infra-estrutura do projeto em termos de pessoas, ambiente computacional entre outros.</w:t>
      </w:r>
    </w:p>
    <w:p w:rsidR="00A820A6" w:rsidRDefault="00A820A6">
      <w:pPr>
        <w:pStyle w:val="Commarcadores"/>
        <w:ind w:right="-2"/>
      </w:pPr>
      <w:r>
        <w:t xml:space="preserve">Seção </w:t>
      </w:r>
      <w:r w:rsidR="007D62B1">
        <w:t>4</w:t>
      </w:r>
      <w:r>
        <w:t xml:space="preserve"> - Análise de Riscos: </w:t>
      </w:r>
      <w:r>
        <w:rPr>
          <w:b w:val="0"/>
        </w:rPr>
        <w:t>apresenta uma análise de risco no âmbito do desenvolvimento do projeto.</w:t>
      </w:r>
      <w:r>
        <w:t xml:space="preserve"> </w:t>
      </w:r>
    </w:p>
    <w:p w:rsidR="00A820A6" w:rsidRDefault="00A820A6">
      <w:pPr>
        <w:pStyle w:val="Commarcadores"/>
        <w:ind w:right="-2"/>
      </w:pPr>
      <w:r>
        <w:t xml:space="preserve">Seção </w:t>
      </w:r>
      <w:r w:rsidR="007D62B1">
        <w:t>5</w:t>
      </w:r>
      <w:r>
        <w:t xml:space="preserve"> - Cronograma: </w:t>
      </w:r>
      <w:r>
        <w:rPr>
          <w:b w:val="0"/>
        </w:rPr>
        <w:t>apresenta o cronograma geral do projeto.</w:t>
      </w:r>
    </w:p>
    <w:p w:rsidR="00A820A6" w:rsidRDefault="00423917">
      <w:pPr>
        <w:pStyle w:val="Commarcadores"/>
        <w:ind w:right="-2"/>
        <w:rPr>
          <w:b w:val="0"/>
        </w:rPr>
      </w:pPr>
      <w:r>
        <w:t xml:space="preserve">Seção </w:t>
      </w:r>
      <w:r w:rsidR="007D62B1">
        <w:t>6</w:t>
      </w:r>
      <w:r w:rsidR="00A820A6">
        <w:t xml:space="preserve"> - Referências: </w:t>
      </w:r>
      <w:r w:rsidR="00A820A6">
        <w:rPr>
          <w:b w:val="0"/>
        </w:rPr>
        <w:t>referências citadas no documento ou necessárias para o entendimento do mesmo.</w:t>
      </w:r>
    </w:p>
    <w:p w:rsidR="00A820A6" w:rsidRDefault="00A820A6">
      <w:pPr>
        <w:pStyle w:val="Ttulo2"/>
        <w:ind w:right="424"/>
      </w:pPr>
      <w:bookmarkStart w:id="19" w:name="_Toc467473441"/>
      <w:bookmarkStart w:id="20" w:name="_Toc467473973"/>
      <w:bookmarkStart w:id="21" w:name="_Toc467477712"/>
      <w:bookmarkStart w:id="22" w:name="_Toc467494866"/>
      <w:bookmarkStart w:id="23" w:name="_Toc467495236"/>
      <w:bookmarkStart w:id="24" w:name="_Toc468086042"/>
      <w:bookmarkStart w:id="25" w:name="_Toc475507693"/>
      <w:bookmarkStart w:id="26" w:name="_Toc487017242"/>
      <w:bookmarkStart w:id="27" w:name="_Toc454494394"/>
      <w:r>
        <w:t>Convenções, termos e abreviações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820A6" w:rsidRPr="00933D55" w:rsidRDefault="00235890">
      <w:pPr>
        <w:ind w:right="-2"/>
        <w:rPr>
          <w:i/>
        </w:rPr>
      </w:pPr>
      <w:r w:rsidRPr="00933D55">
        <w:rPr>
          <w:i/>
        </w:rPr>
        <w:t xml:space="preserve">A correta interpretação deste documento exige o conhecimento básico de informática, de algumas convenções e termos específicos, que são descritos neste documento. </w:t>
      </w:r>
    </w:p>
    <w:p w:rsidR="008664DB" w:rsidRPr="008664DB" w:rsidRDefault="00A820A6" w:rsidP="008664DB">
      <w:pPr>
        <w:pStyle w:val="Ttulo1"/>
        <w:ind w:right="-2"/>
      </w:pPr>
      <w:bookmarkStart w:id="28" w:name="_Hlt467473290"/>
      <w:bookmarkStart w:id="29" w:name="_Toc467473443"/>
      <w:bookmarkStart w:id="30" w:name="_Toc467473975"/>
      <w:bookmarkStart w:id="31" w:name="_Toc467477714"/>
      <w:bookmarkStart w:id="32" w:name="_Toc467494868"/>
      <w:bookmarkStart w:id="33" w:name="_Toc467495238"/>
      <w:bookmarkStart w:id="34" w:name="_Toc468086046"/>
      <w:bookmarkStart w:id="35" w:name="_Toc475507697"/>
      <w:bookmarkStart w:id="36" w:name="_Toc487017243"/>
      <w:bookmarkStart w:id="37" w:name="_Toc454494395"/>
      <w:bookmarkEnd w:id="28"/>
      <w:r>
        <w:t>Visão geral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AB4401" w:rsidRDefault="007C3457" w:rsidP="007C3457">
      <w:pPr>
        <w:ind w:right="-2" w:firstLine="720"/>
        <w:rPr>
          <w:szCs w:val="22"/>
        </w:rPr>
      </w:pPr>
      <w:bookmarkStart w:id="38" w:name="_Toc467473445"/>
      <w:bookmarkStart w:id="39" w:name="_Toc467473977"/>
      <w:bookmarkStart w:id="40" w:name="_Toc467477716"/>
      <w:bookmarkStart w:id="41" w:name="_Toc467494870"/>
      <w:bookmarkStart w:id="42" w:name="_Toc467495240"/>
      <w:bookmarkStart w:id="43" w:name="_Toc468086048"/>
      <w:bookmarkStart w:id="44" w:name="_Toc475507699"/>
      <w:r>
        <w:rPr>
          <w:szCs w:val="22"/>
        </w:rPr>
        <w:t>O</w:t>
      </w:r>
      <w:r w:rsidR="003043AC" w:rsidRPr="003043AC">
        <w:rPr>
          <w:szCs w:val="22"/>
        </w:rPr>
        <w:t xml:space="preserve"> ORGAB tem como objetivo oferecer um aplicativo para a Biblioteca Publica </w:t>
      </w:r>
      <w:proofErr w:type="spellStart"/>
      <w:r w:rsidR="003043AC" w:rsidRPr="003043AC">
        <w:rPr>
          <w:szCs w:val="22"/>
        </w:rPr>
        <w:t>Prof</w:t>
      </w:r>
      <w:proofErr w:type="spellEnd"/>
      <w:r w:rsidR="003043AC" w:rsidRPr="003043AC">
        <w:rPr>
          <w:szCs w:val="22"/>
        </w:rPr>
        <w:t xml:space="preserve"> Vera Maria </w:t>
      </w:r>
      <w:r w:rsidR="003043AC">
        <w:rPr>
          <w:szCs w:val="22"/>
        </w:rPr>
        <w:t>Gauss, com o intuito de organizar bibliotecas, informando a localização de cada livro</w:t>
      </w:r>
      <w:r w:rsidR="00AB4401">
        <w:rPr>
          <w:szCs w:val="22"/>
        </w:rPr>
        <w:t xml:space="preserve"> ou álbuns de fotos</w:t>
      </w:r>
      <w:r w:rsidR="003043AC">
        <w:rPr>
          <w:szCs w:val="22"/>
        </w:rPr>
        <w:t>.</w:t>
      </w:r>
      <w:r w:rsidR="0073682B">
        <w:rPr>
          <w:szCs w:val="22"/>
        </w:rPr>
        <w:t xml:space="preserve"> </w:t>
      </w:r>
      <w:r w:rsidR="0076444B">
        <w:rPr>
          <w:szCs w:val="22"/>
        </w:rPr>
        <w:t xml:space="preserve">Com o aplicativo o responsável poderá cadastrar os livros e/ou fotos, se necessário consultar, alterar ou excluir o mesmo. A partir de cadastrados os livros estarão disponíveis para empréstimo, onde </w:t>
      </w:r>
      <w:proofErr w:type="gramStart"/>
      <w:r w:rsidR="0076444B">
        <w:rPr>
          <w:szCs w:val="22"/>
        </w:rPr>
        <w:t>o(</w:t>
      </w:r>
      <w:proofErr w:type="gramEnd"/>
      <w:r w:rsidR="0076444B">
        <w:rPr>
          <w:szCs w:val="22"/>
        </w:rPr>
        <w:t>a) secretario(a) irá criar um empréstimo, podendo visualizar, alterar ou excluir o mesmo de ac</w:t>
      </w:r>
      <w:r w:rsidR="00AB4401">
        <w:rPr>
          <w:szCs w:val="22"/>
        </w:rPr>
        <w:t>ordo com as regras especificas de cada requisito</w:t>
      </w:r>
      <w:r w:rsidR="0076444B">
        <w:rPr>
          <w:szCs w:val="22"/>
        </w:rPr>
        <w:t>.</w:t>
      </w:r>
      <w:r w:rsidR="00AB4401">
        <w:rPr>
          <w:szCs w:val="22"/>
        </w:rPr>
        <w:t xml:space="preserve"> </w:t>
      </w:r>
    </w:p>
    <w:p w:rsidR="007C3457" w:rsidRPr="00400475" w:rsidRDefault="007C3457" w:rsidP="007C3457">
      <w:pPr>
        <w:ind w:right="-2" w:firstLine="720"/>
        <w:rPr>
          <w:szCs w:val="22"/>
        </w:rPr>
      </w:pPr>
      <w:r>
        <w:rPr>
          <w:szCs w:val="22"/>
        </w:rPr>
        <w:t>O projeto é importante, pois, e</w:t>
      </w:r>
      <w:r w:rsidRPr="00400475">
        <w:rPr>
          <w:szCs w:val="22"/>
        </w:rPr>
        <w:t xml:space="preserve">m locais que possuem grande quantidade de livros, pode haver dificuldades para as que pessoas possam encontra-los, podendo ocorrer dentro da própria biblioteca e, até mesmo por não possuir um sistema que permita o controle de empréstimos </w:t>
      </w:r>
      <w:proofErr w:type="gramStart"/>
      <w:r w:rsidRPr="00400475">
        <w:rPr>
          <w:szCs w:val="22"/>
        </w:rPr>
        <w:t>do mesmos</w:t>
      </w:r>
      <w:proofErr w:type="gramEnd"/>
      <w:r w:rsidRPr="00400475">
        <w:rPr>
          <w:szCs w:val="22"/>
        </w:rPr>
        <w:t>, fazendo com que os responsáveis não se lembrem pra quem os livros foram emprestados. O mesmo pode acontecer com fotografias, às vezes a pessoa necessita ver as fotos de um evento especifico e não se lembra em qual álbum estão localizadas. A proposta desse aplicativo é organizar bibliotecas e manter um controle da localização de cada livro e fotos de eventos, facilitando a sua localização.</w:t>
      </w:r>
    </w:p>
    <w:p w:rsidR="007C3457" w:rsidRPr="00400475" w:rsidRDefault="007C3457" w:rsidP="00400475">
      <w:pPr>
        <w:ind w:right="-2" w:firstLine="720"/>
        <w:rPr>
          <w:szCs w:val="22"/>
        </w:rPr>
      </w:pPr>
      <w:r w:rsidRPr="00400475">
        <w:rPr>
          <w:szCs w:val="22"/>
        </w:rPr>
        <w:t>Os clientes da empresa podem ser Bibliotecas públicas, empresas e pessoas físicas que possuam grandes quantidades de livros ou fotos</w:t>
      </w:r>
      <w:r w:rsidR="00F572B9" w:rsidRPr="00400475">
        <w:rPr>
          <w:szCs w:val="22"/>
        </w:rPr>
        <w:t xml:space="preserve"> e queiram guarda-los de forma simples e organizada.</w:t>
      </w:r>
    </w:p>
    <w:p w:rsidR="007C3457" w:rsidRDefault="007C3457" w:rsidP="00400475">
      <w:pPr>
        <w:ind w:right="-2" w:firstLine="720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F97CAA" w:rsidRDefault="00F97CAA">
      <w:pPr>
        <w:ind w:right="-2"/>
        <w:rPr>
          <w:szCs w:val="22"/>
        </w:rPr>
      </w:pPr>
    </w:p>
    <w:p w:rsidR="008664DB" w:rsidRPr="00933D55" w:rsidRDefault="008664DB" w:rsidP="008664DB">
      <w:pPr>
        <w:pStyle w:val="Ttulo2"/>
      </w:pPr>
      <w:bookmarkStart w:id="45" w:name="_Toc454494396"/>
      <w:r w:rsidRPr="00933D55">
        <w:t>WBS</w:t>
      </w:r>
      <w:bookmarkEnd w:id="45"/>
    </w:p>
    <w:p w:rsidR="00B44E17" w:rsidRDefault="00B44E17" w:rsidP="008664DB"/>
    <w:p w:rsidR="008664DB" w:rsidRDefault="00B44E17" w:rsidP="008664DB">
      <w:pPr>
        <w:rPr>
          <w:i/>
        </w:rPr>
      </w:pPr>
      <w:r>
        <w:rPr>
          <w:noProof/>
        </w:rPr>
      </w:r>
      <w:r w:rsidR="006A2180">
        <w:pict>
          <v:group id="_x0000_s1049" editas="orgchart" style="width:450pt;height:486pt;mso-position-horizontal-relative:char;mso-position-vertical-relative:line" coordorigin="1559,3436" coordsize="11907,10438">
            <o:diagram v:ext="edit" dgmstyle="0" dgmscalex="49534" dgmscaley="61029" dgmfontsize="9" constrainbounds="0,0,0,0">
              <o:relationtable v:ext="edit">
                <o:rel v:ext="edit" idsrc="#_s1057" iddest="#_s1057"/>
                <o:rel v:ext="edit" idsrc="#_s1058" iddest="#_s1057" idcntr="#_s1056"/>
                <o:rel v:ext="edit" idsrc="#_s1059" iddest="#_s1057" idcntr="#_s1055"/>
                <o:rel v:ext="edit" idsrc="#_s1072" iddest="#_s1057" idcntr="#_s1073"/>
                <o:rel v:ext="edit" idsrc="#_s1061" iddest="#_s1058" idcntr="#_s1053"/>
                <o:rel v:ext="edit" idsrc="#_s1062" iddest="#_s1058" idcntr="#_s1052"/>
                <o:rel v:ext="edit" idsrc="#_s1064" iddest="#_s1058" idcntr="#_s1065"/>
                <o:rel v:ext="edit" idsrc="#_s1066" iddest="#_s1058" idcntr="#_s1067"/>
                <o:rel v:ext="edit" idsrc="#_s1068" iddest="#_s1058" idcntr="#_s1069"/>
                <o:rel v:ext="edit" idsrc="#_s1070" iddest="#_s1058" idcntr="#_s1071"/>
                <o:rel v:ext="edit" idsrc="#_s1074" iddest="#_s1058" idcntr="#_s1075"/>
                <o:rel v:ext="edit" idsrc="#_s1076" iddest="#_s1058" idcntr="#_s1077"/>
                <o:rel v:ext="edit" idsrc="#_s1086" iddest="#_s1059" idcntr="#_s1087"/>
                <o:rel v:ext="edit" idsrc="#_s1092" iddest="#_s1059" idcntr="#_s1093"/>
                <o:rel v:ext="edit" idsrc="#_s1094" iddest="#_s1059" idcntr="#_s1095"/>
                <o:rel v:ext="edit" idsrc="#_s1123" iddest="#_s1059" idcntr="#_s1124"/>
                <o:rel v:ext="edit" idsrc="#_s1125" iddest="#_s1059" idcntr="#_s1126"/>
                <o:rel v:ext="edit" idsrc="#_s1135" iddest="#_s1059" idcntr="#_s1136"/>
                <o:rel v:ext="edit" idsrc="#_s1138" iddest="#_s1059" idcntr="#_s1139"/>
                <o:rel v:ext="edit" idsrc="#_s1090" iddest="#_s1072" idcntr="#_s1091"/>
                <o:rel v:ext="edit" idsrc="#_s1102" iddest="#_s1072" idcntr="#_s1103"/>
                <o:rel v:ext="edit" idsrc="#_s1104" iddest="#_s1072" idcntr="#_s1105"/>
                <o:rel v:ext="edit" idsrc="#_s1106" iddest="#_s1072" idcntr="#_s1107"/>
              </o:relationtable>
            </o:diagram>
            <v:shape id="_x0000_s1050" type="#_x0000_t75" style="position:absolute;left:1559;top:3436;width:11907;height:10438" o:preferrelative="f">
              <v:fill o:detectmouseclick="t"/>
              <v:path o:extrusionok="t" o:connecttype="none"/>
              <o:lock v:ext="edit" aspectratio="f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139" o:spid="_x0000_s1139" type="#_x0000_t33" style="position:absolute;left:8068;top:5236;width:359;height:7200;rotation:180" o:connectortype="elbow" adj="-527407,-34856,-527407" strokeweight="2.25pt"/>
            <v:shape id="_s1136" o:spid="_x0000_s1136" type="#_x0000_t33" style="position:absolute;left:8068;top:5236;width:359;height:6120;rotation:180" o:connectortype="elbow" adj="-527407,-37196,-527407" strokeweight="2.25pt"/>
            <v:shape id="_s1126" o:spid="_x0000_s1126" type="#_x0000_t33" style="position:absolute;left:8068;top:5236;width:359;height:5039;rotation:180" o:connectortype="elbow" adj="-527407,-40540,-527407" strokeweight="2.25pt"/>
            <v:shape id="_s1124" o:spid="_x0000_s1124" type="#_x0000_t33" style="position:absolute;left:8068;top:5236;width:359;height:3960;rotation:180" o:connectortype="elbow" adj="-527407,-45701,-527407" strokeweight="2.25pt"/>
            <v:shape id="_s1107" o:spid="_x0000_s1107" type="#_x0000_t33" style="position:absolute;left:10947;top:5235;width:360;height:3961;rotation:180" o:connectortype="elbow" adj="-698347,-45688,-698347" strokeweight="2.25pt"/>
            <v:shape id="_s1105" o:spid="_x0000_s1105" type="#_x0000_t33" style="position:absolute;left:10947;top:5235;width:360;height:2881;rotation:180" o:connectortype="elbow" adj="-698347,-54721,-698347" strokeweight="2.25pt"/>
            <v:shape id="_s1103" o:spid="_x0000_s1103" type="#_x0000_t33" style="position:absolute;left:10947;top:5235;width:360;height:1801;rotation:180" o:connectortype="elbow" adj="-698347,-74589,-698347" strokeweight="2.25pt"/>
            <v:shape id="_s1095" o:spid="_x0000_s1095" type="#_x0000_t33" style="position:absolute;left:8068;top:5236;width:359;height:2880;rotation:180" o:connectortype="elbow" adj="-527407,-54741,-527407" strokeweight="2.25pt"/>
            <v:shape id="_s1093" o:spid="_x0000_s1093" type="#_x0000_t33" style="position:absolute;left:8068;top:5236;width:359;height:1800;rotation:180" o:connectortype="elbow" adj="-527407,-74633,-527407" strokeweight="2.25pt"/>
            <v:shape id="_s1091" o:spid="_x0000_s1091" type="#_x0000_t33" style="position:absolute;left:10947;top:5235;width:360;height:720;rotation:180" o:connectortype="elbow" adj="-698347,-154033,-698347" strokeweight="2pt"/>
            <v:shape id="_s1087" o:spid="_x0000_s1087" type="#_x0000_t33" style="position:absolute;left:8068;top:5236;width:359;height:719;rotation:180" o:connectortype="elbow" adj="-527407,-154263,-527407" strokeweight="2pt"/>
            <v:shape id="_s1077" o:spid="_x0000_s1077" type="#_x0000_t33" style="position:absolute;left:2640;top:5236;width:358;height:8278;rotation:180" o:connectortype="elbow" adj="-200378,-33130,-200378" strokeweight="2pt"/>
            <v:shape id="_s1075" o:spid="_x0000_s1075" type="#_x0000_t33" style="position:absolute;left:2640;top:5236;width:358;height:7200;rotation:180" o:connectortype="elbow" adj="-200378,-34856,-200378" strokeweight="2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73" o:spid="_x0000_s1073" type="#_x0000_t34" style="position:absolute;left:8689;top:2259;width:361;height:4154;rotation:270;flip:x" o:connectortype="elbow" adj=",23698,-547843" strokeweight="2pt"/>
            <v:shape id="_s1071" o:spid="_x0000_s1071" type="#_x0000_t33" style="position:absolute;left:2640;top:5236;width:358;height:6120;rotation:180" o:connectortype="elbow" adj="-200378,-37196,-200378" strokeweight="2pt"/>
            <v:shape id="_s1069" o:spid="_x0000_s1069" type="#_x0000_t33" style="position:absolute;left:2640;top:5236;width:358;height:5041;rotation:180" o:connectortype="elbow" adj="-200378,-40536,-200378" strokeweight="2pt"/>
            <v:shape id="_s1067" o:spid="_x0000_s1067" type="#_x0000_t33" style="position:absolute;left:2640;top:5236;width:358;height:3960;rotation:180" o:connectortype="elbow" adj="-200378,-45701,-200378" strokeweight="2pt"/>
            <v:shape id="_s1065" o:spid="_x0000_s1065" type="#_x0000_t33" style="position:absolute;left:2640;top:5236;width:358;height:2880;rotation:180" o:connectortype="elbow" adj="-200378,-54741,-200378" strokeweight="2pt"/>
            <v:shape id="_s1052" o:spid="_x0000_s1052" type="#_x0000_t33" style="position:absolute;left:2640;top:5236;width:358;height:1801;rotation:180" o:connectortype="elbow" adj="-200378,-74602,-200378" strokeweight="2pt"/>
            <v:shape id="_s1053" o:spid="_x0000_s1053" type="#_x0000_t33" style="position:absolute;left:2640;top:5236;width:358;height:720;rotation:180" o:connectortype="elbow" adj="-200378,-154065,-200378" strokeweight="2pt"/>
            <v:shape id="_s1055" o:spid="_x0000_s1055" type="#_x0000_t34" style="position:absolute;left:7250;top:3698;width:361;height:1275;rotation:270;flip:x" o:connectortype="elbow" adj=",77191,-407957" strokeweight="2pt"/>
            <v:shape id="_s1056" o:spid="_x0000_s1056" type="#_x0000_t34" style="position:absolute;left:4536;top:2259;width:361;height:4153;rotation:270" o:connectortype="elbow" adj=",-23706,-144193" strokeweight="2pt"/>
            <v:roundrect id="_s1057" o:spid="_x0000_s1057" style="position:absolute;left:5713;top:3436;width:2160;height:720;v-text-anchor:middle" arcsize="10923f" o:dgmlayout="0" o:dgmnodekind="1" fillcolor="#ddd">
              <v:textbox style="mso-next-textbox:#_s1057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ORGAB</w:t>
                    </w:r>
                  </w:p>
                </w:txbxContent>
              </v:textbox>
            </v:roundrect>
            <v:roundrect id="_s1058" o:spid="_x0000_s1058" style="position:absolute;left:1559;top:4516;width:2160;height:720;v-text-anchor:middle" arcsize="10923f" o:dgmlayout="2" o:dgmnodekind="0" o:dgmlayoutmru="2" fillcolor="#ddd">
              <v:textbox style="mso-next-textbox:#_s1058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5"/>
                        <w:szCs w:val="22"/>
                      </w:rPr>
                    </w:pPr>
                    <w:r w:rsidRPr="00EC4E89">
                      <w:rPr>
                        <w:sz w:val="25"/>
                        <w:szCs w:val="22"/>
                      </w:rPr>
                      <w:t>Plano de Projeto</w:t>
                    </w:r>
                  </w:p>
                </w:txbxContent>
              </v:textbox>
            </v:roundrect>
            <v:roundrect id="_s1059" o:spid="_x0000_s1059" style="position:absolute;left:6746;top:4516;width:2642;height:720;v-text-anchor:middle" arcsize="10923f" o:dgmlayout="2" o:dgmnodekind="0" o:dgmlayoutmru="2" fillcolor="#ddd">
              <v:textbox style="mso-next-textbox:#_s1059" inset="0,0,0,0">
                <w:txbxContent>
                  <w:p w:rsidR="000C634D" w:rsidRDefault="000C634D" w:rsidP="00EC4E89">
                    <w:pPr>
                      <w:jc w:val="center"/>
                      <w:rPr>
                        <w:sz w:val="25"/>
                        <w:szCs w:val="22"/>
                      </w:rPr>
                    </w:pPr>
                    <w:r w:rsidRPr="00EC4E89">
                      <w:rPr>
                        <w:sz w:val="25"/>
                        <w:szCs w:val="22"/>
                      </w:rPr>
                      <w:t>Desenvolvimento</w:t>
                    </w:r>
                    <w:r>
                      <w:rPr>
                        <w:sz w:val="25"/>
                        <w:szCs w:val="22"/>
                      </w:rPr>
                      <w:t xml:space="preserve">   </w:t>
                    </w:r>
                  </w:p>
                  <w:p w:rsidR="000C634D" w:rsidRPr="00EC4E89" w:rsidRDefault="000C634D" w:rsidP="00EC4E89">
                    <w:pPr>
                      <w:jc w:val="center"/>
                      <w:rPr>
                        <w:sz w:val="25"/>
                        <w:szCs w:val="22"/>
                      </w:rPr>
                    </w:pPr>
                  </w:p>
                </w:txbxContent>
              </v:textbox>
            </v:roundrect>
            <v:roundrect id="_s1061" o:spid="_x0000_s1061" style="position:absolute;left:2999;top:5596;width:4708;height:720;v-text-anchor:middle" arcsize="10923f" o:dgmlayout="2" o:dgmnodekind="0" fillcolor="#ddd">
              <v:textbox style="mso-next-textbox:#_s1061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Elaborar Documento de Requisitos</w:t>
                    </w:r>
                  </w:p>
                </w:txbxContent>
              </v:textbox>
            </v:roundrect>
            <v:roundrect id="_s1062" o:spid="_x0000_s1062" style="position:absolute;left:2999;top:6676;width:2159;height:720;v-text-anchor:middle" arcsize="10923f" o:dgmlayout="2" o:dgmnodekind="0" o:dgmlayoutmru="2" fillcolor="#ddd">
              <v:textbox style="mso-next-textbox:#_s1062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Estimar Esforço</w:t>
                    </w:r>
                  </w:p>
                </w:txbxContent>
              </v:textbox>
            </v:roundrect>
            <v:roundrect id="_s1064" o:spid="_x0000_s1064" style="position:absolute;left:2999;top:7756;width:2160;height:720;v-text-anchor:middle" arcsize="10923f" o:dgmlayout="2" o:dgmnodekind="0" fillcolor="#ddd">
              <v:textbox style="mso-next-textbox:#_s1064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Estimar Custo</w:t>
                    </w:r>
                  </w:p>
                  <w:p w:rsidR="000C634D" w:rsidRPr="00EC4E89" w:rsidRDefault="000C634D" w:rsidP="00EC4E89">
                    <w:pPr>
                      <w:rPr>
                        <w:sz w:val="28"/>
                      </w:rPr>
                    </w:pPr>
                  </w:p>
                </w:txbxContent>
              </v:textbox>
            </v:roundrect>
            <v:roundrect id="_s1066" o:spid="_x0000_s1066" style="position:absolute;left:2999;top:8836;width:2160;height:720;v-text-anchor:middle" arcsize="10923f" o:dgmlayout="2" o:dgmnodekind="0" fillcolor="#ddd">
              <v:textbox style="mso-next-textbox:#_s1066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  <w:szCs w:val="18"/>
                      </w:rPr>
                    </w:pPr>
                    <w:r w:rsidRPr="00EC4E89">
                      <w:rPr>
                        <w:sz w:val="21"/>
                        <w:szCs w:val="18"/>
                      </w:rPr>
                      <w:t>Identificar Riscos</w:t>
                    </w:r>
                  </w:p>
                </w:txbxContent>
              </v:textbox>
            </v:roundrect>
            <v:roundrect id="_s1068" o:spid="_x0000_s1068" style="position:absolute;left:2999;top:9916;width:2160;height:720;v-text-anchor:middle" arcsize="10923f" o:dgmlayout="2" o:dgmnodekind="0" fillcolor="#ddd">
              <v:textbox style="mso-next-textbox:#_s1068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Identificar Recursos</w:t>
                    </w:r>
                  </w:p>
                  <w:p w:rsidR="000C634D" w:rsidRPr="00EC4E89" w:rsidRDefault="000C634D" w:rsidP="00EC4E89">
                    <w:pPr>
                      <w:rPr>
                        <w:sz w:val="28"/>
                      </w:rPr>
                    </w:pPr>
                  </w:p>
                </w:txbxContent>
              </v:textbox>
            </v:roundrect>
            <v:roundrect id="_s1070" o:spid="_x0000_s1070" style="position:absolute;left:2999;top:10996;width:2160;height:720;v-text-anchor:middle" arcsize="10923f" o:dgmlayout="2" o:dgmnodekind="0" fillcolor="#ddd">
              <v:textbox style="mso-next-textbox:#_s1070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Definir Ciclo de Vida</w:t>
                    </w:r>
                  </w:p>
                </w:txbxContent>
              </v:textbox>
            </v:roundrect>
            <v:roundrect id="_s1072" o:spid="_x0000_s1072" style="position:absolute;left:9867;top:4516;width:2160;height:719;v-text-anchor:middle" arcsize="10923f" o:dgmlayout="2" o:dgmnodekind="0" o:dgmlayoutmru="2" fillcolor="#ddd">
              <v:textbox style="mso-next-textbox:#_s1072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5"/>
                        <w:szCs w:val="22"/>
                      </w:rPr>
                    </w:pPr>
                    <w:r w:rsidRPr="00EC4E89">
                      <w:rPr>
                        <w:sz w:val="25"/>
                        <w:szCs w:val="22"/>
                      </w:rPr>
                      <w:t>Implantação</w:t>
                    </w:r>
                  </w:p>
                </w:txbxContent>
              </v:textbox>
            </v:roundrect>
            <v:roundrect id="_s1074" o:spid="_x0000_s1074" style="position:absolute;left:2999;top:12076;width:2160;height:719;v-text-anchor:middle" arcsize="10923f" o:dgmlayout="2" o:dgmnodekind="0" fillcolor="#ddd">
              <v:textbox style="mso-next-textbox:#_s1074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Recursos humanos</w:t>
                    </w:r>
                  </w:p>
                </w:txbxContent>
              </v:textbox>
            </v:roundrect>
            <v:roundrect id="_s1076" o:spid="_x0000_s1076" style="position:absolute;left:2999;top:13155;width:2160;height:719;v-text-anchor:middle" arcsize="10923f" o:dgmlayout="2" o:dgmnodekind="0" fillcolor="#ddd">
              <v:textbox style="mso-next-textbox:#_s1076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Suprimentos</w:t>
                    </w:r>
                  </w:p>
                </w:txbxContent>
              </v:textbox>
            </v:roundrect>
            <v:roundrect id="_s1086" o:spid="_x0000_s1086" style="position:absolute;left:8427;top:5596;width:2160;height:719;v-text-anchor:middle" arcsize="10923f" o:dgmlayout="2" o:dgmnodekind="0" fillcolor="#ddd">
              <v:textbox style="mso-next-textbox:#_s1086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Definir Arquitetura</w:t>
                    </w:r>
                  </w:p>
                </w:txbxContent>
              </v:textbox>
            </v:roundrect>
            <v:roundrect id="_s1090" o:spid="_x0000_s1090" style="position:absolute;left:11307;top:5596;width:2159;height:719;v-text-anchor:middle" arcsize="10923f" o:dgmlayout="2" o:dgmnodekind="0" fillcolor="#ddd">
              <v:textbox style="mso-next-textbox:#_s1090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Implantar</w:t>
                    </w:r>
                  </w:p>
                </w:txbxContent>
              </v:textbox>
            </v:roundrect>
            <v:roundrect id="_s1092" o:spid="_x0000_s1092" style="position:absolute;left:8427;top:6676;width:2160;height:719;v-text-anchor:middle" arcsize="10923f" o:dgmlayout="2" o:dgmnodekind="0" fillcolor="#ddd">
              <v:textbox style="mso-next-textbox:#_s1092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Definir Modelo Conceitual</w:t>
                    </w:r>
                  </w:p>
                </w:txbxContent>
              </v:textbox>
            </v:roundrect>
            <v:roundrect id="_s1094" o:spid="_x0000_s1094" style="position:absolute;left:8427;top:7756;width:2160;height:719;v-text-anchor:middle" arcsize="10923f" o:dgmlayout="2" o:dgmnodekind="0" fillcolor="#ddd">
              <v:textbox style="mso-next-textbox:#_s1094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Elaborar Casos de Uso</w:t>
                    </w:r>
                  </w:p>
                </w:txbxContent>
              </v:textbox>
            </v:roundrect>
            <v:roundrect id="_s1102" o:spid="_x0000_s1102" style="position:absolute;left:11307;top:6676;width:2159;height:719;v-text-anchor:middle" arcsize="10923f" o:dgmlayout="2" o:dgmnodekind="0" fillcolor="#ddd">
              <v:textbox style="mso-next-textbox:#_s1102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Homologar</w:t>
                    </w:r>
                  </w:p>
                </w:txbxContent>
              </v:textbox>
            </v:roundrect>
            <v:roundrect id="_s1104" o:spid="_x0000_s1104" style="position:absolute;left:11307;top:7756;width:2159;height:719;v-text-anchor:middle" arcsize="10923f" o:dgmlayout="2" o:dgmnodekind="0" fillcolor="#ddd">
              <v:textbox style="mso-next-textbox:#_s1104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Piloto Aprovado</w:t>
                    </w:r>
                  </w:p>
                </w:txbxContent>
              </v:textbox>
            </v:roundrect>
            <v:roundrect id="_s1106" o:spid="_x0000_s1106" style="position:absolute;left:11307;top:8836;width:2159;height:719;v-text-anchor:middle" arcsize="10923f" o:dgmlayout="2" o:dgmnodekind="0" fillcolor="#ddd">
              <v:textbox style="mso-next-textbox:#_s1106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</w:rPr>
                    </w:pPr>
                    <w:r w:rsidRPr="00EC4E89">
                      <w:rPr>
                        <w:sz w:val="21"/>
                      </w:rPr>
                      <w:t>Software em utilização</w:t>
                    </w:r>
                  </w:p>
                </w:txbxContent>
              </v:textbox>
            </v:roundrect>
            <v:roundrect id="_s1123" o:spid="_x0000_s1123" style="position:absolute;left:8427;top:8836;width:2159;height:719;v-text-anchor:middle" arcsize="10923f" o:dgmlayout="2" o:dgmnodekind="0" fillcolor="#bbe0e3">
              <v:textbox style="mso-next-textbox:#_s1123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1"/>
                        <w:szCs w:val="16"/>
                      </w:rPr>
                    </w:pPr>
                    <w:r w:rsidRPr="00EC4E89">
                      <w:rPr>
                        <w:sz w:val="21"/>
                        <w:szCs w:val="16"/>
                      </w:rPr>
                      <w:t>Definir Testes</w:t>
                    </w:r>
                  </w:p>
                </w:txbxContent>
              </v:textbox>
            </v:roundrect>
            <v:roundrect id="_s1125" o:spid="_x0000_s1125" style="position:absolute;left:8427;top:9916;width:2159;height:719;v-text-anchor:middle" arcsize="10923f" o:dgmlayout="2" o:dgmnodekind="0" fillcolor="#bbe0e3">
              <v:textbox style="mso-next-textbox:#_s1125" inset="0,0,0,0">
                <w:txbxContent>
                  <w:p w:rsidR="000C634D" w:rsidRPr="00EC4E89" w:rsidRDefault="000C634D" w:rsidP="00EC4E89">
                    <w:pPr>
                      <w:jc w:val="center"/>
                      <w:rPr>
                        <w:sz w:val="28"/>
                      </w:rPr>
                    </w:pPr>
                    <w:r w:rsidRPr="00EC4E89">
                      <w:rPr>
                        <w:sz w:val="21"/>
                        <w:szCs w:val="16"/>
                      </w:rPr>
                      <w:t xml:space="preserve">Elaborar </w:t>
                    </w:r>
                    <w:proofErr w:type="spellStart"/>
                    <w:r w:rsidRPr="00EC4E89">
                      <w:rPr>
                        <w:sz w:val="21"/>
                        <w:szCs w:val="16"/>
                      </w:rPr>
                      <w:t>Diag</w:t>
                    </w:r>
                    <w:proofErr w:type="spellEnd"/>
                    <w:r w:rsidRPr="00EC4E89">
                      <w:rPr>
                        <w:sz w:val="21"/>
                        <w:szCs w:val="16"/>
                      </w:rPr>
                      <w:t>. Colaboração</w:t>
                    </w:r>
                  </w:p>
                </w:txbxContent>
              </v:textbox>
            </v:roundrect>
            <v:roundrect id="_s1135" o:spid="_x0000_s1135" style="position:absolute;left:8427;top:10996;width:2159;height:719;v-text-anchor:middle" arcsize="10923f" o:dgmlayout="2" o:dgmnodekind="0" fillcolor="#bbe0e3">
              <v:textbox style="mso-next-textbox:#_s1135" inset="0,0,0,0">
                <w:txbxContent>
                  <w:p w:rsidR="000C634D" w:rsidRPr="00535225" w:rsidRDefault="000C634D" w:rsidP="00EC4E89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535225">
                      <w:rPr>
                        <w:sz w:val="21"/>
                        <w:szCs w:val="21"/>
                      </w:rPr>
                      <w:t>Implementar</w:t>
                    </w:r>
                  </w:p>
                </w:txbxContent>
              </v:textbox>
            </v:roundrect>
            <v:roundrect id="_s1138" o:spid="_x0000_s1138" style="position:absolute;left:8427;top:12076;width:2159;height:719;v-text-anchor:middle" arcsize="10923f" o:dgmlayout="2" o:dgmnodekind="0" fillcolor="#bbe0e3">
              <v:textbox style="mso-next-textbox:#_s1138" inset="0,0,0,0">
                <w:txbxContent>
                  <w:p w:rsidR="000C634D" w:rsidRPr="00535225" w:rsidRDefault="000C634D" w:rsidP="00EC4E89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535225">
                      <w:rPr>
                        <w:sz w:val="21"/>
                        <w:szCs w:val="21"/>
                      </w:rPr>
                      <w:t>Testar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974FC7" w:rsidRDefault="00974FC7" w:rsidP="008664DB"/>
    <w:p w:rsidR="00B44E17" w:rsidRPr="00181953" w:rsidRDefault="00F517D4" w:rsidP="00F517D4">
      <w:pPr>
        <w:jc w:val="center"/>
        <w:rPr>
          <w:i/>
          <w:sz w:val="24"/>
          <w:szCs w:val="24"/>
        </w:rPr>
      </w:pPr>
      <w:r w:rsidRPr="00181953">
        <w:rPr>
          <w:i/>
          <w:sz w:val="24"/>
          <w:szCs w:val="24"/>
        </w:rPr>
        <w:t>Figura 1: WBS do projeto</w:t>
      </w:r>
    </w:p>
    <w:p w:rsidR="008664DB" w:rsidRDefault="008664DB">
      <w:pPr>
        <w:ind w:right="-2"/>
        <w:rPr>
          <w:i/>
        </w:rPr>
      </w:pPr>
    </w:p>
    <w:p w:rsidR="00F97CAA" w:rsidRDefault="00F97CAA">
      <w:pPr>
        <w:ind w:right="-2"/>
        <w:rPr>
          <w:i/>
        </w:rPr>
      </w:pPr>
    </w:p>
    <w:p w:rsidR="00A820A6" w:rsidRDefault="00A820A6">
      <w:pPr>
        <w:pStyle w:val="Ttulo1"/>
        <w:ind w:right="-144"/>
      </w:pPr>
      <w:bookmarkStart w:id="46" w:name="_Toc487017245"/>
      <w:bookmarkStart w:id="47" w:name="_Toc454494397"/>
      <w:bookmarkEnd w:id="38"/>
      <w:bookmarkEnd w:id="39"/>
      <w:bookmarkEnd w:id="40"/>
      <w:bookmarkEnd w:id="41"/>
      <w:bookmarkEnd w:id="42"/>
      <w:bookmarkEnd w:id="43"/>
      <w:bookmarkEnd w:id="44"/>
      <w:r>
        <w:t>organização do projeto</w:t>
      </w:r>
      <w:bookmarkEnd w:id="46"/>
      <w:bookmarkEnd w:id="47"/>
    </w:p>
    <w:p w:rsidR="00A820A6" w:rsidRPr="00400475" w:rsidRDefault="00400475" w:rsidP="00400475">
      <w:pPr>
        <w:ind w:right="-2" w:firstLine="720"/>
        <w:rPr>
          <w:szCs w:val="22"/>
        </w:rPr>
      </w:pPr>
      <w:r w:rsidRPr="00400475">
        <w:rPr>
          <w:szCs w:val="22"/>
        </w:rPr>
        <w:t>Esta seção apresenta informações a respeito da estrutura organizacional do projeto, incluindo o organograma do projeto, pessoal envolvido e responsabilidades, recursos computacionais alocados ao projeto, ferramentas de apoio, além de descrever como serão realizadas as interfaces organizacionais entre os diferentes grupos envolvidos no desenvolvimento do projeto</w:t>
      </w:r>
      <w:r w:rsidR="000C634D">
        <w:rPr>
          <w:szCs w:val="22"/>
        </w:rPr>
        <w:t>.</w:t>
      </w:r>
    </w:p>
    <w:p w:rsidR="00A820A6" w:rsidRPr="00933D55" w:rsidRDefault="00A820A6">
      <w:pPr>
        <w:pStyle w:val="Ttulo2"/>
        <w:ind w:right="-144"/>
      </w:pPr>
      <w:bookmarkStart w:id="48" w:name="_Toc487017246"/>
      <w:bookmarkStart w:id="49" w:name="_Toc454494398"/>
      <w:r w:rsidRPr="00933D55">
        <w:t>Organograma</w:t>
      </w:r>
      <w:bookmarkEnd w:id="48"/>
      <w:bookmarkEnd w:id="49"/>
    </w:p>
    <w:p w:rsidR="008F604E" w:rsidRDefault="0071110B">
      <w:pPr>
        <w:ind w:right="-144"/>
        <w:rPr>
          <w:i/>
        </w:rPr>
      </w:pPr>
      <w:r>
        <w:rPr>
          <w:i/>
        </w:rPr>
        <w:pict>
          <v:shape id="_x0000_i1030" type="#_x0000_t75" style="width:316.8pt;height:273.6pt">
            <v:imagedata r:id="rId11" o:title=""/>
          </v:shape>
        </w:pict>
      </w:r>
    </w:p>
    <w:p w:rsidR="008F604E" w:rsidRDefault="008F604E">
      <w:pPr>
        <w:ind w:right="-144"/>
        <w:rPr>
          <w:i/>
        </w:rPr>
      </w:pPr>
    </w:p>
    <w:p w:rsidR="008F604E" w:rsidRDefault="008F604E">
      <w:pPr>
        <w:ind w:right="-144"/>
        <w:rPr>
          <w:i/>
        </w:rPr>
      </w:pPr>
    </w:p>
    <w:p w:rsidR="00A820A6" w:rsidRDefault="00A820A6">
      <w:pPr>
        <w:pStyle w:val="Ttulo2"/>
        <w:ind w:right="-144"/>
      </w:pPr>
      <w:bookmarkStart w:id="50" w:name="_Toc487017248"/>
      <w:bookmarkStart w:id="51" w:name="_Toc454494399"/>
      <w:r>
        <w:t>Interfaces Técnicas e Organizacionais</w:t>
      </w:r>
      <w:bookmarkEnd w:id="50"/>
      <w:bookmarkEnd w:id="51"/>
    </w:p>
    <w:p w:rsidR="00A820A6" w:rsidRDefault="00A820A6">
      <w:pPr>
        <w:ind w:right="-2"/>
        <w:rPr>
          <w:i/>
        </w:rPr>
      </w:pPr>
      <w:r>
        <w:rPr>
          <w:i/>
        </w:rPr>
        <w:t xml:space="preserve">Esta subseção compreende informações sobre como serão realizadas </w:t>
      </w:r>
      <w:r w:rsidR="00441BF8">
        <w:rPr>
          <w:i/>
        </w:rPr>
        <w:t xml:space="preserve">as </w:t>
      </w:r>
      <w:r>
        <w:rPr>
          <w:i/>
        </w:rPr>
        <w:t>interações entre os grupos relacionados com o projeto, tais como reuniões com os usuários, equipe técnica, representantes legais do fornecedor e cliente, entre outros.</w:t>
      </w:r>
      <w:r w:rsidR="00441BF8">
        <w:rPr>
          <w:i/>
        </w:rPr>
        <w:t xml:space="preserve"> Na escolha dos usuários que irão compor a interface, deve ser dado preferência para</w:t>
      </w:r>
      <w:r w:rsidR="00C35083">
        <w:rPr>
          <w:i/>
        </w:rPr>
        <w:t xml:space="preserve"> contratantes do serviço,</w:t>
      </w:r>
      <w:r w:rsidR="00441BF8">
        <w:rPr>
          <w:i/>
        </w:rPr>
        <w:t xml:space="preserve"> pessoas que tenham conhecimento do negocio da empresa, e principalmente que</w:t>
      </w:r>
      <w:r w:rsidR="00C35083">
        <w:rPr>
          <w:i/>
        </w:rPr>
        <w:t>m</w:t>
      </w:r>
      <w:r w:rsidR="00441BF8">
        <w:rPr>
          <w:i/>
        </w:rPr>
        <w:t xml:space="preserve"> irá </w:t>
      </w:r>
      <w:r w:rsidR="008C7727">
        <w:rPr>
          <w:i/>
        </w:rPr>
        <w:t xml:space="preserve">utilizar </w:t>
      </w:r>
      <w:r w:rsidR="007C516C">
        <w:rPr>
          <w:i/>
        </w:rPr>
        <w:t>os artefatos gerados pelo projeto</w:t>
      </w:r>
      <w:r w:rsidR="00441BF8">
        <w:rPr>
          <w:i/>
        </w:rPr>
        <w:t>.</w:t>
      </w:r>
      <w:r w:rsidR="00C35083">
        <w:rPr>
          <w:i/>
        </w:rPr>
        <w:t xml:space="preserve"> </w:t>
      </w:r>
    </w:p>
    <w:p w:rsidR="002B26AB" w:rsidRDefault="002B26AB">
      <w:pPr>
        <w:ind w:right="-2"/>
        <w:rPr>
          <w:i/>
        </w:rPr>
      </w:pPr>
    </w:p>
    <w:p w:rsidR="00D371F0" w:rsidRDefault="00D371F0" w:rsidP="00D371F0">
      <w:pPr>
        <w:pStyle w:val="Legenda"/>
        <w:jc w:val="left"/>
      </w:pPr>
      <w:bookmarkStart w:id="52" w:name="_Toc107106266"/>
      <w:r>
        <w:t>O papel de cada membro da equipe está descrito na Matriz de Responsabilidades abaixo.</w:t>
      </w:r>
    </w:p>
    <w:tbl>
      <w:tblPr>
        <w:tblW w:w="0" w:type="auto"/>
        <w:tblInd w:w="144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D371F0">
        <w:trPr>
          <w:cantSplit/>
        </w:trPr>
        <w:tc>
          <w:tcPr>
            <w:tcW w:w="9059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D371F0" w:rsidRPr="00E75998" w:rsidRDefault="00D371F0" w:rsidP="00225B42">
            <w:pPr>
              <w:jc w:val="center"/>
              <w:rPr>
                <w:b/>
                <w:color w:val="FFFFFF"/>
              </w:rPr>
            </w:pPr>
            <w:r w:rsidRPr="00E75998">
              <w:rPr>
                <w:b/>
                <w:color w:val="FFFFFF"/>
              </w:rPr>
              <w:t>Matriz de Responsabilidade</w:t>
            </w:r>
          </w:p>
        </w:tc>
      </w:tr>
      <w:tr w:rsidR="00D371F0" w:rsidRPr="00E7599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Responsabilidade (Perfil)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Pr="00933D55" w:rsidRDefault="00D371F0" w:rsidP="00225B42">
            <w:pPr>
              <w:jc w:val="center"/>
            </w:pPr>
            <w:r w:rsidRPr="00933D55"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Pr="00933D55" w:rsidRDefault="00933D55" w:rsidP="00225B42">
            <w:pPr>
              <w:jc w:val="center"/>
            </w:pPr>
            <w:r w:rsidRPr="00933D55">
              <w:t>Leticia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Pr="00933D55" w:rsidRDefault="00933D55" w:rsidP="00225B42">
            <w:pPr>
              <w:jc w:val="center"/>
            </w:pPr>
            <w:r w:rsidRPr="00933D55">
              <w:t>80%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Pr="00933D55" w:rsidRDefault="00D371F0" w:rsidP="00225B42">
            <w:r w:rsidRPr="00933D55">
              <w:t>Gestão de Projetos / Garantia da Qualidade</w:t>
            </w:r>
            <w:r w:rsidR="00933D55" w:rsidRPr="00933D55">
              <w:t xml:space="preserve"> / Desenvolvedora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Pr="00933D55" w:rsidRDefault="00D371F0" w:rsidP="00225B42">
            <w:r w:rsidRPr="00933D55">
              <w:t>Apoiar o Planejamento / Controle do Projeto e realizar a Verificação de algu</w:t>
            </w:r>
            <w:r w:rsidR="003A2A5D" w:rsidRPr="00933D55">
              <w:t>ma</w:t>
            </w:r>
            <w:r w:rsidRPr="00933D55">
              <w:t xml:space="preserve">s </w:t>
            </w:r>
            <w:r w:rsidR="003A2A5D" w:rsidRPr="00933D55">
              <w:t>entregas</w:t>
            </w:r>
            <w:r w:rsidR="00933D55" w:rsidRPr="00933D55">
              <w:t xml:space="preserve"> 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Pr="00933D55" w:rsidRDefault="00D371F0" w:rsidP="00225B42">
            <w:pPr>
              <w:jc w:val="center"/>
            </w:pPr>
            <w:r w:rsidRPr="00933D55"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Pr="00933D55" w:rsidRDefault="00933D55" w:rsidP="00225B42">
            <w:pPr>
              <w:jc w:val="center"/>
            </w:pPr>
            <w:proofErr w:type="spellStart"/>
            <w:r w:rsidRPr="00933D55">
              <w:t>Jesuel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Pr="00933D55" w:rsidRDefault="00D371F0" w:rsidP="00225B42">
            <w:pPr>
              <w:jc w:val="center"/>
            </w:pPr>
            <w:r w:rsidRPr="00933D55"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Pr="00933D55" w:rsidRDefault="00D371F0" w:rsidP="00225B42">
            <w:r w:rsidRPr="00933D55">
              <w:t>Gestão de Projeto / Conteúdo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Pr="00933D55" w:rsidRDefault="00D371F0" w:rsidP="00225B42">
            <w:r w:rsidRPr="00933D55">
              <w:t>Membro da equipe de projeto / Elaboração e adaptação de conteúdo / Revisão de Conteúdo</w:t>
            </w:r>
          </w:p>
        </w:tc>
      </w:tr>
    </w:tbl>
    <w:p w:rsidR="002B26AB" w:rsidRDefault="002B26AB" w:rsidP="002B26AB">
      <w:pPr>
        <w:pStyle w:val="Legenda"/>
      </w:pPr>
      <w:r>
        <w:t xml:space="preserve">Tabela 5. </w:t>
      </w:r>
      <w:r>
        <w:fldChar w:fldCharType="begin"/>
      </w:r>
      <w:r>
        <w:instrText xml:space="preserve"> SEQ Tabela_5.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 w:rsidRPr="0018234F">
        <w:rPr>
          <w:b w:val="0"/>
        </w:rPr>
        <w:t xml:space="preserve">Matriz de </w:t>
      </w:r>
      <w:bookmarkEnd w:id="52"/>
      <w:r w:rsidR="007D28CB" w:rsidRPr="0018234F">
        <w:rPr>
          <w:b w:val="0"/>
        </w:rPr>
        <w:t>Responsabilidades.</w:t>
      </w:r>
    </w:p>
    <w:p w:rsidR="002B26AB" w:rsidRDefault="002B26AB">
      <w:pPr>
        <w:ind w:right="-2"/>
        <w:rPr>
          <w:i/>
        </w:rPr>
      </w:pPr>
    </w:p>
    <w:p w:rsidR="00A820A6" w:rsidRDefault="00A820A6">
      <w:pPr>
        <w:pStyle w:val="Ttulo3"/>
        <w:ind w:right="-2"/>
        <w:rPr>
          <w:i/>
          <w:iCs/>
        </w:rPr>
      </w:pPr>
      <w:bookmarkStart w:id="53" w:name="_Toc487510403"/>
      <w:bookmarkStart w:id="54" w:name="_Toc454494400"/>
      <w:r>
        <w:rPr>
          <w:i/>
          <w:iCs/>
        </w:rPr>
        <w:t>Reuniões da Equipe Técnica</w:t>
      </w:r>
      <w:bookmarkEnd w:id="53"/>
      <w:bookmarkEnd w:id="54"/>
    </w:p>
    <w:p w:rsidR="00A820A6" w:rsidRDefault="00A820A6">
      <w:pPr>
        <w:pStyle w:val="Topicos"/>
        <w:numPr>
          <w:ilvl w:val="0"/>
          <w:numId w:val="0"/>
        </w:numPr>
        <w:ind w:right="-2"/>
        <w:jc w:val="both"/>
        <w:rPr>
          <w:i/>
        </w:rPr>
      </w:pPr>
      <w:r>
        <w:rPr>
          <w:i/>
        </w:rPr>
        <w:t xml:space="preserve">Estas reuniões são realizadas </w:t>
      </w:r>
      <w:r w:rsidR="00A87884">
        <w:rPr>
          <w:i/>
        </w:rPr>
        <w:t xml:space="preserve">semanalmente </w:t>
      </w:r>
      <w:r>
        <w:rPr>
          <w:i/>
        </w:rPr>
        <w:t>entre a equipe de desenvolvimento e o gerente do projeto, a fim de acompanhar o desempenho do projeto, em confr</w:t>
      </w:r>
      <w:r w:rsidR="00A87884">
        <w:rPr>
          <w:i/>
        </w:rPr>
        <w:t xml:space="preserve">onto com o plano estabelecido. </w:t>
      </w:r>
    </w:p>
    <w:p w:rsidR="00A820A6" w:rsidRDefault="00A820A6">
      <w:pPr>
        <w:pStyle w:val="Ttulo3"/>
        <w:ind w:right="-2"/>
        <w:rPr>
          <w:i/>
          <w:iCs/>
        </w:rPr>
      </w:pPr>
      <w:bookmarkStart w:id="55" w:name="_Toc487510404"/>
      <w:bookmarkStart w:id="56" w:name="_Toc454494401"/>
      <w:r>
        <w:rPr>
          <w:i/>
          <w:iCs/>
        </w:rPr>
        <w:t>Reuniões de Garantia da Qualidade</w:t>
      </w:r>
      <w:bookmarkEnd w:id="55"/>
      <w:bookmarkEnd w:id="56"/>
    </w:p>
    <w:p w:rsidR="00A820A6" w:rsidRDefault="005D113C">
      <w:pPr>
        <w:pStyle w:val="Topicos"/>
        <w:numPr>
          <w:ilvl w:val="0"/>
          <w:numId w:val="0"/>
        </w:numPr>
        <w:ind w:right="-2"/>
        <w:jc w:val="both"/>
        <w:rPr>
          <w:i/>
        </w:rPr>
      </w:pPr>
      <w:r>
        <w:rPr>
          <w:i/>
        </w:rPr>
        <w:t xml:space="preserve">Estas reuniões são realizadas semanalmente entre a equipe de desenvolvimento e o gerente do projeto, </w:t>
      </w:r>
      <w:r w:rsidR="00A820A6">
        <w:rPr>
          <w:i/>
        </w:rPr>
        <w:t xml:space="preserve">a fim de garantir a conformidade das atividades e dos artefatos de software com os padrões, procedimentos e requisitos pré-estabelecidos. </w:t>
      </w:r>
    </w:p>
    <w:p w:rsidR="0071409B" w:rsidRDefault="0071409B" w:rsidP="0071409B">
      <w:pPr>
        <w:pStyle w:val="Ttulo3"/>
      </w:pPr>
      <w:bookmarkStart w:id="57" w:name="_Toc454494402"/>
      <w:r>
        <w:t>Reuniões de Apresentação de Status do Projeto</w:t>
      </w:r>
      <w:bookmarkEnd w:id="57"/>
    </w:p>
    <w:p w:rsidR="0071409B" w:rsidRPr="002246D1" w:rsidRDefault="00E843A7" w:rsidP="0071409B">
      <w:r>
        <w:rPr>
          <w:i/>
        </w:rPr>
        <w:t>Estas reuniões são realizadas semanalmente entre a equipe de desenvolvimento e o gerente do projeto</w:t>
      </w:r>
      <w:r w:rsidR="0071409B" w:rsidRPr="002246D1">
        <w:rPr>
          <w:i/>
        </w:rPr>
        <w:t xml:space="preserve">, a fim de </w:t>
      </w:r>
      <w:r w:rsidR="0071409B">
        <w:rPr>
          <w:i/>
        </w:rPr>
        <w:t>apresenta</w:t>
      </w:r>
      <w:r w:rsidR="0071409B" w:rsidRPr="002246D1">
        <w:rPr>
          <w:i/>
        </w:rPr>
        <w:t>r a</w:t>
      </w:r>
      <w:r w:rsidR="0071409B">
        <w:rPr>
          <w:i/>
        </w:rPr>
        <w:t xml:space="preserve">o gerente </w:t>
      </w:r>
      <w:r>
        <w:rPr>
          <w:i/>
        </w:rPr>
        <w:t>de projetos</w:t>
      </w:r>
      <w:r w:rsidR="0071409B">
        <w:rPr>
          <w:i/>
        </w:rPr>
        <w:t xml:space="preserve"> o status do projeto</w:t>
      </w:r>
      <w:r w:rsidR="0071409B" w:rsidRPr="002246D1">
        <w:rPr>
          <w:i/>
        </w:rPr>
        <w:t xml:space="preserve">. </w:t>
      </w:r>
      <w:r w:rsidR="0071409B">
        <w:rPr>
          <w:i/>
        </w:rPr>
        <w:t xml:space="preserve">Nesta reunião serão tratados assuntos relacionados ao andamento do projeto e podem ser propostas ações corretivas. </w:t>
      </w:r>
    </w:p>
    <w:p w:rsidR="00A820A6" w:rsidRDefault="00A820A6">
      <w:pPr>
        <w:pStyle w:val="Ttulo3"/>
        <w:ind w:right="-2"/>
        <w:rPr>
          <w:i/>
          <w:iCs/>
        </w:rPr>
      </w:pPr>
      <w:bookmarkStart w:id="58" w:name="_Toc487510405"/>
      <w:bookmarkStart w:id="59" w:name="_Toc454494403"/>
      <w:r>
        <w:rPr>
          <w:i/>
          <w:iCs/>
        </w:rPr>
        <w:t>Interface entre a Equipe Técnica e os Usuários</w:t>
      </w:r>
      <w:bookmarkEnd w:id="58"/>
      <w:r>
        <w:rPr>
          <w:i/>
          <w:iCs/>
        </w:rPr>
        <w:t xml:space="preserve"> (Clientes)</w:t>
      </w:r>
      <w:bookmarkEnd w:id="59"/>
    </w:p>
    <w:p w:rsidR="00A820A6" w:rsidRPr="0090464C" w:rsidRDefault="0090464C" w:rsidP="0090464C">
      <w:pPr>
        <w:rPr>
          <w:i/>
        </w:rPr>
      </w:pPr>
      <w:r w:rsidRPr="0090464C">
        <w:rPr>
          <w:i/>
        </w:rPr>
        <w:t>As reuniões feitas entre a equipe técnica e o cliente serão realizadas para a aprovação dos artefatos produzidos ao longo do processo de desenvolvimento, tais como: plano de desenvolvimento, layout (vers</w:t>
      </w:r>
      <w:r w:rsidR="00727CB0">
        <w:rPr>
          <w:i/>
        </w:rPr>
        <w:t>ão e-mail</w:t>
      </w:r>
      <w:r w:rsidRPr="0090464C">
        <w:rPr>
          <w:i/>
        </w:rPr>
        <w:t xml:space="preserve">), versão beta do </w:t>
      </w:r>
      <w:r w:rsidR="00727CB0">
        <w:rPr>
          <w:i/>
        </w:rPr>
        <w:t>sistema</w:t>
      </w:r>
      <w:r w:rsidRPr="0090464C">
        <w:rPr>
          <w:i/>
        </w:rPr>
        <w:t>, etc. Reuniões extra poderão ser realizadas para esclarecimento de pontos do projeto não definidos ou quando solicitadas pelo cliente.</w:t>
      </w:r>
    </w:p>
    <w:p w:rsidR="00677A19" w:rsidRDefault="00677A19">
      <w:pPr>
        <w:pStyle w:val="Corpodetexto3"/>
        <w:ind w:right="-2"/>
        <w:rPr>
          <w:color w:val="FF0000"/>
        </w:rPr>
      </w:pPr>
    </w:p>
    <w:p w:rsidR="00677A19" w:rsidRDefault="00677A19">
      <w:pPr>
        <w:pStyle w:val="Corpodetexto3"/>
        <w:ind w:right="-2"/>
        <w:rPr>
          <w:color w:val="FF0000"/>
        </w:rPr>
      </w:pPr>
    </w:p>
    <w:p w:rsidR="00677A19" w:rsidRDefault="00677A19">
      <w:pPr>
        <w:pStyle w:val="Corpodetexto3"/>
        <w:ind w:right="-2"/>
        <w:rPr>
          <w:color w:val="FF0000"/>
        </w:rPr>
      </w:pPr>
    </w:p>
    <w:p w:rsidR="00677A19" w:rsidRDefault="00677A19">
      <w:pPr>
        <w:pStyle w:val="Corpodetexto3"/>
        <w:ind w:right="-2"/>
        <w:rPr>
          <w:color w:val="FF0000"/>
        </w:rPr>
      </w:pPr>
    </w:p>
    <w:p w:rsidR="00677A19" w:rsidRPr="00677A19" w:rsidRDefault="00677A19">
      <w:pPr>
        <w:pStyle w:val="Corpodetexto3"/>
        <w:ind w:right="-2"/>
        <w:rPr>
          <w:color w:val="FF0000"/>
        </w:rPr>
      </w:pPr>
    </w:p>
    <w:p w:rsidR="00277DA3" w:rsidRDefault="00277DA3" w:rsidP="00277DA3">
      <w:pPr>
        <w:pStyle w:val="Ttulo2"/>
        <w:ind w:right="-144"/>
      </w:pPr>
      <w:bookmarkStart w:id="60" w:name="_Toc487017247"/>
      <w:bookmarkStart w:id="61" w:name="_Toc454494404"/>
      <w:r>
        <w:t>Infra-estrutura</w:t>
      </w:r>
      <w:bookmarkEnd w:id="60"/>
      <w:bookmarkEnd w:id="61"/>
    </w:p>
    <w:p w:rsidR="00277DA3" w:rsidRPr="00933D55" w:rsidRDefault="002B5B03" w:rsidP="00277DA3">
      <w:pPr>
        <w:ind w:right="-144"/>
        <w:rPr>
          <w:i/>
        </w:rPr>
      </w:pPr>
      <w:r w:rsidRPr="00933D55">
        <w:rPr>
          <w:i/>
        </w:rPr>
        <w:t xml:space="preserve">No desenvolvimento do projeto foram utilizados um </w:t>
      </w:r>
      <w:proofErr w:type="spellStart"/>
      <w:r w:rsidRPr="00933D55">
        <w:rPr>
          <w:i/>
        </w:rPr>
        <w:t>notbook</w:t>
      </w:r>
      <w:proofErr w:type="spellEnd"/>
      <w:r w:rsidRPr="00933D55">
        <w:rPr>
          <w:i/>
        </w:rPr>
        <w:t xml:space="preserve"> com sistema operacional Windows 7, um desktop com sistema operacional Windows 7 e outro </w:t>
      </w:r>
      <w:proofErr w:type="spellStart"/>
      <w:r w:rsidRPr="00933D55">
        <w:rPr>
          <w:i/>
        </w:rPr>
        <w:t>notbook</w:t>
      </w:r>
      <w:proofErr w:type="spellEnd"/>
      <w:r w:rsidRPr="00933D55">
        <w:rPr>
          <w:i/>
        </w:rPr>
        <w:t xml:space="preserve"> também com sistema operacional Windows 7. Além disso foi utilizado o </w:t>
      </w:r>
      <w:proofErr w:type="spellStart"/>
      <w:r w:rsidRPr="00933D55">
        <w:t>Codeigniter</w:t>
      </w:r>
      <w:proofErr w:type="spellEnd"/>
      <w:r w:rsidRPr="00933D55">
        <w:t xml:space="preserve"> para controle das iterações do projeto.</w:t>
      </w:r>
    </w:p>
    <w:p w:rsidR="00677A19" w:rsidRDefault="00677A19" w:rsidP="00277DA3">
      <w:pPr>
        <w:ind w:right="-144"/>
        <w:rPr>
          <w:i/>
        </w:rPr>
      </w:pPr>
    </w:p>
    <w:p w:rsidR="00277DA3" w:rsidRDefault="00277DA3" w:rsidP="00277DA3">
      <w:pPr>
        <w:pStyle w:val="Ttulo3"/>
        <w:ind w:right="-144"/>
        <w:rPr>
          <w:i/>
          <w:iCs/>
        </w:rPr>
      </w:pPr>
      <w:bookmarkStart w:id="62" w:name="_Toc454494405"/>
      <w:r>
        <w:rPr>
          <w:i/>
          <w:iCs/>
        </w:rPr>
        <w:t>Ferramentas</w:t>
      </w:r>
      <w:bookmarkEnd w:id="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277DA3">
        <w:tblPrEx>
          <w:tblCellMar>
            <w:top w:w="0" w:type="dxa"/>
            <w:bottom w:w="0" w:type="dxa"/>
          </w:tblCellMar>
        </w:tblPrEx>
        <w:tc>
          <w:tcPr>
            <w:tcW w:w="3693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Nº licenças</w:t>
            </w:r>
          </w:p>
        </w:tc>
      </w:tr>
      <w:tr w:rsidR="00277D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93" w:type="dxa"/>
          </w:tcPr>
          <w:p w:rsidR="00277DA3" w:rsidRDefault="00677A19" w:rsidP="0026078B">
            <w:pPr>
              <w:ind w:right="424"/>
            </w:pPr>
            <w:proofErr w:type="spellStart"/>
            <w:r w:rsidRPr="00677A19">
              <w:t>Codeigniter</w:t>
            </w:r>
            <w:proofErr w:type="spellEnd"/>
            <w:r>
              <w:t xml:space="preserve"> online</w:t>
            </w:r>
          </w:p>
        </w:tc>
        <w:tc>
          <w:tcPr>
            <w:tcW w:w="1984" w:type="dxa"/>
          </w:tcPr>
          <w:p w:rsidR="00277DA3" w:rsidRDefault="00677A19" w:rsidP="0026078B">
            <w:pPr>
              <w:ind w:right="424"/>
              <w:jc w:val="center"/>
            </w:pPr>
            <w:r>
              <w:t>1</w:t>
            </w:r>
          </w:p>
        </w:tc>
      </w:tr>
      <w:tr w:rsidR="00277D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93" w:type="dxa"/>
          </w:tcPr>
          <w:p w:rsidR="00277DA3" w:rsidRDefault="00677A19" w:rsidP="0026078B">
            <w:pPr>
              <w:ind w:right="424"/>
            </w:pPr>
            <w:r>
              <w:t>Apache2</w:t>
            </w:r>
          </w:p>
        </w:tc>
        <w:tc>
          <w:tcPr>
            <w:tcW w:w="1984" w:type="dxa"/>
          </w:tcPr>
          <w:p w:rsidR="00277DA3" w:rsidRDefault="00677A19" w:rsidP="0026078B">
            <w:pPr>
              <w:ind w:right="424"/>
              <w:jc w:val="center"/>
            </w:pPr>
            <w:r>
              <w:t>1</w:t>
            </w:r>
          </w:p>
        </w:tc>
      </w:tr>
      <w:tr w:rsidR="00677A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93" w:type="dxa"/>
          </w:tcPr>
          <w:p w:rsidR="00677A19" w:rsidRDefault="00B4478C" w:rsidP="0026078B">
            <w:pPr>
              <w:ind w:right="424"/>
            </w:pPr>
            <w:r>
              <w:t>PHP5</w:t>
            </w:r>
          </w:p>
        </w:tc>
        <w:tc>
          <w:tcPr>
            <w:tcW w:w="1984" w:type="dxa"/>
          </w:tcPr>
          <w:p w:rsidR="00677A19" w:rsidRDefault="00B4478C" w:rsidP="0026078B">
            <w:pPr>
              <w:ind w:right="424"/>
              <w:jc w:val="center"/>
            </w:pPr>
            <w:r>
              <w:t>1</w:t>
            </w:r>
          </w:p>
        </w:tc>
      </w:tr>
      <w:tr w:rsidR="00B44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93" w:type="dxa"/>
          </w:tcPr>
          <w:p w:rsidR="00B4478C" w:rsidRDefault="00B4478C" w:rsidP="0026078B">
            <w:pPr>
              <w:ind w:right="424"/>
            </w:pPr>
            <w:r>
              <w:t>MySQL</w:t>
            </w:r>
          </w:p>
        </w:tc>
        <w:tc>
          <w:tcPr>
            <w:tcW w:w="1984" w:type="dxa"/>
          </w:tcPr>
          <w:p w:rsidR="00B4478C" w:rsidRDefault="00B4478C" w:rsidP="0026078B">
            <w:pPr>
              <w:ind w:right="424"/>
              <w:jc w:val="center"/>
            </w:pPr>
            <w:r>
              <w:t>1</w:t>
            </w:r>
          </w:p>
        </w:tc>
      </w:tr>
      <w:tr w:rsidR="00B447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93" w:type="dxa"/>
          </w:tcPr>
          <w:p w:rsidR="00B4478C" w:rsidRDefault="00B4478C" w:rsidP="0026078B">
            <w:pPr>
              <w:ind w:right="424"/>
            </w:pPr>
            <w:proofErr w:type="spellStart"/>
            <w:proofErr w:type="gramStart"/>
            <w:r>
              <w:t>phpMyAdmin</w:t>
            </w:r>
            <w:proofErr w:type="spellEnd"/>
            <w:proofErr w:type="gramEnd"/>
          </w:p>
        </w:tc>
        <w:tc>
          <w:tcPr>
            <w:tcW w:w="1984" w:type="dxa"/>
          </w:tcPr>
          <w:p w:rsidR="00B4478C" w:rsidRDefault="00B4478C" w:rsidP="0026078B">
            <w:pPr>
              <w:ind w:right="424"/>
              <w:jc w:val="center"/>
            </w:pPr>
            <w:r>
              <w:t>1</w:t>
            </w:r>
          </w:p>
        </w:tc>
      </w:tr>
    </w:tbl>
    <w:p w:rsidR="00277DA3" w:rsidRDefault="00277DA3" w:rsidP="00277DA3">
      <w:pPr>
        <w:pStyle w:val="Ttulo3"/>
        <w:ind w:right="424"/>
        <w:rPr>
          <w:i/>
          <w:iCs/>
        </w:rPr>
      </w:pPr>
      <w:bookmarkStart w:id="63" w:name="_Toc454494406"/>
      <w:r>
        <w:rPr>
          <w:i/>
          <w:iCs/>
        </w:rPr>
        <w:t>Equipamentos</w:t>
      </w:r>
      <w:bookmarkEnd w:id="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277D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21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277D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21" w:type="dxa"/>
            <w:vAlign w:val="center"/>
          </w:tcPr>
          <w:p w:rsidR="00277DA3" w:rsidRPr="00933D55" w:rsidRDefault="00B4478C" w:rsidP="0026078B">
            <w:pPr>
              <w:ind w:right="424"/>
            </w:pPr>
            <w:r w:rsidRPr="00933D55">
              <w:t>Not</w:t>
            </w:r>
            <w:r w:rsidR="00933D55">
              <w:t>e</w:t>
            </w:r>
            <w:r w:rsidRPr="00933D55">
              <w:t xml:space="preserve">book com sistema operacional Windows </w:t>
            </w:r>
            <w:r w:rsidR="00933D55" w:rsidRPr="00933D55">
              <w:t>10</w:t>
            </w:r>
          </w:p>
        </w:tc>
        <w:tc>
          <w:tcPr>
            <w:tcW w:w="2126" w:type="dxa"/>
          </w:tcPr>
          <w:p w:rsidR="00277DA3" w:rsidRDefault="00B4478C" w:rsidP="0026078B">
            <w:pPr>
              <w:ind w:right="424"/>
              <w:jc w:val="center"/>
            </w:pPr>
            <w:r>
              <w:t>1</w:t>
            </w:r>
          </w:p>
        </w:tc>
      </w:tr>
    </w:tbl>
    <w:p w:rsidR="00277DA3" w:rsidRDefault="00277DA3" w:rsidP="00277DA3">
      <w:pPr>
        <w:pStyle w:val="Ttulo3"/>
        <w:ind w:right="-144"/>
        <w:rPr>
          <w:i/>
          <w:iCs/>
        </w:rPr>
      </w:pPr>
      <w:bookmarkStart w:id="64" w:name="_Toc454494407"/>
      <w:r>
        <w:rPr>
          <w:i/>
          <w:iCs/>
        </w:rPr>
        <w:t>Outros itens relevantes</w:t>
      </w:r>
      <w:bookmarkEnd w:id="64"/>
    </w:p>
    <w:p w:rsidR="004F6DE7" w:rsidRPr="004F6DE7" w:rsidRDefault="004F6DE7" w:rsidP="004F6DE7">
      <w:r>
        <w:t>Não ha</w:t>
      </w:r>
    </w:p>
    <w:p w:rsidR="00A820A6" w:rsidRDefault="00A820A6">
      <w:pPr>
        <w:pStyle w:val="Ttulo2"/>
        <w:ind w:right="-2"/>
      </w:pPr>
      <w:bookmarkStart w:id="65" w:name="_Toc487017249"/>
      <w:bookmarkStart w:id="66" w:name="_Toc454494408"/>
      <w:r>
        <w:t>Controle de Documentos e Dados</w:t>
      </w:r>
      <w:bookmarkEnd w:id="65"/>
      <w:bookmarkEnd w:id="66"/>
    </w:p>
    <w:p w:rsidR="00727CB0" w:rsidRDefault="00727CB0">
      <w:pPr>
        <w:pStyle w:val="Corpodetexto3"/>
        <w:ind w:right="-2"/>
      </w:pPr>
      <w:r>
        <w:t>Os artefatos gerados ao longo do projeto (layouts, códigos-fonte, documentos, etc.) terão seu controle de versões gerenciados a fim de manter o histórico do que for produzido.</w:t>
      </w:r>
    </w:p>
    <w:p w:rsidR="00727CB0" w:rsidRPr="00727CB0" w:rsidRDefault="00727CB0">
      <w:pPr>
        <w:pStyle w:val="Corpodetexto3"/>
        <w:ind w:right="-2"/>
        <w:rPr>
          <w:color w:val="FF0000"/>
        </w:rPr>
      </w:pPr>
      <w:r>
        <w:t xml:space="preserve">Após a aprovação do cliente, a última versão estável do sistema será publicada no servidor de hospedagem contratado. </w:t>
      </w:r>
      <w:r w:rsidRPr="00933D55">
        <w:t xml:space="preserve">Todos os artefatos durante o processo de execução do projeto serão controlados de forma online através do </w:t>
      </w:r>
      <w:proofErr w:type="spellStart"/>
      <w:r w:rsidRPr="00933D55">
        <w:t>Codeigniter</w:t>
      </w:r>
      <w:proofErr w:type="spellEnd"/>
      <w:r w:rsidRPr="00933D55">
        <w:t>.</w:t>
      </w:r>
    </w:p>
    <w:p w:rsidR="00A03B60" w:rsidRPr="003303E9" w:rsidRDefault="00A03B60" w:rsidP="003303E9">
      <w:pPr>
        <w:pStyle w:val="Ttulo3"/>
        <w:ind w:right="-2"/>
        <w:rPr>
          <w:bCs/>
          <w:i/>
          <w:iCs/>
        </w:rPr>
      </w:pPr>
      <w:bookmarkStart w:id="67" w:name="_Toc110933835"/>
      <w:bookmarkStart w:id="68" w:name="_Toc454494409"/>
      <w:r w:rsidRPr="003303E9">
        <w:rPr>
          <w:bCs/>
          <w:i/>
          <w:iCs/>
        </w:rPr>
        <w:t>Controle de versão</w:t>
      </w:r>
      <w:bookmarkEnd w:id="67"/>
      <w:bookmarkEnd w:id="68"/>
    </w:p>
    <w:p w:rsidR="00A03B60" w:rsidRPr="00933D55" w:rsidRDefault="00A03B60" w:rsidP="00A03B60">
      <w:pPr>
        <w:ind w:right="-2"/>
        <w:rPr>
          <w:i/>
        </w:rPr>
      </w:pPr>
      <w:r w:rsidRPr="00933D55">
        <w:rPr>
          <w:i/>
        </w:rPr>
        <w:t xml:space="preserve">Será utilizada a ferramenta de gerencia de configuração </w:t>
      </w:r>
      <w:r w:rsidR="00933D55" w:rsidRPr="00933D55">
        <w:rPr>
          <w:i/>
        </w:rPr>
        <w:t>GitHub</w:t>
      </w:r>
      <w:r w:rsidRPr="00933D55">
        <w:rPr>
          <w:i/>
        </w:rPr>
        <w:t xml:space="preserve">. Essa ferramenta pode ser </w:t>
      </w:r>
      <w:r w:rsidR="00A37861" w:rsidRPr="00933D55">
        <w:rPr>
          <w:i/>
        </w:rPr>
        <w:t>encontrada</w:t>
      </w:r>
      <w:r w:rsidRPr="00933D55">
        <w:rPr>
          <w:i/>
        </w:rPr>
        <w:t xml:space="preserve"> </w:t>
      </w:r>
      <w:r w:rsidR="00A37861" w:rsidRPr="00933D55">
        <w:rPr>
          <w:i/>
        </w:rPr>
        <w:t xml:space="preserve">em </w:t>
      </w:r>
      <w:r w:rsidR="00933D55" w:rsidRPr="00933D55">
        <w:rPr>
          <w:i/>
        </w:rPr>
        <w:t>https://github.com</w:t>
      </w:r>
      <w:r w:rsidR="00A37861" w:rsidRPr="00933D55">
        <w:rPr>
          <w:i/>
        </w:rPr>
        <w:t>.</w:t>
      </w:r>
    </w:p>
    <w:p w:rsidR="00A03B60" w:rsidRPr="00933D55" w:rsidRDefault="00A03B60" w:rsidP="00A03B60">
      <w:pPr>
        <w:ind w:right="-2"/>
        <w:rPr>
          <w:b/>
          <w:i/>
        </w:rPr>
      </w:pPr>
      <w:r w:rsidRPr="00933D55">
        <w:rPr>
          <w:b/>
          <w:i/>
        </w:rPr>
        <w:t>Dados de conexão</w:t>
      </w:r>
    </w:p>
    <w:p w:rsidR="00A03B60" w:rsidRPr="00933D55" w:rsidRDefault="00A03B60" w:rsidP="00A03B60">
      <w:pPr>
        <w:pStyle w:val="Corpodetexto3"/>
        <w:ind w:right="-2"/>
        <w:rPr>
          <w:i w:val="0"/>
        </w:rPr>
      </w:pPr>
      <w:r w:rsidRPr="00933D55">
        <w:t>Diariamente serão realizados backups do conteúdo do projeto, evitando dessa forma que algum sinistro prejudique o andamento do mesmo.</w:t>
      </w:r>
      <w:r w:rsidR="00A65970" w:rsidRPr="00933D55">
        <w:t xml:space="preserve"> </w:t>
      </w:r>
    </w:p>
    <w:p w:rsidR="003234D7" w:rsidRDefault="003234D7" w:rsidP="003234D7">
      <w:pPr>
        <w:pStyle w:val="Ttulo3"/>
      </w:pPr>
      <w:bookmarkStart w:id="69" w:name="_Toc454494410"/>
      <w:r>
        <w:t>Dados Gerenciados</w:t>
      </w:r>
      <w:bookmarkEnd w:id="69"/>
    </w:p>
    <w:p w:rsidR="003234D7" w:rsidRPr="00AD3060" w:rsidRDefault="003234D7" w:rsidP="003234D7">
      <w:pPr>
        <w:rPr>
          <w:i/>
        </w:rPr>
      </w:pPr>
      <w:proofErr w:type="gramStart"/>
      <w:r w:rsidRPr="00AD3060">
        <w:rPr>
          <w:i/>
        </w:rPr>
        <w:t>&lt;Deverão</w:t>
      </w:r>
      <w:proofErr w:type="gramEnd"/>
      <w:r w:rsidRPr="00AD3060">
        <w:rPr>
          <w:i/>
        </w:rPr>
        <w:t xml:space="preserve"> ser listados nessa seção quais são os dados relevantes do projeto e também como será a forma de coleta dos dados</w:t>
      </w:r>
      <w:r w:rsidR="00930858" w:rsidRPr="00AD3060">
        <w:rPr>
          <w:i/>
        </w:rPr>
        <w:t xml:space="preserve">. O texto abaixo representa um exemplo de preenchimento desta </w:t>
      </w:r>
      <w:proofErr w:type="gramStart"/>
      <w:r w:rsidR="00930858" w:rsidRPr="00AD3060">
        <w:rPr>
          <w:i/>
        </w:rPr>
        <w:t>seção.</w:t>
      </w:r>
      <w:r w:rsidRPr="00AD3060">
        <w:rPr>
          <w:i/>
        </w:rPr>
        <w:t>&gt;</w:t>
      </w:r>
      <w:proofErr w:type="gramEnd"/>
    </w:p>
    <w:p w:rsidR="003234D7" w:rsidRPr="00AD3060" w:rsidRDefault="00930858" w:rsidP="003234D7">
      <w:r w:rsidRPr="00AD3060">
        <w:t xml:space="preserve">Documentos de caráter sigiloso deverão ser controlados pelo Gerente de Projeto, através de um projeto na ferramenta </w:t>
      </w:r>
      <w:r w:rsidR="00412D17" w:rsidRPr="00AD3060">
        <w:t>&lt;nome da ferramenta de gerência de configuração&gt;</w:t>
      </w:r>
      <w:r w:rsidRPr="00AD3060">
        <w:t xml:space="preserve"> que somente o Gerente de Projeto tenha acesso.</w:t>
      </w:r>
    </w:p>
    <w:p w:rsidR="00930858" w:rsidRPr="002B5B03" w:rsidRDefault="00930858" w:rsidP="003234D7">
      <w:pPr>
        <w:rPr>
          <w:color w:val="FF0000"/>
        </w:rPr>
      </w:pPr>
      <w:r w:rsidRPr="00AD3060">
        <w:t xml:space="preserve">Documentos </w:t>
      </w:r>
      <w:r w:rsidR="00F6646D" w:rsidRPr="00AD3060">
        <w:t>que não possuem caráter sigiloso serão disponibilizados dentro do projeto</w:t>
      </w:r>
      <w:r w:rsidR="002E18EA" w:rsidRPr="00AD3060">
        <w:t xml:space="preserve"> padrão</w:t>
      </w:r>
      <w:r w:rsidR="00F6646D" w:rsidRPr="00AD3060">
        <w:t xml:space="preserve"> no </w:t>
      </w:r>
      <w:r w:rsidR="00412D17" w:rsidRPr="00AD3060">
        <w:t>&lt;nome da ferramenta de gerência de configuração&gt;</w:t>
      </w:r>
      <w:r w:rsidR="00F6646D" w:rsidRPr="00AD3060">
        <w:t>.</w:t>
      </w:r>
    </w:p>
    <w:p w:rsidR="00694D5D" w:rsidRDefault="00694D5D" w:rsidP="00694D5D">
      <w:pPr>
        <w:pStyle w:val="Ttulo3"/>
      </w:pPr>
      <w:bookmarkStart w:id="70" w:name="_Toc454494411"/>
      <w:r>
        <w:t>Permissões</w:t>
      </w:r>
      <w:bookmarkEnd w:id="70"/>
    </w:p>
    <w:p w:rsidR="00E04E98" w:rsidRPr="00E04E98" w:rsidRDefault="00E04E98" w:rsidP="00E04E98">
      <w:r>
        <w:t>A tabela a seguir ilustra quais são as permissões de cada perfil dentro do projeto.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  <w:gridCol w:w="3070"/>
      </w:tblGrid>
      <w:tr w:rsidR="00694D5D" w:rsidTr="00CD06FB">
        <w:tc>
          <w:tcPr>
            <w:tcW w:w="3070" w:type="dxa"/>
          </w:tcPr>
          <w:p w:rsidR="00694D5D" w:rsidRDefault="00694D5D" w:rsidP="00694D5D">
            <w:r>
              <w:t>Pastas</w:t>
            </w:r>
          </w:p>
        </w:tc>
        <w:tc>
          <w:tcPr>
            <w:tcW w:w="3070" w:type="dxa"/>
          </w:tcPr>
          <w:p w:rsidR="00694D5D" w:rsidRDefault="00694D5D" w:rsidP="00694D5D">
            <w:r>
              <w:t>Desenvolvedores</w:t>
            </w:r>
          </w:p>
        </w:tc>
        <w:tc>
          <w:tcPr>
            <w:tcW w:w="3070" w:type="dxa"/>
          </w:tcPr>
          <w:p w:rsidR="00694D5D" w:rsidRDefault="00694D5D" w:rsidP="00694D5D">
            <w:r>
              <w:t>Gerência</w:t>
            </w:r>
          </w:p>
        </w:tc>
      </w:tr>
      <w:tr w:rsidR="00694D5D" w:rsidTr="00CD06FB">
        <w:tc>
          <w:tcPr>
            <w:tcW w:w="3070" w:type="dxa"/>
          </w:tcPr>
          <w:p w:rsidR="00694D5D" w:rsidRDefault="00694D5D" w:rsidP="00694D5D">
            <w:proofErr w:type="gramStart"/>
            <w:r>
              <w:t>projeto</w:t>
            </w:r>
            <w:proofErr w:type="gramEnd"/>
            <w:r>
              <w:t>\gerencia</w:t>
            </w:r>
          </w:p>
        </w:tc>
        <w:tc>
          <w:tcPr>
            <w:tcW w:w="3070" w:type="dxa"/>
          </w:tcPr>
          <w:p w:rsidR="00694D5D" w:rsidRDefault="00694D5D" w:rsidP="00694D5D">
            <w:r>
              <w:t>Leitura</w:t>
            </w:r>
          </w:p>
        </w:tc>
        <w:tc>
          <w:tcPr>
            <w:tcW w:w="3070" w:type="dxa"/>
          </w:tcPr>
          <w:p w:rsidR="00694D5D" w:rsidRDefault="00694D5D" w:rsidP="00694D5D">
            <w:r>
              <w:t>Leitura, Escrita</w:t>
            </w:r>
          </w:p>
        </w:tc>
      </w:tr>
      <w:tr w:rsidR="00694D5D" w:rsidTr="00CD06FB">
        <w:tc>
          <w:tcPr>
            <w:tcW w:w="3070" w:type="dxa"/>
          </w:tcPr>
          <w:p w:rsidR="00694D5D" w:rsidRDefault="00694D5D" w:rsidP="00694D5D">
            <w:proofErr w:type="gramStart"/>
            <w:r>
              <w:t>projeto</w:t>
            </w:r>
            <w:proofErr w:type="gramEnd"/>
            <w:r>
              <w:t>\desenvolvimento</w:t>
            </w:r>
          </w:p>
        </w:tc>
        <w:tc>
          <w:tcPr>
            <w:tcW w:w="3070" w:type="dxa"/>
          </w:tcPr>
          <w:p w:rsidR="00694D5D" w:rsidRDefault="00694D5D" w:rsidP="00D47FE1">
            <w:r>
              <w:t>Leitura, Escrita</w:t>
            </w:r>
          </w:p>
        </w:tc>
        <w:tc>
          <w:tcPr>
            <w:tcW w:w="3070" w:type="dxa"/>
          </w:tcPr>
          <w:p w:rsidR="00694D5D" w:rsidRDefault="00694D5D" w:rsidP="00D47FE1">
            <w:r>
              <w:t>Leitura, Escrita</w:t>
            </w:r>
          </w:p>
        </w:tc>
      </w:tr>
    </w:tbl>
    <w:p w:rsidR="00694D5D" w:rsidRDefault="00E04E98" w:rsidP="00E04E98">
      <w:pPr>
        <w:jc w:val="center"/>
      </w:pPr>
      <w:r w:rsidRPr="00E04E98">
        <w:rPr>
          <w:b/>
        </w:rPr>
        <w:t>Tabela 5.1</w:t>
      </w:r>
      <w:r>
        <w:rPr>
          <w:b/>
        </w:rPr>
        <w:t xml:space="preserve"> </w:t>
      </w:r>
      <w:r>
        <w:t>– Permissões de usuários</w:t>
      </w:r>
    </w:p>
    <w:p w:rsidR="005600E5" w:rsidRDefault="005600E5" w:rsidP="005600E5">
      <w:pPr>
        <w:pStyle w:val="Ttulo3"/>
      </w:pPr>
      <w:bookmarkStart w:id="71" w:name="_Toc454494412"/>
      <w:r>
        <w:t>Armazenamento, cópia, recuperação e preservação</w:t>
      </w:r>
      <w:bookmarkEnd w:id="71"/>
    </w:p>
    <w:p w:rsidR="005600E5" w:rsidRPr="00AD3060" w:rsidRDefault="004D13E9" w:rsidP="005600E5">
      <w:pPr>
        <w:ind w:right="-2"/>
        <w:rPr>
          <w:i/>
        </w:rPr>
      </w:pPr>
      <w:r w:rsidRPr="00AD3060">
        <w:rPr>
          <w:i/>
        </w:rPr>
        <w:t>A estrutura de diretórios utilizada para o armazenamento dos artefatos produzidos no desenvolvimento do projeto será composta pela seguinte árvore de diretórios:</w:t>
      </w:r>
    </w:p>
    <w:p w:rsidR="004D13E9" w:rsidRPr="00AD3060" w:rsidRDefault="004D13E9" w:rsidP="004D13E9">
      <w:pPr>
        <w:ind w:right="-2"/>
        <w:rPr>
          <w:i/>
        </w:rPr>
      </w:pPr>
      <w:r w:rsidRPr="00AD3060">
        <w:rPr>
          <w:i/>
        </w:rPr>
        <w:t>ORGAB – Diretório raiz do projeto</w:t>
      </w:r>
    </w:p>
    <w:p w:rsidR="004D13E9" w:rsidRPr="00AD3060" w:rsidRDefault="004D13E9" w:rsidP="004D13E9">
      <w:pPr>
        <w:numPr>
          <w:ilvl w:val="0"/>
          <w:numId w:val="12"/>
        </w:numPr>
        <w:ind w:right="-2"/>
        <w:rPr>
          <w:i/>
        </w:rPr>
      </w:pPr>
      <w:r w:rsidRPr="00AD3060">
        <w:rPr>
          <w:i/>
        </w:rPr>
        <w:t>Cliente – documentos fornecidos pelo cliente</w:t>
      </w:r>
    </w:p>
    <w:p w:rsidR="004D13E9" w:rsidRPr="00AD3060" w:rsidRDefault="004D13E9" w:rsidP="004D13E9">
      <w:pPr>
        <w:numPr>
          <w:ilvl w:val="0"/>
          <w:numId w:val="12"/>
        </w:numPr>
        <w:ind w:right="-2"/>
        <w:rPr>
          <w:i/>
        </w:rPr>
      </w:pPr>
      <w:r w:rsidRPr="00AD3060">
        <w:rPr>
          <w:i/>
        </w:rPr>
        <w:t>Construção – artefatos de codificação do projeto</w:t>
      </w:r>
    </w:p>
    <w:p w:rsidR="004D13E9" w:rsidRPr="00AD3060" w:rsidRDefault="004D13E9" w:rsidP="004D13E9">
      <w:pPr>
        <w:numPr>
          <w:ilvl w:val="1"/>
          <w:numId w:val="12"/>
        </w:numPr>
        <w:ind w:right="-2"/>
        <w:rPr>
          <w:i/>
        </w:rPr>
      </w:pPr>
      <w:r w:rsidRPr="00AD3060">
        <w:rPr>
          <w:i/>
        </w:rPr>
        <w:t>Base – arquivos-fonte referentes ao modelo (</w:t>
      </w:r>
      <w:proofErr w:type="spellStart"/>
      <w:r w:rsidRPr="00AD3060">
        <w:rPr>
          <w:i/>
        </w:rPr>
        <w:t>Model</w:t>
      </w:r>
      <w:proofErr w:type="spellEnd"/>
      <w:r w:rsidRPr="00AD3060">
        <w:rPr>
          <w:i/>
        </w:rPr>
        <w:t>)</w:t>
      </w:r>
    </w:p>
    <w:p w:rsidR="004D13E9" w:rsidRPr="00AD3060" w:rsidRDefault="004D13E9" w:rsidP="004D13E9">
      <w:pPr>
        <w:numPr>
          <w:ilvl w:val="1"/>
          <w:numId w:val="12"/>
        </w:numPr>
        <w:ind w:right="-2"/>
        <w:rPr>
          <w:i/>
        </w:rPr>
      </w:pPr>
      <w:proofErr w:type="spellStart"/>
      <w:r w:rsidRPr="00AD3060">
        <w:rPr>
          <w:i/>
        </w:rPr>
        <w:t>Css</w:t>
      </w:r>
      <w:proofErr w:type="spellEnd"/>
      <w:r w:rsidRPr="00AD3060">
        <w:rPr>
          <w:i/>
        </w:rPr>
        <w:t xml:space="preserve"> – estilos utilizados na visualização</w:t>
      </w:r>
    </w:p>
    <w:p w:rsidR="004D13E9" w:rsidRPr="00AD3060" w:rsidRDefault="004D13E9" w:rsidP="004D13E9">
      <w:pPr>
        <w:numPr>
          <w:ilvl w:val="1"/>
          <w:numId w:val="12"/>
        </w:numPr>
        <w:ind w:right="-2"/>
        <w:rPr>
          <w:i/>
        </w:rPr>
      </w:pPr>
      <w:r w:rsidRPr="00AD3060">
        <w:rPr>
          <w:i/>
        </w:rPr>
        <w:t>Gui – arquivos-fontes referentes a visualização (</w:t>
      </w:r>
      <w:proofErr w:type="spellStart"/>
      <w:r w:rsidRPr="00AD3060">
        <w:rPr>
          <w:i/>
        </w:rPr>
        <w:t>View</w:t>
      </w:r>
      <w:proofErr w:type="spellEnd"/>
      <w:r w:rsidRPr="00AD3060">
        <w:rPr>
          <w:i/>
        </w:rPr>
        <w:t>)</w:t>
      </w:r>
    </w:p>
    <w:p w:rsidR="004D13E9" w:rsidRPr="00AD3060" w:rsidRDefault="004D13E9" w:rsidP="004D13E9">
      <w:pPr>
        <w:numPr>
          <w:ilvl w:val="1"/>
          <w:numId w:val="12"/>
        </w:numPr>
        <w:ind w:right="-2"/>
        <w:rPr>
          <w:i/>
        </w:rPr>
      </w:pPr>
      <w:proofErr w:type="spellStart"/>
      <w:r w:rsidRPr="00AD3060">
        <w:rPr>
          <w:i/>
        </w:rPr>
        <w:t>Imgs</w:t>
      </w:r>
      <w:proofErr w:type="spellEnd"/>
      <w:r w:rsidRPr="00AD3060">
        <w:rPr>
          <w:i/>
        </w:rPr>
        <w:t xml:space="preserve"> – imagens utilizadas na visualização </w:t>
      </w:r>
    </w:p>
    <w:p w:rsidR="002B5B03" w:rsidRPr="00AD3060" w:rsidRDefault="002B5B03" w:rsidP="004D13E9">
      <w:pPr>
        <w:numPr>
          <w:ilvl w:val="1"/>
          <w:numId w:val="12"/>
        </w:numPr>
        <w:ind w:right="-2"/>
        <w:rPr>
          <w:i/>
        </w:rPr>
      </w:pPr>
      <w:proofErr w:type="spellStart"/>
      <w:r w:rsidRPr="00AD3060">
        <w:rPr>
          <w:i/>
        </w:rPr>
        <w:t>Sql</w:t>
      </w:r>
      <w:proofErr w:type="spellEnd"/>
      <w:r w:rsidRPr="00AD3060">
        <w:rPr>
          <w:i/>
        </w:rPr>
        <w:t xml:space="preserve"> – arquivos-fontes referentes ao acesso </w:t>
      </w:r>
      <w:proofErr w:type="gramStart"/>
      <w:r w:rsidRPr="00AD3060">
        <w:rPr>
          <w:i/>
        </w:rPr>
        <w:t>as base</w:t>
      </w:r>
      <w:proofErr w:type="gramEnd"/>
      <w:r w:rsidRPr="00AD3060">
        <w:rPr>
          <w:i/>
        </w:rPr>
        <w:t xml:space="preserve"> de dados</w:t>
      </w:r>
    </w:p>
    <w:p w:rsidR="002B5B03" w:rsidRPr="00AD3060" w:rsidRDefault="002B5B03" w:rsidP="004D13E9">
      <w:pPr>
        <w:numPr>
          <w:ilvl w:val="1"/>
          <w:numId w:val="12"/>
        </w:numPr>
        <w:ind w:right="-2"/>
        <w:rPr>
          <w:i/>
        </w:rPr>
      </w:pPr>
      <w:r w:rsidRPr="00AD3060">
        <w:rPr>
          <w:i/>
        </w:rPr>
        <w:t>Útil – arquivos-fontes referentes ao controle (</w:t>
      </w:r>
      <w:proofErr w:type="spellStart"/>
      <w:r w:rsidRPr="00AD3060">
        <w:rPr>
          <w:i/>
        </w:rPr>
        <w:t>Control</w:t>
      </w:r>
      <w:proofErr w:type="spellEnd"/>
      <w:r w:rsidRPr="00AD3060">
        <w:rPr>
          <w:i/>
        </w:rPr>
        <w:t>)</w:t>
      </w:r>
    </w:p>
    <w:p w:rsidR="002B5B03" w:rsidRPr="00AD3060" w:rsidRDefault="002B5B03" w:rsidP="002B5B03">
      <w:pPr>
        <w:numPr>
          <w:ilvl w:val="0"/>
          <w:numId w:val="12"/>
        </w:numPr>
        <w:ind w:right="-2"/>
        <w:rPr>
          <w:i/>
        </w:rPr>
      </w:pPr>
      <w:r w:rsidRPr="00AD3060">
        <w:rPr>
          <w:i/>
        </w:rPr>
        <w:t>Elaboração – artefatos de análise e design do projeto</w:t>
      </w:r>
    </w:p>
    <w:p w:rsidR="002B5B03" w:rsidRPr="00AD3060" w:rsidRDefault="002B5B03" w:rsidP="002B5B03">
      <w:pPr>
        <w:numPr>
          <w:ilvl w:val="1"/>
          <w:numId w:val="12"/>
        </w:numPr>
        <w:ind w:right="-2"/>
        <w:rPr>
          <w:i/>
        </w:rPr>
      </w:pPr>
      <w:r w:rsidRPr="00AD3060">
        <w:rPr>
          <w:i/>
        </w:rPr>
        <w:t>Arquitetura – especificação da arquitetura</w:t>
      </w:r>
    </w:p>
    <w:p w:rsidR="002B5B03" w:rsidRPr="00AD3060" w:rsidRDefault="002B5B03" w:rsidP="002B5B03">
      <w:pPr>
        <w:numPr>
          <w:ilvl w:val="1"/>
          <w:numId w:val="12"/>
        </w:numPr>
        <w:ind w:right="-2"/>
        <w:rPr>
          <w:i/>
        </w:rPr>
      </w:pPr>
      <w:proofErr w:type="spellStart"/>
      <w:r w:rsidRPr="00AD3060">
        <w:rPr>
          <w:i/>
        </w:rPr>
        <w:t>Database</w:t>
      </w:r>
      <w:proofErr w:type="spellEnd"/>
      <w:r w:rsidRPr="00AD3060">
        <w:rPr>
          <w:i/>
        </w:rPr>
        <w:t xml:space="preserve"> – modelo entidade/relacionamento</w:t>
      </w:r>
    </w:p>
    <w:p w:rsidR="002B5B03" w:rsidRPr="00AD3060" w:rsidRDefault="002B5B03" w:rsidP="002B5B03">
      <w:pPr>
        <w:numPr>
          <w:ilvl w:val="1"/>
          <w:numId w:val="12"/>
        </w:numPr>
        <w:ind w:right="-2"/>
        <w:rPr>
          <w:i/>
        </w:rPr>
      </w:pPr>
      <w:r w:rsidRPr="00AD3060">
        <w:rPr>
          <w:i/>
        </w:rPr>
        <w:t>Teste – plano de testes do projeto</w:t>
      </w:r>
    </w:p>
    <w:p w:rsidR="002B5B03" w:rsidRPr="00AD3060" w:rsidRDefault="002B5B03" w:rsidP="002B5B03">
      <w:pPr>
        <w:numPr>
          <w:ilvl w:val="0"/>
          <w:numId w:val="12"/>
        </w:numPr>
        <w:ind w:right="-2"/>
        <w:rPr>
          <w:i/>
        </w:rPr>
      </w:pPr>
      <w:r w:rsidRPr="00AD3060">
        <w:rPr>
          <w:i/>
        </w:rPr>
        <w:t>Gerencia – Documentos administrativos do projeto</w:t>
      </w:r>
    </w:p>
    <w:p w:rsidR="002B5B03" w:rsidRPr="00AD3060" w:rsidRDefault="002B5B03" w:rsidP="002B5B03">
      <w:pPr>
        <w:numPr>
          <w:ilvl w:val="1"/>
          <w:numId w:val="12"/>
        </w:numPr>
        <w:ind w:right="-2"/>
        <w:rPr>
          <w:i/>
        </w:rPr>
      </w:pPr>
      <w:r w:rsidRPr="00AD3060">
        <w:rPr>
          <w:i/>
        </w:rPr>
        <w:t>Atas – atas de reuniões</w:t>
      </w:r>
    </w:p>
    <w:p w:rsidR="002B5B03" w:rsidRPr="00AD3060" w:rsidRDefault="002B5B03" w:rsidP="002B5B03">
      <w:pPr>
        <w:numPr>
          <w:ilvl w:val="1"/>
          <w:numId w:val="12"/>
        </w:numPr>
        <w:ind w:right="-2"/>
        <w:rPr>
          <w:i/>
        </w:rPr>
      </w:pPr>
      <w:r w:rsidRPr="00AD3060">
        <w:rPr>
          <w:i/>
        </w:rPr>
        <w:t>Projeto – plano de projeto</w:t>
      </w:r>
    </w:p>
    <w:p w:rsidR="002B5B03" w:rsidRPr="00AD3060" w:rsidRDefault="002B5B03" w:rsidP="002B5B03">
      <w:pPr>
        <w:numPr>
          <w:ilvl w:val="0"/>
          <w:numId w:val="12"/>
        </w:numPr>
        <w:ind w:right="-2"/>
        <w:rPr>
          <w:i/>
        </w:rPr>
      </w:pPr>
      <w:r w:rsidRPr="00AD3060">
        <w:rPr>
          <w:i/>
        </w:rPr>
        <w:t xml:space="preserve">Iniciação </w:t>
      </w:r>
    </w:p>
    <w:p w:rsidR="002B5B03" w:rsidRPr="00AD3060" w:rsidRDefault="002B5B03" w:rsidP="002B5B03">
      <w:pPr>
        <w:numPr>
          <w:ilvl w:val="1"/>
          <w:numId w:val="12"/>
        </w:numPr>
        <w:ind w:right="-2"/>
        <w:rPr>
          <w:i/>
        </w:rPr>
      </w:pPr>
      <w:r w:rsidRPr="00AD3060">
        <w:rPr>
          <w:i/>
        </w:rPr>
        <w:t>Requisitos – especificação de requisitos do projeto</w:t>
      </w:r>
    </w:p>
    <w:p w:rsidR="002B5B03" w:rsidRPr="00AD3060" w:rsidRDefault="002B5B03" w:rsidP="002B5B03">
      <w:pPr>
        <w:numPr>
          <w:ilvl w:val="1"/>
          <w:numId w:val="12"/>
        </w:numPr>
        <w:ind w:right="-2"/>
        <w:rPr>
          <w:i/>
        </w:rPr>
      </w:pPr>
      <w:proofErr w:type="spellStart"/>
      <w:r w:rsidRPr="00AD3060">
        <w:rPr>
          <w:i/>
        </w:rPr>
        <w:t>Usecases</w:t>
      </w:r>
      <w:proofErr w:type="spellEnd"/>
      <w:r w:rsidRPr="00AD3060">
        <w:rPr>
          <w:i/>
        </w:rPr>
        <w:t xml:space="preserve"> – especificação dos casos de uso do projeto</w:t>
      </w:r>
    </w:p>
    <w:p w:rsidR="002B5B03" w:rsidRPr="00AD3060" w:rsidRDefault="002B5B03" w:rsidP="002B5B03">
      <w:pPr>
        <w:numPr>
          <w:ilvl w:val="0"/>
          <w:numId w:val="12"/>
        </w:numPr>
        <w:ind w:right="-2"/>
        <w:rPr>
          <w:i/>
        </w:rPr>
      </w:pPr>
      <w:r w:rsidRPr="00AD3060">
        <w:rPr>
          <w:i/>
        </w:rPr>
        <w:t xml:space="preserve">Transição </w:t>
      </w:r>
    </w:p>
    <w:p w:rsidR="002B5B03" w:rsidRPr="00AD3060" w:rsidRDefault="002B5B03" w:rsidP="002B5B03">
      <w:pPr>
        <w:numPr>
          <w:ilvl w:val="1"/>
          <w:numId w:val="12"/>
        </w:numPr>
        <w:ind w:right="-2"/>
        <w:rPr>
          <w:i/>
        </w:rPr>
      </w:pPr>
      <w:r w:rsidRPr="00AD3060">
        <w:rPr>
          <w:i/>
        </w:rPr>
        <w:t>Homologação – homologação do projeto</w:t>
      </w:r>
    </w:p>
    <w:p w:rsidR="002B5B03" w:rsidRPr="00AD3060" w:rsidRDefault="002B5B03" w:rsidP="002B5B03">
      <w:pPr>
        <w:ind w:right="-2"/>
        <w:rPr>
          <w:i/>
        </w:rPr>
      </w:pPr>
    </w:p>
    <w:p w:rsidR="00A820A6" w:rsidRDefault="00A820A6">
      <w:pPr>
        <w:pStyle w:val="Ttulo2"/>
        <w:ind w:right="-2"/>
      </w:pPr>
      <w:bookmarkStart w:id="72" w:name="_Toc487017250"/>
      <w:bookmarkStart w:id="73" w:name="_Toc454494413"/>
      <w:r>
        <w:t>Treinamento</w:t>
      </w:r>
      <w:bookmarkEnd w:id="72"/>
      <w:r w:rsidR="00BC3DD0">
        <w:t xml:space="preserve"> e Capacitação</w:t>
      </w:r>
      <w:bookmarkEnd w:id="73"/>
    </w:p>
    <w:p w:rsidR="00F410A6" w:rsidRDefault="00F410A6">
      <w:pPr>
        <w:pStyle w:val="Corpodetexto2"/>
        <w:ind w:right="-2"/>
      </w:pPr>
      <w:r>
        <w:t>Após a publicação do sistema será agendada e ministrada uma ou mais sessões de treinamento na utilização</w:t>
      </w:r>
      <w:r w:rsidR="00E87159">
        <w:t xml:space="preserve"> do site e de seu gerenciamento de conteúdo. Cabe ao cliente definir os responsáveis pelo gerenciamento das informações do sistema que receberão treinamento.</w:t>
      </w:r>
    </w:p>
    <w:p w:rsidR="00A820A6" w:rsidRDefault="008E3ADC">
      <w:pPr>
        <w:pStyle w:val="Corpodetexto2"/>
        <w:ind w:right="-2"/>
      </w:pPr>
      <w:r>
        <w:t xml:space="preserve">A tabela abaixo apresenta o planejamento dos treinamentos </w:t>
      </w:r>
    </w:p>
    <w:p w:rsidR="00F410A6" w:rsidRDefault="00F410A6">
      <w:pPr>
        <w:pStyle w:val="Corpodetexto2"/>
        <w:ind w:right="-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4"/>
        <w:gridCol w:w="2856"/>
        <w:gridCol w:w="2820"/>
        <w:gridCol w:w="1316"/>
      </w:tblGrid>
      <w:tr w:rsidR="00FB2B58" w:rsidRPr="00CD06FB" w:rsidTr="00CD06FB">
        <w:trPr>
          <w:jc w:val="center"/>
        </w:trPr>
        <w:tc>
          <w:tcPr>
            <w:tcW w:w="2232" w:type="dxa"/>
            <w:shd w:val="clear" w:color="auto" w:fill="C0C0C0"/>
          </w:tcPr>
          <w:p w:rsidR="00FB2B58" w:rsidRPr="00CD06FB" w:rsidRDefault="00FB2B58" w:rsidP="00CD06FB">
            <w:pPr>
              <w:pStyle w:val="Corpodetexto2"/>
              <w:ind w:right="-2"/>
              <w:rPr>
                <w:b/>
                <w:i w:val="0"/>
              </w:rPr>
            </w:pPr>
            <w:r w:rsidRPr="00CD06FB">
              <w:rPr>
                <w:b/>
                <w:i w:val="0"/>
              </w:rPr>
              <w:t>Treinamento</w:t>
            </w:r>
          </w:p>
        </w:tc>
        <w:tc>
          <w:tcPr>
            <w:tcW w:w="2871" w:type="dxa"/>
            <w:shd w:val="clear" w:color="auto" w:fill="C0C0C0"/>
          </w:tcPr>
          <w:p w:rsidR="00FB2B58" w:rsidRPr="00CD06FB" w:rsidRDefault="00FB2B58" w:rsidP="00CD06FB">
            <w:pPr>
              <w:pStyle w:val="Corpodetexto2"/>
              <w:ind w:right="-2"/>
              <w:rPr>
                <w:b/>
                <w:i w:val="0"/>
              </w:rPr>
            </w:pPr>
            <w:r w:rsidRPr="00CD06FB">
              <w:rPr>
                <w:b/>
                <w:i w:val="0"/>
              </w:rPr>
              <w:t>Responsável</w:t>
            </w:r>
          </w:p>
        </w:tc>
        <w:tc>
          <w:tcPr>
            <w:tcW w:w="2835" w:type="dxa"/>
            <w:shd w:val="clear" w:color="auto" w:fill="C0C0C0"/>
          </w:tcPr>
          <w:p w:rsidR="00FB2B58" w:rsidRPr="00CD06FB" w:rsidRDefault="00FB2B58" w:rsidP="00CD06FB">
            <w:pPr>
              <w:pStyle w:val="Corpodetexto2"/>
              <w:ind w:right="-2"/>
              <w:rPr>
                <w:b/>
                <w:i w:val="0"/>
              </w:rPr>
            </w:pPr>
            <w:r w:rsidRPr="00CD06FB">
              <w:rPr>
                <w:b/>
                <w:i w:val="0"/>
              </w:rPr>
              <w:t>Participantes</w:t>
            </w:r>
          </w:p>
        </w:tc>
        <w:tc>
          <w:tcPr>
            <w:tcW w:w="1202" w:type="dxa"/>
            <w:shd w:val="clear" w:color="auto" w:fill="C0C0C0"/>
          </w:tcPr>
          <w:p w:rsidR="00FB2B58" w:rsidRPr="00CD06FB" w:rsidRDefault="00FB2B58" w:rsidP="00CD06FB">
            <w:pPr>
              <w:pStyle w:val="Corpodetexto2"/>
              <w:ind w:right="-2"/>
              <w:rPr>
                <w:b/>
                <w:i w:val="0"/>
              </w:rPr>
            </w:pPr>
            <w:r w:rsidRPr="00CD06FB">
              <w:rPr>
                <w:b/>
                <w:i w:val="0"/>
              </w:rPr>
              <w:t>Data</w:t>
            </w:r>
          </w:p>
        </w:tc>
      </w:tr>
      <w:tr w:rsidR="00FB2B58" w:rsidRPr="00CD06FB" w:rsidTr="00CD06FB">
        <w:trPr>
          <w:jc w:val="center"/>
        </w:trPr>
        <w:tc>
          <w:tcPr>
            <w:tcW w:w="2232" w:type="dxa"/>
          </w:tcPr>
          <w:p w:rsidR="00FB2B58" w:rsidRDefault="00E87159" w:rsidP="00CD06FB">
            <w:pPr>
              <w:pStyle w:val="Corpodetexto2"/>
              <w:ind w:right="-2"/>
            </w:pPr>
            <w:r>
              <w:t>Como utilizar o sistema</w:t>
            </w:r>
          </w:p>
        </w:tc>
        <w:tc>
          <w:tcPr>
            <w:tcW w:w="2871" w:type="dxa"/>
          </w:tcPr>
          <w:p w:rsidR="00FB2B58" w:rsidRDefault="00E87159" w:rsidP="00E87159">
            <w:pPr>
              <w:pStyle w:val="Corpodetexto2"/>
              <w:ind w:right="-2"/>
            </w:pPr>
            <w:r>
              <w:t xml:space="preserve">Leticia </w:t>
            </w:r>
          </w:p>
        </w:tc>
        <w:tc>
          <w:tcPr>
            <w:tcW w:w="2835" w:type="dxa"/>
          </w:tcPr>
          <w:p w:rsidR="00FB2B58" w:rsidRDefault="00E87159" w:rsidP="00CD06FB">
            <w:pPr>
              <w:pStyle w:val="Corpodetexto2"/>
              <w:ind w:right="-2"/>
            </w:pPr>
            <w:r>
              <w:t>Usuário responsável pelas informações do sistema</w:t>
            </w:r>
          </w:p>
        </w:tc>
        <w:tc>
          <w:tcPr>
            <w:tcW w:w="1202" w:type="dxa"/>
          </w:tcPr>
          <w:p w:rsidR="00FB2B58" w:rsidRDefault="00E87159" w:rsidP="00CD06FB">
            <w:pPr>
              <w:pStyle w:val="Corpodetexto2"/>
              <w:ind w:right="-2"/>
            </w:pPr>
            <w:r>
              <w:t>25/06/2016</w:t>
            </w:r>
          </w:p>
        </w:tc>
      </w:tr>
    </w:tbl>
    <w:p w:rsidR="00F5358D" w:rsidRDefault="00F5358D" w:rsidP="00F5358D">
      <w:pPr>
        <w:pStyle w:val="Legenda"/>
      </w:pPr>
      <w:bookmarkStart w:id="74" w:name="_Ref471394537"/>
      <w:bookmarkStart w:id="75" w:name="_Toc467473442"/>
      <w:bookmarkStart w:id="76" w:name="_Toc467473974"/>
      <w:bookmarkStart w:id="77" w:name="_Toc467477713"/>
      <w:bookmarkStart w:id="78" w:name="_Toc467494867"/>
      <w:bookmarkStart w:id="79" w:name="_Toc467495237"/>
      <w:bookmarkStart w:id="80" w:name="_Toc468086045"/>
      <w:bookmarkStart w:id="81" w:name="_Toc475507696"/>
      <w:bookmarkStart w:id="82" w:name="_Toc487017251"/>
      <w:r>
        <w:t xml:space="preserve">Tabela 5. 6 – </w:t>
      </w:r>
      <w:r w:rsidRPr="00F5358D">
        <w:rPr>
          <w:b w:val="0"/>
        </w:rPr>
        <w:t xml:space="preserve">Planejamento dos </w:t>
      </w:r>
      <w:r w:rsidR="00344FFF" w:rsidRPr="00F5358D">
        <w:rPr>
          <w:b w:val="0"/>
        </w:rPr>
        <w:t>Treinamentos.</w:t>
      </w:r>
    </w:p>
    <w:p w:rsidR="00A820A6" w:rsidRDefault="00A820A6">
      <w:pPr>
        <w:pStyle w:val="Ttulo1"/>
        <w:ind w:right="-2"/>
      </w:pPr>
      <w:bookmarkStart w:id="83" w:name="_Toc454494414"/>
      <w:r>
        <w:t>análise de riscos</w:t>
      </w:r>
      <w:bookmarkEnd w:id="82"/>
      <w:bookmarkEnd w:id="83"/>
    </w:p>
    <w:p w:rsidR="00104473" w:rsidRDefault="00104473">
      <w:pPr>
        <w:ind w:right="-2"/>
        <w:rPr>
          <w:i/>
        </w:rPr>
      </w:pPr>
    </w:p>
    <w:p w:rsidR="00A820A6" w:rsidRDefault="00A820A6">
      <w:pPr>
        <w:ind w:right="-2"/>
        <w:rPr>
          <w:i/>
        </w:rPr>
      </w:pPr>
      <w:r>
        <w:rPr>
          <w:i/>
        </w:rPr>
        <w:t xml:space="preserve">Esta seção compreende um plano de gerência de riscos potenciais para o desenvolvimento do projeto, incluindo análise de riscos, possíveis dependências e problemas associados com o desenvolvimento, que possam impactar na qualidade do produto final. </w:t>
      </w:r>
    </w:p>
    <w:p w:rsidR="00533A3D" w:rsidRDefault="00533A3D" w:rsidP="00533A3D">
      <w:r>
        <w:t xml:space="preserve">Cada risco </w:t>
      </w:r>
      <w:r w:rsidR="00412D17">
        <w:t>deve ser identificado</w:t>
      </w:r>
      <w:r>
        <w:t xml:space="preserve"> e classificado através da tabela abaixo.</w:t>
      </w:r>
    </w:p>
    <w:p w:rsidR="006C26F5" w:rsidRPr="003E42D0" w:rsidRDefault="006C26F5" w:rsidP="00533A3D">
      <w:r>
        <w:t>Obs.: A tabela abaixo contém um risco exemplo.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Gerenciamento de Risco 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Declaração do Risco: condição e conseqüência do risco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P (Probabilidade): probabilidade de acontecer o risco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I (Impacto): perda ou prejuízo caso o risco aconteça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E (Exposição): P x I, escala utilizada para classificar os riscos (mais alto = mais perigoso)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026A3A" w:rsidRPr="00CD06FB" w:rsidTr="00CD06FB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b/>
                <w:i/>
                <w:sz w:val="20"/>
              </w:rPr>
            </w:pPr>
            <w:r w:rsidRPr="00CD06FB"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 w:rsidR="00026A3A" w:rsidRPr="00CD06FB" w:rsidTr="00104473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CD06FB"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CD06FB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Comunicação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CD06FB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CD06FB" w:rsidRDefault="00026A3A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CD06FB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AD3060" w:rsidRDefault="00026A3A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AD3060"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CD06FB" w:rsidRDefault="00104473" w:rsidP="00104473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Para atendermos as necessidades ou mudanças do cliente, é preciso estar em constante comunicação entre a equipe responsável pelo projeto e o cliente.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CD06FB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Leticia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26A3A" w:rsidRPr="00CD06FB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04/06/2016</w:t>
            </w:r>
          </w:p>
        </w:tc>
      </w:tr>
      <w:tr w:rsidR="00104473" w:rsidRPr="00CD06FB" w:rsidTr="00CD06FB">
        <w:tc>
          <w:tcPr>
            <w:tcW w:w="367" w:type="dxa"/>
            <w:tcBorders>
              <w:top w:val="single" w:sz="4" w:space="0" w:color="auto"/>
            </w:tcBorders>
          </w:tcPr>
          <w:p w:rsidR="00104473" w:rsidRPr="00CD06FB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435" w:type="dxa"/>
            <w:tcBorders>
              <w:top w:val="single" w:sz="4" w:space="0" w:color="auto"/>
            </w:tcBorders>
          </w:tcPr>
          <w:p w:rsidR="00104473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Acesso à internet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04473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04473" w:rsidRPr="00CD06FB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104473" w:rsidRPr="00AD3060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AD3060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104473" w:rsidRDefault="00104473" w:rsidP="00104473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O sistema depende da conexão com a internet.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04473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Jesuel e Leticia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04473" w:rsidRDefault="00104473" w:rsidP="00CD06FB">
            <w:pPr>
              <w:ind w:right="-2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02/07/2016</w:t>
            </w:r>
          </w:p>
        </w:tc>
      </w:tr>
    </w:tbl>
    <w:p w:rsidR="00533A3D" w:rsidRDefault="00533A3D" w:rsidP="00533A3D">
      <w:pPr>
        <w:pStyle w:val="Legenda"/>
        <w:rPr>
          <w:b w:val="0"/>
        </w:rPr>
      </w:pPr>
      <w:bookmarkStart w:id="84" w:name="_Toc107106273"/>
      <w:r>
        <w:t xml:space="preserve">Tabela 6. </w:t>
      </w:r>
      <w:r>
        <w:fldChar w:fldCharType="begin"/>
      </w:r>
      <w:r>
        <w:instrText xml:space="preserve"> SEQ Tabela_6.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 w:rsidRPr="003E42D0">
        <w:rPr>
          <w:b w:val="0"/>
        </w:rPr>
        <w:t>Riscos identificados e classificação</w:t>
      </w:r>
      <w:bookmarkEnd w:id="84"/>
    </w:p>
    <w:p w:rsidR="00B41D99" w:rsidRDefault="00B41D99" w:rsidP="00B41D99">
      <w:pPr>
        <w:pStyle w:val="Ttulo2"/>
      </w:pPr>
      <w:bookmarkStart w:id="85" w:name="_Toc110933840"/>
      <w:bookmarkStart w:id="86" w:name="_Toc454494415"/>
      <w:r>
        <w:t>Resposta aos Riscos</w:t>
      </w:r>
      <w:bookmarkEnd w:id="85"/>
      <w:bookmarkEnd w:id="86"/>
    </w:p>
    <w:p w:rsidR="00533A3D" w:rsidRDefault="00533A3D">
      <w:pPr>
        <w:ind w:right="-2"/>
        <w:rPr>
          <w:i/>
        </w:rPr>
      </w:pPr>
    </w:p>
    <w:tbl>
      <w:tblPr>
        <w:tblW w:w="928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4140"/>
        <w:gridCol w:w="4680"/>
      </w:tblGrid>
      <w:tr w:rsidR="00412D17" w:rsidRPr="00CD06FB" w:rsidTr="00CD06FB">
        <w:tc>
          <w:tcPr>
            <w:tcW w:w="46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CD06FB" w:rsidRDefault="00412D17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414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CD06FB" w:rsidRDefault="00412D17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Mitigação</w:t>
            </w:r>
          </w:p>
        </w:tc>
        <w:tc>
          <w:tcPr>
            <w:tcW w:w="468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CD06FB" w:rsidRDefault="00412D17" w:rsidP="00CD06FB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CD06FB">
              <w:rPr>
                <w:rFonts w:ascii="Times New Roman" w:hAnsi="Times New Roman"/>
                <w:b/>
                <w:sz w:val="20"/>
              </w:rPr>
              <w:t>Resposta</w:t>
            </w:r>
          </w:p>
        </w:tc>
      </w:tr>
      <w:tr w:rsidR="00412D17" w:rsidRPr="00CD06FB" w:rsidTr="002D2846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412D17" w:rsidRPr="00CD06FB" w:rsidRDefault="00412D17" w:rsidP="00CD06FB">
            <w:pPr>
              <w:ind w:right="-2"/>
              <w:rPr>
                <w:rFonts w:ascii="Times New Roman" w:hAnsi="Times New Roman"/>
                <w:sz w:val="20"/>
              </w:rPr>
            </w:pPr>
            <w:r w:rsidRPr="00CD06FB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412D17" w:rsidRPr="00CD06FB" w:rsidRDefault="00104473" w:rsidP="00CD06FB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Comunicação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12D17" w:rsidRPr="00CD06FB" w:rsidRDefault="00104473" w:rsidP="00CD06FB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Agendar com o cliente os dias específicos para manter contato. Um agendamento dos dias exatos será implementado junto ao cliente.</w:t>
            </w:r>
          </w:p>
        </w:tc>
      </w:tr>
      <w:tr w:rsidR="002D2846" w:rsidRPr="00CD06FB" w:rsidTr="00CD06FB">
        <w:tc>
          <w:tcPr>
            <w:tcW w:w="468" w:type="dxa"/>
            <w:tcBorders>
              <w:top w:val="single" w:sz="4" w:space="0" w:color="auto"/>
            </w:tcBorders>
          </w:tcPr>
          <w:p w:rsidR="002D2846" w:rsidRPr="00CD06FB" w:rsidRDefault="002D2846" w:rsidP="00CD06FB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2D2846" w:rsidRDefault="002D2846" w:rsidP="00CD06FB">
            <w:pPr>
              <w:ind w:right="-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Acesso à internet</w:t>
            </w:r>
          </w:p>
        </w:tc>
        <w:tc>
          <w:tcPr>
            <w:tcW w:w="4680" w:type="dxa"/>
            <w:tcBorders>
              <w:top w:val="single" w:sz="4" w:space="0" w:color="auto"/>
            </w:tcBorders>
          </w:tcPr>
          <w:p w:rsidR="002D2846" w:rsidRPr="00AD3060" w:rsidRDefault="002D2846" w:rsidP="00CD06FB">
            <w:pPr>
              <w:ind w:right="-2"/>
              <w:rPr>
                <w:rFonts w:ascii="Times New Roman" w:hAnsi="Times New Roman"/>
                <w:sz w:val="20"/>
              </w:rPr>
            </w:pPr>
            <w:r w:rsidRPr="00AD3060">
              <w:rPr>
                <w:rFonts w:ascii="Times New Roman" w:hAnsi="Times New Roman"/>
                <w:sz w:val="20"/>
              </w:rPr>
              <w:t>O cliente manterá um backup das informações em um servidor local</w:t>
            </w:r>
            <w:r w:rsidR="00FF4589" w:rsidRPr="00AD3060">
              <w:rPr>
                <w:rFonts w:ascii="Times New Roman" w:hAnsi="Times New Roman"/>
                <w:sz w:val="20"/>
              </w:rPr>
              <w:t xml:space="preserve"> para serem utilizados caso venha a cair a internet. </w:t>
            </w:r>
          </w:p>
        </w:tc>
      </w:tr>
    </w:tbl>
    <w:p w:rsidR="00AA112C" w:rsidRPr="00412D17" w:rsidRDefault="00412D17" w:rsidP="00412D17">
      <w:pPr>
        <w:pStyle w:val="Legenda"/>
        <w:rPr>
          <w:b w:val="0"/>
        </w:rPr>
      </w:pPr>
      <w:r>
        <w:t xml:space="preserve">Tabela 6. 2 </w:t>
      </w:r>
      <w:r w:rsidRPr="00412D17">
        <w:rPr>
          <w:b w:val="0"/>
        </w:rPr>
        <w:t xml:space="preserve">– </w:t>
      </w:r>
      <w:r>
        <w:rPr>
          <w:b w:val="0"/>
        </w:rPr>
        <w:t>Respostas aos riscos identificados</w:t>
      </w:r>
    </w:p>
    <w:p w:rsidR="00A820A6" w:rsidRDefault="00A820A6">
      <w:pPr>
        <w:pStyle w:val="Ttulo1"/>
        <w:ind w:right="-2"/>
      </w:pPr>
      <w:bookmarkStart w:id="87" w:name="_Toc487017266"/>
      <w:bookmarkStart w:id="88" w:name="_Toc454494416"/>
      <w:r>
        <w:t>cronograma</w:t>
      </w:r>
      <w:bookmarkEnd w:id="87"/>
      <w:bookmarkEnd w:id="88"/>
    </w:p>
    <w:p w:rsidR="00A820A6" w:rsidRPr="00AD3060" w:rsidRDefault="00A820A6">
      <w:pPr>
        <w:ind w:right="-2"/>
        <w:rPr>
          <w:i/>
        </w:rPr>
      </w:pPr>
      <w:proofErr w:type="gramStart"/>
      <w:r w:rsidRPr="00AD3060">
        <w:rPr>
          <w:i/>
        </w:rPr>
        <w:t>&lt;Esta</w:t>
      </w:r>
      <w:proofErr w:type="gramEnd"/>
      <w:r w:rsidRPr="00AD3060">
        <w:rPr>
          <w:i/>
        </w:rPr>
        <w:t xml:space="preserve"> seção apresenta o cronograma para desenvolvimento do projeto. No cronograma devem constar as atividades, </w:t>
      </w:r>
      <w:r w:rsidR="009170D7" w:rsidRPr="00AD3060">
        <w:rPr>
          <w:i/>
        </w:rPr>
        <w:t xml:space="preserve">marcos, </w:t>
      </w:r>
      <w:r w:rsidRPr="00AD3060">
        <w:rPr>
          <w:i/>
        </w:rPr>
        <w:t>dependências e recursos humanos alocados.</w:t>
      </w:r>
    </w:p>
    <w:p w:rsidR="007B596E" w:rsidRPr="00AD3060" w:rsidRDefault="00A820A6" w:rsidP="006514A8">
      <w:pPr>
        <w:spacing w:after="0"/>
        <w:rPr>
          <w:i/>
        </w:rPr>
      </w:pPr>
      <w:r w:rsidRPr="00AD3060">
        <w:rPr>
          <w:i/>
        </w:rPr>
        <w:t xml:space="preserve">Para a construção do cronograma, no planejamento, </w:t>
      </w:r>
      <w:r w:rsidR="001D309B" w:rsidRPr="00AD3060">
        <w:rPr>
          <w:i/>
        </w:rPr>
        <w:t>devem</w:t>
      </w:r>
      <w:r w:rsidRPr="00AD3060">
        <w:rPr>
          <w:i/>
        </w:rPr>
        <w:t xml:space="preserve"> ser considerado</w:t>
      </w:r>
      <w:r w:rsidR="001D309B" w:rsidRPr="00AD3060">
        <w:rPr>
          <w:i/>
        </w:rPr>
        <w:t>s</w:t>
      </w:r>
      <w:r w:rsidRPr="00AD3060">
        <w:rPr>
          <w:i/>
        </w:rPr>
        <w:t xml:space="preserve"> os requisitos descritos no documento de requisitos e realizado uma previsão de realização para eles considerando as atividades que serão necessárias e os recursos que estarão disponíveis</w:t>
      </w:r>
      <w:r w:rsidR="001D309B" w:rsidRPr="00AD3060">
        <w:rPr>
          <w:i/>
        </w:rPr>
        <w:t>.</w:t>
      </w:r>
    </w:p>
    <w:p w:rsidR="00D26D6E" w:rsidRPr="00727150" w:rsidRDefault="001D309B" w:rsidP="00AD3060">
      <w:pPr>
        <w:spacing w:before="0"/>
        <w:rPr>
          <w:i/>
          <w:color w:val="FF0000"/>
        </w:rPr>
      </w:pPr>
      <w:r w:rsidRPr="00AD3060">
        <w:rPr>
          <w:i/>
        </w:rPr>
        <w:t>Obs.: Marco</w:t>
      </w:r>
      <w:r w:rsidR="007B596E" w:rsidRPr="00AD3060">
        <w:rPr>
          <w:i/>
        </w:rPr>
        <w:t xml:space="preserve"> (</w:t>
      </w:r>
      <w:proofErr w:type="spellStart"/>
      <w:r w:rsidR="007B596E" w:rsidRPr="00AD3060">
        <w:rPr>
          <w:i/>
        </w:rPr>
        <w:t>Milestones</w:t>
      </w:r>
      <w:proofErr w:type="spellEnd"/>
      <w:r w:rsidR="007B596E" w:rsidRPr="00AD3060">
        <w:rPr>
          <w:i/>
        </w:rPr>
        <w:t xml:space="preserve">) </w:t>
      </w:r>
      <w:r w:rsidRPr="00AD3060">
        <w:rPr>
          <w:i/>
        </w:rPr>
        <w:t>é</w:t>
      </w:r>
      <w:r w:rsidR="007B596E" w:rsidRPr="00AD3060">
        <w:rPr>
          <w:i/>
        </w:rPr>
        <w:t xml:space="preserve"> o ponto final de uma atividade de processo</w:t>
      </w:r>
      <w:r w:rsidR="00A820A6" w:rsidRPr="00AD3060">
        <w:rPr>
          <w:i/>
        </w:rPr>
        <w:t>&gt;</w:t>
      </w:r>
    </w:p>
    <w:p w:rsidR="004D13E9" w:rsidRDefault="004D13E9" w:rsidP="006514A8">
      <w:pPr>
        <w:spacing w:before="0"/>
        <w:rPr>
          <w:i/>
        </w:rPr>
      </w:pPr>
    </w:p>
    <w:p w:rsidR="00AD3060" w:rsidRDefault="00AD3060" w:rsidP="006514A8">
      <w:pPr>
        <w:spacing w:before="0"/>
        <w:rPr>
          <w:i/>
        </w:rPr>
      </w:pPr>
    </w:p>
    <w:p w:rsidR="00AD3060" w:rsidRDefault="00AD3060" w:rsidP="006514A8">
      <w:pPr>
        <w:spacing w:before="0"/>
        <w:rPr>
          <w:i/>
        </w:rPr>
      </w:pPr>
    </w:p>
    <w:p w:rsidR="00A820A6" w:rsidRDefault="00A820A6">
      <w:pPr>
        <w:pStyle w:val="Ttulo1"/>
        <w:ind w:right="-2"/>
      </w:pPr>
      <w:bookmarkStart w:id="89" w:name="_Toc487017267"/>
      <w:bookmarkStart w:id="90" w:name="_Toc454494417"/>
      <w:r>
        <w:t>Referências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9"/>
      <w:bookmarkEnd w:id="90"/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</w:p>
    <w:p w:rsidR="00AD3060" w:rsidRDefault="00AD3060" w:rsidP="00D870BC">
      <w:pPr>
        <w:rPr>
          <w:i/>
          <w:color w:val="FF0000"/>
        </w:rPr>
      </w:pPr>
      <w:bookmarkStart w:id="91" w:name="_GoBack"/>
      <w:bookmarkEnd w:id="91"/>
    </w:p>
    <w:p w:rsidR="00AD3060" w:rsidRDefault="00AD3060" w:rsidP="00D870BC">
      <w:pPr>
        <w:rPr>
          <w:i/>
          <w:color w:val="FF0000"/>
        </w:rPr>
      </w:pPr>
    </w:p>
    <w:p w:rsidR="00D870BC" w:rsidRDefault="00D870BC" w:rsidP="00D870BC">
      <w:r>
        <w:rPr>
          <w:noProof/>
          <w:sz w:val="20"/>
        </w:rPr>
        <w:pict>
          <v:line id="_x0000_s1109" style="position:absolute;left:0;text-align:left;z-index:251655680" from="5.15pt,12.6pt" to="212.15pt,12.6pt"/>
        </w:pict>
      </w:r>
      <w:r>
        <w:rPr>
          <w:noProof/>
          <w:sz w:val="20"/>
        </w:rPr>
        <w:pict>
          <v:line id="_x0000_s1110" style="position:absolute;left:0;text-align:left;z-index:251656704" from="239.15pt,12.6pt" to="446.15pt,12.6p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2C0F04" w:rsidRDefault="00D870BC" w:rsidP="00D870BC">
      <w:pPr>
        <w:rPr>
          <w:b/>
          <w:bCs/>
        </w:rPr>
      </w:pPr>
      <w:r>
        <w:rPr>
          <w:noProof/>
          <w:sz w:val="20"/>
        </w:rPr>
        <w:pict>
          <v:line id="_x0000_s1112" style="position:absolute;left:0;text-align:left;z-index:251658752" from="241.15pt,4.35pt" to="448.15pt,4.35pt"/>
        </w:pict>
      </w:r>
      <w:r>
        <w:rPr>
          <w:noProof/>
          <w:sz w:val="20"/>
        </w:rPr>
        <w:pict>
          <v:line id="_x0000_s1111" style="position:absolute;left:0;text-align:left;z-index:251657728" from="4.15pt,4.35pt" to="211.15pt,4.35pt"/>
        </w:pict>
      </w:r>
      <w:r>
        <w:tab/>
      </w:r>
      <w:r>
        <w:tab/>
      </w:r>
      <w:r>
        <w:rPr>
          <w:b/>
          <w:bCs/>
        </w:rPr>
        <w:t>Testemunha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Testemunha 2</w:t>
      </w:r>
      <w:r>
        <w:rPr>
          <w:b/>
          <w:bCs/>
        </w:rPr>
        <w:tab/>
      </w:r>
    </w:p>
    <w:p w:rsidR="00D870BC" w:rsidRPr="00D870BC" w:rsidRDefault="00D870BC" w:rsidP="00D870BC">
      <w:pPr>
        <w:rPr>
          <w:b/>
          <w:bCs/>
        </w:rPr>
      </w:pPr>
      <w:r>
        <w:rPr>
          <w:b/>
          <w:bCs/>
        </w:rPr>
        <w:tab/>
      </w:r>
    </w:p>
    <w:sectPr w:rsidR="00D870BC" w:rsidRPr="00D870BC">
      <w:headerReference w:type="even" r:id="rId12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50" w:rsidRDefault="00212D50">
      <w:r>
        <w:separator/>
      </w:r>
    </w:p>
  </w:endnote>
  <w:endnote w:type="continuationSeparator" w:id="0">
    <w:p w:rsidR="00212D50" w:rsidRDefault="0021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0C634D">
      <w:tblPrEx>
        <w:tblCellMar>
          <w:top w:w="0" w:type="dxa"/>
          <w:bottom w:w="0" w:type="dxa"/>
        </w:tblCellMar>
      </w:tblPrEx>
      <w:trPr>
        <w:trHeight w:val="604"/>
      </w:trPr>
      <w:tc>
        <w:tcPr>
          <w:tcW w:w="4536" w:type="dxa"/>
        </w:tcPr>
        <w:p w:rsidR="000C634D" w:rsidRDefault="000C634D">
          <w:pPr>
            <w:pStyle w:val="Rodap"/>
            <w:jc w:val="left"/>
          </w:pPr>
          <w:r>
            <w:t>Plano do Projeto</w:t>
          </w:r>
        </w:p>
        <w:p w:rsidR="000C634D" w:rsidRDefault="000C634D">
          <w:pPr>
            <w:pStyle w:val="Rodap"/>
            <w:jc w:val="left"/>
          </w:pPr>
          <w:r>
            <w:rPr>
              <w:snapToGrid w:val="0"/>
              <w:lang w:eastAsia="en-US"/>
            </w:rPr>
            <w:t>Projeto:</w:t>
          </w:r>
          <w:r w:rsidR="00933D55">
            <w:rPr>
              <w:snapToGrid w:val="0"/>
              <w:lang w:eastAsia="en-US"/>
            </w:rPr>
            <w:t xml:space="preserve"> ORGAB versão: 1.1</w:t>
          </w:r>
        </w:p>
        <w:p w:rsidR="000C634D" w:rsidRDefault="000C634D">
          <w:pPr>
            <w:pStyle w:val="Rodap"/>
            <w:jc w:val="left"/>
            <w:rPr>
              <w:sz w:val="4"/>
            </w:rPr>
          </w:pPr>
        </w:p>
      </w:tc>
      <w:tc>
        <w:tcPr>
          <w:tcW w:w="4536" w:type="dxa"/>
        </w:tcPr>
        <w:p w:rsidR="000C634D" w:rsidRDefault="000C634D">
          <w:pPr>
            <w:pStyle w:val="Rodap"/>
            <w:jc w:val="right"/>
          </w:pPr>
          <w:bookmarkStart w:id="0" w:name="_Ref471361557"/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D3060">
            <w:rPr>
              <w:rStyle w:val="Nmerodepgina"/>
              <w:noProof/>
            </w:rPr>
            <w:t>15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D3060">
            <w:rPr>
              <w:rStyle w:val="Nmerodepgina"/>
              <w:noProof/>
            </w:rPr>
            <w:t>15</w:t>
          </w:r>
          <w:r>
            <w:rPr>
              <w:rStyle w:val="Nmerodepgina"/>
            </w:rPr>
            <w:fldChar w:fldCharType="end"/>
          </w:r>
          <w:r>
            <w:t xml:space="preserve"> </w:t>
          </w:r>
        </w:p>
        <w:p w:rsidR="000C634D" w:rsidRDefault="000C634D">
          <w:pPr>
            <w:pStyle w:val="Rodap"/>
            <w:jc w:val="right"/>
          </w:pPr>
        </w:p>
      </w:tc>
    </w:tr>
    <w:bookmarkEnd w:id="0"/>
  </w:tbl>
  <w:p w:rsidR="000C634D" w:rsidRDefault="000C634D">
    <w:pPr>
      <w:pStyle w:val="Rodap"/>
      <w:ind w:right="-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50" w:rsidRDefault="00212D50">
      <w:r>
        <w:separator/>
      </w:r>
    </w:p>
  </w:footnote>
  <w:footnote w:type="continuationSeparator" w:id="0">
    <w:p w:rsidR="00212D50" w:rsidRDefault="00212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0C634D">
      <w:tblPrEx>
        <w:tblCellMar>
          <w:top w:w="0" w:type="dxa"/>
          <w:bottom w:w="0" w:type="dxa"/>
        </w:tblCellMar>
      </w:tblPrEx>
      <w:trPr>
        <w:trHeight w:val="908"/>
      </w:trPr>
      <w:tc>
        <w:tcPr>
          <w:tcW w:w="4536" w:type="dxa"/>
        </w:tcPr>
        <w:p w:rsidR="000C634D" w:rsidRDefault="005A33AC" w:rsidP="005A33AC">
          <w:pPr>
            <w:pStyle w:val="Cabealho"/>
            <w:tabs>
              <w:tab w:val="clear" w:pos="8306"/>
              <w:tab w:val="right" w:pos="9002"/>
            </w:tabs>
            <w:jc w:val="left"/>
          </w:pPr>
          <w:r w:rsidRPr="005936C5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Biblioteca.jpg" style="width:79.2pt;height:86.4pt;visibility:visible">
                <v:imagedata r:id="rId1" o:title="Biblioteca"/>
              </v:shape>
            </w:pict>
          </w:r>
        </w:p>
      </w:tc>
      <w:tc>
        <w:tcPr>
          <w:tcW w:w="4581" w:type="dxa"/>
        </w:tcPr>
        <w:p w:rsidR="000C634D" w:rsidRDefault="005A33AC" w:rsidP="00AF5EF6">
          <w:pPr>
            <w:pStyle w:val="Cabealho"/>
            <w:jc w:val="right"/>
          </w:pPr>
          <w:r>
            <w:pict>
              <v:shape id="_x0000_i1029" type="#_x0000_t75" style="width:129.6pt;height:100.8pt">
                <v:imagedata r:id="rId2" o:title=""/>
              </v:shape>
            </w:pict>
          </w:r>
        </w:p>
      </w:tc>
    </w:tr>
  </w:tbl>
  <w:p w:rsidR="000C634D" w:rsidRDefault="000C634D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34D" w:rsidRDefault="000C63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89660A"/>
    <w:multiLevelType w:val="hybridMultilevel"/>
    <w:tmpl w:val="BDD4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F5087"/>
    <w:multiLevelType w:val="hybridMultilevel"/>
    <w:tmpl w:val="141AA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5994"/>
    <w:rsid w:val="000028F8"/>
    <w:rsid w:val="000039C7"/>
    <w:rsid w:val="00004779"/>
    <w:rsid w:val="000206FC"/>
    <w:rsid w:val="00026A3A"/>
    <w:rsid w:val="000314EC"/>
    <w:rsid w:val="00037933"/>
    <w:rsid w:val="00052DE3"/>
    <w:rsid w:val="00054230"/>
    <w:rsid w:val="000770EF"/>
    <w:rsid w:val="00090F96"/>
    <w:rsid w:val="000B3F06"/>
    <w:rsid w:val="000B5FE1"/>
    <w:rsid w:val="000C634D"/>
    <w:rsid w:val="00104473"/>
    <w:rsid w:val="001163E1"/>
    <w:rsid w:val="00117FB0"/>
    <w:rsid w:val="00130758"/>
    <w:rsid w:val="00136978"/>
    <w:rsid w:val="001502C9"/>
    <w:rsid w:val="00154B2B"/>
    <w:rsid w:val="0015704C"/>
    <w:rsid w:val="00162527"/>
    <w:rsid w:val="00177BD1"/>
    <w:rsid w:val="00180664"/>
    <w:rsid w:val="00181953"/>
    <w:rsid w:val="00187E4C"/>
    <w:rsid w:val="001908FC"/>
    <w:rsid w:val="00192F0B"/>
    <w:rsid w:val="001B0DD0"/>
    <w:rsid w:val="001D309B"/>
    <w:rsid w:val="001D4630"/>
    <w:rsid w:val="001D783D"/>
    <w:rsid w:val="001E27D6"/>
    <w:rsid w:val="001F2F7A"/>
    <w:rsid w:val="00212D50"/>
    <w:rsid w:val="00225B42"/>
    <w:rsid w:val="00235890"/>
    <w:rsid w:val="00240C91"/>
    <w:rsid w:val="00245C3F"/>
    <w:rsid w:val="00251D63"/>
    <w:rsid w:val="00256E74"/>
    <w:rsid w:val="0026078B"/>
    <w:rsid w:val="00264347"/>
    <w:rsid w:val="002666EA"/>
    <w:rsid w:val="00277DA3"/>
    <w:rsid w:val="00293D47"/>
    <w:rsid w:val="002A0BF5"/>
    <w:rsid w:val="002A50FF"/>
    <w:rsid w:val="002A67F4"/>
    <w:rsid w:val="002B0892"/>
    <w:rsid w:val="002B26AB"/>
    <w:rsid w:val="002B5B03"/>
    <w:rsid w:val="002B64BD"/>
    <w:rsid w:val="002C0F04"/>
    <w:rsid w:val="002D2846"/>
    <w:rsid w:val="002D5558"/>
    <w:rsid w:val="002E18EA"/>
    <w:rsid w:val="00300476"/>
    <w:rsid w:val="00301E4D"/>
    <w:rsid w:val="00303752"/>
    <w:rsid w:val="003043AC"/>
    <w:rsid w:val="003234D7"/>
    <w:rsid w:val="003259E5"/>
    <w:rsid w:val="003303E9"/>
    <w:rsid w:val="00335475"/>
    <w:rsid w:val="003371F9"/>
    <w:rsid w:val="00337ACA"/>
    <w:rsid w:val="00344FFF"/>
    <w:rsid w:val="0034728C"/>
    <w:rsid w:val="00353061"/>
    <w:rsid w:val="00355D3F"/>
    <w:rsid w:val="0036521A"/>
    <w:rsid w:val="00385243"/>
    <w:rsid w:val="003A2A5D"/>
    <w:rsid w:val="003A5042"/>
    <w:rsid w:val="003B27FB"/>
    <w:rsid w:val="003B6194"/>
    <w:rsid w:val="003C0F8D"/>
    <w:rsid w:val="003C7ECF"/>
    <w:rsid w:val="003D2382"/>
    <w:rsid w:val="003E1F7C"/>
    <w:rsid w:val="003E6813"/>
    <w:rsid w:val="003F2C5C"/>
    <w:rsid w:val="003F58B6"/>
    <w:rsid w:val="00400475"/>
    <w:rsid w:val="004057A2"/>
    <w:rsid w:val="00412D17"/>
    <w:rsid w:val="00423917"/>
    <w:rsid w:val="00441BF8"/>
    <w:rsid w:val="00447D12"/>
    <w:rsid w:val="0045168A"/>
    <w:rsid w:val="00451D32"/>
    <w:rsid w:val="00463409"/>
    <w:rsid w:val="0048251D"/>
    <w:rsid w:val="00485BCA"/>
    <w:rsid w:val="004876A2"/>
    <w:rsid w:val="004A6920"/>
    <w:rsid w:val="004B630F"/>
    <w:rsid w:val="004B7D3D"/>
    <w:rsid w:val="004C1900"/>
    <w:rsid w:val="004D13E9"/>
    <w:rsid w:val="004F6DE7"/>
    <w:rsid w:val="00504DCC"/>
    <w:rsid w:val="00510B40"/>
    <w:rsid w:val="00511104"/>
    <w:rsid w:val="00515B1E"/>
    <w:rsid w:val="0052374E"/>
    <w:rsid w:val="00525785"/>
    <w:rsid w:val="0052683A"/>
    <w:rsid w:val="00533A3D"/>
    <w:rsid w:val="00535225"/>
    <w:rsid w:val="0053754C"/>
    <w:rsid w:val="0055731C"/>
    <w:rsid w:val="005600E5"/>
    <w:rsid w:val="0057760E"/>
    <w:rsid w:val="0058797C"/>
    <w:rsid w:val="00590A1E"/>
    <w:rsid w:val="005A33AC"/>
    <w:rsid w:val="005B4A43"/>
    <w:rsid w:val="005C1EB1"/>
    <w:rsid w:val="005D113C"/>
    <w:rsid w:val="005E6DFA"/>
    <w:rsid w:val="005E76CA"/>
    <w:rsid w:val="005F5069"/>
    <w:rsid w:val="006012F1"/>
    <w:rsid w:val="006122B9"/>
    <w:rsid w:val="00615EBE"/>
    <w:rsid w:val="00616C1B"/>
    <w:rsid w:val="006262CF"/>
    <w:rsid w:val="00627648"/>
    <w:rsid w:val="00633755"/>
    <w:rsid w:val="00633798"/>
    <w:rsid w:val="006407C1"/>
    <w:rsid w:val="006441E3"/>
    <w:rsid w:val="00645A40"/>
    <w:rsid w:val="006467DF"/>
    <w:rsid w:val="006513EE"/>
    <w:rsid w:val="006514A8"/>
    <w:rsid w:val="00663F03"/>
    <w:rsid w:val="00670685"/>
    <w:rsid w:val="00677A19"/>
    <w:rsid w:val="00681E99"/>
    <w:rsid w:val="00692C90"/>
    <w:rsid w:val="00694D5D"/>
    <w:rsid w:val="006A06F7"/>
    <w:rsid w:val="006A2180"/>
    <w:rsid w:val="006A781A"/>
    <w:rsid w:val="006B3FAD"/>
    <w:rsid w:val="006C26F5"/>
    <w:rsid w:val="006D04C7"/>
    <w:rsid w:val="006D5AD7"/>
    <w:rsid w:val="006F5CAE"/>
    <w:rsid w:val="0071110B"/>
    <w:rsid w:val="0071409B"/>
    <w:rsid w:val="0071440A"/>
    <w:rsid w:val="00721268"/>
    <w:rsid w:val="00727150"/>
    <w:rsid w:val="00727CB0"/>
    <w:rsid w:val="0073682B"/>
    <w:rsid w:val="00747781"/>
    <w:rsid w:val="00756D7F"/>
    <w:rsid w:val="0076444B"/>
    <w:rsid w:val="0077465B"/>
    <w:rsid w:val="007758CC"/>
    <w:rsid w:val="00794CB3"/>
    <w:rsid w:val="00796832"/>
    <w:rsid w:val="00797961"/>
    <w:rsid w:val="007A0566"/>
    <w:rsid w:val="007A220D"/>
    <w:rsid w:val="007B13BD"/>
    <w:rsid w:val="007B596E"/>
    <w:rsid w:val="007C3457"/>
    <w:rsid w:val="007C516C"/>
    <w:rsid w:val="007D1541"/>
    <w:rsid w:val="007D28CB"/>
    <w:rsid w:val="007D62B1"/>
    <w:rsid w:val="008138FE"/>
    <w:rsid w:val="008300A1"/>
    <w:rsid w:val="0083350F"/>
    <w:rsid w:val="00836D9C"/>
    <w:rsid w:val="00864A42"/>
    <w:rsid w:val="00865F4B"/>
    <w:rsid w:val="008664DB"/>
    <w:rsid w:val="00877B54"/>
    <w:rsid w:val="00887E27"/>
    <w:rsid w:val="0089751A"/>
    <w:rsid w:val="008C7727"/>
    <w:rsid w:val="008D06F7"/>
    <w:rsid w:val="008D2B70"/>
    <w:rsid w:val="008D498D"/>
    <w:rsid w:val="008E29F9"/>
    <w:rsid w:val="008E3ADC"/>
    <w:rsid w:val="008E7F95"/>
    <w:rsid w:val="008F604E"/>
    <w:rsid w:val="0090052A"/>
    <w:rsid w:val="0090464C"/>
    <w:rsid w:val="00910BFC"/>
    <w:rsid w:val="009116BE"/>
    <w:rsid w:val="00912C42"/>
    <w:rsid w:val="009170D7"/>
    <w:rsid w:val="0093073F"/>
    <w:rsid w:val="00930858"/>
    <w:rsid w:val="00933D55"/>
    <w:rsid w:val="00944094"/>
    <w:rsid w:val="00960F8D"/>
    <w:rsid w:val="009631DD"/>
    <w:rsid w:val="00974FC7"/>
    <w:rsid w:val="009915EB"/>
    <w:rsid w:val="009B4430"/>
    <w:rsid w:val="009B4CC9"/>
    <w:rsid w:val="009E4BC2"/>
    <w:rsid w:val="00A01218"/>
    <w:rsid w:val="00A03B60"/>
    <w:rsid w:val="00A32D81"/>
    <w:rsid w:val="00A37861"/>
    <w:rsid w:val="00A40C6D"/>
    <w:rsid w:val="00A47FBE"/>
    <w:rsid w:val="00A51A76"/>
    <w:rsid w:val="00A65970"/>
    <w:rsid w:val="00A7099E"/>
    <w:rsid w:val="00A71403"/>
    <w:rsid w:val="00A820A6"/>
    <w:rsid w:val="00A87884"/>
    <w:rsid w:val="00A97030"/>
    <w:rsid w:val="00AA112C"/>
    <w:rsid w:val="00AB23E1"/>
    <w:rsid w:val="00AB4401"/>
    <w:rsid w:val="00AD23CA"/>
    <w:rsid w:val="00AD3060"/>
    <w:rsid w:val="00AF5EF6"/>
    <w:rsid w:val="00B02CA1"/>
    <w:rsid w:val="00B157D7"/>
    <w:rsid w:val="00B17AFB"/>
    <w:rsid w:val="00B23652"/>
    <w:rsid w:val="00B412DA"/>
    <w:rsid w:val="00B41D99"/>
    <w:rsid w:val="00B4478C"/>
    <w:rsid w:val="00B44E17"/>
    <w:rsid w:val="00B46113"/>
    <w:rsid w:val="00B52F7A"/>
    <w:rsid w:val="00B630BC"/>
    <w:rsid w:val="00B63FC2"/>
    <w:rsid w:val="00B667FA"/>
    <w:rsid w:val="00B77725"/>
    <w:rsid w:val="00BC0669"/>
    <w:rsid w:val="00BC294F"/>
    <w:rsid w:val="00BC3DD0"/>
    <w:rsid w:val="00BD6178"/>
    <w:rsid w:val="00BD6689"/>
    <w:rsid w:val="00BE3C64"/>
    <w:rsid w:val="00C10833"/>
    <w:rsid w:val="00C24DC4"/>
    <w:rsid w:val="00C35083"/>
    <w:rsid w:val="00C52790"/>
    <w:rsid w:val="00C55D67"/>
    <w:rsid w:val="00C60A94"/>
    <w:rsid w:val="00C725BA"/>
    <w:rsid w:val="00C85B13"/>
    <w:rsid w:val="00CA0042"/>
    <w:rsid w:val="00CB5994"/>
    <w:rsid w:val="00CB7173"/>
    <w:rsid w:val="00CD06FB"/>
    <w:rsid w:val="00CD378D"/>
    <w:rsid w:val="00CE4570"/>
    <w:rsid w:val="00CF4954"/>
    <w:rsid w:val="00D13E6F"/>
    <w:rsid w:val="00D13F08"/>
    <w:rsid w:val="00D20E85"/>
    <w:rsid w:val="00D25574"/>
    <w:rsid w:val="00D26D6E"/>
    <w:rsid w:val="00D35D05"/>
    <w:rsid w:val="00D371F0"/>
    <w:rsid w:val="00D47FE1"/>
    <w:rsid w:val="00D7621D"/>
    <w:rsid w:val="00D870BC"/>
    <w:rsid w:val="00D872B6"/>
    <w:rsid w:val="00D972F6"/>
    <w:rsid w:val="00DC0E39"/>
    <w:rsid w:val="00DE0683"/>
    <w:rsid w:val="00DF317D"/>
    <w:rsid w:val="00DF7CC3"/>
    <w:rsid w:val="00E0100D"/>
    <w:rsid w:val="00E01F93"/>
    <w:rsid w:val="00E04E98"/>
    <w:rsid w:val="00E058ED"/>
    <w:rsid w:val="00E15908"/>
    <w:rsid w:val="00E4402F"/>
    <w:rsid w:val="00E57BB8"/>
    <w:rsid w:val="00E66C89"/>
    <w:rsid w:val="00E77FF5"/>
    <w:rsid w:val="00E843A7"/>
    <w:rsid w:val="00E87159"/>
    <w:rsid w:val="00EA0116"/>
    <w:rsid w:val="00EC4219"/>
    <w:rsid w:val="00EC4E89"/>
    <w:rsid w:val="00EE1F62"/>
    <w:rsid w:val="00EF45B4"/>
    <w:rsid w:val="00EF4D09"/>
    <w:rsid w:val="00EF636D"/>
    <w:rsid w:val="00F051BC"/>
    <w:rsid w:val="00F410A6"/>
    <w:rsid w:val="00F517D4"/>
    <w:rsid w:val="00F52A29"/>
    <w:rsid w:val="00F5358D"/>
    <w:rsid w:val="00F572B9"/>
    <w:rsid w:val="00F6646D"/>
    <w:rsid w:val="00F872A4"/>
    <w:rsid w:val="00F87B0D"/>
    <w:rsid w:val="00F97CAA"/>
    <w:rsid w:val="00F97FCC"/>
    <w:rsid w:val="00FA64B0"/>
    <w:rsid w:val="00FB2B58"/>
    <w:rsid w:val="00FB67EF"/>
    <w:rsid w:val="00FC4B7A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ddd"/>
    </o:shapedefaults>
    <o:shapelayout v:ext="edit">
      <o:idmap v:ext="edit" data="1"/>
      <o:rules v:ext="edit">
        <o:r id="V:Rule1" type="connector" idref="#_s1056">
          <o:proxy start="" idref="#_s1058" connectloc="0"/>
          <o:proxy end="" idref="#_s1057" connectloc="2"/>
        </o:r>
        <o:r id="V:Rule2" type="connector" idref="#_s1055">
          <o:proxy start="" idref="#_s1059" connectloc="0"/>
          <o:proxy end="" idref="#_s1057" connectloc="2"/>
        </o:r>
        <o:r id="V:Rule3" type="connector" idref="#_s1053">
          <o:proxy start="" idref="#_s1061" connectloc="1"/>
          <o:proxy end="" idref="#_s1058" connectloc="2"/>
        </o:r>
        <o:r id="V:Rule4" type="connector" idref="#_s1052">
          <o:proxy start="" idref="#_s1062" connectloc="1"/>
          <o:proxy end="" idref="#_s1058" connectloc="2"/>
        </o:r>
        <o:r id="V:Rule5" type="connector" idref="#_s1065">
          <o:proxy start="" idref="#_s1064" connectloc="1"/>
          <o:proxy end="" idref="#_s1058" connectloc="2"/>
        </o:r>
        <o:r id="V:Rule6" type="connector" idref="#_s1067">
          <o:proxy start="" idref="#_s1066" connectloc="1"/>
          <o:proxy end="" idref="#_s1058" connectloc="2"/>
        </o:r>
        <o:r id="V:Rule7" type="connector" idref="#_s1069">
          <o:proxy start="" idref="#_s1068" connectloc="1"/>
          <o:proxy end="" idref="#_s1058" connectloc="2"/>
        </o:r>
        <o:r id="V:Rule8" type="connector" idref="#_s1071">
          <o:proxy start="" idref="#_s1070" connectloc="1"/>
          <o:proxy end="" idref="#_s1058" connectloc="2"/>
        </o:r>
        <o:r id="V:Rule9" type="connector" idref="#_s1073">
          <o:proxy start="" idref="#_s1072" connectloc="0"/>
          <o:proxy end="" idref="#_s1057" connectloc="2"/>
        </o:r>
        <o:r id="V:Rule10" type="connector" idref="#_s1075">
          <o:proxy start="" idref="#_s1074" connectloc="1"/>
          <o:proxy end="" idref="#_s1058" connectloc="2"/>
        </o:r>
        <o:r id="V:Rule11" type="connector" idref="#_s1077">
          <o:proxy start="" idref="#_s1076" connectloc="1"/>
          <o:proxy end="" idref="#_s1058" connectloc="2"/>
        </o:r>
        <o:r id="V:Rule12" type="connector" idref="#_s1087">
          <o:proxy start="" idref="#_s1086" connectloc="1"/>
          <o:proxy end="" idref="#_s1059" connectloc="2"/>
        </o:r>
        <o:r id="V:Rule13" type="connector" idref="#_s1091">
          <o:proxy start="" idref="#_s1090" connectloc="1"/>
          <o:proxy end="" idref="#_s1072" connectloc="2"/>
        </o:r>
        <o:r id="V:Rule14" type="connector" idref="#_s1093">
          <o:proxy start="" idref="#_s1092" connectloc="1"/>
          <o:proxy end="" idref="#_s1059" connectloc="2"/>
        </o:r>
        <o:r id="V:Rule15" type="connector" idref="#_s1095">
          <o:proxy start="" idref="#_s1094" connectloc="1"/>
          <o:proxy end="" idref="#_s1059" connectloc="2"/>
        </o:r>
        <o:r id="V:Rule16" type="connector" idref="#_s1103">
          <o:proxy start="" idref="#_s1102" connectloc="1"/>
          <o:proxy end="" idref="#_s1072" connectloc="2"/>
        </o:r>
        <o:r id="V:Rule17" type="connector" idref="#_s1105">
          <o:proxy start="" idref="#_s1104" connectloc="1"/>
          <o:proxy end="" idref="#_s1072" connectloc="2"/>
        </o:r>
        <o:r id="V:Rule18" type="connector" idref="#_s1107">
          <o:proxy start="" idref="#_s1106" connectloc="1"/>
          <o:proxy end="" idref="#_s1072" connectloc="2"/>
        </o:r>
        <o:r id="V:Rule19" type="connector" idref="#_s1124">
          <o:proxy start="" idref="#_s1123" connectloc="1"/>
          <o:proxy end="" idref="#_s1059" connectloc="2"/>
        </o:r>
        <o:r id="V:Rule20" type="connector" idref="#_s1126">
          <o:proxy start="" idref="#_s1125" connectloc="1"/>
          <o:proxy end="" idref="#_s1059" connectloc="2"/>
        </o:r>
        <o:r id="V:Rule21" type="connector" idref="#_s1136">
          <o:proxy start="" idref="#_s1135" connectloc="1"/>
          <o:proxy end="" idref="#_s1059" connectloc="2"/>
        </o:r>
        <o:r id="V:Rule22" type="connector" idref="#_s1139">
          <o:proxy start="" idref="#_s1138" connectloc="1"/>
          <o:proxy end="" idref="#_s1059" connectloc="2"/>
        </o:r>
      </o:rules>
    </o:shapelayout>
  </w:shapeDefaults>
  <w:decimalSymbol w:val=","/>
  <w:listSeparator w:val=";"/>
  <w15:chartTrackingRefBased/>
  <w15:docId w15:val="{9D155856-1EB6-4046-9A8A-4CF54A8A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spacing w:before="0" w:after="0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tulo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 w:eastAsia="pt-BR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  <w:style w:type="character" w:styleId="Refdecomentrio">
    <w:name w:val="annotation reference"/>
    <w:rsid w:val="003043A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043AC"/>
    <w:rPr>
      <w:sz w:val="20"/>
    </w:rPr>
  </w:style>
  <w:style w:type="character" w:customStyle="1" w:styleId="TextodecomentrioChar">
    <w:name w:val="Texto de comentário Char"/>
    <w:link w:val="Textodecomentrio"/>
    <w:rsid w:val="003043AC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043AC"/>
    <w:rPr>
      <w:b/>
      <w:bCs/>
    </w:rPr>
  </w:style>
  <w:style w:type="character" w:customStyle="1" w:styleId="AssuntodocomentrioChar">
    <w:name w:val="Assunto do comentário Char"/>
    <w:link w:val="Assuntodocomentrio"/>
    <w:rsid w:val="003043AC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rsid w:val="003043A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04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</Template>
  <TotalTime>1</TotalTime>
  <Pages>15</Pages>
  <Words>2040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14775</CharactersWithSpaces>
  <SharedDoc>false</SharedDoc>
  <HLinks>
    <vt:vector size="18" baseType="variant">
      <vt:variant>
        <vt:i4>5570652</vt:i4>
      </vt:variant>
      <vt:variant>
        <vt:i4>96</vt:i4>
      </vt:variant>
      <vt:variant>
        <vt:i4>0</vt:i4>
      </vt:variant>
      <vt:variant>
        <vt:i4>5</vt:i4>
      </vt:variant>
      <vt:variant>
        <vt:lpwstr>http://docplayer.com.br/2830056-Sigeco07-sistema-integrado-de-gestao-de-contas-universidade-federal-de-lavras-plano-de-projeto-23-09-2007-sigeco07-gerencia-projetos.html</vt:lpwstr>
      </vt:variant>
      <vt:variant>
        <vt:lpwstr/>
      </vt:variant>
      <vt:variant>
        <vt:i4>8126468</vt:i4>
      </vt:variant>
      <vt:variant>
        <vt:i4>3</vt:i4>
      </vt:variant>
      <vt:variant>
        <vt:i4>0</vt:i4>
      </vt:variant>
      <vt:variant>
        <vt:i4>5</vt:i4>
      </vt:variant>
      <vt:variant>
        <vt:lpwstr>mailto:leticia@email.com.br</vt:lpwstr>
      </vt:variant>
      <vt:variant>
        <vt:lpwstr/>
      </vt:variant>
      <vt:variant>
        <vt:i4>4063311</vt:i4>
      </vt:variant>
      <vt:variant>
        <vt:i4>0</vt:i4>
      </vt:variant>
      <vt:variant>
        <vt:i4>0</vt:i4>
      </vt:variant>
      <vt:variant>
        <vt:i4>5</vt:i4>
      </vt:variant>
      <vt:variant>
        <vt:lpwstr>mailto:jesuelsd@unifei.edu.br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cp:lastModifiedBy>Letícia Souza Guedes</cp:lastModifiedBy>
  <cp:revision>2</cp:revision>
  <cp:lastPrinted>2004-01-16T22:19:00Z</cp:lastPrinted>
  <dcterms:created xsi:type="dcterms:W3CDTF">2016-06-24T04:26:00Z</dcterms:created>
  <dcterms:modified xsi:type="dcterms:W3CDTF">2016-06-24T04:26:00Z</dcterms:modified>
</cp:coreProperties>
</file>