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C950" w14:textId="758823D0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proofErr w:type="spellStart"/>
      <w:r>
        <w:rPr>
          <w:rFonts w:eastAsia="Calibri" w:cstheme="minorHAnsi"/>
          <w:b/>
          <w:bCs/>
          <w:sz w:val="24"/>
          <w:szCs w:val="24"/>
        </w:rPr>
        <w:t>Unimetrocamp</w:t>
      </w:r>
      <w:proofErr w:type="spellEnd"/>
      <w:r>
        <w:rPr>
          <w:rFonts w:eastAsia="Calibri" w:cstheme="minorHAnsi"/>
          <w:b/>
          <w:bCs/>
          <w:sz w:val="24"/>
          <w:szCs w:val="24"/>
        </w:rPr>
        <w:t xml:space="preserve"> - Wyden</w:t>
      </w:r>
    </w:p>
    <w:p w14:paraId="00524AFA" w14:textId="3AD6DE81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FA2802" w14:textId="62EF9AB5" w:rsidR="002660F4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Serena </w:t>
      </w:r>
    </w:p>
    <w:p w14:paraId="29054309" w14:textId="2E02D70B" w:rsidR="002660F4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Leticia Novaes Antunes</w:t>
      </w:r>
    </w:p>
    <w:p w14:paraId="33728CC4" w14:textId="3D132022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Walquíria Gonçalves Barbosa</w:t>
      </w:r>
    </w:p>
    <w:p w14:paraId="0AC4EF06" w14:textId="08C4A469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Karina Morais de oliveira</w:t>
      </w:r>
    </w:p>
    <w:p w14:paraId="3810C559" w14:textId="77777777" w:rsidR="002D0ABC" w:rsidRP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hyperlink r:id="rId11" w:history="1"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 xml:space="preserve"> Luiz Gustavo </w:t>
        </w:r>
        <w:proofErr w:type="spellStart"/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>Turatti</w:t>
        </w:r>
        <w:proofErr w:type="spellEnd"/>
      </w:hyperlink>
    </w:p>
    <w:p w14:paraId="1A3A879D" w14:textId="77777777" w:rsidR="002D0ABC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EA9F3C" w14:textId="77777777" w:rsid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6135D4E" w14:textId="70CB3AB2" w:rsidR="00ED77EA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 – São Paulo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6E796C25" w14:textId="0DCC6276" w:rsidR="002660F4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Participantes diretos:</w:t>
      </w:r>
    </w:p>
    <w:p w14:paraId="4D9CC37F" w14:textId="3F426A3B" w:rsidR="002D0ABC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Baixa renda, ensino superior cursando, feminino, 20 anos, quantidade estimada de 120 adultos. Ela é coordenadora </w:t>
      </w:r>
      <w:r w:rsidR="00ED3E78">
        <w:rPr>
          <w:rFonts w:eastAsia="Calibri"/>
          <w:sz w:val="24"/>
          <w:szCs w:val="24"/>
        </w:rPr>
        <w:t xml:space="preserve">e </w:t>
      </w:r>
      <w:r>
        <w:rPr>
          <w:rFonts w:eastAsia="Calibri"/>
          <w:sz w:val="24"/>
          <w:szCs w:val="24"/>
        </w:rPr>
        <w:t xml:space="preserve">não tem nenhuma entidade </w:t>
      </w:r>
      <w:r w:rsidR="00ED3E78">
        <w:rPr>
          <w:rFonts w:eastAsia="Calibri"/>
          <w:sz w:val="24"/>
          <w:szCs w:val="24"/>
        </w:rPr>
        <w:t>envolvida,</w:t>
      </w:r>
      <w:r>
        <w:rPr>
          <w:rFonts w:eastAsia="Calibri"/>
          <w:sz w:val="24"/>
          <w:szCs w:val="24"/>
        </w:rPr>
        <w:t xml:space="preserve"> </w:t>
      </w:r>
      <w:r w:rsidR="00ED3E78">
        <w:rPr>
          <w:rFonts w:eastAsia="Calibri"/>
          <w:sz w:val="24"/>
          <w:szCs w:val="24"/>
        </w:rPr>
        <w:t>o projeto terá impacto positivo em pessoas de baixa renda que não tem acesso a uma aula de yoga.</w:t>
      </w:r>
    </w:p>
    <w:p w14:paraId="1BB992F6" w14:textId="77777777" w:rsidR="002D0ABC" w:rsidRPr="002D0ABC" w:rsidRDefault="002D0ABC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3A00901D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6055F081" w14:textId="34C8E2C2" w:rsidR="002660F4" w:rsidRPr="00ED3E78" w:rsidRDefault="00ED3E78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Escolhemos esse projeto para ajudar na grande carência de atividades desse </w:t>
      </w:r>
      <w:r w:rsidR="003835AD">
        <w:rPr>
          <w:rFonts w:eastAsia="Calibri" w:cstheme="minorHAnsi"/>
          <w:sz w:val="24"/>
          <w:szCs w:val="24"/>
        </w:rPr>
        <w:t>porte,</w:t>
      </w:r>
      <w:r>
        <w:rPr>
          <w:rFonts w:eastAsia="Calibri" w:cstheme="minorHAnsi"/>
          <w:sz w:val="24"/>
          <w:szCs w:val="24"/>
        </w:rPr>
        <w:t xml:space="preserve"> durante conversas com a </w:t>
      </w:r>
      <w:r w:rsidR="003835AD">
        <w:rPr>
          <w:rFonts w:eastAsia="Calibri" w:cstheme="minorHAnsi"/>
          <w:sz w:val="24"/>
          <w:szCs w:val="24"/>
        </w:rPr>
        <w:t>responsável,</w:t>
      </w:r>
      <w:r>
        <w:rPr>
          <w:rFonts w:eastAsia="Calibri" w:cstheme="minorHAnsi"/>
          <w:sz w:val="24"/>
          <w:szCs w:val="24"/>
        </w:rPr>
        <w:t xml:space="preserve"> identificamos que muitas pessoas passam uma boa parte da vida </w:t>
      </w:r>
      <w:r w:rsidR="003835AD">
        <w:rPr>
          <w:rFonts w:eastAsia="Calibri" w:cstheme="minorHAnsi"/>
          <w:sz w:val="24"/>
          <w:szCs w:val="24"/>
        </w:rPr>
        <w:t xml:space="preserve">angustiado </w:t>
      </w:r>
      <w:r>
        <w:rPr>
          <w:rFonts w:eastAsia="Calibri" w:cstheme="minorHAnsi"/>
          <w:sz w:val="24"/>
          <w:szCs w:val="24"/>
        </w:rPr>
        <w:t>e n</w:t>
      </w:r>
      <w:r w:rsidR="003835AD">
        <w:rPr>
          <w:rFonts w:eastAsia="Calibri" w:cstheme="minorHAnsi"/>
          <w:sz w:val="24"/>
          <w:szCs w:val="24"/>
        </w:rPr>
        <w:t xml:space="preserve">ão têm acesso a esse tipo de lazer. A coordenadora também relatou dificuldade em achar </w:t>
      </w:r>
      <w:proofErr w:type="gramStart"/>
      <w:r w:rsidR="003835AD">
        <w:rPr>
          <w:rFonts w:eastAsia="Calibri" w:cstheme="minorHAnsi"/>
          <w:sz w:val="24"/>
          <w:szCs w:val="24"/>
        </w:rPr>
        <w:t>alunos ,</w:t>
      </w:r>
      <w:proofErr w:type="gramEnd"/>
      <w:r w:rsidR="003835AD">
        <w:rPr>
          <w:rFonts w:eastAsia="Calibri" w:cstheme="minorHAnsi"/>
          <w:sz w:val="24"/>
          <w:szCs w:val="24"/>
        </w:rPr>
        <w:t xml:space="preserve">  por conta tabu sobre a atividade fornecida. Com a criação do aplicativo seria mais fácil de coordenar as aulas e mais pessoas teriam acessos. </w:t>
      </w: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41271DE" w14:textId="68C45D98" w:rsidR="002660F4" w:rsidRPr="003835AD" w:rsidRDefault="003835A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 xml:space="preserve">O problema com a falta de um aplicativo para </w:t>
      </w:r>
      <w:proofErr w:type="gramStart"/>
      <w:r>
        <w:rPr>
          <w:rFonts w:eastAsia="Calibri"/>
          <w:sz w:val="24"/>
          <w:szCs w:val="24"/>
        </w:rPr>
        <w:t>yoga ,</w:t>
      </w:r>
      <w:proofErr w:type="gramEnd"/>
      <w:r>
        <w:rPr>
          <w:rFonts w:eastAsia="Calibri"/>
          <w:sz w:val="24"/>
          <w:szCs w:val="24"/>
        </w:rPr>
        <w:t xml:space="preserve"> permite que os alunos envolvidos apliquem o conhecimento sobre </w:t>
      </w:r>
      <w:proofErr w:type="gramStart"/>
      <w:r>
        <w:rPr>
          <w:rFonts w:eastAsia="Calibri"/>
          <w:sz w:val="24"/>
          <w:szCs w:val="24"/>
        </w:rPr>
        <w:t>planejamento ,</w:t>
      </w:r>
      <w:proofErr w:type="gramEnd"/>
      <w:r>
        <w:rPr>
          <w:rFonts w:eastAsia="Calibri"/>
          <w:sz w:val="24"/>
          <w:szCs w:val="24"/>
        </w:rPr>
        <w:t xml:space="preserve"> linguagens de programação e banco de dados. Nós como equipe demostramos interesse em atuar diretamente com </w:t>
      </w:r>
      <w:proofErr w:type="gramStart"/>
      <w:r>
        <w:rPr>
          <w:rFonts w:eastAsia="Calibri"/>
          <w:sz w:val="24"/>
          <w:szCs w:val="24"/>
        </w:rPr>
        <w:t>criação ,</w:t>
      </w:r>
      <w:proofErr w:type="gramEnd"/>
      <w:r>
        <w:rPr>
          <w:rFonts w:eastAsia="Calibri"/>
          <w:sz w:val="24"/>
          <w:szCs w:val="24"/>
        </w:rPr>
        <w:t xml:space="preserve"> planejamento e </w:t>
      </w:r>
      <w:r w:rsidR="00DF552F">
        <w:rPr>
          <w:rFonts w:eastAsia="Calibri"/>
          <w:sz w:val="24"/>
          <w:szCs w:val="24"/>
        </w:rPr>
        <w:t xml:space="preserve">construção do aplicativo e aplicar os vários conhecimentos adquiridos nas várias </w:t>
      </w:r>
      <w:proofErr w:type="gramStart"/>
      <w:r w:rsidR="00DF552F">
        <w:rPr>
          <w:rFonts w:eastAsia="Calibri"/>
          <w:sz w:val="24"/>
          <w:szCs w:val="24"/>
        </w:rPr>
        <w:t>disciplinas ,</w:t>
      </w:r>
      <w:proofErr w:type="gramEnd"/>
      <w:r w:rsidR="00DF552F">
        <w:rPr>
          <w:rFonts w:eastAsia="Calibri"/>
          <w:sz w:val="24"/>
          <w:szCs w:val="24"/>
        </w:rPr>
        <w:t xml:space="preserve"> mas a principal foi desenvolver uma ação que transforme o lazer de varias pessoas.</w:t>
      </w: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42F3BDDF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Desenvolver um aplicativo de yoga acessível e funcional, oferecendo exercícios guiados e conteúdos educativos para promover bem-estar e qualidade de vida entre os participantes.</w:t>
      </w:r>
    </w:p>
    <w:p w14:paraId="1BC7EA1B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F6CDC55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Implementar um sistema de perfil personalizado e área administrativa, permitindo o acompanhamento da evolução dos usuários e o gerenciamento eficiente das atividades do projeto.</w:t>
      </w:r>
    </w:p>
    <w:p w14:paraId="6E4D9081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9006702" w14:textId="30AD86B9" w:rsidR="0057727C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Avaliar o impacto do uso do aplicativo por meio de questionários, feedbacks e métricas de uso, garantindo que a participação do público contribua diretamente para a melhoria contínua da ferramenta.</w:t>
      </w: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5E27C924" w14:textId="273AE5A0" w:rsidR="005B09C8" w:rsidRDefault="005B09C8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410927CF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Referencial Teórico</w:t>
      </w:r>
    </w:p>
    <w:p w14:paraId="17491488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9A56132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lastRenderedPageBreak/>
        <w:t>Para compreender a situação-problema que orienta o desenvolvimento do aplicativo de yoga e fundamentar as ações do projeto de extensão, torna-se essencial recorrer a referenciais teóricos que abordem tecnologia, aprendizagem, saúde e bem-estar. A proposta de criar uma ferramenta digital acessível, com exercícios guiados e acompanhamento personalizado, exige compreensão tanto dos processos de interação humano-computador quanto dos impactos da prática de yoga no desenvolvimento físico e emocional dos usuários.</w:t>
      </w:r>
    </w:p>
    <w:p w14:paraId="088EB96C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66C1A2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Inicialmente, o pensamento de Paulo Freire (1996) contribui para a compreensão do caráter educativo do projeto, na medida em que o autor defende a aprendizagem como um processo emancipador, dialógico e centrado no sujeito. A aplicação do conceito </w:t>
      </w:r>
      <w:proofErr w:type="spellStart"/>
      <w:r w:rsidRPr="00DF552F">
        <w:rPr>
          <w:rFonts w:eastAsia="Calibri" w:cstheme="minorHAnsi"/>
          <w:sz w:val="24"/>
          <w:szCs w:val="24"/>
        </w:rPr>
        <w:t>freireano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de participação ativa orienta a forma como o aplicativo foi concebido, permitindo que o usuário seja agente do próprio processo de evolução, acompanhando metas, progresso e identificando suas necessidades. Isso reforça o objetivo extensionista de transformar conhecimento técnico em benefício social.</w:t>
      </w:r>
    </w:p>
    <w:p w14:paraId="5C354E85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4122F2B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No campo da tecnologia e do design de interação, Donald Norman (2002) oferece bases essenciais ao discutir usabilidade, acessibilidade e design centrado no usuário. Seus princípios orientaram a criação das interfaces, buscando tornar a experiência fluida, intuitiva e capaz de atender públicos diversos. Norman argumenta que produtos eficientes reduzem atritos cognitivos e favorecem o engajamento — pilares fundamentais para um aplicativo que precisa estimular o uso contínuo dos exercícios de yoga e dos recursos de acompanhamento.</w:t>
      </w:r>
    </w:p>
    <w:p w14:paraId="48A838D9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899A775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Já no que se refere aos fundamentos do yoga e seus benefícios científicos, B.K.S.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(2005) apresenta contribuições relevantes. Ao explicar a prática como instrumento de equilíbrio físico, mental e emocional,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reforça a legitimidade das atividades propostas no aplicativo. Sua obra fundamenta o uso de séries estruturadas de posturas, respiração e concentração, que foram integradas ao sistema de forma orientada e segura. A escolha desse referencial justifica não apenas os tipos de exercícios incluídos, mas também a lógica pedagógica utilizada para </w:t>
      </w:r>
      <w:proofErr w:type="gramStart"/>
      <w:r w:rsidRPr="00DF552F">
        <w:rPr>
          <w:rFonts w:eastAsia="Calibri" w:cstheme="minorHAnsi"/>
          <w:sz w:val="24"/>
          <w:szCs w:val="24"/>
        </w:rPr>
        <w:t>organizá-los</w:t>
      </w:r>
      <w:proofErr w:type="gramEnd"/>
      <w:r w:rsidRPr="00DF552F">
        <w:rPr>
          <w:rFonts w:eastAsia="Calibri" w:cstheme="minorHAnsi"/>
          <w:sz w:val="24"/>
          <w:szCs w:val="24"/>
        </w:rPr>
        <w:t xml:space="preserve"> por dificuldade e objetivo.</w:t>
      </w:r>
    </w:p>
    <w:p w14:paraId="39BA3069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1A6A8DC" w14:textId="36DFFE31" w:rsidR="002660F4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Assim, a articulação entre Freire, Norman e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permite compreender o projeto sob três dimensões complementares: o caráter educativo e participativo do processo (Freire), a importância do design acessível e funcional para a mediação tecnológica (Norman) e a base científica das práticas corporais oferecidas (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>). Esses fundamentos teóricos justificam as ações do projeto de extensão e garantem que o aplicativo seja mais do que uma ferramenta digital — mas um recurso capaz de promover aprendizagem, autonomia, bem-estar e transformação social.</w:t>
      </w: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60592C6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1. Introdução</w:t>
      </w:r>
    </w:p>
    <w:p w14:paraId="5808FA1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B6FA85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lastRenderedPageBreak/>
        <w:t>O presente Plano de Trabalho apresenta a organização das atividades, prazos, responsáveis, recursos e formas de acompanhamento necessárias para o desenvolvimento do projeto de extensão voltado à criação de um aplicativo de yoga. As ações descritas visam garantir a execução estruturada do projeto, assegurando o cumprimento dos objetivos e a participação efetiva do público no processo avaliativo.</w:t>
      </w:r>
    </w:p>
    <w:p w14:paraId="359AC75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DDEEAA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 Ações a Serem Executadas</w:t>
      </w:r>
    </w:p>
    <w:p w14:paraId="3BDD583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2.1 Levantamento de Requisitos e Planejamento</w:t>
      </w:r>
    </w:p>
    <w:p w14:paraId="358E3BB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C96312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Esta etapa tem por finalidade identificar as necessidades do público-alvo e estabelecer as funcionalidades essenciais do aplicativo. A atividade compreende reuniões, pesquisas e elaboração do documento de requisitos.</w:t>
      </w:r>
    </w:p>
    <w:p w14:paraId="18E966B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desenvolvimento e equipe pedagógica.</w:t>
      </w:r>
    </w:p>
    <w:p w14:paraId="4D15318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Formulários digitais, softwares de organização e reuniões.</w:t>
      </w:r>
    </w:p>
    <w:p w14:paraId="4119B56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de requisitos e reuniões semanais.</w:t>
      </w:r>
    </w:p>
    <w:p w14:paraId="124FF99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1270E4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2.2 Desenvolvimento do Protótipo</w:t>
      </w:r>
    </w:p>
    <w:p w14:paraId="725B1C9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C63ED0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Consiste na criação das interfaces iniciais do aplicativo, incluindo fluxos de navegação e protótipo visual.</w:t>
      </w:r>
    </w:p>
    <w:p w14:paraId="1088CCE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Designer e desenvolvedores.</w:t>
      </w:r>
    </w:p>
    <w:p w14:paraId="6B28BB7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 e computadores.</w:t>
      </w:r>
    </w:p>
    <w:p w14:paraId="14ABA08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Revisão do protótipo e validação pela equipe.</w:t>
      </w:r>
    </w:p>
    <w:p w14:paraId="17399FE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8B914E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2.3 Implementação das Funcionalidades</w:t>
      </w:r>
    </w:p>
    <w:p w14:paraId="0F629DA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54800E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Desenvolvimento técnico utilizando </w:t>
      </w:r>
      <w:proofErr w:type="spellStart"/>
      <w:r w:rsidRPr="00050A14">
        <w:rPr>
          <w:rFonts w:eastAsia="Calibri"/>
          <w:sz w:val="24"/>
          <w:szCs w:val="24"/>
        </w:rPr>
        <w:t>JavaScript</w:t>
      </w:r>
      <w:proofErr w:type="spellEnd"/>
      <w:r w:rsidRPr="00050A14">
        <w:rPr>
          <w:rFonts w:eastAsia="Calibri"/>
          <w:sz w:val="24"/>
          <w:szCs w:val="24"/>
        </w:rPr>
        <w:t>, Expo e integração com banco de dados. Envolve programação, construção de telas e implementação dos recursos planejados.</w:t>
      </w:r>
    </w:p>
    <w:p w14:paraId="4657EFA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programação.</w:t>
      </w:r>
    </w:p>
    <w:p w14:paraId="3691503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 xml:space="preserve">, Expo CLI, banco de dados e repositório </w:t>
      </w:r>
      <w:proofErr w:type="spellStart"/>
      <w:r w:rsidRPr="00050A14">
        <w:rPr>
          <w:rFonts w:eastAsia="Calibri"/>
          <w:sz w:val="24"/>
          <w:szCs w:val="24"/>
        </w:rPr>
        <w:t>Git</w:t>
      </w:r>
      <w:proofErr w:type="spellEnd"/>
      <w:r w:rsidRPr="00050A14">
        <w:rPr>
          <w:rFonts w:eastAsia="Calibri"/>
          <w:sz w:val="24"/>
          <w:szCs w:val="24"/>
        </w:rPr>
        <w:t>.</w:t>
      </w:r>
    </w:p>
    <w:p w14:paraId="7FBF9F4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Testes contínuos e reuniões quinzenais.</w:t>
      </w:r>
    </w:p>
    <w:p w14:paraId="754D66D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56E307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2.4 Testes, Ajustes e Melhoria Contínua</w:t>
      </w:r>
    </w:p>
    <w:p w14:paraId="5F4675F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D29313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Aplicação de testes com usuários, identificação de falhas e ajustes necessários para a otimização da experiência.</w:t>
      </w:r>
    </w:p>
    <w:p w14:paraId="20510D2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geral e usuários testadores.</w:t>
      </w:r>
    </w:p>
    <w:p w14:paraId="6073522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Dispositivos móveis, formulários de feedback e registros de erros.</w:t>
      </w:r>
    </w:p>
    <w:p w14:paraId="4323CE6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Relatórios de testes e reuniões de avaliação.</w:t>
      </w:r>
    </w:p>
    <w:p w14:paraId="4FB31C2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54B642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2.5 Avaliação dos Resultados do Projeto</w:t>
      </w:r>
    </w:p>
    <w:p w14:paraId="584ED6A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38EC43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Avaliação do impacto do aplicativo por meio de questionários, métricas de uso e análise qualitativa do engajamento dos participantes.</w:t>
      </w:r>
    </w:p>
    <w:p w14:paraId="770AB7F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Coordenação do projeto e equipe pedagógica.</w:t>
      </w:r>
    </w:p>
    <w:p w14:paraId="713F6E5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, relatórios e ferramentas de análise.</w:t>
      </w:r>
    </w:p>
    <w:p w14:paraId="2978FF0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final e apresentação dos resultados.</w:t>
      </w:r>
    </w:p>
    <w:p w14:paraId="21DDBB3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64F65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3. Cronograma de Execução</w:t>
      </w:r>
    </w:p>
    <w:p w14:paraId="064C3A8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Etapa</w:t>
      </w:r>
      <w:r w:rsidRPr="00050A14">
        <w:rPr>
          <w:rFonts w:eastAsia="Calibri"/>
          <w:sz w:val="24"/>
          <w:szCs w:val="24"/>
        </w:rPr>
        <w:tab/>
        <w:t>Atividade</w:t>
      </w:r>
      <w:r w:rsidRPr="00050A14">
        <w:rPr>
          <w:rFonts w:eastAsia="Calibri"/>
          <w:sz w:val="24"/>
          <w:szCs w:val="24"/>
        </w:rPr>
        <w:tab/>
        <w:t>Período</w:t>
      </w:r>
      <w:r w:rsidRPr="00050A14">
        <w:rPr>
          <w:rFonts w:eastAsia="Calibri"/>
          <w:sz w:val="24"/>
          <w:szCs w:val="24"/>
        </w:rPr>
        <w:tab/>
        <w:t>Responsáveis</w:t>
      </w:r>
      <w:r w:rsidRPr="00050A14">
        <w:rPr>
          <w:rFonts w:eastAsia="Calibri"/>
          <w:sz w:val="24"/>
          <w:szCs w:val="24"/>
        </w:rPr>
        <w:tab/>
        <w:t>Produto/Entrega</w:t>
      </w:r>
    </w:p>
    <w:p w14:paraId="356D563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</w:t>
      </w:r>
      <w:r w:rsidRPr="00050A14">
        <w:rPr>
          <w:rFonts w:eastAsia="Calibri"/>
          <w:sz w:val="24"/>
          <w:szCs w:val="24"/>
        </w:rPr>
        <w:tab/>
        <w:t>Levantamento de requisitos</w:t>
      </w:r>
      <w:r w:rsidRPr="00050A14">
        <w:rPr>
          <w:rFonts w:eastAsia="Calibri"/>
          <w:sz w:val="24"/>
          <w:szCs w:val="24"/>
        </w:rPr>
        <w:tab/>
        <w:t>Semana 1 a 2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Documento de requisitos</w:t>
      </w:r>
    </w:p>
    <w:p w14:paraId="3E9105F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</w:t>
      </w:r>
      <w:r w:rsidRPr="00050A14">
        <w:rPr>
          <w:rFonts w:eastAsia="Calibri"/>
          <w:sz w:val="24"/>
          <w:szCs w:val="24"/>
        </w:rPr>
        <w:tab/>
        <w:t>Desenvolvimento do protótipo</w:t>
      </w:r>
      <w:r w:rsidRPr="00050A14">
        <w:rPr>
          <w:rFonts w:eastAsia="Calibri"/>
          <w:sz w:val="24"/>
          <w:szCs w:val="24"/>
        </w:rPr>
        <w:tab/>
        <w:t>Semana 3 a 4</w:t>
      </w:r>
      <w:r w:rsidRPr="00050A14">
        <w:rPr>
          <w:rFonts w:eastAsia="Calibri"/>
          <w:sz w:val="24"/>
          <w:szCs w:val="24"/>
        </w:rPr>
        <w:tab/>
        <w:t xml:space="preserve">Designer e </w:t>
      </w:r>
      <w:proofErr w:type="spellStart"/>
      <w:r w:rsidRPr="00050A14">
        <w:rPr>
          <w:rFonts w:eastAsia="Calibri"/>
          <w:sz w:val="24"/>
          <w:szCs w:val="24"/>
        </w:rPr>
        <w:t>Devs</w:t>
      </w:r>
      <w:proofErr w:type="spellEnd"/>
      <w:r w:rsidRPr="00050A14">
        <w:rPr>
          <w:rFonts w:eastAsia="Calibri"/>
          <w:sz w:val="24"/>
          <w:szCs w:val="24"/>
        </w:rPr>
        <w:tab/>
        <w:t>Protótipo navegável</w:t>
      </w:r>
    </w:p>
    <w:p w14:paraId="5C9DF4D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</w:t>
      </w:r>
      <w:r w:rsidRPr="00050A14">
        <w:rPr>
          <w:rFonts w:eastAsia="Calibri"/>
          <w:sz w:val="24"/>
          <w:szCs w:val="24"/>
        </w:rPr>
        <w:tab/>
        <w:t>Implementação</w:t>
      </w:r>
      <w:r w:rsidRPr="00050A14">
        <w:rPr>
          <w:rFonts w:eastAsia="Calibri"/>
          <w:sz w:val="24"/>
          <w:szCs w:val="24"/>
        </w:rPr>
        <w:tab/>
        <w:t>Mês 2</w:t>
      </w:r>
      <w:r w:rsidRPr="00050A14">
        <w:rPr>
          <w:rFonts w:eastAsia="Calibri"/>
          <w:sz w:val="24"/>
          <w:szCs w:val="24"/>
        </w:rPr>
        <w:tab/>
        <w:t>Desenvolvedores</w:t>
      </w:r>
      <w:r w:rsidRPr="00050A14">
        <w:rPr>
          <w:rFonts w:eastAsia="Calibri"/>
          <w:sz w:val="24"/>
          <w:szCs w:val="24"/>
        </w:rPr>
        <w:tab/>
        <w:t>Versão inicial funcional</w:t>
      </w:r>
    </w:p>
    <w:p w14:paraId="32C6095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</w:t>
      </w:r>
      <w:r w:rsidRPr="00050A14">
        <w:rPr>
          <w:rFonts w:eastAsia="Calibri"/>
          <w:sz w:val="24"/>
          <w:szCs w:val="24"/>
        </w:rPr>
        <w:tab/>
        <w:t>Testes e ajustes</w:t>
      </w:r>
      <w:r w:rsidRPr="00050A14">
        <w:rPr>
          <w:rFonts w:eastAsia="Calibri"/>
          <w:sz w:val="24"/>
          <w:szCs w:val="24"/>
        </w:rPr>
        <w:tab/>
        <w:t>Mês 3 – Semana 1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de testes</w:t>
      </w:r>
    </w:p>
    <w:p w14:paraId="7260008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</w:t>
      </w:r>
      <w:r w:rsidRPr="00050A14">
        <w:rPr>
          <w:rFonts w:eastAsia="Calibri"/>
          <w:sz w:val="24"/>
          <w:szCs w:val="24"/>
        </w:rPr>
        <w:tab/>
        <w:t>Avaliação do impacto</w:t>
      </w:r>
      <w:r w:rsidRPr="00050A14">
        <w:rPr>
          <w:rFonts w:eastAsia="Calibri"/>
          <w:sz w:val="24"/>
          <w:szCs w:val="24"/>
        </w:rPr>
        <w:tab/>
        <w:t>Mês 3 – Semana 3</w:t>
      </w:r>
      <w:r w:rsidRPr="00050A14">
        <w:rPr>
          <w:rFonts w:eastAsia="Calibri"/>
          <w:sz w:val="24"/>
          <w:szCs w:val="24"/>
        </w:rPr>
        <w:tab/>
        <w:t>Coordenação</w:t>
      </w:r>
      <w:r w:rsidRPr="00050A14">
        <w:rPr>
          <w:rFonts w:eastAsia="Calibri"/>
          <w:sz w:val="24"/>
          <w:szCs w:val="24"/>
        </w:rPr>
        <w:tab/>
        <w:t>Métricas e análises</w:t>
      </w:r>
    </w:p>
    <w:p w14:paraId="68020DC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6</w:t>
      </w:r>
      <w:r w:rsidRPr="00050A14">
        <w:rPr>
          <w:rFonts w:eastAsia="Calibri"/>
          <w:sz w:val="24"/>
          <w:szCs w:val="24"/>
        </w:rPr>
        <w:tab/>
        <w:t>Finalização</w:t>
      </w:r>
      <w:r w:rsidRPr="00050A14">
        <w:rPr>
          <w:rFonts w:eastAsia="Calibri"/>
          <w:sz w:val="24"/>
          <w:szCs w:val="24"/>
        </w:rPr>
        <w:tab/>
        <w:t>Final do Mês 3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final e app</w:t>
      </w:r>
    </w:p>
    <w:p w14:paraId="31D8063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4. Recursos Necessários</w:t>
      </w:r>
    </w:p>
    <w:p w14:paraId="4773C4F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F585F7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Computadores e dispositivos móveis;</w:t>
      </w:r>
    </w:p>
    <w:p w14:paraId="3C54593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AEF50C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Acesso à internet;</w:t>
      </w:r>
    </w:p>
    <w:p w14:paraId="19FB765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EF754A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Softwares de desenvolvimento (VS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>, Expo);</w:t>
      </w:r>
    </w:p>
    <w:p w14:paraId="51773FD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6DA002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54442C6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6688EF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Formulários e softwares de avaliação (Google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0442476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DB9AC1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Materiais de apresentação (slides, quadro, cartolina, se necessário).</w:t>
      </w:r>
    </w:p>
    <w:p w14:paraId="570C6D6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2CE3AA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5. Formas de Acompanhamento e Avaliação</w:t>
      </w:r>
    </w:p>
    <w:p w14:paraId="0CADB70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F5403A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O acompanhamento do projeto será realizado por meio de:</w:t>
      </w:r>
    </w:p>
    <w:p w14:paraId="551DE62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a) reuniões semanais e quinzenais com registro de pauta;</w:t>
      </w:r>
    </w:p>
    <w:p w14:paraId="77134BF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b) monitoramento do progresso em plataformas digitais (</w:t>
      </w:r>
      <w:proofErr w:type="spellStart"/>
      <w:r w:rsidRPr="00050A14">
        <w:rPr>
          <w:rFonts w:eastAsia="Calibri"/>
          <w:sz w:val="24"/>
          <w:szCs w:val="24"/>
        </w:rPr>
        <w:t>Trello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Notion</w:t>
      </w:r>
      <w:proofErr w:type="spellEnd"/>
      <w:r w:rsidRPr="00050A14">
        <w:rPr>
          <w:rFonts w:eastAsia="Calibri"/>
          <w:sz w:val="24"/>
          <w:szCs w:val="24"/>
        </w:rPr>
        <w:t xml:space="preserve"> ou Google Drive);</w:t>
      </w:r>
    </w:p>
    <w:p w14:paraId="3A5749B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c) aplicação de questionários e coleta de feedback dos usuários;</w:t>
      </w:r>
    </w:p>
    <w:p w14:paraId="41B3771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d) análises de métricas do aplicativo;</w:t>
      </w:r>
    </w:p>
    <w:p w14:paraId="1CECEBD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e) elaboração de relatórios parciais e relatório final;</w:t>
      </w:r>
    </w:p>
    <w:p w14:paraId="085F7B9C" w14:textId="481FCD27" w:rsidR="00F438E7" w:rsidRPr="005B09C8" w:rsidRDefault="00DF552F" w:rsidP="00DF552F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050A14">
        <w:rPr>
          <w:rFonts w:eastAsia="Calibri"/>
          <w:sz w:val="24"/>
          <w:szCs w:val="24"/>
        </w:rPr>
        <w:t>f) apresentação dos resultados ao final do projeto.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lastRenderedPageBreak/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2C20034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 participação dos integrantes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foi fundamental para a construção conjunta das ações que compõem este projeto de extensão. Desde o início, buscou-se estabelecer um diálogo aberto com os membros da comunidade, garantindo que suas necessidades, expectativas e percepções fossem incorporadas na definição do escopo, das funcionalidades e dos objetivos do aplicativo de yoga.</w:t>
      </w:r>
    </w:p>
    <w:p w14:paraId="632A8A7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20DEE1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No planejamento, foram realizadas reuniões iniciais — presenciais e virtuais — nas quais os participantes comunitários puderam relatar suas dificuldades de acesso a práticas de bem-estar, suas preferências em relação à forma de orientação dos exercícios e a importância de um recurso digital acessível. Essas trocas permitiram identificar demandas reais, que orientaram a elaboração do documento de requisitos e a priorização das funcionalidades. A escuta ativa foi central nesse processo, reforçando a dimensão participativa do projeto de extensão.</w:t>
      </w:r>
    </w:p>
    <w:p w14:paraId="1B7498F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1C174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Durante o desenvolvimento, a comunidade atuou como colaboradora direta na validação do protótipo e das primeiras telas do aplicativo. Foram promovidos encontros para apresentação do design e das funcionalidades iniciais, nos quais os participantes ofereceram sugestões de melhorias, destacando aspectos relacionados à clareza das instruções, acessibilidade visual, linguagem utilizada e organização das rotinas de exercícios. Esses feedbacks resultaram em ajustes significativos no layout, no fluxo de navegação e na estrutura dos exercícios. A interação constante entre acadêmicos e comunidade configurou um processo dinâmico de cocriação.</w:t>
      </w:r>
    </w:p>
    <w:p w14:paraId="47B54AA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0FD659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Na etapa de avaliação, os participantes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desempenharam papel essencial por meio de testes práticos do aplicativo. Foram aplicados formulários de avaliação, entrevistas e coletas de impressões sobre usabilidade, compreensão dos exercícios e facilidade de acompanhamento das metas e do perfil personalizado. Esse retorno permitiu identificar acertos, necessidades de ajustes e pontos de atenção relacionados ao engajamento e à experiência do usuário. Assim, a avaliação deixou de ser apenas uma etapa técnica e tornou-se um momento de construção coletiva do conhecimento.</w:t>
      </w:r>
    </w:p>
    <w:p w14:paraId="642F674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999568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Ao longo de todas as fases, a presença e a colaboração da comunidade consolidaram a natureza extensionista do projeto, uma vez que o produto final reflete não apenas o olhar acadêmico, mas também a vivência e o conhecimento social dos participantes. As ações foram definidas e refinadas a partir da troca mútua, marcada por conversas, escutas e participação ativa.</w:t>
      </w:r>
    </w:p>
    <w:p w14:paraId="5A991CB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EEF374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 xml:space="preserve">Para fins de comprovação do envolvimento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</w:t>
      </w:r>
      <w:proofErr w:type="spellEnd"/>
      <w:r w:rsidRPr="00050A14">
        <w:rPr>
          <w:rFonts w:eastAsia="Calibri" w:cstheme="minorHAnsi"/>
          <w:sz w:val="24"/>
          <w:szCs w:val="24"/>
        </w:rPr>
        <w:t>, foram produzidos registros como:</w:t>
      </w:r>
    </w:p>
    <w:p w14:paraId="7A286B5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Fotografias das reuniões presenciais;</w:t>
      </w:r>
    </w:p>
    <w:p w14:paraId="7BABE76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Capturas de tela de encontros virtuais;</w:t>
      </w:r>
    </w:p>
    <w:p w14:paraId="0CD9A78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Conversas e mensagens registradas com autorização dos participantes;</w:t>
      </w:r>
    </w:p>
    <w:p w14:paraId="14FB92D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Prints dos formulários aplicados;</w:t>
      </w:r>
    </w:p>
    <w:p w14:paraId="306512A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0F291A09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Organizar, orientar e supervisionar todas as etapas do projeto.</w:t>
      </w:r>
    </w:p>
    <w:p w14:paraId="5098FED0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003A416" w14:textId="7BC5EB9B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306D99C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6D8908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2D2C786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E141BE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Conduzir reuniões de alinhamento e tomada de decisões;</w:t>
      </w:r>
    </w:p>
    <w:p w14:paraId="04802D6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45A041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o cumprimento do cronograma;</w:t>
      </w:r>
    </w:p>
    <w:p w14:paraId="4C5B80A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D637D8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Facilitar a comunicação entre equipe acadêmica e comunidade;</w:t>
      </w:r>
    </w:p>
    <w:p w14:paraId="1CD29AD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68B60B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Avaliar o andamento das atividades e orientar ajustes.</w:t>
      </w:r>
    </w:p>
    <w:p w14:paraId="3C09CC7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5EF6648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D7B3A5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Mediação das discussões;</w:t>
      </w:r>
    </w:p>
    <w:p w14:paraId="6B7A681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1F7E23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Validação das etapas concluídas;</w:t>
      </w:r>
    </w:p>
    <w:p w14:paraId="2DAE4A1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25D6D1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Elaboração de relatórios finais e parciais.</w:t>
      </w:r>
    </w:p>
    <w:p w14:paraId="252DB95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62BC66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2. Responsável pelo Levantamento de Requisitos</w:t>
      </w:r>
    </w:p>
    <w:p w14:paraId="38670CB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45EFA1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Identificar necessidades e expectativas da comunidade usuária.</w:t>
      </w:r>
    </w:p>
    <w:p w14:paraId="3A745FA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AA948F8" w14:textId="0C86145A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5E0346E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D306BB8" w14:textId="25A16C21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6570ECB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8361FF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Coletar informações por meio de entrevistas, formulários e conversas;</w:t>
      </w:r>
    </w:p>
    <w:p w14:paraId="0F76224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0CB5F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e sistematizar dados;</w:t>
      </w:r>
    </w:p>
    <w:p w14:paraId="7CAD677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36857C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Traduzir as demandas em requisitos funcionais e não funcionais.</w:t>
      </w:r>
    </w:p>
    <w:p w14:paraId="74FBD1F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7BB1FF4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69B93B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 documento de requisitos;</w:t>
      </w:r>
    </w:p>
    <w:p w14:paraId="497EF1F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614FE1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Registro de feedbacks e sugestões da comunidade;</w:t>
      </w:r>
    </w:p>
    <w:p w14:paraId="0E63EFF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AFA11D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Participação ativa nos encontros de escuta social.</w:t>
      </w:r>
    </w:p>
    <w:p w14:paraId="568ABAD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32EDF9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3. Designer / Responsável pelo Protótipo</w:t>
      </w:r>
    </w:p>
    <w:p w14:paraId="584465A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2FC30D9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Desenvolver as interfaces visuais e a identidade do aplicativo.</w:t>
      </w:r>
    </w:p>
    <w:p w14:paraId="7C32CB12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1942174" w14:textId="5CEB1F79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718A4C0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FEAE0B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60BC2EF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E637D9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Criar layouts, protótipos navegáveis e fluxos de navegação;</w:t>
      </w:r>
    </w:p>
    <w:p w14:paraId="39D525D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118FD0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Adequar cores, textos e elementos visuais às necessidades do público;</w:t>
      </w:r>
    </w:p>
    <w:p w14:paraId="76B096B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F91DC4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Ajustar o design conforme avaliações da comunidade.</w:t>
      </w:r>
    </w:p>
    <w:p w14:paraId="49BC002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4C5DF3B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5A90E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Criação no </w:t>
      </w:r>
      <w:proofErr w:type="spellStart"/>
      <w:r w:rsidRPr="00050A14">
        <w:rPr>
          <w:rFonts w:eastAsia="Calibri" w:cstheme="minorHAnsi"/>
          <w:sz w:val="24"/>
          <w:szCs w:val="24"/>
        </w:rPr>
        <w:t>Figma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ou ferramenta equivalente;</w:t>
      </w:r>
    </w:p>
    <w:p w14:paraId="6C75282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592829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Apresentação das telas para validação;</w:t>
      </w:r>
    </w:p>
    <w:p w14:paraId="40A9931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47C627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Revisões baseadas em feedbacks.</w:t>
      </w:r>
    </w:p>
    <w:p w14:paraId="72DB821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A1BACE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4. Desenvolvedor(a)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</w:p>
    <w:p w14:paraId="42C4613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2D1A81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Implementar as interfaces e funcionalidades visuais do aplicativo.</w:t>
      </w:r>
    </w:p>
    <w:p w14:paraId="65F2178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984B469" w14:textId="230A0513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2063C95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02B180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5046C1C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584E75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Desenvolver telas utilizando </w:t>
      </w:r>
      <w:proofErr w:type="spellStart"/>
      <w:r w:rsidRPr="00050A14">
        <w:rPr>
          <w:rFonts w:eastAsia="Calibri" w:cstheme="minorHAnsi"/>
          <w:sz w:val="24"/>
          <w:szCs w:val="24"/>
        </w:rPr>
        <w:t>JavaScript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e EXPO;</w:t>
      </w:r>
    </w:p>
    <w:p w14:paraId="16AB5AE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CB448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a adaptação em diferentes dispositivos;</w:t>
      </w:r>
    </w:p>
    <w:p w14:paraId="7F0FFAF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31C3B2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Integrar protótipo e banco de dados.</w:t>
      </w:r>
    </w:p>
    <w:p w14:paraId="0D1674E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31908A8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12036F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Programação das telas principais;</w:t>
      </w:r>
    </w:p>
    <w:p w14:paraId="1BEA53B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79B4C9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funcionalidade;</w:t>
      </w:r>
    </w:p>
    <w:p w14:paraId="6BD6B31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6A08E6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Documentação técnica.</w:t>
      </w:r>
    </w:p>
    <w:p w14:paraId="78850A8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2F1741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5. Desenvolvedor(a) Back-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/ Banco de Dados</w:t>
      </w:r>
    </w:p>
    <w:p w14:paraId="2400A10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72D71B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Criar a estrutura lógica e gerenciar o armazenamento de dados.</w:t>
      </w:r>
    </w:p>
    <w:p w14:paraId="7FC4C3C3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02FC8AF" w14:textId="0432A83C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679A367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571395A" w14:textId="5074A5FC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</w:t>
      </w:r>
      <w:r>
        <w:rPr>
          <w:rFonts w:eastAsia="Calibri" w:cstheme="minorHAnsi"/>
          <w:sz w:val="24"/>
          <w:szCs w:val="24"/>
        </w:rPr>
        <w:t>:</w:t>
      </w:r>
    </w:p>
    <w:p w14:paraId="53B1F56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D215E9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Implementar banco de dados (</w:t>
      </w:r>
      <w:proofErr w:type="spellStart"/>
      <w:r w:rsidRPr="00050A14">
        <w:rPr>
          <w:rFonts w:eastAsia="Calibri" w:cstheme="minorHAnsi"/>
          <w:sz w:val="24"/>
          <w:szCs w:val="24"/>
        </w:rPr>
        <w:t>SQLite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, </w:t>
      </w:r>
      <w:proofErr w:type="spellStart"/>
      <w:r w:rsidRPr="00050A14">
        <w:rPr>
          <w:rFonts w:eastAsia="Calibri" w:cstheme="minorHAnsi"/>
          <w:sz w:val="24"/>
          <w:szCs w:val="24"/>
        </w:rPr>
        <w:t>Firebase</w:t>
      </w:r>
      <w:proofErr w:type="spellEnd"/>
      <w:r w:rsidRPr="00050A14">
        <w:rPr>
          <w:rFonts w:eastAsia="Calibri" w:cstheme="minorHAnsi"/>
          <w:sz w:val="24"/>
          <w:szCs w:val="24"/>
        </w:rPr>
        <w:t>, etc.);</w:t>
      </w:r>
    </w:p>
    <w:p w14:paraId="3436BAB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2A5119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Desenvolver rotinas de CRUD para perfis, exercícios e histórico;</w:t>
      </w:r>
    </w:p>
    <w:p w14:paraId="01A16A7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87CF93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Assegurar segurança e integridade dos dados.</w:t>
      </w:r>
    </w:p>
    <w:p w14:paraId="5D71AB7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6CCBDC9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D9913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Construção das APIs internas;</w:t>
      </w:r>
    </w:p>
    <w:p w14:paraId="2CA51CF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553E5D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Integração com o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0EA68F2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6CF922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estabilidade e correção de erros.</w:t>
      </w:r>
    </w:p>
    <w:p w14:paraId="0426D61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0EFBD6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6. Responsável pelos Testes e Avaliação</w:t>
      </w:r>
    </w:p>
    <w:p w14:paraId="6841966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7337E34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Avaliar o desempenho do aplicativo e coletar retorno dos usuários.</w:t>
      </w:r>
    </w:p>
    <w:p w14:paraId="7C2CB480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57A9B83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9E2C85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D7D5EB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5DA86E4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19C3A3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Aplicar testes com usuários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017148D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203135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Registrar falhas, dificuldades e sugestões;</w:t>
      </w:r>
    </w:p>
    <w:p w14:paraId="7B09471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DF9575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relatórios de avaliação.</w:t>
      </w:r>
    </w:p>
    <w:p w14:paraId="51983C3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584A9F6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1D2570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Aplicação de formulários;</w:t>
      </w:r>
    </w:p>
    <w:p w14:paraId="3D61D09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C8BB59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Realização de testes funcionais;</w:t>
      </w:r>
    </w:p>
    <w:p w14:paraId="46C1B34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00678F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Sistematização de dados coletados.</w:t>
      </w:r>
    </w:p>
    <w:p w14:paraId="635C5A7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907C89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7. Responsável pela Documentação e Relatórios</w:t>
      </w:r>
    </w:p>
    <w:p w14:paraId="6AA84E7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5D7B2E7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Registrar o andamento do projeto e organizar a produção textual.</w:t>
      </w:r>
    </w:p>
    <w:p w14:paraId="5831702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EEEA071" w14:textId="238E02BE" w:rsidR="00050A14" w:rsidRP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24FBE8E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EF7292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7AF3745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8C33B5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Elaborar relatórios parciais e finais;</w:t>
      </w:r>
    </w:p>
    <w:p w14:paraId="24C9787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01F359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Registrar atas, encontros e evidências (fotos, mensagens, prints);</w:t>
      </w:r>
    </w:p>
    <w:p w14:paraId="28588D5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833437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conformidade com normas ABNT.</w:t>
      </w:r>
    </w:p>
    <w:p w14:paraId="11B0AFB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42518D6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DAB137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Revisão e padronização textual;</w:t>
      </w:r>
    </w:p>
    <w:p w14:paraId="3716B50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D2B2CC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Organização dos anexos;</w:t>
      </w:r>
    </w:p>
    <w:p w14:paraId="7C627FD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7D86362" w14:textId="69CF9DD8" w:rsidR="002660F4" w:rsidRPr="005B09C8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dos tópicos solicitados no roteiro de extensão.</w:t>
      </w: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64E8542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O projeto foi organizado em etapas claras para garantir o alcance dos objetivos estabelecidos. A seguir, apresentam-se de forma resumida as ações, critérios e indicadores utilizados.</w:t>
      </w:r>
    </w:p>
    <w:p w14:paraId="3FF0558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20DBFDD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1. Levantamento de Requisitos</w:t>
      </w:r>
    </w:p>
    <w:p w14:paraId="64862E04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AA03A28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conversas com a comunidade, formulários e encontros de escuta.</w:t>
      </w:r>
    </w:p>
    <w:p w14:paraId="3FE3CDD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participação dos usuários e clareza das informações.</w:t>
      </w:r>
    </w:p>
    <w:p w14:paraId="215BE17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quantidade de respostas e documento final de requisitos.</w:t>
      </w:r>
    </w:p>
    <w:p w14:paraId="5CE51C1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C74AA3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lastRenderedPageBreak/>
        <w:t>2. Desenvolvimento do Protótipo</w:t>
      </w:r>
    </w:p>
    <w:p w14:paraId="02B257A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EDA1F9A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criação das telas e fluxos, seguida de validação comunitária.</w:t>
      </w:r>
    </w:p>
    <w:p w14:paraId="60FB20AD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facilidade de uso e adequação às necessidades apresentadas.</w:t>
      </w:r>
    </w:p>
    <w:p w14:paraId="1D217380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versões revisadas e aprovação da comunidade.</w:t>
      </w:r>
    </w:p>
    <w:p w14:paraId="2758C97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436D85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3. Implementação do Aplicativo</w:t>
      </w:r>
    </w:p>
    <w:p w14:paraId="17174FB7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459D07B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 xml:space="preserve">Como será alcançado: desenvolvimento em </w:t>
      </w:r>
      <w:proofErr w:type="spellStart"/>
      <w:r w:rsidRPr="00E52FB7">
        <w:rPr>
          <w:rFonts w:eastAsia="Calibri" w:cstheme="minorHAnsi"/>
          <w:sz w:val="24"/>
          <w:szCs w:val="24"/>
        </w:rPr>
        <w:t>JavaScript</w:t>
      </w:r>
      <w:proofErr w:type="spellEnd"/>
      <w:r w:rsidRPr="00E52FB7">
        <w:rPr>
          <w:rFonts w:eastAsia="Calibri" w:cstheme="minorHAnsi"/>
          <w:sz w:val="24"/>
          <w:szCs w:val="24"/>
        </w:rPr>
        <w:t xml:space="preserve"> e Expo, com banco de dados integrado.</w:t>
      </w:r>
    </w:p>
    <w:p w14:paraId="349FF6F2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funcionamento estável e compatibilidade.</w:t>
      </w:r>
    </w:p>
    <w:p w14:paraId="77D169EB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funcionalidades concluídas e testes bem-sucedidos.</w:t>
      </w:r>
    </w:p>
    <w:p w14:paraId="37D94B9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634C26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4. Testes com Usuários</w:t>
      </w:r>
    </w:p>
    <w:p w14:paraId="5113DE1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23CC47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uso do app pela comunidade, coleta de sugestões e ajustes.</w:t>
      </w:r>
    </w:p>
    <w:p w14:paraId="70490EF2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redução de erros e satisfação dos participantes.</w:t>
      </w:r>
    </w:p>
    <w:p w14:paraId="3DCF495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formulários de avaliação e registros de bugs corrigidos.</w:t>
      </w:r>
    </w:p>
    <w:p w14:paraId="543D368B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624537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5. Avaliação Final</w:t>
      </w:r>
    </w:p>
    <w:p w14:paraId="14063D34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E66AEC9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análise das métricas e feedback da comunidade.</w:t>
      </w:r>
    </w:p>
    <w:p w14:paraId="544C2604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cumprimento dos objetivos e impacto positivo.</w:t>
      </w:r>
    </w:p>
    <w:p w14:paraId="0976374C" w14:textId="085B4EDC" w:rsidR="00FC4C5E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frequência de uso, relatos dos usuários e índice de satisfação.</w:t>
      </w:r>
    </w:p>
    <w:p w14:paraId="05E53FB3" w14:textId="081E46C6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2A7C766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O desenvolvimento do projeto de extensão contará com recursos materiais, institucionais e humanos disponibilizados de forma gratuita, priorizando estratégias que minimizem custos financeiros, conforme orientações da Instituição de Ensino Superior.</w:t>
      </w:r>
    </w:p>
    <w:p w14:paraId="03D837E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8E62A09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1. Recursos Materiais</w:t>
      </w:r>
    </w:p>
    <w:p w14:paraId="50E751D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53AA1C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Serão utilizados materiais de baixo custo ou gratuitos, incluindo:</w:t>
      </w:r>
    </w:p>
    <w:p w14:paraId="455C595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2DCD5A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Computadores e dispositivos móveis já pertencentes aos estudantes;</w:t>
      </w:r>
    </w:p>
    <w:p w14:paraId="6CFCEFC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E86D6F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Acesso à internet disponibilizado pelos próprios participantes ou pela instituição;</w:t>
      </w:r>
    </w:p>
    <w:p w14:paraId="55F2C63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DABBE3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Ferramentas digitais gratuitas, como </w:t>
      </w:r>
      <w:proofErr w:type="spellStart"/>
      <w:r w:rsidRPr="00E52FB7">
        <w:rPr>
          <w:rFonts w:eastAsia="Calibri"/>
          <w:sz w:val="24"/>
          <w:szCs w:val="24"/>
        </w:rPr>
        <w:t>Figma</w:t>
      </w:r>
      <w:proofErr w:type="spellEnd"/>
      <w:r w:rsidRPr="00E52FB7">
        <w:rPr>
          <w:rFonts w:eastAsia="Calibri"/>
          <w:sz w:val="24"/>
          <w:szCs w:val="24"/>
        </w:rPr>
        <w:t xml:space="preserve">, Google </w:t>
      </w:r>
      <w:proofErr w:type="spellStart"/>
      <w:r w:rsidRPr="00E52FB7">
        <w:rPr>
          <w:rFonts w:eastAsia="Calibri"/>
          <w:sz w:val="24"/>
          <w:szCs w:val="24"/>
        </w:rPr>
        <w:t>Forms</w:t>
      </w:r>
      <w:proofErr w:type="spellEnd"/>
      <w:r w:rsidRPr="00E52FB7">
        <w:rPr>
          <w:rFonts w:eastAsia="Calibri"/>
          <w:sz w:val="24"/>
          <w:szCs w:val="24"/>
        </w:rPr>
        <w:t xml:space="preserve">, </w:t>
      </w:r>
      <w:proofErr w:type="spellStart"/>
      <w:r w:rsidRPr="00E52FB7">
        <w:rPr>
          <w:rFonts w:eastAsia="Calibri"/>
          <w:sz w:val="24"/>
          <w:szCs w:val="24"/>
        </w:rPr>
        <w:t>Trello</w:t>
      </w:r>
      <w:proofErr w:type="spellEnd"/>
      <w:r w:rsidRPr="00E52FB7">
        <w:rPr>
          <w:rFonts w:eastAsia="Calibri"/>
          <w:sz w:val="24"/>
          <w:szCs w:val="24"/>
        </w:rPr>
        <w:t xml:space="preserve"> e plataformas de desenvolvimento (</w:t>
      </w:r>
      <w:proofErr w:type="spellStart"/>
      <w:r w:rsidRPr="00E52FB7">
        <w:rPr>
          <w:rFonts w:eastAsia="Calibri"/>
          <w:sz w:val="24"/>
          <w:szCs w:val="24"/>
        </w:rPr>
        <w:t>JavaScript</w:t>
      </w:r>
      <w:proofErr w:type="spellEnd"/>
      <w:r w:rsidRPr="00E52FB7">
        <w:rPr>
          <w:rFonts w:eastAsia="Calibri"/>
          <w:sz w:val="24"/>
          <w:szCs w:val="24"/>
        </w:rPr>
        <w:t>, Expo e banco de dados gratuito).</w:t>
      </w:r>
    </w:p>
    <w:p w14:paraId="20AD3CB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Não há previsão de gastos financeiros adicionais. Caso haja necessidade pontual de impressão ou materiais físicos, estes serão custeados pelos próprios integrantes, sem ônus para a instituição.</w:t>
      </w:r>
    </w:p>
    <w:p w14:paraId="30FE1DAE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FC56BB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2. Recursos Institucionais</w:t>
      </w:r>
    </w:p>
    <w:p w14:paraId="73C1F43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2C3C12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instituição contribuirá com:</w:t>
      </w:r>
    </w:p>
    <w:p w14:paraId="5AD675F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077B15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Espaço físico para reuniões e encontros presenciais (salas de aula e laboratórios de informática);</w:t>
      </w:r>
    </w:p>
    <w:p w14:paraId="3ADB03B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F2A447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Ambiente virtual de aprendizagem para compartilhamento de arquivos;</w:t>
      </w:r>
    </w:p>
    <w:p w14:paraId="13908F6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BDA08B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Apoio pedagógico do professor responsável pela disciplina.</w:t>
      </w:r>
    </w:p>
    <w:p w14:paraId="668CDA9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Todos os recursos institucionais utilizados serão aqueles já disponíveis para uso regular dos estudantes.</w:t>
      </w:r>
    </w:p>
    <w:p w14:paraId="44AC01E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5D26D64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3. Recursos Humanos</w:t>
      </w:r>
    </w:p>
    <w:p w14:paraId="44BB40B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EAE6679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equipe contará com:</w:t>
      </w:r>
    </w:p>
    <w:p w14:paraId="639E206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44EC1B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Estudantes responsáveis pelo desenvolvimento técnico, prototipagem, coleta de dados e testes;</w:t>
      </w:r>
    </w:p>
    <w:p w14:paraId="1C6AC50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71569D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Comunidade </w:t>
      </w:r>
      <w:proofErr w:type="spellStart"/>
      <w:r w:rsidRPr="00E52FB7">
        <w:rPr>
          <w:rFonts w:eastAsia="Calibri"/>
          <w:sz w:val="24"/>
          <w:szCs w:val="24"/>
        </w:rPr>
        <w:t>sociocomunitária</w:t>
      </w:r>
      <w:proofErr w:type="spellEnd"/>
      <w:r w:rsidRPr="00E52FB7">
        <w:rPr>
          <w:rFonts w:eastAsia="Calibri"/>
          <w:sz w:val="24"/>
          <w:szCs w:val="24"/>
        </w:rPr>
        <w:t xml:space="preserve"> atuando na validação e avaliação do aplicativo;</w:t>
      </w:r>
    </w:p>
    <w:p w14:paraId="69A0FE5A" w14:textId="7E2D74F5" w:rsidR="008B2E61" w:rsidRPr="00E52FB7" w:rsidRDefault="008B2E61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27C12516" w14:textId="7083A519" w:rsidR="008B2E61" w:rsidRP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7BC7125E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 xml:space="preserve">O grupo entende que os objetivos </w:t>
      </w:r>
      <w:proofErr w:type="spellStart"/>
      <w:r w:rsidRPr="00992928">
        <w:rPr>
          <w:rFonts w:eastAsia="Calibri" w:cstheme="minorHAnsi"/>
          <w:sz w:val="24"/>
          <w:szCs w:val="24"/>
        </w:rPr>
        <w:t>sociocomunitários</w:t>
      </w:r>
      <w:proofErr w:type="spellEnd"/>
      <w:r w:rsidRPr="00992928">
        <w:rPr>
          <w:rFonts w:eastAsia="Calibri" w:cstheme="minorHAnsi"/>
          <w:sz w:val="24"/>
          <w:szCs w:val="24"/>
        </w:rPr>
        <w:t xml:space="preserve"> do projeto foram atingidos de forma positiva. A comunidade participou ativamente das etapas, dando opiniões, sugerindo melhorias e ajudando a direcionar o que realmente faria sentido no aplicativo. Essa troca foi muito importante, porque permitiu que o projeto fosse construído junto com as pessoas que vão utilizá-lo.</w:t>
      </w:r>
    </w:p>
    <w:p w14:paraId="1F188A19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B76B4EE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lastRenderedPageBreak/>
        <w:t>Percebemos que as contribuições da comunidade tornaram o app mais claro, mais útil e mais fácil de usar. Além disso, os participantes demonstraram interesse e engajamento, o que confirmou que estávamos no caminho certo.</w:t>
      </w:r>
    </w:p>
    <w:p w14:paraId="6407CBC0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105F7DE" w14:textId="1A2074EC" w:rsidR="00CD4184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>De modo geral, avaliamos que o projeto cumpriu seu papel ao aproximar estudantes e comunidade, criando algo útil e feito de forma colaborativa. A experiência foi enriquecedora e mostrou a importância de ouvir quem está do outro lado.</w:t>
      </w: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6ED81B01" w:rsidR="001E4A44" w:rsidRPr="00E479C8" w:rsidRDefault="00E479C8" w:rsidP="008B76AB">
      <w:pPr>
        <w:spacing w:after="0" w:line="276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Pr="00E479C8">
        <w:rPr>
          <w:sz w:val="24"/>
          <w:szCs w:val="24"/>
        </w:rPr>
        <w:t>u, Karina, participei do projeto atuando diretamente na organização das etapas, na coleta de informações da comunidade e no apoio ao desenvolvimento do aplicativo. Essa experiência me permitiu entender como a participação das pessoas é fundamental para criar algo realmente útil. Ao conversar com os usuários, pude perceber suas necessidades e ajudar a transformar essas demandas em ações práticas dentro do projeto. Foi uma experiência enriquecedora, pois consegui ver de perto como a extensão aproxima o conteúdo acadêmico da realidade das pessoas.</w:t>
      </w:r>
    </w:p>
    <w:p w14:paraId="53E40854" w14:textId="4D163F08" w:rsidR="00FC5977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477CB892" w14:textId="4D86D3E0" w:rsidR="00C713EE" w:rsidRPr="00C713EE" w:rsidRDefault="00C713EE" w:rsidP="00C713EE">
      <w:r>
        <w:t>V</w:t>
      </w:r>
      <w:r w:rsidRPr="00C713EE">
        <w:t>ivenciei a experiência principalmente no ambiente da instituição e em encontros online, onde realizamos reuniões, discussões e testes do aplicativo. Os públicos envolvidos foram os colegas do grupo, o professor orientador e os participantes da comunidade que contribuíram com opiniões e feedbacks. O projeto foi desenvolvido ao longo do semestre, passando pelas etapas de levantamento de necessidades, criação do protótipo, desenvolvimento e testes. Acompanhei todo o processo, desde as conversas iniciais com a comunidade até as avaliações finais, o que me permitiu entender de forma completa como um projeto de extensão é construído em conjunto.</w:t>
      </w:r>
    </w:p>
    <w:p w14:paraId="7E0D22FD" w14:textId="0B6C7226" w:rsidR="0029475E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D37B3C8" w14:textId="40808CC8" w:rsidR="00C713EE" w:rsidRPr="00C713EE" w:rsidRDefault="00C713EE" w:rsidP="00C713EE">
      <w:r w:rsidRPr="00C713EE">
        <w:t>iniciei o projeto com a expectativa de aprender algo novo e entender melhor como funciona um projeto de extensão na prática. O que eu vivi foi ainda mais enriquecedor, porque pude observar de perto como a comunidade participa e dá sentido ao que estamos construindo. Vi o envolvimento das pessoas, suas dúvidas, sugestões e o quanto estavam abertas a colaborar. A experiência resultou em um aplicativo mais claro e mais útil, justamente porque ouviu quem realmente iria utilizá-lo.</w:t>
      </w:r>
      <w:r w:rsidRPr="00C713EE">
        <w:br/>
        <w:t xml:space="preserve">Eu me senti motivada e realizada, pois percebi que minhas ações tinham impacto direto. Aprendi sobre escuta ativa, trabalho em grupo e sobre como adaptar ideias conforme as necessidades reais dos usuários. As facilidades foram a boa comunicação do grupo e a abertura da comunidade; as </w:t>
      </w:r>
      <w:r w:rsidRPr="00C713EE">
        <w:lastRenderedPageBreak/>
        <w:t>dificuldades envolveram ajustes técnicos e tempo curto para algumas tarefas. Como recomendação, acredito que mais encontros com a comunidade poderiam fortalecer ainda mais a construção conjunta.</w:t>
      </w:r>
    </w:p>
    <w:p w14:paraId="1ED014AC" w14:textId="6A4E9C67" w:rsidR="00D206F8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7919DBB0" w14:textId="28A38083" w:rsidR="00C713EE" w:rsidRPr="00C713EE" w:rsidRDefault="00C713EE" w:rsidP="00C713EE">
      <w:r>
        <w:t>P</w:t>
      </w:r>
      <w:r w:rsidRPr="00C713EE">
        <w:t>ercebi que a experiência vivida durante o projeto se conectou diretamente com a teoria apresentada no relato coletivo. Na prática, vi acontecer aquilo que a teoria explica sobre participação comunitária, construção conjunta e escuta ativa. As conversas com os usuários confirmaram a importância de considerar o contexto e as necessidades reais, como Paulo Freire destaca quando fala sobre diálogo e aprendizagem significativa. Vivenciar isso reforçou meu entendimento sobre como a prática extensionista realmente aproxima teoria e realidade, tornando o aprendizado muito mais completo.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4ADE12EC" w14:textId="3A097FF9" w:rsidR="002660F4" w:rsidRDefault="00C713EE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A</w:t>
      </w:r>
      <w:r w:rsidRPr="00C713EE">
        <w:rPr>
          <w:rFonts w:eastAsia="Calibri" w:cstheme="minorHAnsi"/>
          <w:sz w:val="24"/>
          <w:szCs w:val="24"/>
        </w:rPr>
        <w:t xml:space="preserve">credito que ainda existem vários aspectos que podemos trabalhar junto à parte interessada em projetos futuros. Um deles é ampliar o conteúdo do aplicativo, incluindo vídeos próprios, trilhas sonoras e exercícios adaptados para diferentes faixas etárias. Também vejo possibilidade de desenvolver pesquisas com a comunidade para entender como o uso do aplicativo influencia o bem-estar ao longo do tempo. Quanto a soluções tecnológicas alternativas, poderíamos ter usado outras plataformas como </w:t>
      </w:r>
      <w:proofErr w:type="spellStart"/>
      <w:r w:rsidRPr="00C713EE">
        <w:rPr>
          <w:rFonts w:eastAsia="Calibri" w:cstheme="minorHAnsi"/>
          <w:sz w:val="24"/>
          <w:szCs w:val="24"/>
        </w:rPr>
        <w:t>React</w:t>
      </w:r>
      <w:proofErr w:type="spellEnd"/>
      <w:r w:rsidRPr="00C713EE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C713EE">
        <w:rPr>
          <w:rFonts w:eastAsia="Calibri" w:cstheme="minorHAnsi"/>
          <w:sz w:val="24"/>
          <w:szCs w:val="24"/>
        </w:rPr>
        <w:t>Native</w:t>
      </w:r>
      <w:proofErr w:type="spellEnd"/>
      <w:r w:rsidRPr="00C713EE">
        <w:rPr>
          <w:rFonts w:eastAsia="Calibri" w:cstheme="minorHAnsi"/>
          <w:sz w:val="24"/>
          <w:szCs w:val="24"/>
        </w:rPr>
        <w:t xml:space="preserve"> puro, </w:t>
      </w:r>
      <w:proofErr w:type="spellStart"/>
      <w:r w:rsidRPr="00C713EE">
        <w:rPr>
          <w:rFonts w:eastAsia="Calibri" w:cstheme="minorHAnsi"/>
          <w:sz w:val="24"/>
          <w:szCs w:val="24"/>
        </w:rPr>
        <w:t>Flutter</w:t>
      </w:r>
      <w:proofErr w:type="spellEnd"/>
      <w:r w:rsidRPr="00C713EE">
        <w:rPr>
          <w:rFonts w:eastAsia="Calibri" w:cstheme="minorHAnsi"/>
          <w:sz w:val="24"/>
          <w:szCs w:val="24"/>
        </w:rPr>
        <w:t xml:space="preserve"> ou até bancos de dados mais robustos, como </w:t>
      </w:r>
      <w:proofErr w:type="spellStart"/>
      <w:r w:rsidRPr="00C713EE">
        <w:rPr>
          <w:rFonts w:eastAsia="Calibri" w:cstheme="minorHAnsi"/>
          <w:sz w:val="24"/>
          <w:szCs w:val="24"/>
        </w:rPr>
        <w:t>Firebase</w:t>
      </w:r>
      <w:proofErr w:type="spellEnd"/>
      <w:r w:rsidRPr="00C713EE">
        <w:rPr>
          <w:rFonts w:eastAsia="Calibri" w:cstheme="minorHAnsi"/>
          <w:sz w:val="24"/>
          <w:szCs w:val="24"/>
        </w:rPr>
        <w:t xml:space="preserve"> ou </w:t>
      </w:r>
      <w:proofErr w:type="spellStart"/>
      <w:r w:rsidRPr="00C713EE">
        <w:rPr>
          <w:rFonts w:eastAsia="Calibri" w:cstheme="minorHAnsi"/>
          <w:sz w:val="24"/>
          <w:szCs w:val="24"/>
        </w:rPr>
        <w:t>Supabase</w:t>
      </w:r>
      <w:proofErr w:type="spellEnd"/>
      <w:r w:rsidRPr="00C713EE">
        <w:rPr>
          <w:rFonts w:eastAsia="Calibri" w:cstheme="minorHAnsi"/>
          <w:sz w:val="24"/>
          <w:szCs w:val="24"/>
        </w:rPr>
        <w:t>, para mais funcionalidades. Esses caminhos podem ser explorados em trabalhos futuros de extensão e pesquisa.</w:t>
      </w:r>
    </w:p>
    <w:p w14:paraId="4391709C" w14:textId="77777777" w:rsidR="00C713EE" w:rsidRPr="00C713EE" w:rsidRDefault="00C713EE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38A41" w14:textId="77777777" w:rsidR="00972B88" w:rsidRDefault="00972B88">
      <w:pPr>
        <w:spacing w:after="0" w:line="240" w:lineRule="auto"/>
      </w:pPr>
      <w:r>
        <w:separator/>
      </w:r>
    </w:p>
  </w:endnote>
  <w:endnote w:type="continuationSeparator" w:id="0">
    <w:p w14:paraId="641D9970" w14:textId="77777777" w:rsidR="00972B88" w:rsidRDefault="00972B88">
      <w:pPr>
        <w:spacing w:after="0" w:line="240" w:lineRule="auto"/>
      </w:pPr>
      <w:r>
        <w:continuationSeparator/>
      </w:r>
    </w:p>
  </w:endnote>
  <w:endnote w:type="continuationNotice" w:id="1">
    <w:p w14:paraId="7950BA16" w14:textId="77777777" w:rsidR="00972B88" w:rsidRDefault="00972B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84D4" w14:textId="77777777" w:rsidR="00972B88" w:rsidRDefault="00972B88">
      <w:pPr>
        <w:spacing w:after="0" w:line="240" w:lineRule="auto"/>
      </w:pPr>
      <w:r>
        <w:separator/>
      </w:r>
    </w:p>
  </w:footnote>
  <w:footnote w:type="continuationSeparator" w:id="0">
    <w:p w14:paraId="429B9764" w14:textId="77777777" w:rsidR="00972B88" w:rsidRDefault="00972B88">
      <w:pPr>
        <w:spacing w:after="0" w:line="240" w:lineRule="auto"/>
      </w:pPr>
      <w:r>
        <w:continuationSeparator/>
      </w:r>
    </w:p>
  </w:footnote>
  <w:footnote w:type="continuationNotice" w:id="1">
    <w:p w14:paraId="69A40FC6" w14:textId="77777777" w:rsidR="00972B88" w:rsidRDefault="00972B8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7477A"/>
    <w:multiLevelType w:val="hybridMultilevel"/>
    <w:tmpl w:val="B3E29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BE602F"/>
    <w:multiLevelType w:val="hybridMultilevel"/>
    <w:tmpl w:val="6BF4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6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0"/>
  </w:num>
  <w:num w:numId="8" w16cid:durableId="50882581">
    <w:abstractNumId w:val="9"/>
  </w:num>
  <w:num w:numId="9" w16cid:durableId="117921235">
    <w:abstractNumId w:val="7"/>
  </w:num>
  <w:num w:numId="10" w16cid:durableId="578055734">
    <w:abstractNumId w:val="8"/>
  </w:num>
  <w:num w:numId="11" w16cid:durableId="208417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50A14"/>
    <w:rsid w:val="00055C73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0ABC"/>
    <w:rsid w:val="002D2410"/>
    <w:rsid w:val="002F4F9B"/>
    <w:rsid w:val="003835AD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A05A6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72B88"/>
    <w:rsid w:val="00992928"/>
    <w:rsid w:val="0099748F"/>
    <w:rsid w:val="009F1AE2"/>
    <w:rsid w:val="00A1514D"/>
    <w:rsid w:val="00A51F0E"/>
    <w:rsid w:val="00A8755F"/>
    <w:rsid w:val="00A922F4"/>
    <w:rsid w:val="00AB2986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E1721"/>
    <w:rsid w:val="00BF1639"/>
    <w:rsid w:val="00C0577F"/>
    <w:rsid w:val="00C27099"/>
    <w:rsid w:val="00C440C5"/>
    <w:rsid w:val="00C47817"/>
    <w:rsid w:val="00C643ED"/>
    <w:rsid w:val="00C713EE"/>
    <w:rsid w:val="00C84E25"/>
    <w:rsid w:val="00C932E2"/>
    <w:rsid w:val="00CD4184"/>
    <w:rsid w:val="00CF54E3"/>
    <w:rsid w:val="00D077A9"/>
    <w:rsid w:val="00D206F8"/>
    <w:rsid w:val="00D8042D"/>
    <w:rsid w:val="00DE1AEA"/>
    <w:rsid w:val="00DF552F"/>
    <w:rsid w:val="00E07AEA"/>
    <w:rsid w:val="00E20484"/>
    <w:rsid w:val="00E45995"/>
    <w:rsid w:val="00E4613A"/>
    <w:rsid w:val="00E479C8"/>
    <w:rsid w:val="00E52FB7"/>
    <w:rsid w:val="00E67F83"/>
    <w:rsid w:val="00E94770"/>
    <w:rsid w:val="00E96974"/>
    <w:rsid w:val="00ED3E78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14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2D0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fturatti.github.io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4069</Words>
  <Characters>21974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Karina Morais</cp:lastModifiedBy>
  <cp:revision>2</cp:revision>
  <dcterms:created xsi:type="dcterms:W3CDTF">2025-11-14T23:45:00Z</dcterms:created>
  <dcterms:modified xsi:type="dcterms:W3CDTF">2025-11-14T23:45:00Z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