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r>
        <w:rPr>
          <w:b/>
          <w:bCs/>
          <w:sz w:val="72"/>
          <w:szCs w:val="72"/>
        </w:rPr>
        <w:t>WorldPet</w:t>
      </w:r>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4AAAEFA7">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3CE361C9" w:rsidR="00E45639" w:rsidRDefault="0068096E" w:rsidP="00041EDD">
      <w:pPr>
        <w:jc w:val="center"/>
        <w:rPr>
          <w:b/>
          <w:bCs/>
          <w:sz w:val="28"/>
          <w:szCs w:val="28"/>
        </w:rPr>
      </w:pPr>
      <w:r>
        <w:rPr>
          <w:b/>
          <w:bCs/>
          <w:noProof/>
          <w:sz w:val="28"/>
          <w:szCs w:val="28"/>
        </w:rPr>
        <w:lastRenderedPageBreak/>
        <w:drawing>
          <wp:anchor distT="0" distB="0" distL="114300" distR="114300" simplePos="0" relativeHeight="251668480" behindDoc="1" locked="0" layoutInCell="1" allowOverlap="1" wp14:anchorId="7A2B27D8" wp14:editId="03583693">
            <wp:simplePos x="0" y="0"/>
            <wp:positionH relativeFrom="column">
              <wp:posOffset>294640</wp:posOffset>
            </wp:positionH>
            <wp:positionV relativeFrom="paragraph">
              <wp:posOffset>-577922</wp:posOffset>
            </wp:positionV>
            <wp:extent cx="409575" cy="40957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6C7D73">
          <w:pPr>
            <w:pStyle w:val="Sumrio2"/>
            <w:tabs>
              <w:tab w:val="right" w:leader="dot" w:pos="8494"/>
            </w:tabs>
            <w:rPr>
              <w:rFonts w:eastAsiaTheme="minorEastAsia"/>
              <w:noProof/>
              <w:kern w:val="0"/>
              <w:lang w:eastAsia="pt-BR"/>
              <w14:ligatures w14:val="none"/>
            </w:rPr>
          </w:pPr>
          <w:hyperlink w:anchor="_Toc181799642" w:history="1">
            <w:r w:rsidR="0083302A" w:rsidRPr="004D2DFB">
              <w:rPr>
                <w:rStyle w:val="Hyperlink"/>
                <w:noProof/>
              </w:rPr>
              <w:t>Visão Geral do Produto</w:t>
            </w:r>
            <w:r w:rsidR="0083302A">
              <w:rPr>
                <w:noProof/>
                <w:webHidden/>
              </w:rPr>
              <w:tab/>
            </w:r>
            <w:r w:rsidR="0083302A">
              <w:rPr>
                <w:noProof/>
                <w:webHidden/>
              </w:rPr>
              <w:fldChar w:fldCharType="begin"/>
            </w:r>
            <w:r w:rsidR="0083302A">
              <w:rPr>
                <w:noProof/>
                <w:webHidden/>
              </w:rPr>
              <w:instrText xml:space="preserve"> PAGEREF _Toc181799642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4E8BADE5" w14:textId="7745B5B9" w:rsidR="0083302A" w:rsidRDefault="006C7D73">
          <w:pPr>
            <w:pStyle w:val="Sumrio1"/>
            <w:tabs>
              <w:tab w:val="right" w:leader="dot" w:pos="8494"/>
            </w:tabs>
            <w:rPr>
              <w:rFonts w:eastAsiaTheme="minorEastAsia"/>
              <w:noProof/>
              <w:kern w:val="0"/>
              <w:lang w:eastAsia="pt-BR"/>
              <w14:ligatures w14:val="none"/>
            </w:rPr>
          </w:pPr>
          <w:hyperlink w:anchor="_Toc181799643" w:history="1">
            <w:r w:rsidR="0083302A" w:rsidRPr="004D2DFB">
              <w:rPr>
                <w:rStyle w:val="Hyperlink"/>
                <w:noProof/>
              </w:rPr>
              <w:t>Descrição dos Requisitos</w:t>
            </w:r>
            <w:r w:rsidR="0083302A">
              <w:rPr>
                <w:noProof/>
                <w:webHidden/>
              </w:rPr>
              <w:tab/>
            </w:r>
            <w:r w:rsidR="0083302A">
              <w:rPr>
                <w:noProof/>
                <w:webHidden/>
              </w:rPr>
              <w:fldChar w:fldCharType="begin"/>
            </w:r>
            <w:r w:rsidR="0083302A">
              <w:rPr>
                <w:noProof/>
                <w:webHidden/>
              </w:rPr>
              <w:instrText xml:space="preserve"> PAGEREF _Toc181799643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F9AFE09" w14:textId="1AEDE5A3" w:rsidR="0083302A" w:rsidRDefault="006C7D73">
          <w:pPr>
            <w:pStyle w:val="Sumrio2"/>
            <w:tabs>
              <w:tab w:val="right" w:leader="dot" w:pos="8494"/>
            </w:tabs>
            <w:rPr>
              <w:rFonts w:eastAsiaTheme="minorEastAsia"/>
              <w:noProof/>
              <w:kern w:val="0"/>
              <w:lang w:eastAsia="pt-BR"/>
              <w14:ligatures w14:val="none"/>
            </w:rPr>
          </w:pPr>
          <w:hyperlink w:anchor="_Toc181799644" w:history="1">
            <w:r w:rsidR="0083302A" w:rsidRPr="004D2DFB">
              <w:rPr>
                <w:rStyle w:val="Hyperlink"/>
                <w:noProof/>
              </w:rPr>
              <w:t>Requisitos Funcionais:</w:t>
            </w:r>
            <w:r w:rsidR="0083302A">
              <w:rPr>
                <w:noProof/>
                <w:webHidden/>
              </w:rPr>
              <w:tab/>
            </w:r>
            <w:r w:rsidR="0083302A">
              <w:rPr>
                <w:noProof/>
                <w:webHidden/>
              </w:rPr>
              <w:fldChar w:fldCharType="begin"/>
            </w:r>
            <w:r w:rsidR="0083302A">
              <w:rPr>
                <w:noProof/>
                <w:webHidden/>
              </w:rPr>
              <w:instrText xml:space="preserve"> PAGEREF _Toc181799644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81082EC" w14:textId="044363D3" w:rsidR="0083302A" w:rsidRDefault="006C7D73">
          <w:pPr>
            <w:pStyle w:val="Sumrio3"/>
            <w:tabs>
              <w:tab w:val="right" w:leader="dot" w:pos="8494"/>
            </w:tabs>
            <w:rPr>
              <w:noProof/>
            </w:rPr>
          </w:pPr>
          <w:hyperlink w:anchor="_Toc181799645" w:history="1">
            <w:r w:rsidR="0083302A" w:rsidRPr="004D2DFB">
              <w:rPr>
                <w:rStyle w:val="Hyperlink"/>
                <w:noProof/>
              </w:rPr>
              <w:t>Login</w:t>
            </w:r>
            <w:r w:rsidR="0083302A">
              <w:rPr>
                <w:noProof/>
                <w:webHidden/>
              </w:rPr>
              <w:tab/>
            </w:r>
            <w:r w:rsidR="0083302A">
              <w:rPr>
                <w:noProof/>
                <w:webHidden/>
              </w:rPr>
              <w:fldChar w:fldCharType="begin"/>
            </w:r>
            <w:r w:rsidR="0083302A">
              <w:rPr>
                <w:noProof/>
                <w:webHidden/>
              </w:rPr>
              <w:instrText xml:space="preserve"> PAGEREF _Toc181799645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0C7B87E8" w14:textId="56C95698" w:rsidR="0083302A" w:rsidRDefault="006C7D73">
          <w:pPr>
            <w:pStyle w:val="Sumrio3"/>
            <w:tabs>
              <w:tab w:val="right" w:leader="dot" w:pos="8494"/>
            </w:tabs>
            <w:rPr>
              <w:noProof/>
            </w:rPr>
          </w:pPr>
          <w:hyperlink w:anchor="_Toc181799646" w:history="1">
            <w:r w:rsidR="0083302A" w:rsidRPr="004D2DFB">
              <w:rPr>
                <w:rStyle w:val="Hyperlink"/>
                <w:noProof/>
              </w:rPr>
              <w:t>Consulta Títulos</w:t>
            </w:r>
            <w:r w:rsidR="0083302A">
              <w:rPr>
                <w:noProof/>
                <w:webHidden/>
              </w:rPr>
              <w:tab/>
            </w:r>
            <w:r w:rsidR="0083302A">
              <w:rPr>
                <w:noProof/>
                <w:webHidden/>
              </w:rPr>
              <w:fldChar w:fldCharType="begin"/>
            </w:r>
            <w:r w:rsidR="0083302A">
              <w:rPr>
                <w:noProof/>
                <w:webHidden/>
              </w:rPr>
              <w:instrText xml:space="preserve"> PAGEREF _Toc181799646 \h </w:instrText>
            </w:r>
            <w:r w:rsidR="0083302A">
              <w:rPr>
                <w:noProof/>
                <w:webHidden/>
              </w:rPr>
            </w:r>
            <w:r w:rsidR="0083302A">
              <w:rPr>
                <w:noProof/>
                <w:webHidden/>
              </w:rPr>
              <w:fldChar w:fldCharType="separate"/>
            </w:r>
            <w:r w:rsidR="0083302A">
              <w:rPr>
                <w:noProof/>
                <w:webHidden/>
              </w:rPr>
              <w:t>5</w:t>
            </w:r>
            <w:r w:rsidR="0083302A">
              <w:rPr>
                <w:noProof/>
                <w:webHidden/>
              </w:rPr>
              <w:fldChar w:fldCharType="end"/>
            </w:r>
          </w:hyperlink>
        </w:p>
        <w:p w14:paraId="7A197F88" w14:textId="0BBA627F" w:rsidR="0083302A" w:rsidRDefault="006C7D73">
          <w:pPr>
            <w:pStyle w:val="Sumrio2"/>
            <w:tabs>
              <w:tab w:val="right" w:leader="dot" w:pos="8494"/>
            </w:tabs>
            <w:rPr>
              <w:rFonts w:eastAsiaTheme="minorEastAsia"/>
              <w:noProof/>
              <w:kern w:val="0"/>
              <w:lang w:eastAsia="pt-BR"/>
              <w14:ligatures w14:val="none"/>
            </w:rPr>
          </w:pPr>
          <w:hyperlink w:anchor="_Toc181799647" w:history="1">
            <w:r w:rsidR="0083302A" w:rsidRPr="004D2DFB">
              <w:rPr>
                <w:rStyle w:val="Hyperlink"/>
                <w:noProof/>
              </w:rPr>
              <w:t>Requisitos Não Funcionais:</w:t>
            </w:r>
            <w:r w:rsidR="0083302A">
              <w:rPr>
                <w:noProof/>
                <w:webHidden/>
              </w:rPr>
              <w:tab/>
            </w:r>
            <w:r w:rsidR="0083302A">
              <w:rPr>
                <w:noProof/>
                <w:webHidden/>
              </w:rPr>
              <w:fldChar w:fldCharType="begin"/>
            </w:r>
            <w:r w:rsidR="0083302A">
              <w:rPr>
                <w:noProof/>
                <w:webHidden/>
              </w:rPr>
              <w:instrText xml:space="preserve"> PAGEREF _Toc181799647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3F3E83B6" w14:textId="6852373A" w:rsidR="0083302A" w:rsidRDefault="006C7D73">
          <w:pPr>
            <w:pStyle w:val="Sumrio1"/>
            <w:tabs>
              <w:tab w:val="right" w:leader="dot" w:pos="8494"/>
            </w:tabs>
            <w:rPr>
              <w:rFonts w:eastAsiaTheme="minorEastAsia"/>
              <w:noProof/>
              <w:kern w:val="0"/>
              <w:lang w:eastAsia="pt-BR"/>
              <w14:ligatures w14:val="none"/>
            </w:rPr>
          </w:pPr>
          <w:hyperlink w:anchor="_Toc181799648" w:history="1">
            <w:r w:rsidR="0083302A" w:rsidRPr="004D2DFB">
              <w:rPr>
                <w:rStyle w:val="Hyperlink"/>
                <w:noProof/>
              </w:rPr>
              <w:t>Casos de Uso</w:t>
            </w:r>
            <w:r w:rsidR="0083302A">
              <w:rPr>
                <w:noProof/>
                <w:webHidden/>
              </w:rPr>
              <w:tab/>
            </w:r>
            <w:r w:rsidR="0083302A">
              <w:rPr>
                <w:noProof/>
                <w:webHidden/>
              </w:rPr>
              <w:fldChar w:fldCharType="begin"/>
            </w:r>
            <w:r w:rsidR="0083302A">
              <w:rPr>
                <w:noProof/>
                <w:webHidden/>
              </w:rPr>
              <w:instrText xml:space="preserve"> PAGEREF _Toc181799648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5C4FA7F8" w14:textId="59326E9D" w:rsidR="0083302A" w:rsidRDefault="006C7D73">
          <w:pPr>
            <w:pStyle w:val="Sumrio1"/>
            <w:tabs>
              <w:tab w:val="right" w:leader="dot" w:pos="8494"/>
            </w:tabs>
            <w:rPr>
              <w:rFonts w:eastAsiaTheme="minorEastAsia"/>
              <w:noProof/>
              <w:kern w:val="0"/>
              <w:lang w:eastAsia="pt-BR"/>
              <w14:ligatures w14:val="none"/>
            </w:rPr>
          </w:pPr>
          <w:hyperlink w:anchor="_Toc181799649" w:history="1">
            <w:r w:rsidR="0083302A" w:rsidRPr="004D2DFB">
              <w:rPr>
                <w:rStyle w:val="Hyperlink"/>
                <w:noProof/>
              </w:rPr>
              <w:t>Matriz de Rastreabilidade</w:t>
            </w:r>
            <w:r w:rsidR="0083302A">
              <w:rPr>
                <w:noProof/>
                <w:webHidden/>
              </w:rPr>
              <w:tab/>
            </w:r>
            <w:r w:rsidR="0083302A">
              <w:rPr>
                <w:noProof/>
                <w:webHidden/>
              </w:rPr>
              <w:fldChar w:fldCharType="begin"/>
            </w:r>
            <w:r w:rsidR="0083302A">
              <w:rPr>
                <w:noProof/>
                <w:webHidden/>
              </w:rPr>
              <w:instrText xml:space="preserve"> PAGEREF _Toc181799649 \h </w:instrText>
            </w:r>
            <w:r w:rsidR="0083302A">
              <w:rPr>
                <w:noProof/>
                <w:webHidden/>
              </w:rPr>
            </w:r>
            <w:r w:rsidR="0083302A">
              <w:rPr>
                <w:noProof/>
                <w:webHidden/>
              </w:rPr>
              <w:fldChar w:fldCharType="separate"/>
            </w:r>
            <w:r w:rsidR="0083302A">
              <w:rPr>
                <w:noProof/>
                <w:webHidden/>
              </w:rPr>
              <w:t>9</w:t>
            </w:r>
            <w:r w:rsidR="0083302A">
              <w:rPr>
                <w:noProof/>
                <w:webHidden/>
              </w:rPr>
              <w:fldChar w:fldCharType="end"/>
            </w:r>
          </w:hyperlink>
        </w:p>
        <w:p w14:paraId="76EBC08A" w14:textId="6DC72FE4" w:rsidR="0083302A" w:rsidRDefault="006C7D73">
          <w:pPr>
            <w:pStyle w:val="Sumrio1"/>
            <w:tabs>
              <w:tab w:val="right" w:leader="dot" w:pos="8494"/>
            </w:tabs>
            <w:rPr>
              <w:rFonts w:eastAsiaTheme="minorEastAsia"/>
              <w:noProof/>
              <w:kern w:val="0"/>
              <w:lang w:eastAsia="pt-BR"/>
              <w14:ligatures w14:val="none"/>
            </w:rPr>
          </w:pPr>
          <w:hyperlink w:anchor="_Toc181799650" w:history="1">
            <w:r w:rsidR="0083302A" w:rsidRPr="004D2DFB">
              <w:rPr>
                <w:rStyle w:val="Hyperlink"/>
                <w:noProof/>
              </w:rPr>
              <w:t>Anexos e Apêndices</w:t>
            </w:r>
            <w:r w:rsidR="0083302A">
              <w:rPr>
                <w:noProof/>
                <w:webHidden/>
              </w:rPr>
              <w:tab/>
            </w:r>
            <w:r w:rsidR="0083302A">
              <w:rPr>
                <w:noProof/>
                <w:webHidden/>
              </w:rPr>
              <w:fldChar w:fldCharType="begin"/>
            </w:r>
            <w:r w:rsidR="0083302A">
              <w:rPr>
                <w:noProof/>
                <w:webHidden/>
              </w:rPr>
              <w:instrText xml:space="preserve"> PAGEREF _Toc181799650 \h </w:instrText>
            </w:r>
            <w:r w:rsidR="0083302A">
              <w:rPr>
                <w:noProof/>
                <w:webHidden/>
              </w:rPr>
            </w:r>
            <w:r w:rsidR="0083302A">
              <w:rPr>
                <w:noProof/>
                <w:webHidden/>
              </w:rPr>
              <w:fldChar w:fldCharType="separate"/>
            </w:r>
            <w:r w:rsidR="0083302A">
              <w:rPr>
                <w:noProof/>
                <w:webHidden/>
              </w:rPr>
              <w:t>11</w:t>
            </w:r>
            <w:r w:rsidR="0083302A">
              <w:rPr>
                <w:noProof/>
                <w:webHidden/>
              </w:rPr>
              <w:fldChar w:fldCharType="end"/>
            </w:r>
          </w:hyperlink>
        </w:p>
        <w:p w14:paraId="4D465A1B" w14:textId="2FA3FFFD" w:rsidR="0083302A" w:rsidRDefault="006C7D73">
          <w:pPr>
            <w:pStyle w:val="Sumrio1"/>
            <w:tabs>
              <w:tab w:val="right" w:leader="dot" w:pos="8494"/>
            </w:tabs>
            <w:rPr>
              <w:rFonts w:eastAsiaTheme="minorEastAsia"/>
              <w:noProof/>
              <w:kern w:val="0"/>
              <w:lang w:eastAsia="pt-BR"/>
              <w14:ligatures w14:val="none"/>
            </w:rPr>
          </w:pPr>
          <w:hyperlink w:anchor="_Toc181799651" w:history="1">
            <w:r w:rsidR="0083302A" w:rsidRPr="004D2DFB">
              <w:rPr>
                <w:rStyle w:val="Hyperlink"/>
                <w:noProof/>
              </w:rPr>
              <w:t>Histórico de Revisões</w:t>
            </w:r>
            <w:r w:rsidR="0083302A">
              <w:rPr>
                <w:noProof/>
                <w:webHidden/>
              </w:rPr>
              <w:tab/>
            </w:r>
            <w:r w:rsidR="0083302A">
              <w:rPr>
                <w:noProof/>
                <w:webHidden/>
              </w:rPr>
              <w:fldChar w:fldCharType="begin"/>
            </w:r>
            <w:r w:rsidR="0083302A">
              <w:rPr>
                <w:noProof/>
                <w:webHidden/>
              </w:rPr>
              <w:instrText xml:space="preserve"> PAGEREF _Toc181799651 \h </w:instrText>
            </w:r>
            <w:r w:rsidR="0083302A">
              <w:rPr>
                <w:noProof/>
                <w:webHidden/>
              </w:rPr>
            </w:r>
            <w:r w:rsidR="0083302A">
              <w:rPr>
                <w:noProof/>
                <w:webHidden/>
              </w:rPr>
              <w:fldChar w:fldCharType="separate"/>
            </w:r>
            <w:r w:rsidR="0083302A">
              <w:rPr>
                <w:noProof/>
                <w:webHidden/>
              </w:rPr>
              <w:t>12</w:t>
            </w:r>
            <w:r w:rsidR="0083302A">
              <w:rPr>
                <w:noProof/>
                <w:webHidden/>
              </w:rPr>
              <w:fldChar w:fldCharType="end"/>
            </w:r>
          </w:hyperlink>
        </w:p>
        <w:p w14:paraId="1EFB8DE9" w14:textId="146CAB96" w:rsidR="0083302A" w:rsidRDefault="006C7D73">
          <w:pPr>
            <w:pStyle w:val="Sumrio1"/>
            <w:tabs>
              <w:tab w:val="right" w:leader="dot" w:pos="8494"/>
            </w:tabs>
            <w:rPr>
              <w:rFonts w:eastAsiaTheme="minorEastAsia"/>
              <w:noProof/>
              <w:kern w:val="0"/>
              <w:lang w:eastAsia="pt-BR"/>
              <w14:ligatures w14:val="none"/>
            </w:rPr>
          </w:pPr>
          <w:hyperlink w:anchor="_Toc181799652" w:history="1">
            <w:r w:rsidR="0083302A" w:rsidRPr="004D2DFB">
              <w:rPr>
                <w:rStyle w:val="Hyperlink"/>
                <w:noProof/>
              </w:rPr>
              <w:t>Equipe TCC</w:t>
            </w:r>
            <w:r w:rsidR="0083302A">
              <w:rPr>
                <w:noProof/>
                <w:webHidden/>
              </w:rPr>
              <w:tab/>
            </w:r>
            <w:r w:rsidR="0083302A">
              <w:rPr>
                <w:noProof/>
                <w:webHidden/>
              </w:rPr>
              <w:fldChar w:fldCharType="begin"/>
            </w:r>
            <w:r w:rsidR="0083302A">
              <w:rPr>
                <w:noProof/>
                <w:webHidden/>
              </w:rPr>
              <w:instrText xml:space="preserve"> PAGEREF _Toc181799652 \h </w:instrText>
            </w:r>
            <w:r w:rsidR="0083302A">
              <w:rPr>
                <w:noProof/>
                <w:webHidden/>
              </w:rPr>
            </w:r>
            <w:r w:rsidR="0083302A">
              <w:rPr>
                <w:noProof/>
                <w:webHidden/>
              </w:rPr>
              <w:fldChar w:fldCharType="separate"/>
            </w:r>
            <w:r w:rsidR="0083302A">
              <w:rPr>
                <w:noProof/>
                <w:webHidden/>
              </w:rPr>
              <w:t>12</w:t>
            </w:r>
            <w:r w:rsidR="0083302A">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0A92DB3C" w:rsidR="00332A92" w:rsidRDefault="007E570E" w:rsidP="00041EDD">
      <w:pPr>
        <w:jc w:val="center"/>
        <w:rPr>
          <w:b/>
          <w:bCs/>
          <w:sz w:val="28"/>
          <w:szCs w:val="28"/>
        </w:rPr>
      </w:pPr>
      <w:r>
        <w:rPr>
          <w:b/>
          <w:bCs/>
          <w:noProof/>
          <w:sz w:val="28"/>
          <w:szCs w:val="28"/>
        </w:rPr>
        <w:drawing>
          <wp:anchor distT="0" distB="0" distL="114300" distR="114300" simplePos="0" relativeHeight="251658240" behindDoc="1" locked="0" layoutInCell="1" allowOverlap="1" wp14:anchorId="19980EA9" wp14:editId="2C48DB84">
            <wp:simplePos x="0" y="0"/>
            <wp:positionH relativeFrom="column">
              <wp:posOffset>307339</wp:posOffset>
            </wp:positionH>
            <wp:positionV relativeFrom="paragraph">
              <wp:posOffset>-578486</wp:posOffset>
            </wp:positionV>
            <wp:extent cx="409575" cy="4095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568" cy="415568"/>
                    </a:xfrm>
                    <a:prstGeom prst="rect">
                      <a:avLst/>
                    </a:prstGeom>
                  </pic:spPr>
                </pic:pic>
              </a:graphicData>
            </a:graphic>
            <wp14:sizeRelH relativeFrom="margin">
              <wp14:pctWidth>0</wp14:pctWidth>
            </wp14:sizeRelH>
            <wp14:sizeRelV relativeFrom="margin">
              <wp14:pctHeight>0</wp14:pctHeight>
            </wp14:sizeRelV>
          </wp:anchor>
        </w:drawing>
      </w: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r w:rsidRPr="007B0A7B">
        <w:rPr>
          <w:rStyle w:val="Forte"/>
          <w:b w:val="0"/>
        </w:rPr>
        <w:t>WorldPet</w:t>
      </w:r>
      <w:r>
        <w:t>,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WorldPet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r w:rsidRPr="004B7B13">
        <w:rPr>
          <w:rStyle w:val="Forte"/>
          <w:b w:val="0"/>
        </w:rPr>
        <w:t>WorldPet</w:t>
      </w:r>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O WorldPet</w:t>
      </w:r>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rPr>
          <w:b/>
          <w:bCs/>
          <w:noProof/>
          <w:sz w:val="28"/>
          <w:szCs w:val="28"/>
        </w:rPr>
        <w:drawing>
          <wp:anchor distT="0" distB="0" distL="114300" distR="114300" simplePos="0" relativeHeight="251666432" behindDoc="1" locked="0" layoutInCell="1" allowOverlap="1" wp14:anchorId="495AF2E8" wp14:editId="7487BED4">
            <wp:simplePos x="0" y="0"/>
            <wp:positionH relativeFrom="column">
              <wp:posOffset>394335</wp:posOffset>
            </wp:positionH>
            <wp:positionV relativeFrom="paragraph">
              <wp:posOffset>-578930</wp:posOffset>
            </wp:positionV>
            <wp:extent cx="409575" cy="40957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2519D486" w14:textId="7CAE5F00" w:rsidR="000C12C7" w:rsidRPr="00BA577B" w:rsidRDefault="000C12C7" w:rsidP="00332A92">
      <w:pPr>
        <w:pStyle w:val="Ttulo2"/>
      </w:pPr>
      <w:bookmarkStart w:id="1" w:name="_Toc181799642"/>
      <w:r w:rsidRPr="00BA577B">
        <w:t>Visão Geral do Produto</w:t>
      </w:r>
      <w:bookmarkEnd w:id="1"/>
    </w:p>
    <w:p w14:paraId="1A51E8DE" w14:textId="1CAEB521" w:rsidR="0068096E" w:rsidRPr="0021180D" w:rsidRDefault="0021180D" w:rsidP="0021180D">
      <w:pPr>
        <w:jc w:val="both"/>
      </w:pPr>
      <w:r w:rsidRPr="0021180D">
        <w:t xml:space="preserve">O </w:t>
      </w:r>
      <w:r w:rsidRPr="0021180D">
        <w:rPr>
          <w:rStyle w:val="Forte"/>
          <w:b w:val="0"/>
        </w:rPr>
        <w:t>WorldPet</w:t>
      </w:r>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 xml:space="preserve">O WorldPet é um e-commerce especializado em produtos para animais de estimação, oferecendo uma ampla variedade de itens que promovem o bem-estar e a qualidade de vida dos pets. </w:t>
      </w:r>
      <w:r>
        <w:t xml:space="preserve">A </w:t>
      </w:r>
      <w:r>
        <w:t>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t>2.2</w:t>
      </w:r>
      <w:commentRangeStart w:id="2"/>
      <w:r>
        <w:t xml:space="preserve"> Funções do Produto</w:t>
      </w:r>
      <w:commentRangeEnd w:id="2"/>
      <w:r>
        <w:commentReference w:id="2"/>
      </w:r>
    </w:p>
    <w:p w14:paraId="2B905593" w14:textId="345378AE" w:rsidR="00737AC2" w:rsidRDefault="00737AC2" w:rsidP="00737AC2">
      <w:pPr>
        <w:pStyle w:val="PargrafodaLista"/>
        <w:numPr>
          <w:ilvl w:val="0"/>
          <w:numId w:val="43"/>
        </w:numPr>
        <w:jc w:val="both"/>
      </w:pPr>
      <w:r>
        <w:t>Busca por</w:t>
      </w:r>
      <w:r w:rsidR="005B0F90">
        <w:t xml:space="preserve"> produtos</w:t>
      </w:r>
      <w:r>
        <w:t xml:space="preserve">: </w:t>
      </w:r>
      <w:r w:rsidR="005B0F90">
        <w:t>Permite aos usuários/cliente buscarem e visualizarem produtos para o bem-estar dos animais de estimação.</w:t>
      </w:r>
    </w:p>
    <w:p w14:paraId="01497339" w14:textId="45B1EC3A" w:rsidR="005B0F90" w:rsidRDefault="005B0F90" w:rsidP="00737AC2">
      <w:pPr>
        <w:pStyle w:val="PargrafodaLista"/>
        <w:numPr>
          <w:ilvl w:val="0"/>
          <w:numId w:val="43"/>
        </w:numPr>
        <w:jc w:val="both"/>
      </w:pPr>
      <w:r>
        <w:t>Visualizar especificações do produtos: Possibilita o usuário ver as especifi</w:t>
      </w:r>
      <w:bookmarkStart w:id="3" w:name="_GoBack"/>
      <w:bookmarkEnd w:id="3"/>
    </w:p>
    <w:p w14:paraId="211121AB" w14:textId="77777777" w:rsidR="005B0F90" w:rsidRDefault="005B0F90" w:rsidP="005B0F90">
      <w:pPr>
        <w:ind w:left="1776"/>
        <w:jc w:val="both"/>
      </w:pPr>
    </w:p>
    <w:p w14:paraId="23467AD0" w14:textId="0F894B0E" w:rsidR="00737AC2" w:rsidRDefault="00737AC2" w:rsidP="005B0F90">
      <w:pPr>
        <w:ind w:left="1776"/>
        <w:jc w:val="both"/>
      </w:pPr>
      <w:r>
        <w:t>2.3</w:t>
      </w:r>
      <w:commentRangeStart w:id="4"/>
      <w:r>
        <w:t xml:space="preserve"> Restrições</w:t>
      </w:r>
      <w:commentRangeEnd w:id="4"/>
      <w:r>
        <w:commentReference w:id="4"/>
      </w:r>
    </w:p>
    <w:p w14:paraId="60020BB8" w14:textId="4A6C1C9D" w:rsidR="00737AC2" w:rsidRDefault="00737AC2" w:rsidP="00462112">
      <w:pPr>
        <w:pStyle w:val="PargrafodaLista"/>
        <w:numPr>
          <w:ilvl w:val="0"/>
          <w:numId w:val="44"/>
        </w:numPr>
        <w:spacing w:line="360" w:lineRule="auto"/>
        <w:jc w:val="both"/>
      </w:pPr>
      <w:r>
        <w:t>Conformidade Regulatória</w:t>
      </w:r>
    </w:p>
    <w:p w14:paraId="49886BC2" w14:textId="39187F7F" w:rsidR="00737AC2" w:rsidRDefault="00737AC2" w:rsidP="00462112">
      <w:pPr>
        <w:spacing w:line="360" w:lineRule="auto"/>
        <w:ind w:left="2136"/>
        <w:jc w:val="both"/>
      </w:pPr>
      <w:r>
        <w:t>O aplicativo deve estar em conformidade com as leis e regulamentos locais de segurança</w:t>
      </w:r>
      <w:r w:rsidR="002943C7">
        <w:t xml:space="preserve"> da informação</w:t>
      </w:r>
      <w:r>
        <w:t>.</w:t>
      </w:r>
    </w:p>
    <w:p w14:paraId="7A48B62A" w14:textId="7BE00DD0" w:rsidR="00737AC2" w:rsidRDefault="00737AC2" w:rsidP="00462112">
      <w:pPr>
        <w:pStyle w:val="PargrafodaLista"/>
        <w:numPr>
          <w:ilvl w:val="0"/>
          <w:numId w:val="44"/>
        </w:numPr>
        <w:spacing w:line="360" w:lineRule="auto"/>
        <w:jc w:val="both"/>
      </w:pPr>
      <w:r>
        <w:t>Área Geográfica de Serviço</w:t>
      </w:r>
      <w:r w:rsidR="002943C7">
        <w:t>.</w:t>
      </w:r>
    </w:p>
    <w:p w14:paraId="695FD642" w14:textId="15F88612" w:rsidR="002943C7" w:rsidRDefault="002943C7" w:rsidP="00462112">
      <w:pPr>
        <w:pStyle w:val="PargrafodaLista"/>
        <w:numPr>
          <w:ilvl w:val="0"/>
          <w:numId w:val="44"/>
        </w:numPr>
        <w:spacing w:line="360" w:lineRule="auto"/>
        <w:jc w:val="both"/>
      </w:pPr>
      <w:r>
        <w:t xml:space="preserve">Plataforma de acesso deve ser a web. </w:t>
      </w:r>
    </w:p>
    <w:p w14:paraId="703FD372" w14:textId="52EB2614" w:rsidR="002943C7" w:rsidRDefault="00462112" w:rsidP="00462112">
      <w:pPr>
        <w:pStyle w:val="PargrafodaLista"/>
        <w:numPr>
          <w:ilvl w:val="0"/>
          <w:numId w:val="44"/>
        </w:numPr>
        <w:spacing w:line="360" w:lineRule="auto"/>
        <w:jc w:val="both"/>
      </w:pPr>
      <w:r>
        <w:t xml:space="preserve">A plataforma poderá ser acessada de forma estadual. </w:t>
      </w:r>
    </w:p>
    <w:p w14:paraId="3BEB67F5" w14:textId="77777777" w:rsidR="00737AC2" w:rsidRDefault="00737AC2" w:rsidP="00737AC2">
      <w:pPr>
        <w:pStyle w:val="PargrafodaLista"/>
        <w:ind w:left="2136"/>
        <w:jc w:val="both"/>
      </w:pPr>
    </w:p>
    <w:p w14:paraId="32024C94" w14:textId="47E84A9F" w:rsidR="000C12C7" w:rsidRPr="00BA577B" w:rsidRDefault="000C12C7" w:rsidP="00332A92">
      <w:pPr>
        <w:pStyle w:val="Ttulo1"/>
      </w:pPr>
      <w:bookmarkStart w:id="5" w:name="_Toc181799643"/>
      <w:r w:rsidRPr="00BA577B">
        <w:t>Descrição dos Requisitos</w:t>
      </w:r>
      <w:bookmarkEnd w:id="5"/>
    </w:p>
    <w:p w14:paraId="1D409BBD" w14:textId="7B472427" w:rsidR="000C12C7" w:rsidRDefault="000C12C7" w:rsidP="000C12C7">
      <w:pPr>
        <w:jc w:val="both"/>
      </w:pPr>
      <w:r>
        <w:t xml:space="preserve">Descrição: </w:t>
      </w:r>
      <w:r w:rsidR="00BA577B" w:rsidRPr="00BA577B">
        <w:t xml:space="preserve">Aqui é onde os requisitos do projeto são minuciosamente detalhados. Isso inclui requisitos funcionais (o que o sistema deve fazer), requisitos não funcionais (como o sistema deve ser), </w:t>
      </w:r>
      <w:r w:rsidR="00BA577B">
        <w:t>regras de negócio</w:t>
      </w:r>
      <w:r w:rsidR="00BA577B" w:rsidRPr="00BA577B">
        <w:t>, entre outros.</w:t>
      </w:r>
    </w:p>
    <w:p w14:paraId="2BB2BBB8" w14:textId="77777777" w:rsidR="00717593" w:rsidRDefault="00717593" w:rsidP="008C15B5">
      <w:pPr>
        <w:pStyle w:val="PargrafodaLista"/>
        <w:numPr>
          <w:ilvl w:val="1"/>
          <w:numId w:val="1"/>
        </w:numPr>
        <w:ind w:left="1134"/>
        <w:jc w:val="both"/>
      </w:pPr>
      <w:r>
        <w:t>Requisitos Funcionais:</w:t>
      </w:r>
    </w:p>
    <w:p w14:paraId="2AB2E2C7" w14:textId="6905E5E3" w:rsidR="00717593" w:rsidRDefault="00717593" w:rsidP="008C15B5">
      <w:pPr>
        <w:pStyle w:val="PargrafodaLista"/>
        <w:numPr>
          <w:ilvl w:val="1"/>
          <w:numId w:val="1"/>
        </w:numPr>
        <w:ind w:left="1134"/>
        <w:jc w:val="both"/>
      </w:pPr>
      <w:r>
        <w:t>Requisitos Não Funcionais:</w:t>
      </w:r>
    </w:p>
    <w:p w14:paraId="6322020D" w14:textId="0FBF0D3F" w:rsidR="000C12C7" w:rsidRDefault="005B0F90" w:rsidP="000C12C7">
      <w:pPr>
        <w:ind w:left="1416"/>
        <w:jc w:val="both"/>
      </w:pPr>
      <w:r>
        <w:rPr>
          <w:b/>
          <w:bCs/>
          <w:noProof/>
          <w:sz w:val="28"/>
          <w:szCs w:val="28"/>
        </w:rPr>
        <w:drawing>
          <wp:anchor distT="0" distB="0" distL="114300" distR="114300" simplePos="0" relativeHeight="251669504" behindDoc="1" locked="0" layoutInCell="1" allowOverlap="1" wp14:anchorId="5D0AD2D1" wp14:editId="745BAB17">
            <wp:simplePos x="0" y="0"/>
            <wp:positionH relativeFrom="column">
              <wp:posOffset>323215</wp:posOffset>
            </wp:positionH>
            <wp:positionV relativeFrom="paragraph">
              <wp:posOffset>-626817</wp:posOffset>
            </wp:positionV>
            <wp:extent cx="457200" cy="4572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0C12C7">
        <w:t>Exemplo de Preenchimento:</w:t>
      </w:r>
    </w:p>
    <w:p w14:paraId="14D4E780" w14:textId="77777777" w:rsidR="000C12C7" w:rsidRDefault="000C12C7" w:rsidP="00332A92">
      <w:pPr>
        <w:pStyle w:val="Ttulo2"/>
      </w:pPr>
      <w:bookmarkStart w:id="6" w:name="_Toc181799644"/>
      <w:r w:rsidRPr="00BA577B">
        <w:t>Requisitos Funcionais:</w:t>
      </w:r>
      <w:bookmarkEnd w:id="6"/>
    </w:p>
    <w:p w14:paraId="2FC3B84B" w14:textId="6BEC2589" w:rsidR="00D94DF2" w:rsidRPr="00D94DF2" w:rsidRDefault="00D94DF2" w:rsidP="00D94DF2">
      <w:pPr>
        <w:pStyle w:val="Ttulo3"/>
      </w:pPr>
      <w:bookmarkStart w:id="7" w:name="_Toc181799645"/>
      <w:r>
        <w:t>Login</w:t>
      </w:r>
      <w:bookmarkEnd w:id="7"/>
    </w:p>
    <w:p w14:paraId="2F372068" w14:textId="1564147A" w:rsidR="00717593" w:rsidRDefault="00717593" w:rsidP="00717593">
      <w:pPr>
        <w:ind w:left="1416"/>
        <w:jc w:val="both"/>
      </w:pPr>
      <w:r>
        <w:t>RF01 - Registro de Usuário:</w:t>
      </w:r>
    </w:p>
    <w:p w14:paraId="70E2F4CB" w14:textId="4F12E46B" w:rsidR="00717593" w:rsidRDefault="00717593" w:rsidP="00717593">
      <w:pPr>
        <w:pStyle w:val="PargrafodaLista"/>
        <w:numPr>
          <w:ilvl w:val="0"/>
          <w:numId w:val="2"/>
        </w:numPr>
        <w:jc w:val="both"/>
      </w:pPr>
      <w:r>
        <w:t>O usuário deve poder se registrar fornecendo um endereço de e-mail válido.</w:t>
      </w:r>
    </w:p>
    <w:p w14:paraId="4DD606BB" w14:textId="77777777" w:rsidR="00717593" w:rsidRDefault="00717593" w:rsidP="00717593">
      <w:pPr>
        <w:pStyle w:val="PargrafodaLista"/>
        <w:numPr>
          <w:ilvl w:val="0"/>
          <w:numId w:val="2"/>
        </w:numPr>
        <w:jc w:val="both"/>
      </w:pPr>
      <w:r>
        <w:t xml:space="preserve">O usuário deverá criar uma senha que contenha pelo </w:t>
      </w:r>
      <w:commentRangeStart w:id="8"/>
      <w:r>
        <w:t>menos 8</w:t>
      </w:r>
      <w:commentRangeEnd w:id="8"/>
      <w:r>
        <w:commentReference w:id="8"/>
      </w:r>
      <w:r>
        <w:t xml:space="preserve"> caracteres, incluindo um número e um caractere especial.</w:t>
      </w:r>
    </w:p>
    <w:p w14:paraId="26CD1EDC" w14:textId="1BD0EC7E" w:rsidR="00717593" w:rsidRDefault="00717593" w:rsidP="00717593">
      <w:pPr>
        <w:pStyle w:val="PargrafodaLista"/>
        <w:numPr>
          <w:ilvl w:val="0"/>
          <w:numId w:val="2"/>
        </w:numPr>
        <w:jc w:val="both"/>
      </w:pPr>
      <w:r>
        <w:t xml:space="preserve">O usuário deve fornecer </w:t>
      </w:r>
      <w:r w:rsidR="00462112">
        <w:t xml:space="preserve">o seu nome com valores literais com no máximo 250 caracteres. Não deve possuir abreviação. </w:t>
      </w:r>
    </w:p>
    <w:p w14:paraId="0B6FDA69" w14:textId="29F7B18B" w:rsidR="00717593" w:rsidRDefault="00717593" w:rsidP="00717593">
      <w:pPr>
        <w:ind w:left="1416"/>
        <w:jc w:val="both"/>
      </w:pPr>
      <w:r>
        <w:t>RF02 - Autenticação de Usuário:</w:t>
      </w:r>
    </w:p>
    <w:p w14:paraId="5D1A9EB2" w14:textId="77777777" w:rsidR="00717593" w:rsidRDefault="00717593" w:rsidP="00717593">
      <w:pPr>
        <w:pStyle w:val="PargrafodaLista"/>
        <w:numPr>
          <w:ilvl w:val="0"/>
          <w:numId w:val="3"/>
        </w:numPr>
        <w:jc w:val="both"/>
      </w:pPr>
      <w:r>
        <w:t>O usuário deve ser capaz de fazer login usando seu endereço de e-mail e senha.</w:t>
      </w:r>
    </w:p>
    <w:p w14:paraId="6147077A" w14:textId="77777777" w:rsidR="00717593" w:rsidRDefault="00717593" w:rsidP="00717593">
      <w:pPr>
        <w:pStyle w:val="PargrafodaLista"/>
        <w:numPr>
          <w:ilvl w:val="0"/>
          <w:numId w:val="3"/>
        </w:numPr>
        <w:jc w:val="both"/>
      </w:pPr>
      <w:r>
        <w:t>Função de "Esqueceu a Senha" para permitir a recuperação da conta.</w:t>
      </w:r>
    </w:p>
    <w:p w14:paraId="2EB2A732" w14:textId="23BC741C" w:rsidR="00D94DF2" w:rsidRDefault="00D94DF2" w:rsidP="00D94DF2">
      <w:pPr>
        <w:pStyle w:val="Ttulo3"/>
      </w:pPr>
      <w:bookmarkStart w:id="9" w:name="_Toc181799646"/>
      <w:r>
        <w:t>Consulta Títulos</w:t>
      </w:r>
      <w:bookmarkEnd w:id="9"/>
    </w:p>
    <w:p w14:paraId="1F6363CD" w14:textId="6A716DE6" w:rsidR="00717593" w:rsidRDefault="00717593" w:rsidP="00717593">
      <w:pPr>
        <w:ind w:left="1416"/>
        <w:jc w:val="both"/>
      </w:pPr>
      <w:r>
        <w:t xml:space="preserve">RF03 </w:t>
      </w:r>
      <w:r w:rsidR="00462112">
        <w:t>–</w:t>
      </w:r>
      <w:r>
        <w:t xml:space="preserve"> </w:t>
      </w:r>
      <w:r w:rsidR="00462112">
        <w:t>Pesquisa Geral</w:t>
      </w:r>
      <w:r>
        <w:t>:</w:t>
      </w:r>
    </w:p>
    <w:p w14:paraId="42F86B31" w14:textId="3526E7B4" w:rsidR="00717593" w:rsidRDefault="00717593" w:rsidP="00717593">
      <w:pPr>
        <w:pStyle w:val="PargrafodaLista"/>
        <w:numPr>
          <w:ilvl w:val="0"/>
          <w:numId w:val="4"/>
        </w:numPr>
        <w:jc w:val="both"/>
      </w:pPr>
      <w:r>
        <w:t xml:space="preserve">O aplicativo deve exibir </w:t>
      </w:r>
      <w:r w:rsidR="00462112">
        <w:t xml:space="preserve">um campo de pesquisa onde será inserido uma parte de um descritivo para a consulta no cadastro do acervo. </w:t>
      </w:r>
    </w:p>
    <w:p w14:paraId="4F3507B9" w14:textId="3F6D42A3" w:rsidR="00717593" w:rsidRDefault="00462112" w:rsidP="00717593">
      <w:pPr>
        <w:pStyle w:val="PargrafodaLista"/>
        <w:numPr>
          <w:ilvl w:val="0"/>
          <w:numId w:val="4"/>
        </w:numPr>
        <w:jc w:val="both"/>
      </w:pPr>
      <w:r>
        <w:t xml:space="preserve">Esse campo deve aceitar valores alfanuméricos, com no máximo 200 caracteres. </w:t>
      </w:r>
    </w:p>
    <w:p w14:paraId="0F88BBC0" w14:textId="5688A420" w:rsidR="00462112" w:rsidRDefault="00FA3F50" w:rsidP="00717593">
      <w:pPr>
        <w:pStyle w:val="PargrafodaLista"/>
        <w:numPr>
          <w:ilvl w:val="0"/>
          <w:numId w:val="4"/>
        </w:numPr>
        <w:jc w:val="both"/>
      </w:pPr>
      <w:r>
        <w:t xml:space="preserve">Um botão “Buscar” deve seguir o campo de pesquisa, onde ao clicar, deve efetuar a pesquisa na base de dados. </w:t>
      </w:r>
    </w:p>
    <w:p w14:paraId="0F6878A7" w14:textId="3B54CFFF" w:rsidR="00717593" w:rsidRDefault="00717593" w:rsidP="00717593">
      <w:pPr>
        <w:ind w:left="1416"/>
        <w:jc w:val="both"/>
      </w:pPr>
      <w:r>
        <w:t xml:space="preserve">RF04 </w:t>
      </w:r>
      <w:r w:rsidR="00FA3F50">
        <w:t>–</w:t>
      </w:r>
      <w:r>
        <w:t xml:space="preserve"> </w:t>
      </w:r>
      <w:r w:rsidR="00FA3F50">
        <w:t>Opções de consulta</w:t>
      </w:r>
      <w:r>
        <w:t>:</w:t>
      </w:r>
    </w:p>
    <w:p w14:paraId="35E966AD" w14:textId="4A2775ED" w:rsidR="00717593" w:rsidRDefault="00FA3F50" w:rsidP="00717593">
      <w:pPr>
        <w:pStyle w:val="PargrafodaLista"/>
        <w:numPr>
          <w:ilvl w:val="0"/>
          <w:numId w:val="5"/>
        </w:numPr>
        <w:jc w:val="both"/>
      </w:pPr>
      <w:r>
        <w:t xml:space="preserve">Deve ser exibido duas opções para a consulta </w:t>
      </w:r>
      <w:r w:rsidR="00FA6FF4">
        <w:t>“</w:t>
      </w:r>
      <w:r>
        <w:t>palavra</w:t>
      </w:r>
      <w:r w:rsidR="00FA6FF4">
        <w:t>”</w:t>
      </w:r>
      <w:r>
        <w:t xml:space="preserve"> e </w:t>
      </w:r>
      <w:r w:rsidR="00FA6FF4">
        <w:t>“</w:t>
      </w:r>
      <w:r>
        <w:t>índice</w:t>
      </w:r>
      <w:r w:rsidR="00FA6FF4">
        <w:t>”</w:t>
      </w:r>
      <w:r>
        <w:t xml:space="preserve">, uma das opções deve ser marcada obrigatoriamente. </w:t>
      </w:r>
    </w:p>
    <w:p w14:paraId="4F3F399E" w14:textId="5B72F9AD" w:rsidR="00FA3F50" w:rsidRDefault="00FA3F50" w:rsidP="00FA3F50">
      <w:pPr>
        <w:pStyle w:val="PargrafodaLista"/>
        <w:numPr>
          <w:ilvl w:val="0"/>
          <w:numId w:val="5"/>
        </w:numPr>
        <w:jc w:val="both"/>
      </w:pPr>
      <w:r>
        <w:t xml:space="preserve">O campo “palavra” já deve estar preenchida automaticamente, permitindo a edição no momento adequado ao usuário. </w:t>
      </w:r>
    </w:p>
    <w:p w14:paraId="241595E2" w14:textId="69F7D5CF" w:rsidR="00717593" w:rsidRDefault="00717593" w:rsidP="00717593">
      <w:pPr>
        <w:ind w:left="1416"/>
        <w:jc w:val="both"/>
      </w:pPr>
      <w:r>
        <w:t xml:space="preserve">RF05 </w:t>
      </w:r>
      <w:r w:rsidR="00FA3F50">
        <w:t>–</w:t>
      </w:r>
      <w:r>
        <w:t xml:space="preserve"> </w:t>
      </w:r>
      <w:r w:rsidR="00FA3F50">
        <w:t>Buscar Por</w:t>
      </w:r>
      <w:r>
        <w:t>:</w:t>
      </w:r>
    </w:p>
    <w:p w14:paraId="6B23C528" w14:textId="36310A49" w:rsidR="00717593" w:rsidRDefault="00FA3F50" w:rsidP="00717593">
      <w:pPr>
        <w:pStyle w:val="PargrafodaLista"/>
        <w:numPr>
          <w:ilvl w:val="0"/>
          <w:numId w:val="6"/>
        </w:numPr>
        <w:jc w:val="both"/>
      </w:pPr>
      <w:r>
        <w:t>O usuário poderá selecionar o conteúdo pelo qual vai pesquisar o título, entre:</w:t>
      </w:r>
    </w:p>
    <w:p w14:paraId="40726B4E" w14:textId="32027292" w:rsidR="00FA3F50" w:rsidRDefault="00FA3F50" w:rsidP="00FA3F50">
      <w:pPr>
        <w:pStyle w:val="PargrafodaLista"/>
        <w:numPr>
          <w:ilvl w:val="1"/>
          <w:numId w:val="6"/>
        </w:numPr>
        <w:jc w:val="both"/>
      </w:pPr>
      <w:r>
        <w:t xml:space="preserve">Título; </w:t>
      </w:r>
    </w:p>
    <w:p w14:paraId="0373D4C6" w14:textId="33BB05AA" w:rsidR="00FA3F50" w:rsidRDefault="00FA3F50" w:rsidP="00FA3F50">
      <w:pPr>
        <w:pStyle w:val="PargrafodaLista"/>
        <w:numPr>
          <w:ilvl w:val="1"/>
          <w:numId w:val="6"/>
        </w:numPr>
        <w:jc w:val="both"/>
      </w:pPr>
      <w:r>
        <w:t xml:space="preserve">Autor; </w:t>
      </w:r>
    </w:p>
    <w:p w14:paraId="124BE5E1" w14:textId="7E8D2E83" w:rsidR="00FA3F50" w:rsidRDefault="00FA3F50" w:rsidP="00FA3F50">
      <w:pPr>
        <w:pStyle w:val="PargrafodaLista"/>
        <w:numPr>
          <w:ilvl w:val="1"/>
          <w:numId w:val="6"/>
        </w:numPr>
        <w:jc w:val="both"/>
      </w:pPr>
      <w:r>
        <w:t>Assunto;</w:t>
      </w:r>
    </w:p>
    <w:p w14:paraId="7AC277DA" w14:textId="2D61086E" w:rsidR="00FA3F50" w:rsidRDefault="00FA3F50" w:rsidP="00FA3F50">
      <w:pPr>
        <w:pStyle w:val="PargrafodaLista"/>
        <w:numPr>
          <w:ilvl w:val="1"/>
          <w:numId w:val="6"/>
        </w:numPr>
        <w:jc w:val="both"/>
      </w:pPr>
      <w:r>
        <w:t xml:space="preserve">Livre. </w:t>
      </w:r>
    </w:p>
    <w:p w14:paraId="564F895D" w14:textId="69C2BC7B" w:rsidR="00717593" w:rsidRDefault="00FA3F50" w:rsidP="00717593">
      <w:pPr>
        <w:pStyle w:val="PargrafodaLista"/>
        <w:numPr>
          <w:ilvl w:val="0"/>
          <w:numId w:val="6"/>
        </w:numPr>
        <w:jc w:val="both"/>
      </w:pPr>
      <w:r>
        <w:t xml:space="preserve">Deve ter a opção selecionada “livre” quando aberto o sistema. </w:t>
      </w:r>
      <w:r w:rsidR="001756F6">
        <w:t xml:space="preserve">Podendo ser editado pelo usuário. </w:t>
      </w:r>
    </w:p>
    <w:p w14:paraId="2352CA85" w14:textId="7D222494" w:rsidR="00717593" w:rsidRDefault="00717593" w:rsidP="00717593">
      <w:pPr>
        <w:ind w:left="1416"/>
        <w:jc w:val="both"/>
      </w:pPr>
      <w:r>
        <w:t xml:space="preserve">RF06 </w:t>
      </w:r>
      <w:r w:rsidR="001756F6">
        <w:t>–</w:t>
      </w:r>
      <w:r>
        <w:t xml:space="preserve"> </w:t>
      </w:r>
      <w:r w:rsidR="001756F6">
        <w:t>Registros por página</w:t>
      </w:r>
      <w:r>
        <w:t>:</w:t>
      </w:r>
    </w:p>
    <w:p w14:paraId="23A78DBE" w14:textId="3CF7CD3E" w:rsidR="00717593" w:rsidRDefault="00717593" w:rsidP="001756F6">
      <w:pPr>
        <w:pStyle w:val="PargrafodaLista"/>
        <w:numPr>
          <w:ilvl w:val="0"/>
          <w:numId w:val="7"/>
        </w:numPr>
        <w:jc w:val="both"/>
      </w:pPr>
      <w:r>
        <w:t xml:space="preserve">O usuário deve ser capaz </w:t>
      </w:r>
      <w:r w:rsidR="001756F6">
        <w:t xml:space="preserve">de informar a quantidade de títulos deseja ver como resposta de uma consulta. Será exibida uma lista com as opções: 20, 30, 40 ,50. </w:t>
      </w:r>
    </w:p>
    <w:p w14:paraId="7FC711AB" w14:textId="131B24B8" w:rsidR="00717593" w:rsidRDefault="00717593" w:rsidP="00717593">
      <w:pPr>
        <w:ind w:left="1416"/>
        <w:jc w:val="both"/>
      </w:pPr>
      <w:r>
        <w:t xml:space="preserve">RF07 </w:t>
      </w:r>
      <w:r w:rsidR="001756F6">
        <w:t>–</w:t>
      </w:r>
      <w:r>
        <w:t xml:space="preserve"> </w:t>
      </w:r>
      <w:r w:rsidR="001756F6">
        <w:t>Ordenação:</w:t>
      </w:r>
    </w:p>
    <w:p w14:paraId="0A4CE59B" w14:textId="21AB7CDD" w:rsidR="001756F6" w:rsidRDefault="001756F6" w:rsidP="00717593">
      <w:pPr>
        <w:pStyle w:val="PargrafodaLista"/>
        <w:numPr>
          <w:ilvl w:val="0"/>
          <w:numId w:val="8"/>
        </w:numPr>
        <w:jc w:val="both"/>
      </w:pPr>
      <w:r w:rsidRPr="001756F6">
        <w:rPr>
          <w:b/>
          <w:bCs/>
        </w:rPr>
        <w:t>Ordenação dos resultados:</w:t>
      </w:r>
      <w:r w:rsidRPr="001756F6">
        <w:t xml:space="preserve"> Os resultados da busca devem ser ordenados de acordo com critérios definidos pelo usuário, como relevância, data de publicação, título alfabético etc.</w:t>
      </w:r>
    </w:p>
    <w:p w14:paraId="2AC9F9A9" w14:textId="4910149F" w:rsidR="00717593" w:rsidRDefault="00717593" w:rsidP="00717593">
      <w:pPr>
        <w:ind w:left="1416"/>
        <w:jc w:val="both"/>
      </w:pPr>
      <w:r>
        <w:t xml:space="preserve">RF08 </w:t>
      </w:r>
      <w:r w:rsidR="001756F6">
        <w:t>–</w:t>
      </w:r>
      <w:r>
        <w:t xml:space="preserve"> </w:t>
      </w:r>
      <w:r w:rsidR="001756F6">
        <w:t>Ano de publicação</w:t>
      </w:r>
      <w:r>
        <w:t>:</w:t>
      </w:r>
    </w:p>
    <w:p w14:paraId="217BA528" w14:textId="577542F5" w:rsidR="00717593" w:rsidRDefault="001756F6" w:rsidP="00717593">
      <w:pPr>
        <w:pStyle w:val="PargrafodaLista"/>
        <w:numPr>
          <w:ilvl w:val="0"/>
          <w:numId w:val="9"/>
        </w:numPr>
        <w:jc w:val="both"/>
      </w:pPr>
      <w:r>
        <w:t xml:space="preserve">Permite ao usuário informar o ano de publicação de um título. </w:t>
      </w:r>
    </w:p>
    <w:p w14:paraId="1F7BC46D" w14:textId="39E46BE0" w:rsidR="00717593" w:rsidRDefault="00717593" w:rsidP="00AB644B">
      <w:pPr>
        <w:pStyle w:val="PargrafodaLista"/>
        <w:ind w:left="2136"/>
        <w:jc w:val="both"/>
      </w:pPr>
    </w:p>
    <w:p w14:paraId="1C6A7EAF" w14:textId="657421E6" w:rsidR="00717593" w:rsidRDefault="00717593" w:rsidP="00717593">
      <w:pPr>
        <w:ind w:left="1416"/>
        <w:jc w:val="both"/>
      </w:pPr>
      <w:r>
        <w:t xml:space="preserve">RF09 </w:t>
      </w:r>
      <w:r w:rsidR="001756F6">
        <w:t>–</w:t>
      </w:r>
      <w:r>
        <w:t xml:space="preserve"> </w:t>
      </w:r>
      <w:r w:rsidR="001756F6">
        <w:t>Unidade de Informação</w:t>
      </w:r>
      <w:r>
        <w:t>:</w:t>
      </w:r>
    </w:p>
    <w:p w14:paraId="3C8AB513" w14:textId="23B3F14C" w:rsidR="00717593" w:rsidRDefault="001756F6" w:rsidP="00717593">
      <w:pPr>
        <w:pStyle w:val="PargrafodaLista"/>
        <w:numPr>
          <w:ilvl w:val="0"/>
          <w:numId w:val="10"/>
        </w:numPr>
        <w:jc w:val="both"/>
      </w:pPr>
      <w:r>
        <w:t>Exibe uma lista de unidades vinculadas</w:t>
      </w:r>
      <w:r w:rsidR="00363E23">
        <w:t xml:space="preserve"> a instituição, permitindo uma consulta direcionada, após a seleção de um deles. </w:t>
      </w:r>
    </w:p>
    <w:p w14:paraId="7AAFDFC2" w14:textId="792E74A6" w:rsidR="00363E23" w:rsidRDefault="00363E23" w:rsidP="00363E23">
      <w:pPr>
        <w:ind w:left="1416"/>
        <w:jc w:val="both"/>
      </w:pPr>
      <w:r>
        <w:t>RF10 – Coleção:</w:t>
      </w:r>
    </w:p>
    <w:p w14:paraId="749910C3" w14:textId="2BFC0E92" w:rsidR="00363E23" w:rsidRDefault="00363E23" w:rsidP="0004165A">
      <w:pPr>
        <w:pStyle w:val="PargrafodaLista"/>
        <w:numPr>
          <w:ilvl w:val="0"/>
          <w:numId w:val="10"/>
        </w:numPr>
        <w:jc w:val="both"/>
      </w:pPr>
      <w:r>
        <w:t xml:space="preserve">Exibe uma lista de tipos de obras possíveis, como literatura, técnico, </w:t>
      </w:r>
      <w:r w:rsidR="00806420">
        <w:t>didáticos e repositório</w:t>
      </w:r>
      <w:r>
        <w:t xml:space="preserve">. </w:t>
      </w:r>
    </w:p>
    <w:p w14:paraId="6C006A0A" w14:textId="77777777" w:rsidR="00806420" w:rsidRDefault="00806420" w:rsidP="00806420">
      <w:pPr>
        <w:pStyle w:val="PargrafodaLista"/>
        <w:ind w:left="2136"/>
        <w:jc w:val="both"/>
      </w:pPr>
    </w:p>
    <w:p w14:paraId="04A145B6" w14:textId="2F184243" w:rsidR="00806420" w:rsidRDefault="00806420" w:rsidP="00806420">
      <w:pPr>
        <w:ind w:left="1416"/>
        <w:jc w:val="both"/>
      </w:pPr>
      <w:r>
        <w:t>RF11 – Visualização: A tela deve apresentar os resultados da busca de forma clara e concisa, mostrando informações relevantes como:</w:t>
      </w:r>
    </w:p>
    <w:p w14:paraId="39FC0799" w14:textId="1F4B3FC1" w:rsidR="00806420" w:rsidRDefault="00806420" w:rsidP="00806420">
      <w:pPr>
        <w:pStyle w:val="PargrafodaLista"/>
        <w:numPr>
          <w:ilvl w:val="0"/>
          <w:numId w:val="10"/>
        </w:numPr>
        <w:jc w:val="both"/>
      </w:pPr>
      <w:r>
        <w:t>Título;</w:t>
      </w:r>
    </w:p>
    <w:p w14:paraId="14BC4011" w14:textId="24D9886F" w:rsidR="00806420" w:rsidRDefault="00806420" w:rsidP="00806420">
      <w:pPr>
        <w:pStyle w:val="PargrafodaLista"/>
        <w:numPr>
          <w:ilvl w:val="0"/>
          <w:numId w:val="10"/>
        </w:numPr>
        <w:jc w:val="both"/>
      </w:pPr>
      <w:r>
        <w:t>Autor;</w:t>
      </w:r>
    </w:p>
    <w:p w14:paraId="14F28A98" w14:textId="4853E271" w:rsidR="00806420" w:rsidRDefault="00806420" w:rsidP="00806420">
      <w:pPr>
        <w:pStyle w:val="PargrafodaLista"/>
        <w:numPr>
          <w:ilvl w:val="0"/>
          <w:numId w:val="10"/>
        </w:numPr>
        <w:jc w:val="both"/>
      </w:pPr>
      <w:r>
        <w:t>Ano de publicação;</w:t>
      </w:r>
    </w:p>
    <w:p w14:paraId="37BBA876" w14:textId="5522D3E7" w:rsidR="00806420" w:rsidRDefault="00806420" w:rsidP="00806420">
      <w:pPr>
        <w:pStyle w:val="PargrafodaLista"/>
        <w:numPr>
          <w:ilvl w:val="0"/>
          <w:numId w:val="10"/>
        </w:numPr>
        <w:jc w:val="both"/>
      </w:pPr>
      <w:r>
        <w:t>Disponibilidade;</w:t>
      </w:r>
    </w:p>
    <w:p w14:paraId="353A7608" w14:textId="3428305E" w:rsidR="00806420" w:rsidRDefault="00806420" w:rsidP="00806420">
      <w:pPr>
        <w:pStyle w:val="PargrafodaLista"/>
        <w:numPr>
          <w:ilvl w:val="0"/>
          <w:numId w:val="10"/>
        </w:numPr>
        <w:jc w:val="both"/>
      </w:pPr>
      <w:r>
        <w:t>Localização (prateleira, estante);</w:t>
      </w:r>
    </w:p>
    <w:p w14:paraId="6069A4DA" w14:textId="1ECEEF78" w:rsidR="00806420" w:rsidRDefault="00806420" w:rsidP="00806420">
      <w:pPr>
        <w:pStyle w:val="PargrafodaLista"/>
        <w:numPr>
          <w:ilvl w:val="0"/>
          <w:numId w:val="10"/>
        </w:numPr>
        <w:jc w:val="both"/>
      </w:pPr>
      <w:r>
        <w:t>Detalhes do item: Ao clicar em um resultado, o usuário deve ser direcionado para uma tela com informações mais detalhadas sobre o item, como resumo, capa, e informações adicionais sobre a edição.</w:t>
      </w:r>
    </w:p>
    <w:p w14:paraId="597FD5DF" w14:textId="77777777" w:rsidR="00BA577B" w:rsidRDefault="00BA577B" w:rsidP="00BA577B">
      <w:pPr>
        <w:pStyle w:val="PargrafodaLista"/>
        <w:ind w:left="2136"/>
        <w:jc w:val="both"/>
      </w:pPr>
    </w:p>
    <w:p w14:paraId="09CC8133" w14:textId="67FDBADE" w:rsidR="000C12C7" w:rsidRPr="00BA577B" w:rsidRDefault="000C12C7" w:rsidP="00332A92">
      <w:pPr>
        <w:pStyle w:val="Ttulo2"/>
      </w:pPr>
      <w:bookmarkStart w:id="10" w:name="_Toc181799647"/>
      <w:r w:rsidRPr="00BA577B">
        <w:t>Requisitos Não Funcionais:</w:t>
      </w:r>
      <w:bookmarkEnd w:id="10"/>
    </w:p>
    <w:p w14:paraId="5B613A29" w14:textId="77777777" w:rsidR="00717593" w:rsidRDefault="00717593" w:rsidP="00717593">
      <w:pPr>
        <w:ind w:left="1416"/>
        <w:jc w:val="both"/>
      </w:pPr>
      <w:r>
        <w:t xml:space="preserve">RNF01 - Tempo de Carregamento: </w:t>
      </w:r>
    </w:p>
    <w:p w14:paraId="47161091" w14:textId="23144329" w:rsidR="00717593" w:rsidRDefault="00717593" w:rsidP="00717593">
      <w:pPr>
        <w:pStyle w:val="PargrafodaLista"/>
        <w:numPr>
          <w:ilvl w:val="0"/>
          <w:numId w:val="13"/>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717593">
      <w:pPr>
        <w:pStyle w:val="PargrafodaLista"/>
        <w:numPr>
          <w:ilvl w:val="0"/>
          <w:numId w:val="13"/>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717593">
      <w:pPr>
        <w:pStyle w:val="PargrafodaLista"/>
        <w:numPr>
          <w:ilvl w:val="0"/>
          <w:numId w:val="13"/>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248AAA5C" w:rsidR="00717593" w:rsidRDefault="00717593" w:rsidP="00717593">
      <w:pPr>
        <w:pStyle w:val="PargrafodaLista"/>
        <w:numPr>
          <w:ilvl w:val="0"/>
          <w:numId w:val="13"/>
        </w:numPr>
        <w:jc w:val="both"/>
      </w:pPr>
      <w:r>
        <w:t>O sistema deve ser capaz de suportar até 10.000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717593">
      <w:pPr>
        <w:pStyle w:val="PargrafodaLista"/>
        <w:numPr>
          <w:ilvl w:val="0"/>
          <w:numId w:val="13"/>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77777777" w:rsidR="00717593" w:rsidRDefault="00717593" w:rsidP="00717593">
      <w:pPr>
        <w:ind w:left="1416"/>
        <w:jc w:val="both"/>
      </w:pPr>
      <w:r>
        <w:t>O aplicativo deve ser intuitivo e fácil de usar, com um tempo máximo de aprendizado de 15 minutos para novos usuários.</w:t>
      </w:r>
    </w:p>
    <w:p w14:paraId="61946171" w14:textId="22D5E0C6" w:rsidR="000C12C7" w:rsidRPr="00BA577B" w:rsidRDefault="000C12C7" w:rsidP="00332A92">
      <w:pPr>
        <w:pStyle w:val="Ttulo1"/>
      </w:pPr>
      <w:bookmarkStart w:id="11" w:name="_Toc181799648"/>
      <w:r w:rsidRPr="00BA577B">
        <w:t>Casos de Uso</w:t>
      </w:r>
      <w:bookmarkEnd w:id="11"/>
    </w:p>
    <w:p w14:paraId="68A2AF70" w14:textId="29248A89" w:rsidR="000C12C7" w:rsidRDefault="000C12C7" w:rsidP="000C12C7">
      <w:pPr>
        <w:jc w:val="both"/>
      </w:pPr>
      <w:r>
        <w:t xml:space="preserve">Descrição: </w:t>
      </w:r>
      <w:r w:rsidR="00BA577B"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B25AEB" w:rsidRDefault="00B25AEB" w:rsidP="00B25AEB">
      <w:pPr>
        <w:jc w:val="both"/>
      </w:pPr>
      <w:r w:rsidRPr="00B25AEB">
        <w:rPr>
          <w:noProof/>
        </w:rPr>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Default="00B25AEB" w:rsidP="000C12C7">
      <w:pPr>
        <w:jc w:val="both"/>
      </w:pPr>
    </w:p>
    <w:p w14:paraId="3251C603" w14:textId="3C320E1C" w:rsidR="000C12C7" w:rsidRDefault="000C12C7" w:rsidP="000C12C7">
      <w:pPr>
        <w:ind w:left="1416"/>
        <w:jc w:val="both"/>
      </w:pPr>
      <w:r>
        <w:t>Exemplo de Preenchimento:</w:t>
      </w:r>
    </w:p>
    <w:p w14:paraId="2150BA41" w14:textId="77777777" w:rsidR="00717593" w:rsidRDefault="00717593" w:rsidP="00717593">
      <w:pPr>
        <w:ind w:left="1416"/>
        <w:jc w:val="both"/>
      </w:pPr>
      <w:r>
        <w:t>Caso de Uso 1: Registro de Usuário (RF01)</w:t>
      </w:r>
    </w:p>
    <w:p w14:paraId="310622DC" w14:textId="77777777" w:rsidR="00717593" w:rsidRDefault="00717593" w:rsidP="00717593">
      <w:pPr>
        <w:pStyle w:val="PargrafodaLista"/>
        <w:numPr>
          <w:ilvl w:val="0"/>
          <w:numId w:val="13"/>
        </w:numPr>
        <w:jc w:val="both"/>
      </w:pPr>
      <w:r>
        <w:t>Ator Principal: Novo Usuário</w:t>
      </w:r>
    </w:p>
    <w:p w14:paraId="53742431" w14:textId="77777777" w:rsidR="00717593" w:rsidRDefault="00717593" w:rsidP="00717593">
      <w:pPr>
        <w:pStyle w:val="PargrafodaLista"/>
        <w:numPr>
          <w:ilvl w:val="0"/>
          <w:numId w:val="13"/>
        </w:numPr>
        <w:jc w:val="both"/>
      </w:pPr>
      <w:r>
        <w:t>Pré-condição: O usuário não está registrado no sistema.</w:t>
      </w:r>
    </w:p>
    <w:p w14:paraId="299D5693" w14:textId="77777777" w:rsidR="00717593" w:rsidRDefault="00717593" w:rsidP="00717593">
      <w:pPr>
        <w:pStyle w:val="PargrafodaLista"/>
        <w:numPr>
          <w:ilvl w:val="0"/>
          <w:numId w:val="13"/>
        </w:numPr>
        <w:jc w:val="both"/>
      </w:pPr>
      <w:r>
        <w:t>Fluxo Principal:</w:t>
      </w:r>
    </w:p>
    <w:p w14:paraId="140F1906" w14:textId="03AF5616" w:rsidR="00717593" w:rsidRDefault="00717593" w:rsidP="00717593">
      <w:pPr>
        <w:pStyle w:val="PargrafodaLista"/>
        <w:numPr>
          <w:ilvl w:val="3"/>
          <w:numId w:val="1"/>
        </w:numPr>
        <w:jc w:val="both"/>
      </w:pPr>
      <w:r>
        <w:t>O usuário seleciona "Registrar".</w:t>
      </w:r>
    </w:p>
    <w:p w14:paraId="223FC9EE" w14:textId="77777777" w:rsidR="00717593" w:rsidRDefault="00717593" w:rsidP="00717593">
      <w:pPr>
        <w:pStyle w:val="PargrafodaLista"/>
        <w:numPr>
          <w:ilvl w:val="3"/>
          <w:numId w:val="1"/>
        </w:numPr>
        <w:jc w:val="both"/>
      </w:pPr>
      <w:r>
        <w:t>O sistema apresenta os campos de registro.</w:t>
      </w:r>
    </w:p>
    <w:p w14:paraId="043285A2" w14:textId="77777777" w:rsidR="00717593" w:rsidRDefault="00717593" w:rsidP="00717593">
      <w:pPr>
        <w:pStyle w:val="PargrafodaLista"/>
        <w:numPr>
          <w:ilvl w:val="3"/>
          <w:numId w:val="1"/>
        </w:numPr>
        <w:jc w:val="both"/>
      </w:pPr>
      <w:r>
        <w:t>O usuário fornece e-mail, senha e número de telefone.</w:t>
      </w:r>
    </w:p>
    <w:p w14:paraId="213D46FC" w14:textId="77777777" w:rsidR="00717593" w:rsidRDefault="00717593" w:rsidP="00717593">
      <w:pPr>
        <w:pStyle w:val="PargrafodaLista"/>
        <w:numPr>
          <w:ilvl w:val="3"/>
          <w:numId w:val="1"/>
        </w:numPr>
        <w:jc w:val="both"/>
      </w:pPr>
      <w:r>
        <w:t>O sistema envia um código de verificação via SMS ao número fornecido.</w:t>
      </w:r>
    </w:p>
    <w:p w14:paraId="46D8EEB0" w14:textId="77777777" w:rsidR="00717593" w:rsidRDefault="00717593" w:rsidP="00717593">
      <w:pPr>
        <w:pStyle w:val="PargrafodaLista"/>
        <w:numPr>
          <w:ilvl w:val="3"/>
          <w:numId w:val="1"/>
        </w:numPr>
        <w:jc w:val="both"/>
      </w:pPr>
      <w:r>
        <w:t>O usuário insere o código de verificação.</w:t>
      </w:r>
    </w:p>
    <w:p w14:paraId="0B49B82C" w14:textId="77777777" w:rsidR="00717593" w:rsidRDefault="00717593" w:rsidP="00717593">
      <w:pPr>
        <w:pStyle w:val="PargrafodaLista"/>
        <w:numPr>
          <w:ilvl w:val="3"/>
          <w:numId w:val="1"/>
        </w:numPr>
        <w:jc w:val="both"/>
      </w:pPr>
      <w:r>
        <w:t>O sistema valida o código e completa o registro.</w:t>
      </w:r>
    </w:p>
    <w:p w14:paraId="3EE07BC3" w14:textId="4E08A989" w:rsidR="00717593" w:rsidRDefault="00717593" w:rsidP="242ACC6A">
      <w:pPr>
        <w:pStyle w:val="PargrafodaLista"/>
        <w:numPr>
          <w:ilvl w:val="3"/>
          <w:numId w:val="1"/>
        </w:numPr>
        <w:jc w:val="both"/>
      </w:pPr>
      <w:r>
        <w:t xml:space="preserve">Pós-condição: O usuário está registrado e </w:t>
      </w:r>
      <w:proofErr w:type="spellStart"/>
      <w:r>
        <w:t>logado</w:t>
      </w:r>
      <w:proofErr w:type="spellEnd"/>
      <w:r>
        <w:t xml:space="preserve"> no </w:t>
      </w:r>
      <w:proofErr w:type="spellStart"/>
      <w:r>
        <w:t>siste</w:t>
      </w:r>
      <w:proofErr w:type="spellEnd"/>
    </w:p>
    <w:p w14:paraId="37F83D58" w14:textId="40BF6FAF" w:rsidR="46F9816D" w:rsidRDefault="46F9816D" w:rsidP="242ACC6A">
      <w:pPr>
        <w:pStyle w:val="PargrafodaLista"/>
        <w:numPr>
          <w:ilvl w:val="0"/>
          <w:numId w:val="13"/>
        </w:numPr>
        <w:jc w:val="both"/>
      </w:pPr>
      <w:r>
        <w:t>Fluxo Alternativo:</w:t>
      </w:r>
    </w:p>
    <w:p w14:paraId="680BF0CE" w14:textId="03AF5616" w:rsidR="46F9816D" w:rsidRDefault="46F9816D" w:rsidP="242ACC6A">
      <w:pPr>
        <w:pStyle w:val="PargrafodaLista"/>
        <w:numPr>
          <w:ilvl w:val="3"/>
          <w:numId w:val="1"/>
        </w:numPr>
        <w:jc w:val="both"/>
      </w:pPr>
      <w:r>
        <w:t>O usuário seleciona "Registrar".</w:t>
      </w:r>
    </w:p>
    <w:p w14:paraId="6A45D8B8" w14:textId="77777777" w:rsidR="46F9816D" w:rsidRDefault="46F9816D" w:rsidP="242ACC6A">
      <w:pPr>
        <w:pStyle w:val="PargrafodaLista"/>
        <w:numPr>
          <w:ilvl w:val="3"/>
          <w:numId w:val="1"/>
        </w:numPr>
        <w:jc w:val="both"/>
      </w:pPr>
      <w:r>
        <w:t>O sistema apresenta os campos de registro.</w:t>
      </w:r>
    </w:p>
    <w:p w14:paraId="5BB4A0B8" w14:textId="2FB9C1A1" w:rsidR="4BF98268" w:rsidRDefault="4BF98268" w:rsidP="242ACC6A">
      <w:pPr>
        <w:pStyle w:val="PargrafodaLista"/>
        <w:numPr>
          <w:ilvl w:val="3"/>
          <w:numId w:val="1"/>
        </w:numPr>
        <w:jc w:val="both"/>
      </w:pPr>
      <w:r>
        <w:t xml:space="preserve">O usuário fornecesse informações inválidas. </w:t>
      </w:r>
    </w:p>
    <w:p w14:paraId="2E43E9E3" w14:textId="23FA3968" w:rsidR="4BF98268" w:rsidRDefault="4BF98268" w:rsidP="242ACC6A">
      <w:pPr>
        <w:jc w:val="both"/>
      </w:pPr>
      <w:r>
        <w:t xml:space="preserve">O usuário poderia ser informado com a mensagem </w:t>
      </w:r>
      <w:r w:rsidR="763E8BB1">
        <w:t xml:space="preserve">o “usuário já existente, por favor, faça sua autenticação”. </w:t>
      </w:r>
    </w:p>
    <w:p w14:paraId="60A0786F" w14:textId="0EC64191" w:rsidR="242ACC6A" w:rsidRDefault="242ACC6A" w:rsidP="242ACC6A">
      <w:pPr>
        <w:jc w:val="both"/>
      </w:pPr>
    </w:p>
    <w:p w14:paraId="60BCCEDF" w14:textId="77777777" w:rsidR="00717593" w:rsidRDefault="00717593" w:rsidP="00717593">
      <w:pPr>
        <w:ind w:left="1416"/>
        <w:jc w:val="both"/>
      </w:pPr>
      <w:r>
        <w:t>Caso de Uso 2: Autenticação de Usuário (RF02)</w:t>
      </w:r>
    </w:p>
    <w:p w14:paraId="46593932" w14:textId="77777777" w:rsidR="00717593" w:rsidRDefault="00717593" w:rsidP="00717593">
      <w:pPr>
        <w:pStyle w:val="PargrafodaLista"/>
        <w:numPr>
          <w:ilvl w:val="0"/>
          <w:numId w:val="16"/>
        </w:numPr>
        <w:jc w:val="both"/>
      </w:pPr>
      <w:r>
        <w:t>Ator Principal: Usuário Registrado</w:t>
      </w:r>
    </w:p>
    <w:p w14:paraId="67F41A7D" w14:textId="00FC27E2" w:rsidR="00717593" w:rsidRDefault="00717593" w:rsidP="00717593">
      <w:pPr>
        <w:pStyle w:val="PargrafodaLista"/>
        <w:numPr>
          <w:ilvl w:val="0"/>
          <w:numId w:val="16"/>
        </w:numPr>
        <w:jc w:val="both"/>
      </w:pPr>
      <w:r>
        <w:t xml:space="preserve">Pré-condição: O usuário está </w:t>
      </w:r>
      <w:r w:rsidR="008C15B5">
        <w:t>registrado,</w:t>
      </w:r>
      <w:r>
        <w:t xml:space="preserve"> mas não está </w:t>
      </w:r>
      <w:proofErr w:type="spellStart"/>
      <w:r>
        <w:t>logado</w:t>
      </w:r>
      <w:proofErr w:type="spellEnd"/>
      <w:r>
        <w:t>.</w:t>
      </w:r>
    </w:p>
    <w:p w14:paraId="1AA919C2" w14:textId="77777777" w:rsidR="00717593" w:rsidRDefault="00717593" w:rsidP="00717593">
      <w:pPr>
        <w:pStyle w:val="PargrafodaLista"/>
        <w:numPr>
          <w:ilvl w:val="0"/>
          <w:numId w:val="16"/>
        </w:numPr>
        <w:jc w:val="both"/>
      </w:pPr>
      <w:r>
        <w:t>Fluxo Principal:</w:t>
      </w:r>
    </w:p>
    <w:p w14:paraId="644DF3FA" w14:textId="77777777" w:rsidR="00717593" w:rsidRDefault="00717593" w:rsidP="00717593">
      <w:pPr>
        <w:pStyle w:val="PargrafodaLista"/>
        <w:numPr>
          <w:ilvl w:val="0"/>
          <w:numId w:val="17"/>
        </w:numPr>
        <w:jc w:val="both"/>
      </w:pPr>
      <w:r>
        <w:t>O usuário seleciona "Login".</w:t>
      </w:r>
    </w:p>
    <w:p w14:paraId="1D95A91F" w14:textId="77777777" w:rsidR="00717593" w:rsidRDefault="00717593" w:rsidP="00717593">
      <w:pPr>
        <w:pStyle w:val="PargrafodaLista"/>
        <w:numPr>
          <w:ilvl w:val="0"/>
          <w:numId w:val="17"/>
        </w:numPr>
        <w:jc w:val="both"/>
      </w:pPr>
      <w:r>
        <w:t>O usuário insere seu e-mail e senha.</w:t>
      </w:r>
    </w:p>
    <w:p w14:paraId="1185C1F0" w14:textId="77777777" w:rsidR="00717593" w:rsidRDefault="00717593" w:rsidP="00717593">
      <w:pPr>
        <w:pStyle w:val="PargrafodaLista"/>
        <w:numPr>
          <w:ilvl w:val="0"/>
          <w:numId w:val="17"/>
        </w:numPr>
        <w:jc w:val="both"/>
      </w:pPr>
      <w:r>
        <w:t>O sistema valida as credenciais.</w:t>
      </w:r>
    </w:p>
    <w:p w14:paraId="536DC617" w14:textId="77777777" w:rsidR="00717593" w:rsidRDefault="00717593" w:rsidP="00717593">
      <w:pPr>
        <w:pStyle w:val="PargrafodaLista"/>
        <w:numPr>
          <w:ilvl w:val="0"/>
          <w:numId w:val="17"/>
        </w:numPr>
        <w:jc w:val="both"/>
      </w:pPr>
      <w:r>
        <w:t>O usuário é autenticado e tem acesso às funcionalidades do sistema.</w:t>
      </w:r>
    </w:p>
    <w:p w14:paraId="35553925" w14:textId="1CE68EC5" w:rsidR="00717593" w:rsidRDefault="00717593" w:rsidP="00717593">
      <w:pPr>
        <w:pStyle w:val="PargrafodaLista"/>
        <w:numPr>
          <w:ilvl w:val="0"/>
          <w:numId w:val="17"/>
        </w:numPr>
        <w:jc w:val="both"/>
      </w:pPr>
      <w:r>
        <w:t xml:space="preserve">Pós-condição: O usuário está </w:t>
      </w:r>
      <w:proofErr w:type="spellStart"/>
      <w:r>
        <w:t>logado</w:t>
      </w:r>
      <w:proofErr w:type="spellEnd"/>
      <w:r>
        <w:t xml:space="preserve"> e tem acesso às funcionalidades disponíveis para usuários autenticados.</w:t>
      </w:r>
    </w:p>
    <w:p w14:paraId="02B0A89A" w14:textId="352869A2" w:rsidR="00DB48C0" w:rsidRDefault="00DB48C0" w:rsidP="00DB48C0">
      <w:pPr>
        <w:pStyle w:val="PargrafodaLista"/>
        <w:numPr>
          <w:ilvl w:val="0"/>
          <w:numId w:val="16"/>
        </w:numPr>
        <w:jc w:val="both"/>
      </w:pPr>
      <w:r>
        <w:t>Fluxo Alternativo:</w:t>
      </w:r>
    </w:p>
    <w:p w14:paraId="4E40C827" w14:textId="77777777" w:rsidR="00DB48C0" w:rsidRDefault="00DB48C0" w:rsidP="00DB48C0">
      <w:pPr>
        <w:pStyle w:val="PargrafodaLista"/>
        <w:numPr>
          <w:ilvl w:val="0"/>
          <w:numId w:val="17"/>
        </w:numPr>
        <w:jc w:val="both"/>
      </w:pPr>
      <w:r>
        <w:t>O usuário seleciona "Login".</w:t>
      </w:r>
    </w:p>
    <w:p w14:paraId="264B6074" w14:textId="77777777" w:rsidR="00DB48C0" w:rsidRDefault="00DB48C0" w:rsidP="00DB48C0">
      <w:pPr>
        <w:pStyle w:val="PargrafodaLista"/>
        <w:numPr>
          <w:ilvl w:val="0"/>
          <w:numId w:val="17"/>
        </w:numPr>
        <w:jc w:val="both"/>
      </w:pPr>
      <w:r>
        <w:t>O usuário insere seu e-mail e senha.</w:t>
      </w:r>
    </w:p>
    <w:p w14:paraId="34C01C48" w14:textId="77777777" w:rsidR="00DB48C0" w:rsidRDefault="00DB48C0" w:rsidP="00DB48C0">
      <w:pPr>
        <w:pStyle w:val="PargrafodaLista"/>
        <w:numPr>
          <w:ilvl w:val="0"/>
          <w:numId w:val="17"/>
        </w:numPr>
        <w:jc w:val="both"/>
      </w:pPr>
      <w:r>
        <w:t>O sistema valida as credenciais.</w:t>
      </w:r>
    </w:p>
    <w:p w14:paraId="4909BD57" w14:textId="33D81B19" w:rsidR="00DB48C0" w:rsidRDefault="00DB48C0" w:rsidP="00DB48C0">
      <w:pPr>
        <w:pStyle w:val="PargrafodaLista"/>
        <w:numPr>
          <w:ilvl w:val="0"/>
          <w:numId w:val="17"/>
        </w:numPr>
        <w:jc w:val="both"/>
      </w:pPr>
      <w:r>
        <w:t xml:space="preserve">Se as credenciais forem inválidas, então exibira uma mensagem informando que as </w:t>
      </w:r>
      <w:r w:rsidR="528D3DD8">
        <w:t>credenciais</w:t>
      </w:r>
      <w:r>
        <w:t xml:space="preserve"> não foram encontradas. Exibir mensagem “E-mail e senha incorretos”. </w:t>
      </w:r>
    </w:p>
    <w:p w14:paraId="15B17B83" w14:textId="2FB424D4" w:rsidR="00DB48C0" w:rsidRDefault="00DB48C0" w:rsidP="00DB48C0">
      <w:pPr>
        <w:pStyle w:val="PargrafodaLista"/>
        <w:numPr>
          <w:ilvl w:val="0"/>
          <w:numId w:val="17"/>
        </w:numPr>
        <w:jc w:val="both"/>
      </w:pPr>
      <w:r>
        <w:t xml:space="preserve">Pós-condição: permitir que o usuário preencha os campos novamente. </w:t>
      </w:r>
    </w:p>
    <w:p w14:paraId="53FFCB4B" w14:textId="77777777" w:rsidR="00DB48C0" w:rsidRDefault="00DB48C0" w:rsidP="00DB48C0">
      <w:pPr>
        <w:jc w:val="both"/>
      </w:pPr>
    </w:p>
    <w:p w14:paraId="17580BBE" w14:textId="12206101" w:rsidR="00717593" w:rsidRDefault="00717593" w:rsidP="00717593">
      <w:pPr>
        <w:ind w:left="1416"/>
        <w:jc w:val="both"/>
      </w:pPr>
      <w:r>
        <w:t xml:space="preserve">Caso de Uso 3: </w:t>
      </w:r>
      <w:r w:rsidR="00D94DF2">
        <w:t>Consulta Títulos</w:t>
      </w:r>
      <w:r>
        <w:t xml:space="preserve"> (RF03)</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27C72881" w14:textId="77777777" w:rsidR="00717593" w:rsidRDefault="00717593" w:rsidP="008C15B5">
      <w:pPr>
        <w:pStyle w:val="PargrafodaLista"/>
        <w:numPr>
          <w:ilvl w:val="0"/>
          <w:numId w:val="24"/>
        </w:numPr>
        <w:jc w:val="both"/>
      </w:pPr>
      <w:r>
        <w:t xml:space="preserve">Ator Principal: Usuário </w:t>
      </w:r>
      <w:proofErr w:type="spellStart"/>
      <w:r>
        <w:t>Logado</w:t>
      </w:r>
      <w:proofErr w:type="spellEnd"/>
    </w:p>
    <w:p w14:paraId="7AF5576D" w14:textId="77777777" w:rsidR="008C15B5" w:rsidRDefault="00717593" w:rsidP="008C15B5">
      <w:pPr>
        <w:pStyle w:val="PargrafodaLista"/>
        <w:numPr>
          <w:ilvl w:val="0"/>
          <w:numId w:val="24"/>
        </w:numPr>
        <w:jc w:val="both"/>
      </w:pPr>
      <w:r>
        <w:t xml:space="preserve">Fluxo Principal: </w:t>
      </w:r>
    </w:p>
    <w:p w14:paraId="1E69A459" w14:textId="2CF5A405" w:rsidR="00717593" w:rsidRDefault="00717593" w:rsidP="008C15B5">
      <w:pPr>
        <w:pStyle w:val="PargrafodaLista"/>
        <w:numPr>
          <w:ilvl w:val="0"/>
          <w:numId w:val="25"/>
        </w:numPr>
        <w:ind w:left="2835"/>
        <w:jc w:val="both"/>
      </w:pPr>
      <w:r>
        <w:t xml:space="preserve">O usuário </w:t>
      </w:r>
      <w:proofErr w:type="spellStart"/>
      <w:r>
        <w:t>logado</w:t>
      </w:r>
      <w:proofErr w:type="spellEnd"/>
      <w:r>
        <w:t xml:space="preserve"> acessa a página inicial </w:t>
      </w:r>
      <w:r w:rsidR="00D94DF2">
        <w:t>consulta livros desejados.</w:t>
      </w:r>
    </w:p>
    <w:p w14:paraId="66A226D6" w14:textId="4870489F" w:rsidR="00DB48C0" w:rsidRDefault="00DB48C0" w:rsidP="008C15B5">
      <w:pPr>
        <w:pStyle w:val="PargrafodaLista"/>
        <w:numPr>
          <w:ilvl w:val="0"/>
          <w:numId w:val="25"/>
        </w:numPr>
        <w:ind w:left="2835"/>
        <w:jc w:val="both"/>
      </w:pPr>
      <w:r>
        <w:t>Pode inserir um valor no campo de Pesquisa geral onde será consultado na base de dados</w:t>
      </w:r>
    </w:p>
    <w:p w14:paraId="169ED89A" w14:textId="395A470F" w:rsidR="00DB48C0" w:rsidRDefault="00DB48C0" w:rsidP="008C15B5">
      <w:pPr>
        <w:pStyle w:val="PargrafodaLista"/>
        <w:numPr>
          <w:ilvl w:val="0"/>
          <w:numId w:val="25"/>
        </w:numPr>
        <w:ind w:left="2835"/>
        <w:jc w:val="both"/>
      </w:pPr>
      <w:r>
        <w:t>Selecionar o botão pesquisar</w:t>
      </w:r>
    </w:p>
    <w:p w14:paraId="5764CF28" w14:textId="2C0169CE" w:rsidR="00DB48C0" w:rsidRDefault="00DB48C0" w:rsidP="008C15B5">
      <w:pPr>
        <w:pStyle w:val="PargrafodaLista"/>
        <w:numPr>
          <w:ilvl w:val="0"/>
          <w:numId w:val="25"/>
        </w:numPr>
        <w:ind w:left="2835"/>
        <w:jc w:val="both"/>
      </w:pPr>
      <w:r>
        <w:t xml:space="preserve">Exibir os livros de acordo com </w:t>
      </w:r>
      <w:proofErr w:type="spellStart"/>
      <w:r>
        <w:t>titulo</w:t>
      </w:r>
      <w:proofErr w:type="spellEnd"/>
      <w:r>
        <w:t xml:space="preserve"> informado.</w:t>
      </w:r>
    </w:p>
    <w:p w14:paraId="55D2A8BF" w14:textId="10448CF9" w:rsidR="00717593" w:rsidRDefault="00717593" w:rsidP="00717593">
      <w:pPr>
        <w:ind w:left="1416"/>
        <w:jc w:val="both"/>
      </w:pPr>
      <w:r>
        <w:t xml:space="preserve">Caso de Uso 4: </w:t>
      </w:r>
      <w:r w:rsidR="00D94DF2">
        <w:t>Cadastrar Livros</w:t>
      </w:r>
      <w:r>
        <w:t xml:space="preserve"> (RF04)</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0DA08CFE" w14:textId="77777777" w:rsidR="00717593" w:rsidRDefault="00717593" w:rsidP="008C15B5">
      <w:pPr>
        <w:pStyle w:val="PargrafodaLista"/>
        <w:numPr>
          <w:ilvl w:val="0"/>
          <w:numId w:val="26"/>
        </w:numPr>
        <w:jc w:val="both"/>
      </w:pPr>
      <w:r>
        <w:t xml:space="preserve">Ator Principal: Usuário </w:t>
      </w:r>
      <w:proofErr w:type="spellStart"/>
      <w:r>
        <w:t>Logado</w:t>
      </w:r>
      <w:proofErr w:type="spellEnd"/>
    </w:p>
    <w:p w14:paraId="57D2FD25" w14:textId="77777777" w:rsidR="008C15B5" w:rsidRDefault="00717593" w:rsidP="008C15B5">
      <w:pPr>
        <w:pStyle w:val="PargrafodaLista"/>
        <w:numPr>
          <w:ilvl w:val="0"/>
          <w:numId w:val="26"/>
        </w:numPr>
        <w:jc w:val="both"/>
      </w:pPr>
      <w:r>
        <w:t xml:space="preserve">Fluxo Principal: </w:t>
      </w:r>
    </w:p>
    <w:p w14:paraId="634DAB70" w14:textId="2D7069F4" w:rsidR="00717593" w:rsidRDefault="00717593" w:rsidP="008C15B5">
      <w:pPr>
        <w:pStyle w:val="PargrafodaLista"/>
        <w:numPr>
          <w:ilvl w:val="0"/>
          <w:numId w:val="28"/>
        </w:numPr>
        <w:ind w:left="2835"/>
        <w:jc w:val="both"/>
      </w:pPr>
      <w:r>
        <w:t xml:space="preserve">O usuário </w:t>
      </w:r>
      <w:r w:rsidR="00D94DF2">
        <w:t>pode cadastrar nos títulos, quando preenchido os campos:</w:t>
      </w:r>
    </w:p>
    <w:p w14:paraId="2D60A93C" w14:textId="24AD398F" w:rsidR="00D94DF2" w:rsidRDefault="00D94DF2" w:rsidP="00D94DF2">
      <w:pPr>
        <w:pStyle w:val="PargrafodaLista"/>
        <w:numPr>
          <w:ilvl w:val="1"/>
          <w:numId w:val="28"/>
        </w:numPr>
        <w:jc w:val="both"/>
      </w:pPr>
      <w:r>
        <w:t>Título: campo alfanumérico com no máximo 250 caracteres.</w:t>
      </w:r>
    </w:p>
    <w:p w14:paraId="40D838CD" w14:textId="6A7DD996" w:rsidR="00D94DF2" w:rsidRDefault="00D94DF2" w:rsidP="00D94DF2">
      <w:pPr>
        <w:pStyle w:val="PargrafodaLista"/>
        <w:numPr>
          <w:ilvl w:val="1"/>
          <w:numId w:val="28"/>
        </w:numPr>
        <w:jc w:val="both"/>
      </w:pPr>
      <w:r>
        <w:t>Autor: campo literal que permite até 180 caracteres</w:t>
      </w:r>
    </w:p>
    <w:p w14:paraId="0731F80B" w14:textId="2DD30FC2" w:rsidR="00D94DF2" w:rsidRDefault="00D94DF2" w:rsidP="00D94DF2">
      <w:pPr>
        <w:pStyle w:val="PargrafodaLista"/>
        <w:numPr>
          <w:ilvl w:val="1"/>
          <w:numId w:val="28"/>
        </w:numPr>
        <w:jc w:val="both"/>
      </w:pPr>
      <w:r>
        <w:t xml:space="preserve">Ano: Campo numérico com 4 </w:t>
      </w:r>
      <w:r w:rsidR="00644467">
        <w:t>dígitos</w:t>
      </w:r>
      <w:r>
        <w:t xml:space="preserve">. </w:t>
      </w:r>
    </w:p>
    <w:p w14:paraId="2CA996BE" w14:textId="4C52B6C6" w:rsidR="00D94DF2" w:rsidRDefault="00D94DF2" w:rsidP="00D94DF2">
      <w:pPr>
        <w:pStyle w:val="PargrafodaLista"/>
        <w:numPr>
          <w:ilvl w:val="1"/>
          <w:numId w:val="28"/>
        </w:numPr>
        <w:jc w:val="both"/>
      </w:pPr>
      <w:r>
        <w:t>Edição</w:t>
      </w:r>
      <w:r w:rsidR="00644467">
        <w:t xml:space="preserve">: campo alfanumérico de até 80 caracteres. </w:t>
      </w:r>
    </w:p>
    <w:p w14:paraId="505B1545" w14:textId="4A3BCDBC" w:rsidR="00D94DF2" w:rsidRDefault="00D94DF2" w:rsidP="00D94DF2">
      <w:pPr>
        <w:pStyle w:val="PargrafodaLista"/>
        <w:numPr>
          <w:ilvl w:val="1"/>
          <w:numId w:val="28"/>
        </w:numPr>
        <w:jc w:val="both"/>
      </w:pPr>
      <w:r>
        <w:t>Editora</w:t>
      </w:r>
      <w:r w:rsidR="00644467">
        <w:t>: campo alfanumérico com 100 caracteres</w:t>
      </w:r>
    </w:p>
    <w:p w14:paraId="58842AF2" w14:textId="28953191" w:rsidR="00D94DF2" w:rsidRDefault="00D94DF2" w:rsidP="00D94DF2">
      <w:pPr>
        <w:pStyle w:val="PargrafodaLista"/>
        <w:numPr>
          <w:ilvl w:val="1"/>
          <w:numId w:val="28"/>
        </w:numPr>
        <w:jc w:val="both"/>
      </w:pPr>
      <w:r>
        <w:t>Quantidade de páginas</w:t>
      </w:r>
    </w:p>
    <w:p w14:paraId="6689C6E0" w14:textId="32F69A13" w:rsidR="00D94DF2" w:rsidRDefault="00D94DF2" w:rsidP="00D94DF2">
      <w:pPr>
        <w:pStyle w:val="PargrafodaLista"/>
        <w:numPr>
          <w:ilvl w:val="1"/>
          <w:numId w:val="28"/>
        </w:numPr>
        <w:jc w:val="both"/>
      </w:pPr>
      <w:proofErr w:type="spellStart"/>
      <w:r>
        <w:t>Isbn</w:t>
      </w:r>
      <w:proofErr w:type="spellEnd"/>
      <w:r w:rsidR="00644467">
        <w:t xml:space="preserve">: campo alfanumérico com no máximo 25 dígitos. </w:t>
      </w:r>
    </w:p>
    <w:p w14:paraId="26328A35" w14:textId="2B0635B4" w:rsidR="00D94DF2" w:rsidRDefault="00D94DF2" w:rsidP="00D94DF2">
      <w:pPr>
        <w:pStyle w:val="PargrafodaLista"/>
        <w:numPr>
          <w:ilvl w:val="1"/>
          <w:numId w:val="28"/>
        </w:numPr>
        <w:jc w:val="both"/>
      </w:pPr>
      <w:r>
        <w:t>Assunto</w:t>
      </w:r>
      <w:r w:rsidR="00644467">
        <w:t xml:space="preserve">: campo alfanumérico com 400 caracteres de posições disponíveis. </w:t>
      </w:r>
    </w:p>
    <w:p w14:paraId="0BB0C516" w14:textId="459FF42D" w:rsidR="00D94DF2" w:rsidRDefault="00D94DF2" w:rsidP="00D94DF2">
      <w:pPr>
        <w:pStyle w:val="PargrafodaLista"/>
        <w:numPr>
          <w:ilvl w:val="1"/>
          <w:numId w:val="28"/>
        </w:numPr>
        <w:jc w:val="both"/>
      </w:pPr>
      <w:r>
        <w:t>Sinopse</w:t>
      </w:r>
      <w:r w:rsidR="00644467">
        <w:t xml:space="preserve">: descritivo do livro, com até 4000 caracteres. </w:t>
      </w:r>
    </w:p>
    <w:p w14:paraId="17BF52F7" w14:textId="524A4E05" w:rsidR="00644467" w:rsidRDefault="00644467" w:rsidP="00D94DF2">
      <w:pPr>
        <w:pStyle w:val="PargrafodaLista"/>
        <w:numPr>
          <w:ilvl w:val="1"/>
          <w:numId w:val="28"/>
        </w:numPr>
        <w:jc w:val="both"/>
      </w:pPr>
      <w:r>
        <w:t xml:space="preserve">Número de catálogo. </w:t>
      </w:r>
    </w:p>
    <w:p w14:paraId="5C1FFC06" w14:textId="30A2E5D1" w:rsidR="00644467" w:rsidRDefault="00644467" w:rsidP="00D94DF2">
      <w:pPr>
        <w:pStyle w:val="PargrafodaLista"/>
        <w:numPr>
          <w:ilvl w:val="1"/>
          <w:numId w:val="28"/>
        </w:numPr>
        <w:jc w:val="both"/>
      </w:pPr>
      <w:r>
        <w:t xml:space="preserve">Quantidade de livros: ao informar essa quantidade, já são gerados os números de exemplares de acordo com sua catalogação. </w:t>
      </w:r>
    </w:p>
    <w:p w14:paraId="649874AC" w14:textId="233EC913" w:rsidR="00644467" w:rsidRDefault="00644467" w:rsidP="00644467">
      <w:pPr>
        <w:ind w:left="1416"/>
        <w:jc w:val="both"/>
      </w:pPr>
      <w:r>
        <w:t xml:space="preserve">Caso de Uso 5: Editar Livros (RF04) </w:t>
      </w:r>
      <w:r w:rsidRPr="008C15B5">
        <w:rPr>
          <w:color w:val="FF0000"/>
        </w:rPr>
        <w:t>&lt;</w:t>
      </w:r>
      <w:r>
        <w:rPr>
          <w:color w:val="FF0000"/>
        </w:rPr>
        <w:t>EXEMPLO</w:t>
      </w:r>
      <w:r w:rsidRPr="008C15B5">
        <w:rPr>
          <w:color w:val="FF0000"/>
        </w:rPr>
        <w:t xml:space="preserve"> RESUMIDO&gt;</w:t>
      </w:r>
    </w:p>
    <w:p w14:paraId="47C0D03D" w14:textId="77777777" w:rsidR="00644467" w:rsidRDefault="00644467" w:rsidP="00644467">
      <w:pPr>
        <w:pStyle w:val="PargrafodaLista"/>
        <w:numPr>
          <w:ilvl w:val="0"/>
          <w:numId w:val="26"/>
        </w:numPr>
        <w:jc w:val="both"/>
      </w:pPr>
      <w:r>
        <w:t xml:space="preserve">Ator Principal: Usuário </w:t>
      </w:r>
      <w:proofErr w:type="spellStart"/>
      <w:r>
        <w:t>Logado</w:t>
      </w:r>
      <w:proofErr w:type="spellEnd"/>
    </w:p>
    <w:p w14:paraId="4B018143" w14:textId="77777777" w:rsidR="00644467" w:rsidRDefault="00644467" w:rsidP="00644467">
      <w:pPr>
        <w:pStyle w:val="PargrafodaLista"/>
        <w:numPr>
          <w:ilvl w:val="0"/>
          <w:numId w:val="26"/>
        </w:numPr>
        <w:jc w:val="both"/>
      </w:pPr>
      <w:r>
        <w:t xml:space="preserve">Fluxo Principal: </w:t>
      </w:r>
    </w:p>
    <w:p w14:paraId="13C8BDA9" w14:textId="798138A5" w:rsidR="00644467" w:rsidRDefault="00644467" w:rsidP="00644467">
      <w:pPr>
        <w:pStyle w:val="PargrafodaLista"/>
        <w:numPr>
          <w:ilvl w:val="0"/>
          <w:numId w:val="28"/>
        </w:numPr>
        <w:ind w:left="2835"/>
        <w:jc w:val="both"/>
      </w:pPr>
      <w:r>
        <w:t>O usuário pode editar títulos, quando alterado qualquer campo entre:</w:t>
      </w:r>
    </w:p>
    <w:p w14:paraId="1720B977" w14:textId="77777777" w:rsidR="00644467" w:rsidRDefault="00644467" w:rsidP="00644467">
      <w:pPr>
        <w:pStyle w:val="PargrafodaLista"/>
        <w:numPr>
          <w:ilvl w:val="1"/>
          <w:numId w:val="28"/>
        </w:numPr>
        <w:jc w:val="both"/>
      </w:pPr>
      <w:r>
        <w:t>Título: campo alfanumérico com no máximo 250 caracteres.</w:t>
      </w:r>
    </w:p>
    <w:p w14:paraId="5D77BF21" w14:textId="77777777" w:rsidR="00644467" w:rsidRDefault="00644467" w:rsidP="00644467">
      <w:pPr>
        <w:pStyle w:val="PargrafodaLista"/>
        <w:numPr>
          <w:ilvl w:val="1"/>
          <w:numId w:val="28"/>
        </w:numPr>
        <w:jc w:val="both"/>
      </w:pPr>
      <w:r>
        <w:t>Autor: campo literal que permite até 180 caracteres</w:t>
      </w:r>
    </w:p>
    <w:p w14:paraId="55EC37F8" w14:textId="77777777" w:rsidR="00644467" w:rsidRDefault="00644467" w:rsidP="00644467">
      <w:pPr>
        <w:pStyle w:val="PargrafodaLista"/>
        <w:numPr>
          <w:ilvl w:val="1"/>
          <w:numId w:val="28"/>
        </w:numPr>
        <w:jc w:val="both"/>
      </w:pPr>
      <w:r>
        <w:t xml:space="preserve">Ano: Campo numérico com 4 dígitos. </w:t>
      </w:r>
    </w:p>
    <w:p w14:paraId="622BFCE8" w14:textId="77777777" w:rsidR="00644467" w:rsidRDefault="00644467" w:rsidP="00644467">
      <w:pPr>
        <w:pStyle w:val="PargrafodaLista"/>
        <w:numPr>
          <w:ilvl w:val="1"/>
          <w:numId w:val="28"/>
        </w:numPr>
        <w:jc w:val="both"/>
      </w:pPr>
      <w:r>
        <w:t xml:space="preserve">Edição: campo alfanumérico de até 80 caracteres. </w:t>
      </w:r>
    </w:p>
    <w:p w14:paraId="4C924BFD" w14:textId="77777777" w:rsidR="00644467" w:rsidRDefault="00644467" w:rsidP="00644467">
      <w:pPr>
        <w:pStyle w:val="PargrafodaLista"/>
        <w:numPr>
          <w:ilvl w:val="1"/>
          <w:numId w:val="28"/>
        </w:numPr>
        <w:jc w:val="both"/>
      </w:pPr>
      <w:r>
        <w:t>Editora: campo alfanumérico com 100 caracteres</w:t>
      </w:r>
    </w:p>
    <w:p w14:paraId="2379FE7B" w14:textId="77777777" w:rsidR="00644467" w:rsidRDefault="00644467" w:rsidP="00644467">
      <w:pPr>
        <w:pStyle w:val="PargrafodaLista"/>
        <w:numPr>
          <w:ilvl w:val="1"/>
          <w:numId w:val="28"/>
        </w:numPr>
        <w:jc w:val="both"/>
      </w:pPr>
      <w:r>
        <w:t>Quantidade de páginas</w:t>
      </w:r>
    </w:p>
    <w:p w14:paraId="1A2478CC" w14:textId="77777777" w:rsidR="00644467" w:rsidRDefault="00644467" w:rsidP="00644467">
      <w:pPr>
        <w:pStyle w:val="PargrafodaLista"/>
        <w:numPr>
          <w:ilvl w:val="1"/>
          <w:numId w:val="28"/>
        </w:numPr>
        <w:jc w:val="both"/>
      </w:pPr>
      <w:proofErr w:type="spellStart"/>
      <w:r>
        <w:t>Isbn</w:t>
      </w:r>
      <w:proofErr w:type="spellEnd"/>
      <w:r>
        <w:t xml:space="preserve">: campo alfanumérico com no máximo 25 dígitos. </w:t>
      </w:r>
    </w:p>
    <w:p w14:paraId="043AE1DC" w14:textId="77777777" w:rsidR="00644467" w:rsidRDefault="00644467" w:rsidP="00644467">
      <w:pPr>
        <w:pStyle w:val="PargrafodaLista"/>
        <w:numPr>
          <w:ilvl w:val="1"/>
          <w:numId w:val="28"/>
        </w:numPr>
        <w:jc w:val="both"/>
      </w:pPr>
      <w:r>
        <w:t xml:space="preserve">Assunto: campo alfanumérico com 400 caracteres de posições disponíveis. </w:t>
      </w:r>
    </w:p>
    <w:p w14:paraId="61F76DCA" w14:textId="77777777" w:rsidR="00644467" w:rsidRDefault="00644467" w:rsidP="00644467">
      <w:pPr>
        <w:pStyle w:val="PargrafodaLista"/>
        <w:numPr>
          <w:ilvl w:val="1"/>
          <w:numId w:val="28"/>
        </w:numPr>
        <w:jc w:val="both"/>
      </w:pPr>
      <w:r>
        <w:t xml:space="preserve">Sinopse: descritivo do livro, com até 4000 caracteres. </w:t>
      </w:r>
    </w:p>
    <w:p w14:paraId="3AB49D84" w14:textId="3F1A74BF" w:rsidR="00644467" w:rsidRDefault="00644467" w:rsidP="00644467">
      <w:pPr>
        <w:ind w:left="1416"/>
        <w:jc w:val="both"/>
      </w:pPr>
      <w:r>
        <w:t xml:space="preserve">Caso de Uso 6: Emprestar Livros (RF04) </w:t>
      </w:r>
      <w:r w:rsidRPr="008C15B5">
        <w:rPr>
          <w:color w:val="FF0000"/>
        </w:rPr>
        <w:t>&lt;</w:t>
      </w:r>
      <w:r>
        <w:rPr>
          <w:color w:val="FF0000"/>
        </w:rPr>
        <w:t>EXEMPLO</w:t>
      </w:r>
      <w:r w:rsidRPr="008C15B5">
        <w:rPr>
          <w:color w:val="FF0000"/>
        </w:rPr>
        <w:t xml:space="preserve"> RESUMIDO&gt;</w:t>
      </w:r>
    </w:p>
    <w:p w14:paraId="3E0BB2F6" w14:textId="77777777" w:rsidR="00644467" w:rsidRDefault="00644467" w:rsidP="00644467">
      <w:pPr>
        <w:pStyle w:val="PargrafodaLista"/>
        <w:numPr>
          <w:ilvl w:val="0"/>
          <w:numId w:val="26"/>
        </w:numPr>
        <w:jc w:val="both"/>
      </w:pPr>
      <w:r>
        <w:t xml:space="preserve">Ator Principal: Usuário </w:t>
      </w:r>
      <w:proofErr w:type="spellStart"/>
      <w:r>
        <w:t>Logado</w:t>
      </w:r>
      <w:proofErr w:type="spellEnd"/>
    </w:p>
    <w:p w14:paraId="61DD5152" w14:textId="77777777" w:rsidR="00644467" w:rsidRDefault="00644467" w:rsidP="00644467">
      <w:pPr>
        <w:pStyle w:val="PargrafodaLista"/>
        <w:numPr>
          <w:ilvl w:val="0"/>
          <w:numId w:val="26"/>
        </w:numPr>
        <w:jc w:val="both"/>
      </w:pPr>
      <w:r>
        <w:t xml:space="preserve">Fluxo Principal: </w:t>
      </w:r>
    </w:p>
    <w:p w14:paraId="02859B59" w14:textId="1CA5DE1F" w:rsidR="00644467" w:rsidRDefault="00644467" w:rsidP="00644467">
      <w:pPr>
        <w:pStyle w:val="PargrafodaLista"/>
        <w:ind w:left="2835"/>
        <w:jc w:val="both"/>
      </w:pPr>
      <w:r>
        <w:t>O usuário pode emprestar um livro a um aluno de curso técnico, FIC ou graduação. Para efetuá-lo, deve informar:</w:t>
      </w:r>
    </w:p>
    <w:p w14:paraId="5AA54FAA" w14:textId="4A589607" w:rsidR="00644467" w:rsidRDefault="00644467" w:rsidP="00644467">
      <w:pPr>
        <w:pStyle w:val="PargrafodaLista"/>
        <w:numPr>
          <w:ilvl w:val="1"/>
          <w:numId w:val="17"/>
        </w:numPr>
        <w:jc w:val="both"/>
      </w:pPr>
      <w:r>
        <w:t xml:space="preserve">RA: </w:t>
      </w:r>
      <w:r w:rsidR="003F1321">
        <w:t>Número</w:t>
      </w:r>
      <w:r>
        <w:t xml:space="preserve"> identificador do aluno, disponibilizado pela secretaria. </w:t>
      </w:r>
    </w:p>
    <w:p w14:paraId="12EE1EA7" w14:textId="58BD900C" w:rsidR="00644467" w:rsidRDefault="00644467" w:rsidP="00644467">
      <w:pPr>
        <w:pStyle w:val="PargrafodaLista"/>
        <w:numPr>
          <w:ilvl w:val="1"/>
          <w:numId w:val="17"/>
        </w:numPr>
        <w:jc w:val="both"/>
      </w:pPr>
      <w:r>
        <w:t xml:space="preserve">Exemplar: </w:t>
      </w:r>
      <w:r w:rsidR="003F1321">
        <w:t>Número</w:t>
      </w:r>
      <w:r>
        <w:t xml:space="preserve"> identificador do livro emprestado. </w:t>
      </w:r>
    </w:p>
    <w:p w14:paraId="618A32B0" w14:textId="5A869D8B" w:rsidR="00644467" w:rsidRDefault="00644467" w:rsidP="00644467">
      <w:pPr>
        <w:pStyle w:val="PargrafodaLista"/>
        <w:numPr>
          <w:ilvl w:val="1"/>
          <w:numId w:val="17"/>
        </w:numPr>
        <w:jc w:val="both"/>
      </w:pPr>
      <w:r>
        <w:t>Data de devolução: campo editável para seleção para a quantidade de dias em que o aluno pode ficar com o livro</w:t>
      </w:r>
      <w:r w:rsidR="003F1321">
        <w:t xml:space="preserve">, podendo ser 7 ou 14 dias. </w:t>
      </w:r>
    </w:p>
    <w:p w14:paraId="48196D2C" w14:textId="0514E057" w:rsidR="00644467" w:rsidRDefault="00644467" w:rsidP="003F1321">
      <w:pPr>
        <w:ind w:left="1416" w:firstLine="708"/>
        <w:jc w:val="both"/>
      </w:pPr>
      <w:r>
        <w:t>RN</w:t>
      </w:r>
      <w:r w:rsidR="003F1321">
        <w:t xml:space="preserve">1 – Alunos de Graduação podem emprestar até 5 títulos; já os de curso técnico apenas 2. </w:t>
      </w:r>
    </w:p>
    <w:p w14:paraId="3E239265" w14:textId="2F8E0CFB" w:rsidR="003F1321" w:rsidRDefault="003F1321" w:rsidP="003F1321">
      <w:pPr>
        <w:ind w:left="1416" w:firstLine="708"/>
        <w:jc w:val="both"/>
      </w:pPr>
      <w:r>
        <w:t>RN2 – Os livros técnicos podem ficar em poder dos alunos por 7 dias;</w:t>
      </w:r>
    </w:p>
    <w:p w14:paraId="208AC038" w14:textId="1B4EF169" w:rsidR="003F1321" w:rsidRDefault="003F1321" w:rsidP="003F1321">
      <w:pPr>
        <w:ind w:left="1416" w:firstLine="708"/>
        <w:jc w:val="both"/>
      </w:pPr>
      <w:r>
        <w:t>RN3 – Os livros de literatura podem ficar com os alunos por 14 dias;</w:t>
      </w:r>
    </w:p>
    <w:p w14:paraId="371457D4" w14:textId="738411DE" w:rsidR="003F1321" w:rsidRDefault="003F1321" w:rsidP="003F1321">
      <w:pPr>
        <w:ind w:left="1416" w:firstLine="708"/>
        <w:jc w:val="both"/>
      </w:pPr>
      <w:r>
        <w:t>RN3 – são sujeitos a renovações quando solicitados pelos alunos;</w:t>
      </w:r>
    </w:p>
    <w:p w14:paraId="21C36222" w14:textId="14C31356" w:rsidR="003F1321" w:rsidRDefault="003F1321" w:rsidP="003F1321">
      <w:pPr>
        <w:ind w:left="1416" w:firstLine="708"/>
        <w:jc w:val="both"/>
      </w:pPr>
      <w:r>
        <w:t xml:space="preserve">RN4 – Caso haja atraso na devolução dos títulos, este será penalizado sendo impedido </w:t>
      </w:r>
      <w:r w:rsidR="00B25AEB">
        <w:t xml:space="preserve">de fazer novos empréstimos. </w:t>
      </w:r>
    </w:p>
    <w:p w14:paraId="0DC78725" w14:textId="77777777" w:rsidR="00644467" w:rsidRDefault="00644467" w:rsidP="00644467">
      <w:pPr>
        <w:pStyle w:val="PargrafodaLista"/>
        <w:ind w:left="2835"/>
        <w:jc w:val="both"/>
      </w:pPr>
    </w:p>
    <w:p w14:paraId="6C3BD96A" w14:textId="77777777" w:rsidR="00644467" w:rsidRDefault="00644467" w:rsidP="00644467">
      <w:pPr>
        <w:pStyle w:val="PargrafodaLista"/>
        <w:ind w:left="2835"/>
        <w:jc w:val="both"/>
      </w:pPr>
    </w:p>
    <w:p w14:paraId="6FF9E834" w14:textId="77777777" w:rsidR="00644467" w:rsidRDefault="00644467" w:rsidP="00644467">
      <w:pPr>
        <w:jc w:val="both"/>
      </w:pPr>
    </w:p>
    <w:p w14:paraId="34F58859" w14:textId="77777777" w:rsidR="008C15B5" w:rsidRDefault="008C15B5" w:rsidP="008C15B5">
      <w:pPr>
        <w:pStyle w:val="PargrafodaLista"/>
        <w:ind w:left="2835"/>
        <w:jc w:val="both"/>
      </w:pPr>
    </w:p>
    <w:p w14:paraId="1D9DE344" w14:textId="3E219C90" w:rsidR="000C12C7" w:rsidRPr="00BA577B" w:rsidRDefault="000C12C7" w:rsidP="00332A92">
      <w:pPr>
        <w:pStyle w:val="Ttulo1"/>
      </w:pPr>
      <w:bookmarkStart w:id="12" w:name="_Toc181799649"/>
      <w:r w:rsidRPr="00BA577B">
        <w:t>Matriz de Rastreabilidade</w:t>
      </w:r>
      <w:bookmarkEnd w:id="12"/>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42F71FC8" w14:textId="52650A13" w:rsidR="005E41AE" w:rsidRDefault="005E41AE" w:rsidP="005E41AE">
      <w:pPr>
        <w:pStyle w:val="PargrafodaLista"/>
        <w:numPr>
          <w:ilvl w:val="0"/>
          <w:numId w:val="40"/>
        </w:numPr>
        <w:jc w:val="both"/>
      </w:pPr>
      <w:r>
        <w:t>Casos de Teste: Identificações dos casos de teste que validam o requisito.</w:t>
      </w:r>
    </w:p>
    <w:p w14:paraId="7C8A7084" w14:textId="5E1ECE18" w:rsidR="005E41AE" w:rsidRDefault="005E41AE" w:rsidP="005E41AE">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14:paraId="3245990C" w14:textId="660B6496" w:rsidR="005E41AE" w:rsidRDefault="005E41AE" w:rsidP="005E41AE">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14:paraId="3390D58C" w14:textId="5462E28C" w:rsidR="000C12C7" w:rsidRDefault="000C12C7" w:rsidP="000C12C7">
      <w:pPr>
        <w:ind w:left="1416"/>
        <w:jc w:val="both"/>
      </w:pPr>
      <w:r>
        <w:t>Exemplo de Preenchimento:</w:t>
      </w:r>
    </w:p>
    <w:p w14:paraId="62DD5127" w14:textId="619B1297" w:rsidR="005E41AE" w:rsidRDefault="005E41AE" w:rsidP="005E41AE">
      <w:pPr>
        <w:ind w:left="708" w:firstLine="12"/>
        <w:jc w:val="both"/>
      </w:pPr>
      <w:r w:rsidRPr="005E41AE">
        <w:rPr>
          <w:noProof/>
        </w:rPr>
        <w:drawing>
          <wp:inline distT="0" distB="0" distL="0" distR="0" wp14:anchorId="2EBDD8AC" wp14:editId="54F43350">
            <wp:extent cx="4348162" cy="4404360"/>
            <wp:effectExtent l="0" t="0" r="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rotWithShape="1">
                    <a:blip r:embed="rId19"/>
                    <a:srcRect r="13803"/>
                    <a:stretch/>
                  </pic:blipFill>
                  <pic:spPr bwMode="auto">
                    <a:xfrm>
                      <a:off x="0" y="0"/>
                      <a:ext cx="4348539" cy="4404742"/>
                    </a:xfrm>
                    <a:prstGeom prst="rect">
                      <a:avLst/>
                    </a:prstGeom>
                    <a:ln>
                      <a:noFill/>
                    </a:ln>
                    <a:extLst>
                      <a:ext uri="{53640926-AAD7-44D8-BBD7-CCE9431645EC}">
                        <a14:shadowObscured xmlns:a14="http://schemas.microsoft.com/office/drawing/2010/main"/>
                      </a:ext>
                    </a:extLst>
                  </pic:spPr>
                </pic:pic>
              </a:graphicData>
            </a:graphic>
          </wp:inline>
        </w:drawing>
      </w:r>
    </w:p>
    <w:p w14:paraId="23079FA9" w14:textId="77777777" w:rsidR="005E41AE" w:rsidRDefault="005E41AE" w:rsidP="005E41AE">
      <w:pPr>
        <w:ind w:left="708" w:firstLine="12"/>
        <w:jc w:val="both"/>
      </w:pPr>
    </w:p>
    <w:p w14:paraId="4DCB8044" w14:textId="2CA57745" w:rsidR="000C12C7" w:rsidRPr="00BA577B" w:rsidRDefault="000C12C7" w:rsidP="00332A92">
      <w:pPr>
        <w:pStyle w:val="Ttulo1"/>
      </w:pPr>
      <w:bookmarkStart w:id="13" w:name="_Toc181799650"/>
      <w:r w:rsidRPr="00BA577B">
        <w:t>Anexos e Apêndices</w:t>
      </w:r>
      <w:bookmarkEnd w:id="13"/>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77777777" w:rsidR="00BA577B" w:rsidRDefault="00BA577B" w:rsidP="00BA577B">
      <w:pPr>
        <w:ind w:left="1416"/>
        <w:jc w:val="both"/>
      </w:pPr>
      <w:r>
        <w:t>Anexo A: Diagrama de Caso de Uso</w:t>
      </w:r>
    </w:p>
    <w:p w14:paraId="3A82D402" w14:textId="77777777"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12AAB24E" w14:textId="77777777" w:rsidR="00BA577B" w:rsidRDefault="00BA577B" w:rsidP="00BA577B">
      <w:pPr>
        <w:ind w:left="2124"/>
        <w:jc w:val="both"/>
      </w:pPr>
      <w:r>
        <w:t>[Inserir Diagrama de Caso de Uso Aqui]</w:t>
      </w:r>
    </w:p>
    <w:p w14:paraId="3987081E" w14:textId="77777777" w:rsidR="00BA577B" w:rsidRDefault="00BA577B" w:rsidP="00BA577B">
      <w:pPr>
        <w:ind w:left="1416"/>
        <w:jc w:val="both"/>
      </w:pPr>
    </w:p>
    <w:p w14:paraId="0C4F4011" w14:textId="77777777" w:rsidR="00BA577B" w:rsidRDefault="00BA577B" w:rsidP="00BA577B">
      <w:pPr>
        <w:ind w:left="1416"/>
        <w:jc w:val="both"/>
      </w:pPr>
      <w:r>
        <w:t>Anexo B: Glossário de Termos</w:t>
      </w:r>
    </w:p>
    <w:p w14:paraId="5759857F" w14:textId="77777777" w:rsidR="00BA577B" w:rsidRDefault="00BA577B" w:rsidP="00BA577B">
      <w:pPr>
        <w:pStyle w:val="PargrafodaLista"/>
        <w:numPr>
          <w:ilvl w:val="0"/>
          <w:numId w:val="41"/>
        </w:numPr>
        <w:jc w:val="both"/>
      </w:pPr>
      <w:r>
        <w:t>Usuário Final: O cliente que utilizará o aplicativo para fazer pedidos.</w:t>
      </w:r>
    </w:p>
    <w:p w14:paraId="20633141" w14:textId="77777777" w:rsidR="00BA577B" w:rsidRDefault="00BA577B" w:rsidP="00BA577B">
      <w:pPr>
        <w:pStyle w:val="PargrafodaLista"/>
        <w:numPr>
          <w:ilvl w:val="0"/>
          <w:numId w:val="41"/>
        </w:numPr>
        <w:jc w:val="both"/>
      </w:pPr>
      <w:r>
        <w:t>Restaurante Parceiro: Estabelecimentos que fornecem a comida.</w:t>
      </w:r>
    </w:p>
    <w:p w14:paraId="18655578" w14:textId="77777777" w:rsidR="00BA577B" w:rsidRDefault="00BA577B" w:rsidP="00BA577B">
      <w:pPr>
        <w:pStyle w:val="PargrafodaLista"/>
        <w:numPr>
          <w:ilvl w:val="0"/>
          <w:numId w:val="41"/>
        </w:numPr>
        <w:jc w:val="both"/>
      </w:pPr>
      <w:r>
        <w:t>Entregador: Pessoa que fará a entrega da comida.</w:t>
      </w:r>
    </w:p>
    <w:p w14:paraId="028CA1AF" w14:textId="77777777" w:rsidR="00BA577B" w:rsidRDefault="00BA577B" w:rsidP="00BA577B">
      <w:pPr>
        <w:pStyle w:val="PargrafodaLista"/>
        <w:numPr>
          <w:ilvl w:val="0"/>
          <w:numId w:val="41"/>
        </w:numPr>
        <w:jc w:val="both"/>
      </w:pPr>
      <w:r>
        <w:t xml:space="preserve">SKU: Stock </w:t>
      </w:r>
      <w:proofErr w:type="spellStart"/>
      <w:r>
        <w:t>Keeping</w:t>
      </w:r>
      <w:proofErr w:type="spellEnd"/>
      <w:r>
        <w:t xml:space="preserve"> Unit, usado para identificar itens do menu de forma única.</w:t>
      </w:r>
    </w:p>
    <w:p w14:paraId="682355D1" w14:textId="77777777" w:rsidR="00BA577B" w:rsidRDefault="00BA577B" w:rsidP="00BA577B">
      <w:pPr>
        <w:ind w:left="1416"/>
        <w:jc w:val="both"/>
      </w:pPr>
      <w:r>
        <w:t>Anexo C: Diagrama de Sequência</w:t>
      </w:r>
    </w:p>
    <w:p w14:paraId="2EA02951" w14:textId="77777777" w:rsidR="00BA577B" w:rsidRDefault="00BA577B" w:rsidP="00BA577B">
      <w:pPr>
        <w:ind w:left="2124"/>
        <w:jc w:val="both"/>
      </w:pPr>
      <w:r>
        <w:t>Diagramas de sequência para ilustrar como os diferentes componentes do sistema interagem para realizar certas funcionalidades, como fazer um pedido ou registrar um novo usuário.</w:t>
      </w:r>
    </w:p>
    <w:p w14:paraId="17655768" w14:textId="77777777" w:rsidR="00BA577B" w:rsidRDefault="00BA577B" w:rsidP="00BA577B">
      <w:pPr>
        <w:ind w:left="2124"/>
        <w:jc w:val="both"/>
      </w:pPr>
      <w:r>
        <w:t>[Inserir Diagrama de Sequência Aqui]</w:t>
      </w:r>
    </w:p>
    <w:p w14:paraId="25D6F51E" w14:textId="77777777" w:rsidR="00BA577B" w:rsidRDefault="00BA577B" w:rsidP="00BA577B">
      <w:pPr>
        <w:ind w:left="1416"/>
        <w:jc w:val="both"/>
      </w:pPr>
    </w:p>
    <w:p w14:paraId="42864C8D" w14:textId="77777777" w:rsidR="00BA577B" w:rsidRDefault="00BA577B" w:rsidP="00BA577B">
      <w:pPr>
        <w:ind w:left="1416"/>
        <w:jc w:val="both"/>
      </w:pPr>
      <w:r>
        <w:t>Apêndice A: Especificações das APIs de Pagamento</w:t>
      </w:r>
    </w:p>
    <w:p w14:paraId="35339018" w14:textId="77777777" w:rsidR="00BA577B" w:rsidRDefault="00BA577B" w:rsidP="00BA577B">
      <w:pPr>
        <w:ind w:left="2124"/>
        <w:jc w:val="both"/>
      </w:pPr>
      <w:r>
        <w:t>Documentação detalhada das APIs de pagamento que serão usadas para integrar com sistemas de pagamento online.</w:t>
      </w:r>
    </w:p>
    <w:p w14:paraId="2738809B" w14:textId="77777777" w:rsidR="00BA577B" w:rsidRDefault="00BA577B" w:rsidP="00BA577B">
      <w:pPr>
        <w:ind w:left="2124"/>
        <w:jc w:val="both"/>
      </w:pPr>
      <w:r>
        <w:t>[Inserir Especificações das APIs Aqui]</w:t>
      </w:r>
    </w:p>
    <w:p w14:paraId="3DAA8C0E" w14:textId="77777777" w:rsidR="00BA577B" w:rsidRDefault="00BA577B" w:rsidP="00BA577B">
      <w:pPr>
        <w:ind w:left="1416"/>
        <w:jc w:val="both"/>
      </w:pPr>
    </w:p>
    <w:p w14:paraId="52CBD571" w14:textId="77777777" w:rsidR="00BA577B" w:rsidRDefault="00BA577B" w:rsidP="00BA577B">
      <w:pPr>
        <w:ind w:left="1416"/>
        <w:jc w:val="both"/>
      </w:pPr>
      <w:r>
        <w:t>Apêndice B: Modelos de Base de Dados</w:t>
      </w:r>
    </w:p>
    <w:p w14:paraId="70C84084" w14:textId="77777777" w:rsidR="00BA577B" w:rsidRDefault="00BA577B" w:rsidP="00BA577B">
      <w:pPr>
        <w:ind w:left="2124"/>
        <w:jc w:val="both"/>
      </w:pPr>
      <w:r>
        <w:t>Diagramas de entidade-relacionamento ou esquemas da base de dados que fornecem uma visão clara da estrutura de dados do sistema.</w:t>
      </w:r>
    </w:p>
    <w:p w14:paraId="0B0EDA93" w14:textId="77777777" w:rsidR="00BA577B" w:rsidRDefault="00BA577B" w:rsidP="00BA577B">
      <w:pPr>
        <w:ind w:left="2124"/>
        <w:jc w:val="both"/>
      </w:pPr>
      <w:r>
        <w:t xml:space="preserve">[Inserir Modelos de Base de Dados Aqui] </w:t>
      </w:r>
    </w:p>
    <w:p w14:paraId="54B4C402" w14:textId="77777777" w:rsidR="00332A92" w:rsidRDefault="00332A92" w:rsidP="00BA577B">
      <w:pPr>
        <w:ind w:left="2124"/>
        <w:jc w:val="both"/>
      </w:pPr>
    </w:p>
    <w:p w14:paraId="143516FE" w14:textId="1CD74F6D" w:rsidR="000C12C7" w:rsidRPr="00BA577B" w:rsidRDefault="000C12C7" w:rsidP="00332A92">
      <w:pPr>
        <w:pStyle w:val="Ttulo1"/>
      </w:pPr>
      <w:bookmarkStart w:id="14" w:name="_Toc181799651"/>
      <w:r w:rsidRPr="00BA577B">
        <w:t>Histórico de Revisões</w:t>
      </w:r>
      <w:bookmarkEnd w:id="14"/>
    </w:p>
    <w:p w14:paraId="7E8CD383" w14:textId="556048AF" w:rsidR="000C12C7" w:rsidRDefault="000C12C7" w:rsidP="000C12C7">
      <w:pPr>
        <w:jc w:val="both"/>
      </w:pPr>
      <w:r>
        <w:t xml:space="preserve">Descrição: </w:t>
      </w:r>
      <w:r w:rsidR="00BA577B" w:rsidRPr="00BA577B">
        <w:t>Essa seção mantém um registro cronológico de todas as mudanças feitas no documento. Cada entrada deve incluir a versão, a data da mudança e uma breve descrição do que foi alterado.</w:t>
      </w:r>
    </w:p>
    <w:p w14:paraId="10A035C6" w14:textId="6F4F5DE3" w:rsidR="000C12C7" w:rsidRDefault="000C12C7" w:rsidP="000C12C7">
      <w:pPr>
        <w:ind w:left="1416"/>
        <w:jc w:val="both"/>
      </w:pPr>
      <w:r>
        <w:t>Exemplo de Preenchimento:</w:t>
      </w:r>
    </w:p>
    <w:p w14:paraId="3368B49B" w14:textId="77EC536D" w:rsidR="00041EDD" w:rsidRDefault="00041EDD" w:rsidP="00041EDD">
      <w:pPr>
        <w:jc w:val="both"/>
      </w:pPr>
      <w:r>
        <w:rPr>
          <w:noProof/>
        </w:rPr>
        <w:drawing>
          <wp:inline distT="0" distB="0" distL="0" distR="0" wp14:anchorId="40497BC0" wp14:editId="51F36AB3">
            <wp:extent cx="5400040" cy="1946910"/>
            <wp:effectExtent l="0" t="0" r="0" b="0"/>
            <wp:docPr id="1734995497"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0">
                      <a:extLst>
                        <a:ext uri="{28A0092B-C50C-407E-A947-70E740481C1C}">
                          <a14:useLocalDpi xmlns:a14="http://schemas.microsoft.com/office/drawing/2010/main" val="0"/>
                        </a:ext>
                      </a:extLst>
                    </a:blip>
                    <a:stretch>
                      <a:fillRect/>
                    </a:stretch>
                  </pic:blipFill>
                  <pic:spPr>
                    <a:xfrm>
                      <a:off x="0" y="0"/>
                      <a:ext cx="5400040" cy="1946910"/>
                    </a:xfrm>
                    <a:prstGeom prst="rect">
                      <a:avLst/>
                    </a:prstGeom>
                  </pic:spPr>
                </pic:pic>
              </a:graphicData>
            </a:graphic>
          </wp:inline>
        </w:drawing>
      </w:r>
    </w:p>
    <w:p w14:paraId="55BA7080" w14:textId="713E7500" w:rsidR="404A0972" w:rsidRDefault="404A0972" w:rsidP="404A0972">
      <w:pPr>
        <w:jc w:val="both"/>
      </w:pPr>
    </w:p>
    <w:p w14:paraId="064E0F8B" w14:textId="77777777" w:rsidR="006D7A1C" w:rsidRDefault="006D7A1C" w:rsidP="00041EDD">
      <w:pPr>
        <w:jc w:val="both"/>
      </w:pPr>
    </w:p>
    <w:p w14:paraId="4E79543C" w14:textId="154AF4DF" w:rsidR="006D7A1C" w:rsidRPr="00BA577B" w:rsidRDefault="006D7A1C" w:rsidP="006D7A1C">
      <w:pPr>
        <w:pStyle w:val="Ttulo1"/>
      </w:pPr>
      <w:bookmarkStart w:id="15" w:name="_Toc181799652"/>
      <w:r>
        <w:t>Equipe TCC</w:t>
      </w:r>
      <w:bookmarkEnd w:id="15"/>
    </w:p>
    <w:p w14:paraId="3250527D" w14:textId="33F2EE29" w:rsidR="006D7A1C" w:rsidRDefault="006D7A1C" w:rsidP="00041EDD">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14:paraId="48E5EF88" w14:textId="77777777" w:rsidTr="006D7A1C">
        <w:tc>
          <w:tcPr>
            <w:tcW w:w="8494" w:type="dxa"/>
          </w:tcPr>
          <w:p w14:paraId="3671DADC" w14:textId="393F0BAF" w:rsidR="006D7A1C" w:rsidRPr="006D7A1C" w:rsidRDefault="006D7A1C" w:rsidP="00041EDD">
            <w:pPr>
              <w:jc w:val="both"/>
              <w:rPr>
                <w:b/>
                <w:bCs/>
              </w:rPr>
            </w:pPr>
            <w:r w:rsidRPr="006D7A1C">
              <w:rPr>
                <w:b/>
                <w:bCs/>
              </w:rPr>
              <w:t>Nome</w:t>
            </w:r>
          </w:p>
        </w:tc>
      </w:tr>
      <w:tr w:rsidR="006D7A1C" w14:paraId="326DC980" w14:textId="77777777" w:rsidTr="006D7A1C">
        <w:tc>
          <w:tcPr>
            <w:tcW w:w="8494" w:type="dxa"/>
          </w:tcPr>
          <w:p w14:paraId="3823046E" w14:textId="77777777" w:rsidR="006D7A1C" w:rsidRDefault="006D7A1C" w:rsidP="00041EDD">
            <w:pPr>
              <w:jc w:val="both"/>
            </w:pPr>
          </w:p>
        </w:tc>
      </w:tr>
      <w:tr w:rsidR="006D7A1C" w14:paraId="53DDB044" w14:textId="77777777" w:rsidTr="006D7A1C">
        <w:tc>
          <w:tcPr>
            <w:tcW w:w="8494" w:type="dxa"/>
          </w:tcPr>
          <w:p w14:paraId="38D80FAA" w14:textId="77777777" w:rsidR="006D7A1C" w:rsidRDefault="006D7A1C" w:rsidP="00041EDD">
            <w:pPr>
              <w:jc w:val="both"/>
            </w:pPr>
          </w:p>
        </w:tc>
      </w:tr>
      <w:tr w:rsidR="006D7A1C" w14:paraId="35C42C96" w14:textId="77777777" w:rsidTr="006D7A1C">
        <w:tc>
          <w:tcPr>
            <w:tcW w:w="8494" w:type="dxa"/>
          </w:tcPr>
          <w:p w14:paraId="7AC013CA" w14:textId="77777777" w:rsidR="006D7A1C" w:rsidRDefault="006D7A1C" w:rsidP="00041EDD">
            <w:pPr>
              <w:jc w:val="both"/>
            </w:pPr>
          </w:p>
        </w:tc>
      </w:tr>
      <w:tr w:rsidR="006D7A1C" w14:paraId="13B32C85" w14:textId="77777777" w:rsidTr="006D7A1C">
        <w:tc>
          <w:tcPr>
            <w:tcW w:w="8494" w:type="dxa"/>
          </w:tcPr>
          <w:p w14:paraId="41EF483D" w14:textId="77777777" w:rsidR="006D7A1C" w:rsidRDefault="006D7A1C" w:rsidP="00041EDD">
            <w:pPr>
              <w:jc w:val="both"/>
            </w:pPr>
          </w:p>
        </w:tc>
      </w:tr>
      <w:tr w:rsidR="006D7A1C" w14:paraId="3BCD99AA" w14:textId="77777777" w:rsidTr="006D7A1C">
        <w:tc>
          <w:tcPr>
            <w:tcW w:w="8494" w:type="dxa"/>
          </w:tcPr>
          <w:p w14:paraId="4ECA23D6" w14:textId="77777777" w:rsidR="006D7A1C" w:rsidRDefault="006D7A1C" w:rsidP="00041EDD">
            <w:pPr>
              <w:jc w:val="both"/>
            </w:pPr>
          </w:p>
        </w:tc>
      </w:tr>
      <w:tr w:rsidR="006D7A1C" w14:paraId="1C8B8862" w14:textId="77777777" w:rsidTr="006D7A1C">
        <w:tc>
          <w:tcPr>
            <w:tcW w:w="8494" w:type="dxa"/>
          </w:tcPr>
          <w:p w14:paraId="0EC0FBE0" w14:textId="77777777" w:rsidR="006D7A1C" w:rsidRDefault="006D7A1C" w:rsidP="00041EDD">
            <w:pPr>
              <w:jc w:val="both"/>
            </w:pPr>
          </w:p>
        </w:tc>
      </w:tr>
      <w:tr w:rsidR="006D7A1C" w14:paraId="13C4A66B" w14:textId="77777777" w:rsidTr="006D7A1C">
        <w:tc>
          <w:tcPr>
            <w:tcW w:w="8494" w:type="dxa"/>
          </w:tcPr>
          <w:p w14:paraId="6CDDCB14" w14:textId="77777777" w:rsidR="006D7A1C" w:rsidRDefault="006D7A1C" w:rsidP="00041EDD">
            <w:pPr>
              <w:jc w:val="both"/>
            </w:pPr>
          </w:p>
        </w:tc>
      </w:tr>
    </w:tbl>
    <w:p w14:paraId="77B7A7A8" w14:textId="77777777" w:rsidR="006D7A1C" w:rsidRDefault="006D7A1C" w:rsidP="00041EDD">
      <w:pPr>
        <w:jc w:val="both"/>
      </w:pPr>
    </w:p>
    <w:sectPr w:rsidR="006D7A1C" w:rsidSect="008A4D47">
      <w:headerReference w:type="default" r:id="rId21"/>
      <w:footerReference w:type="default" r:id="rId2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ERNANDA MILITAO DA SILVA FRETES" w:date="2025-06-02T13:36:00Z" w:initials="FF">
    <w:p w14:paraId="6106F1AC" w14:textId="3AD6A7F9" w:rsidR="19EA1564" w:rsidRDefault="006C7D73">
      <w:r>
        <w:annotationRef/>
      </w:r>
      <w:r w:rsidRPr="21E51EAE">
        <w:t xml:space="preserve">Quais as finalidades bem macro do que </w:t>
      </w:r>
      <w:proofErr w:type="spellStart"/>
      <w:r w:rsidRPr="21E51EAE">
        <w:t>vc</w:t>
      </w:r>
      <w:proofErr w:type="spellEnd"/>
      <w:r w:rsidRPr="21E51EAE">
        <w:t xml:space="preserve"> vai entregar no e-commerce</w:t>
      </w:r>
    </w:p>
  </w:comment>
  <w:comment w:id="4" w:author="FERNANDA MILITAO DA SILVA FRETES" w:date="2025-06-02T13:38:00Z" w:initials="FF">
    <w:p w14:paraId="5DE31A1C" w14:textId="3CA230DB" w:rsidR="6332C318" w:rsidRDefault="006C7D73">
      <w:r>
        <w:annotationRef/>
      </w:r>
      <w:r w:rsidRPr="674375E3">
        <w:t xml:space="preserve">Restrições do projeto integrador. </w:t>
      </w:r>
    </w:p>
    <w:p w14:paraId="49923972" w14:textId="49AA21DB" w:rsidR="0B31CADC" w:rsidRDefault="006C7D73">
      <w:r w:rsidRPr="36A8EED3">
        <w:t>tempo</w:t>
      </w:r>
    </w:p>
    <w:p w14:paraId="00E40FD1" w14:textId="06DE87F3" w:rsidR="536A11FF" w:rsidRDefault="006C7D73">
      <w:r w:rsidRPr="7607E069">
        <w:t xml:space="preserve">ferramentas </w:t>
      </w:r>
      <w:proofErr w:type="spellStart"/>
      <w:r w:rsidRPr="7607E069">
        <w:t>So</w:t>
      </w:r>
      <w:proofErr w:type="spellEnd"/>
      <w:r w:rsidRPr="7607E069">
        <w:t xml:space="preserve"> HTML E CSS</w:t>
      </w:r>
    </w:p>
    <w:p w14:paraId="433EE579" w14:textId="0418D50C" w:rsidR="58E31685" w:rsidRDefault="006C7D73">
      <w:r w:rsidRPr="4F623836">
        <w:t xml:space="preserve">NAO </w:t>
      </w:r>
      <w:proofErr w:type="gramStart"/>
      <w:r w:rsidRPr="4F623836">
        <w:t>PODE :</w:t>
      </w:r>
      <w:proofErr w:type="gramEnd"/>
      <w:r w:rsidRPr="4F623836">
        <w:t xml:space="preserve"> REACT JS NODE ANGULAR...</w:t>
      </w:r>
    </w:p>
    <w:p w14:paraId="69C08617" w14:textId="360155C1" w:rsidR="2F334F7F" w:rsidRDefault="006C7D73"/>
    <w:p w14:paraId="5678E059" w14:textId="03926B41" w:rsidR="6BE44E1E" w:rsidRDefault="006C7D73"/>
  </w:comment>
  <w:comment w:id="8" w:author="FERNANDA MILITAO DA SILVA FRETES" w:date="2025-06-02T13:44:00Z" w:initials="FF">
    <w:p w14:paraId="7B337FF9" w14:textId="5524C77A" w:rsidR="2FA24C27" w:rsidRDefault="006C7D73">
      <w:r>
        <w:annotationRef/>
      </w:r>
      <w:proofErr w:type="spellStart"/>
      <w:r w:rsidRPr="7799D6FB">
        <w:t>eNTÃO</w:t>
      </w:r>
      <w:proofErr w:type="spellEnd"/>
      <w:r w:rsidRPr="7799D6FB">
        <w:t xml:space="preserve">, SO DESCREVAM AS REGRAS CASO CODEM ISSO, CASO CONTRARIO SÓ DESCREVAM OS CAMPOS. </w:t>
      </w:r>
    </w:p>
    <w:p w14:paraId="72DE87AB" w14:textId="378F91DA" w:rsidR="1DFCB604" w:rsidRDefault="006C7D73"/>
    <w:p w14:paraId="65A86EC6" w14:textId="48414C5F" w:rsidR="55396E8F" w:rsidRDefault="006C7D73">
      <w:r w:rsidRPr="6EF5227C">
        <w:t>&lt;INPUT TYPE="TEXT" MIN =0 MAX = 15 REQUIRED&gt;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6F1AC" w15:done="0"/>
  <w15:commentEx w15:paraId="5678E059" w15:done="0"/>
  <w15:commentEx w15:paraId="65A86EC6"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EBCC84" w16cex:dateUtc="2025-06-02T16:36:44.224Z"/>
  <w16cex:commentExtensible w16cex:durableId="40BDF359" w16cex:dateUtc="2025-06-02T16:38:51.551Z"/>
  <w16cex:commentExtensible w16cex:durableId="6F8F5718" w16cex:dateUtc="2025-06-02T16:44:00.435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6F1AC" w16cid:durableId="17EBCC84"/>
  <w16cid:commentId w16cid:paraId="5678E059" w16cid:durableId="40BDF359"/>
  <w16cid:commentId w16cid:paraId="65A86EC6" w16cid:durableId="6F8F5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1793E" w14:textId="77777777" w:rsidR="006C7D73" w:rsidRDefault="006C7D73" w:rsidP="000C12C7">
      <w:pPr>
        <w:spacing w:after="0" w:line="240" w:lineRule="auto"/>
      </w:pPr>
      <w:r>
        <w:separator/>
      </w:r>
    </w:p>
  </w:endnote>
  <w:endnote w:type="continuationSeparator" w:id="0">
    <w:p w14:paraId="1A945E47" w14:textId="77777777" w:rsidR="006C7D73" w:rsidRDefault="006C7D73"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97A9" w14:textId="77777777" w:rsidR="006C7D73" w:rsidRDefault="006C7D73" w:rsidP="000C12C7">
      <w:pPr>
        <w:spacing w:after="0" w:line="240" w:lineRule="auto"/>
      </w:pPr>
      <w:r>
        <w:separator/>
      </w:r>
    </w:p>
  </w:footnote>
  <w:footnote w:type="continuationSeparator" w:id="0">
    <w:p w14:paraId="382D5C63" w14:textId="77777777" w:rsidR="006C7D73" w:rsidRDefault="006C7D73"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6E043B20" w:rsidR="000C12C7" w:rsidRDefault="007E570E">
          <w:pPr>
            <w:pStyle w:val="Cabealho"/>
          </w:pPr>
          <w:r>
            <w:rPr>
              <w:noProof/>
            </w:rPr>
            <w:t xml:space="preserve">                              </w:t>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r>
            <w:rPr>
              <w:b/>
              <w:bCs/>
              <w:sz w:val="28"/>
              <w:szCs w:val="28"/>
            </w:rPr>
            <w:t>WorldPet</w:t>
          </w:r>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D8D"/>
    <w:multiLevelType w:val="hybridMultilevel"/>
    <w:tmpl w:val="6CD0BE44"/>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1" w15:restartNumberingAfterBreak="0">
    <w:nsid w:val="0A076D1D"/>
    <w:multiLevelType w:val="hybridMultilevel"/>
    <w:tmpl w:val="7906795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0"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2"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2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8"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9"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0"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1"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3"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5"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6"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7"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9"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0"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3"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4"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num w:numId="1">
    <w:abstractNumId w:val="41"/>
  </w:num>
  <w:num w:numId="2">
    <w:abstractNumId w:val="3"/>
  </w:num>
  <w:num w:numId="3">
    <w:abstractNumId w:val="37"/>
  </w:num>
  <w:num w:numId="4">
    <w:abstractNumId w:val="12"/>
  </w:num>
  <w:num w:numId="5">
    <w:abstractNumId w:val="4"/>
  </w:num>
  <w:num w:numId="6">
    <w:abstractNumId w:val="33"/>
  </w:num>
  <w:num w:numId="7">
    <w:abstractNumId w:val="5"/>
  </w:num>
  <w:num w:numId="8">
    <w:abstractNumId w:val="20"/>
  </w:num>
  <w:num w:numId="9">
    <w:abstractNumId w:val="26"/>
  </w:num>
  <w:num w:numId="10">
    <w:abstractNumId w:val="39"/>
  </w:num>
  <w:num w:numId="11">
    <w:abstractNumId w:val="40"/>
  </w:num>
  <w:num w:numId="12">
    <w:abstractNumId w:val="7"/>
  </w:num>
  <w:num w:numId="13">
    <w:abstractNumId w:val="35"/>
  </w:num>
  <w:num w:numId="14">
    <w:abstractNumId w:val="18"/>
  </w:num>
  <w:num w:numId="15">
    <w:abstractNumId w:val="15"/>
  </w:num>
  <w:num w:numId="16">
    <w:abstractNumId w:val="42"/>
  </w:num>
  <w:num w:numId="17">
    <w:abstractNumId w:val="21"/>
  </w:num>
  <w:num w:numId="18">
    <w:abstractNumId w:val="9"/>
  </w:num>
  <w:num w:numId="19">
    <w:abstractNumId w:val="19"/>
  </w:num>
  <w:num w:numId="20">
    <w:abstractNumId w:val="38"/>
  </w:num>
  <w:num w:numId="21">
    <w:abstractNumId w:val="27"/>
  </w:num>
  <w:num w:numId="22">
    <w:abstractNumId w:val="16"/>
  </w:num>
  <w:num w:numId="23">
    <w:abstractNumId w:val="23"/>
  </w:num>
  <w:num w:numId="24">
    <w:abstractNumId w:val="44"/>
  </w:num>
  <w:num w:numId="25">
    <w:abstractNumId w:val="0"/>
  </w:num>
  <w:num w:numId="26">
    <w:abstractNumId w:val="2"/>
  </w:num>
  <w:num w:numId="27">
    <w:abstractNumId w:val="13"/>
  </w:num>
  <w:num w:numId="28">
    <w:abstractNumId w:val="45"/>
  </w:num>
  <w:num w:numId="29">
    <w:abstractNumId w:val="36"/>
  </w:num>
  <w:num w:numId="30">
    <w:abstractNumId w:val="11"/>
  </w:num>
  <w:num w:numId="31">
    <w:abstractNumId w:val="25"/>
  </w:num>
  <w:num w:numId="32">
    <w:abstractNumId w:val="22"/>
  </w:num>
  <w:num w:numId="33">
    <w:abstractNumId w:val="29"/>
  </w:num>
  <w:num w:numId="34">
    <w:abstractNumId w:val="10"/>
  </w:num>
  <w:num w:numId="35">
    <w:abstractNumId w:val="8"/>
  </w:num>
  <w:num w:numId="36">
    <w:abstractNumId w:val="34"/>
  </w:num>
  <w:num w:numId="37">
    <w:abstractNumId w:val="30"/>
  </w:num>
  <w:num w:numId="38">
    <w:abstractNumId w:val="32"/>
  </w:num>
  <w:num w:numId="39">
    <w:abstractNumId w:val="14"/>
  </w:num>
  <w:num w:numId="40">
    <w:abstractNumId w:val="31"/>
  </w:num>
  <w:num w:numId="41">
    <w:abstractNumId w:val="28"/>
  </w:num>
  <w:num w:numId="42">
    <w:abstractNumId w:val="24"/>
  </w:num>
  <w:num w:numId="43">
    <w:abstractNumId w:val="43"/>
  </w:num>
  <w:num w:numId="44">
    <w:abstractNumId w:val="1"/>
  </w:num>
  <w:num w:numId="45">
    <w:abstractNumId w:val="6"/>
  </w:num>
  <w:num w:numId="4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C12C7"/>
    <w:rsid w:val="00126BC6"/>
    <w:rsid w:val="00127FB2"/>
    <w:rsid w:val="001756F6"/>
    <w:rsid w:val="0021180D"/>
    <w:rsid w:val="002943C7"/>
    <w:rsid w:val="00332A92"/>
    <w:rsid w:val="00363E23"/>
    <w:rsid w:val="003E5A59"/>
    <w:rsid w:val="003F1321"/>
    <w:rsid w:val="004124F7"/>
    <w:rsid w:val="00441AEC"/>
    <w:rsid w:val="00462112"/>
    <w:rsid w:val="004B7B13"/>
    <w:rsid w:val="00531C7A"/>
    <w:rsid w:val="00541D27"/>
    <w:rsid w:val="005650E2"/>
    <w:rsid w:val="00590417"/>
    <w:rsid w:val="005B0F90"/>
    <w:rsid w:val="005D08E2"/>
    <w:rsid w:val="005E41AE"/>
    <w:rsid w:val="00602FD8"/>
    <w:rsid w:val="00644467"/>
    <w:rsid w:val="0068096E"/>
    <w:rsid w:val="006C7D73"/>
    <w:rsid w:val="006D7A1C"/>
    <w:rsid w:val="00717593"/>
    <w:rsid w:val="00732948"/>
    <w:rsid w:val="00737AC2"/>
    <w:rsid w:val="007B0A7B"/>
    <w:rsid w:val="007E570E"/>
    <w:rsid w:val="00806420"/>
    <w:rsid w:val="0083302A"/>
    <w:rsid w:val="008A4D47"/>
    <w:rsid w:val="008C15B5"/>
    <w:rsid w:val="008E6A55"/>
    <w:rsid w:val="009C27B5"/>
    <w:rsid w:val="009C40BE"/>
    <w:rsid w:val="009E33A6"/>
    <w:rsid w:val="00AA39BB"/>
    <w:rsid w:val="00AB644B"/>
    <w:rsid w:val="00AD5B1F"/>
    <w:rsid w:val="00B25AEB"/>
    <w:rsid w:val="00B45E0D"/>
    <w:rsid w:val="00BA577B"/>
    <w:rsid w:val="00BA5884"/>
    <w:rsid w:val="00BF7E06"/>
    <w:rsid w:val="00C67F06"/>
    <w:rsid w:val="00D2E82F"/>
    <w:rsid w:val="00D61B1A"/>
    <w:rsid w:val="00D94DF2"/>
    <w:rsid w:val="00DB48C0"/>
    <w:rsid w:val="00DB72D4"/>
    <w:rsid w:val="00E45639"/>
    <w:rsid w:val="00E70F3B"/>
    <w:rsid w:val="00E83F12"/>
    <w:rsid w:val="00F10035"/>
    <w:rsid w:val="00FA3F50"/>
    <w:rsid w:val="00FA6FF4"/>
    <w:rsid w:val="00FF21B6"/>
    <w:rsid w:val="0C84BE2F"/>
    <w:rsid w:val="19162F69"/>
    <w:rsid w:val="24089F30"/>
    <w:rsid w:val="242ACC6A"/>
    <w:rsid w:val="2FFAC4EC"/>
    <w:rsid w:val="3512A1DA"/>
    <w:rsid w:val="3EE338A6"/>
    <w:rsid w:val="404A0972"/>
    <w:rsid w:val="46F9816D"/>
    <w:rsid w:val="47087D44"/>
    <w:rsid w:val="47A5B561"/>
    <w:rsid w:val="4BF98268"/>
    <w:rsid w:val="528D3DD8"/>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jpeg"/><Relationship Id="Rcd6ff1b98802425a"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2.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3.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2511</Words>
  <Characters>13560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3</cp:revision>
  <dcterms:created xsi:type="dcterms:W3CDTF">2025-06-02T19:21:00Z</dcterms:created>
  <dcterms:modified xsi:type="dcterms:W3CDTF">2025-06-02T19:29:00Z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