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4F" w:rsidRPr="002B3B50" w:rsidRDefault="002B3B50" w:rsidP="002B3B50">
      <w:pPr>
        <w:pStyle w:val="SemEspaamento"/>
        <w:jc w:val="center"/>
        <w:rPr>
          <w:b/>
          <w:sz w:val="32"/>
          <w:szCs w:val="32"/>
        </w:rPr>
      </w:pPr>
      <w:r w:rsidRPr="002B3B50">
        <w:rPr>
          <w:b/>
          <w:sz w:val="32"/>
          <w:szCs w:val="32"/>
        </w:rPr>
        <w:t>TRABALHO INTEGRADOR – ESP32 CONECTADO A ESTEIRAS</w:t>
      </w: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  <w:r>
        <w:rPr>
          <w:sz w:val="32"/>
          <w:szCs w:val="32"/>
        </w:rPr>
        <w:t>Letícia Alves Roth – 1DS-TB-18</w:t>
      </w: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  <w:r>
        <w:rPr>
          <w:sz w:val="32"/>
          <w:szCs w:val="32"/>
        </w:rPr>
        <w:t>Planilha gerada</w:t>
      </w: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F413529">
            <wp:simplePos x="0" y="0"/>
            <wp:positionH relativeFrom="column">
              <wp:posOffset>558660</wp:posOffset>
            </wp:positionH>
            <wp:positionV relativeFrom="paragraph">
              <wp:posOffset>5558</wp:posOffset>
            </wp:positionV>
            <wp:extent cx="4286848" cy="6335009"/>
            <wp:effectExtent l="0" t="0" r="0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_Planilha_EXC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C4393E" w:rsidRDefault="00C4393E" w:rsidP="002B3B50">
      <w:pPr>
        <w:pStyle w:val="SemEspaamento"/>
        <w:jc w:val="center"/>
        <w:rPr>
          <w:sz w:val="32"/>
          <w:szCs w:val="32"/>
        </w:rPr>
      </w:pPr>
    </w:p>
    <w:p w:rsidR="00C4393E" w:rsidRDefault="00C4393E" w:rsidP="002B3B50">
      <w:pPr>
        <w:pStyle w:val="SemEspaamento"/>
        <w:jc w:val="center"/>
        <w:rPr>
          <w:sz w:val="32"/>
          <w:szCs w:val="32"/>
        </w:rPr>
      </w:pPr>
    </w:p>
    <w:p w:rsidR="002B3B50" w:rsidRPr="00C4393E" w:rsidRDefault="002B3B50" w:rsidP="002B3B50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C4393E">
        <w:rPr>
          <w:rFonts w:ascii="Arial" w:hAnsi="Arial" w:cs="Arial"/>
          <w:sz w:val="24"/>
          <w:szCs w:val="24"/>
        </w:rPr>
        <w:t>Código no App Script</w:t>
      </w: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-203250</wp:posOffset>
            </wp:positionV>
            <wp:extent cx="5400040" cy="496506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_Codigo_Spri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Default="002B3B50" w:rsidP="002B3B50">
      <w:pPr>
        <w:pStyle w:val="SemEspaamento"/>
        <w:jc w:val="center"/>
        <w:rPr>
          <w:sz w:val="32"/>
          <w:szCs w:val="32"/>
        </w:rPr>
      </w:pPr>
    </w:p>
    <w:p w:rsidR="002B3B50" w:rsidRPr="002B3B50" w:rsidRDefault="002B3B50" w:rsidP="002B3B50"/>
    <w:p w:rsidR="002B3B50" w:rsidRPr="002B3B50" w:rsidRDefault="002B3B50" w:rsidP="002B3B50"/>
    <w:p w:rsidR="002B3B50" w:rsidRPr="002B3B50" w:rsidRDefault="002B3B50" w:rsidP="002B3B50"/>
    <w:p w:rsidR="002B3B50" w:rsidRPr="002B3B50" w:rsidRDefault="002B3B50" w:rsidP="002B3B50"/>
    <w:p w:rsidR="002B3B50" w:rsidRPr="002B3B50" w:rsidRDefault="002B3B50" w:rsidP="002B3B50"/>
    <w:p w:rsidR="002B3B50" w:rsidRDefault="002B3B50" w:rsidP="002B3B50">
      <w:pPr>
        <w:jc w:val="center"/>
      </w:pPr>
    </w:p>
    <w:p w:rsidR="002B3B50" w:rsidRPr="00C4393E" w:rsidRDefault="002B3B50" w:rsidP="002B3B50">
      <w:pPr>
        <w:jc w:val="center"/>
        <w:rPr>
          <w:rFonts w:ascii="Arial" w:hAnsi="Arial" w:cs="Arial"/>
        </w:rPr>
      </w:pPr>
      <w:r w:rsidRPr="00C4393E">
        <w:rPr>
          <w:rFonts w:ascii="Arial" w:hAnsi="Arial" w:cs="Arial"/>
        </w:rPr>
        <w:t>Monitor Serial – gerando os dados</w:t>
      </w:r>
    </w:p>
    <w:p w:rsidR="002B3B50" w:rsidRDefault="00C4393E" w:rsidP="002B3B50">
      <w:pPr>
        <w:jc w:val="center"/>
      </w:pPr>
      <w:bookmarkStart w:id="0" w:name="_GoBack"/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11174</wp:posOffset>
            </wp:positionV>
            <wp:extent cx="5269412" cy="3279131"/>
            <wp:effectExtent l="0" t="0" r="762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_Serial_Moni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12" cy="3279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B3B50" w:rsidRDefault="002B3B50" w:rsidP="002B3B50">
      <w:pPr>
        <w:jc w:val="center"/>
      </w:pPr>
    </w:p>
    <w:p w:rsidR="002B3B50" w:rsidRDefault="002B3B50" w:rsidP="002B3B50">
      <w:pPr>
        <w:jc w:val="center"/>
      </w:pPr>
    </w:p>
    <w:p w:rsidR="002B3B50" w:rsidRDefault="002B3B50" w:rsidP="002B3B50">
      <w:pPr>
        <w:jc w:val="center"/>
      </w:pPr>
    </w:p>
    <w:p w:rsidR="002B3B50" w:rsidRDefault="002B3B50" w:rsidP="002B3B50">
      <w:pPr>
        <w:jc w:val="center"/>
      </w:pPr>
    </w:p>
    <w:p w:rsidR="002B3B50" w:rsidRDefault="002B3B50" w:rsidP="002B3B50">
      <w:pPr>
        <w:jc w:val="center"/>
      </w:pPr>
    </w:p>
    <w:p w:rsidR="002B3B50" w:rsidRDefault="002B3B50" w:rsidP="002B3B50">
      <w:pPr>
        <w:jc w:val="center"/>
      </w:pPr>
    </w:p>
    <w:p w:rsidR="002B3B50" w:rsidRDefault="002B3B50" w:rsidP="002B3B50">
      <w:pPr>
        <w:jc w:val="center"/>
      </w:pPr>
    </w:p>
    <w:p w:rsidR="002B3B50" w:rsidRDefault="002B3B50" w:rsidP="002B3B50"/>
    <w:p w:rsidR="002B3B50" w:rsidRPr="00C4393E" w:rsidRDefault="002B3B50" w:rsidP="002B3B50">
      <w:pPr>
        <w:jc w:val="center"/>
        <w:rPr>
          <w:rFonts w:ascii="Arial" w:hAnsi="Arial" w:cs="Arial"/>
        </w:rPr>
      </w:pPr>
      <w:r w:rsidRPr="00C4393E">
        <w:rPr>
          <w:rFonts w:ascii="Arial" w:hAnsi="Arial" w:cs="Arial"/>
        </w:rPr>
        <w:lastRenderedPageBreak/>
        <w:t>Como os arquivos foram organizados</w:t>
      </w:r>
    </w:p>
    <w:p w:rsidR="002B3B50" w:rsidRPr="002B3B50" w:rsidRDefault="002B3B50" w:rsidP="002B3B50">
      <w:pPr>
        <w:jc w:val="center"/>
      </w:pPr>
      <w:r w:rsidRPr="002B3B50">
        <w:drawing>
          <wp:inline distT="0" distB="0" distL="0" distR="0" wp14:anchorId="5B3730B4" wp14:editId="3493F904">
            <wp:extent cx="5400040" cy="12439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B50" w:rsidRPr="002B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2B3B50"/>
    <w:rsid w:val="00941EAE"/>
    <w:rsid w:val="00C4393E"/>
    <w:rsid w:val="00E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9CF7"/>
  <w15:chartTrackingRefBased/>
  <w15:docId w15:val="{0AD5B1EA-F39C-4FFB-BF95-88B9D0E3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3B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C5C5A67A54D64A8CBC1157D4E2E37C" ma:contentTypeVersion="13" ma:contentTypeDescription="Crie um novo documento." ma:contentTypeScope="" ma:versionID="f0a19e9917ffaf3a334fbe85b9a38697">
  <xsd:schema xmlns:xsd="http://www.w3.org/2001/XMLSchema" xmlns:xs="http://www.w3.org/2001/XMLSchema" xmlns:p="http://schemas.microsoft.com/office/2006/metadata/properties" xmlns:ns2="0b525f29-2560-4946-8d9b-3b99ed6134bc" xmlns:ns3="3a9397fe-2147-44a6-b9f5-95399f842cbd" targetNamespace="http://schemas.microsoft.com/office/2006/metadata/properties" ma:root="true" ma:fieldsID="f354f500481e981782e67eefc1f5939c" ns2:_="" ns3:_="">
    <xsd:import namespace="0b525f29-2560-4946-8d9b-3b99ed6134bc"/>
    <xsd:import namespace="3a9397fe-2147-44a6-b9f5-95399f842c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525f29-2560-4946-8d9b-3b99ed6134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97fe-2147-44a6-b9f5-95399f842cb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eb4f5b9-2683-403a-b542-afecc00cc9ea}" ma:internalName="TaxCatchAll" ma:showField="CatchAllData" ma:web="3a9397fe-2147-44a6-b9f5-95399f842c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525f29-2560-4946-8d9b-3b99ed6134bc" xsi:nil="true"/>
    <TaxCatchAll xmlns="3a9397fe-2147-44a6-b9f5-95399f842cbd" xsi:nil="true"/>
    <lcf76f155ced4ddcb4097134ff3c332f xmlns="0b525f29-2560-4946-8d9b-3b99ed6134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13BE3F6-C072-4573-915A-446F79346C07}"/>
</file>

<file path=customXml/itemProps2.xml><?xml version="1.0" encoding="utf-8"?>
<ds:datastoreItem xmlns:ds="http://schemas.openxmlformats.org/officeDocument/2006/customXml" ds:itemID="{859AB7A4-665D-4D9B-80E8-34D7E99D7A14}"/>
</file>

<file path=customXml/itemProps3.xml><?xml version="1.0" encoding="utf-8"?>
<ds:datastoreItem xmlns:ds="http://schemas.openxmlformats.org/officeDocument/2006/customXml" ds:itemID="{47AA0023-4EF8-4829-B8AF-7A67616D4F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Alves Roth</dc:creator>
  <cp:keywords/>
  <dc:description/>
  <cp:lastModifiedBy>Leticia Alves Roth  </cp:lastModifiedBy>
  <cp:revision>2</cp:revision>
  <dcterms:created xsi:type="dcterms:W3CDTF">2025-06-05T19:41:00Z</dcterms:created>
  <dcterms:modified xsi:type="dcterms:W3CDTF">2025-06-05T19:48:00Z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0x0101008BC5C5A67A54D64A8CBC1157D4E2E37C</vt:lpwstr>
  </property>
</Properties>
</file>