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2C218" w14:textId="1A7CEE35" w:rsidR="00C65661" w:rsidRDefault="00C65661">
      <w:pPr>
        <w:spacing w:after="0" w:line="281" w:lineRule="auto"/>
        <w:ind w:left="0" w:firstLine="0"/>
        <w:rPr>
          <w:szCs w:val="24"/>
        </w:rPr>
      </w:pPr>
    </w:p>
    <w:p w14:paraId="711535B8" w14:textId="3DF3E382" w:rsidR="00C65661" w:rsidRPr="00C65661" w:rsidRDefault="00881FE3" w:rsidP="00C65661">
      <w:pPr>
        <w:spacing w:after="0" w:line="240" w:lineRule="auto"/>
        <w:ind w:left="0" w:firstLine="0"/>
        <w:rPr>
          <w:b/>
          <w:bCs/>
        </w:rPr>
      </w:pPr>
      <w:r>
        <w:rPr>
          <w:b/>
          <w:bCs/>
        </w:rPr>
        <w:t>2.</w:t>
      </w:r>
      <w:r w:rsidR="00C65661" w:rsidRPr="00C65661">
        <w:rPr>
          <w:b/>
          <w:bCs/>
        </w:rPr>
        <w:t>Rotina: Processamento de Venda (PDV)</w:t>
      </w:r>
    </w:p>
    <w:p w14:paraId="7EDE572A" w14:textId="77777777" w:rsidR="00C65661" w:rsidRDefault="00C65661" w:rsidP="00C65661">
      <w:pPr>
        <w:spacing w:after="0" w:line="281" w:lineRule="auto"/>
        <w:ind w:left="0" w:firstLine="0"/>
      </w:pPr>
    </w:p>
    <w:p w14:paraId="46D7E7F6" w14:textId="23D93931" w:rsidR="00E1524C" w:rsidRPr="00C65661" w:rsidRDefault="00000000" w:rsidP="00516BF2">
      <w:pPr>
        <w:spacing w:after="0" w:line="281" w:lineRule="auto"/>
        <w:ind w:left="0" w:firstLine="0"/>
        <w:rPr>
          <w:b/>
          <w:bCs/>
          <w:szCs w:val="24"/>
        </w:rPr>
      </w:pPr>
      <w:r w:rsidRPr="00C65661">
        <w:rPr>
          <w:b/>
          <w:bCs/>
          <w:szCs w:val="24"/>
        </w:rPr>
        <w:t xml:space="preserve">Abrir o módulo Venda </w:t>
      </w:r>
    </w:p>
    <w:p w14:paraId="63EA929F" w14:textId="77777777" w:rsidR="00E1524C" w:rsidRPr="003310EE" w:rsidRDefault="00000000" w:rsidP="00516BF2">
      <w:pPr>
        <w:rPr>
          <w:szCs w:val="24"/>
        </w:rPr>
      </w:pPr>
      <w:r w:rsidRPr="003310EE">
        <w:rPr>
          <w:szCs w:val="24"/>
        </w:rPr>
        <w:t xml:space="preserve">Na tela inicial do sistema clique no ícone </w:t>
      </w:r>
      <w:r w:rsidRPr="003310EE">
        <w:rPr>
          <w:b/>
          <w:szCs w:val="24"/>
        </w:rPr>
        <w:t>Venda</w:t>
      </w:r>
      <w:r w:rsidRPr="003310EE">
        <w:rPr>
          <w:szCs w:val="24"/>
        </w:rPr>
        <w:t xml:space="preserve">. </w:t>
      </w:r>
    </w:p>
    <w:p w14:paraId="3907B7D4" w14:textId="77777777" w:rsidR="00E1524C" w:rsidRPr="003310EE" w:rsidRDefault="00000000" w:rsidP="00516BF2">
      <w:pPr>
        <w:spacing w:after="85" w:line="433" w:lineRule="auto"/>
        <w:ind w:left="-2" w:right="7" w:firstLine="0"/>
        <w:rPr>
          <w:szCs w:val="24"/>
        </w:rPr>
      </w:pPr>
      <w:r w:rsidRPr="003310EE">
        <w:rPr>
          <w:noProof/>
          <w:szCs w:val="24"/>
        </w:rPr>
        <w:drawing>
          <wp:inline distT="0" distB="0" distL="0" distR="0" wp14:anchorId="75D624E1" wp14:editId="3351BEFB">
            <wp:extent cx="5400040" cy="286893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rPr>
          <w:szCs w:val="24"/>
        </w:rPr>
        <w:t xml:space="preserve">  </w:t>
      </w:r>
    </w:p>
    <w:p w14:paraId="7824003A" w14:textId="700BCFCD" w:rsidR="00E1524C" w:rsidRPr="003310EE" w:rsidRDefault="00000000" w:rsidP="00516BF2">
      <w:pPr>
        <w:pStyle w:val="Ttulo1"/>
        <w:ind w:left="-5"/>
        <w:rPr>
          <w:sz w:val="24"/>
          <w:szCs w:val="24"/>
        </w:rPr>
      </w:pPr>
      <w:r w:rsidRPr="003310EE">
        <w:rPr>
          <w:sz w:val="24"/>
          <w:szCs w:val="24"/>
        </w:rPr>
        <w:t xml:space="preserve"> Iniciar uma nova venda </w:t>
      </w:r>
    </w:p>
    <w:p w14:paraId="1829A476" w14:textId="77777777" w:rsidR="00E1524C" w:rsidRPr="003310EE" w:rsidRDefault="00000000" w:rsidP="00516BF2">
      <w:pPr>
        <w:rPr>
          <w:szCs w:val="24"/>
        </w:rPr>
      </w:pPr>
      <w:r w:rsidRPr="003310EE">
        <w:rPr>
          <w:szCs w:val="24"/>
        </w:rPr>
        <w:t xml:space="preserve">Na janela </w:t>
      </w:r>
      <w:r w:rsidRPr="003310EE">
        <w:rPr>
          <w:b/>
          <w:szCs w:val="24"/>
        </w:rPr>
        <w:t>Venda</w:t>
      </w:r>
      <w:r w:rsidRPr="003310EE">
        <w:rPr>
          <w:szCs w:val="24"/>
        </w:rPr>
        <w:t xml:space="preserve">, clique em </w:t>
      </w:r>
      <w:r w:rsidRPr="003310EE">
        <w:rPr>
          <w:b/>
          <w:szCs w:val="24"/>
        </w:rPr>
        <w:t>Novo</w:t>
      </w:r>
      <w:r w:rsidRPr="003310EE">
        <w:rPr>
          <w:szCs w:val="24"/>
        </w:rPr>
        <w:t xml:space="preserve"> (botão topo esquerdo da janela de vendas). </w:t>
      </w:r>
    </w:p>
    <w:p w14:paraId="10971238" w14:textId="77777777" w:rsidR="00E1524C" w:rsidRPr="003310EE" w:rsidRDefault="00000000" w:rsidP="00516BF2">
      <w:pPr>
        <w:spacing w:after="0" w:line="259" w:lineRule="auto"/>
        <w:ind w:left="-2" w:right="7" w:firstLine="0"/>
        <w:rPr>
          <w:szCs w:val="24"/>
        </w:rPr>
      </w:pPr>
      <w:r w:rsidRPr="003310EE">
        <w:rPr>
          <w:noProof/>
          <w:szCs w:val="24"/>
        </w:rPr>
        <w:drawing>
          <wp:inline distT="0" distB="0" distL="0" distR="0" wp14:anchorId="621864BE" wp14:editId="5CDDCAC0">
            <wp:extent cx="5400040" cy="2900046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rPr>
          <w:szCs w:val="24"/>
        </w:rPr>
        <w:t xml:space="preserve"> </w:t>
      </w:r>
    </w:p>
    <w:p w14:paraId="0EA2AF89" w14:textId="75471999" w:rsidR="00E1524C" w:rsidRPr="003310EE" w:rsidRDefault="00516BF2" w:rsidP="00881FE3">
      <w:r w:rsidRPr="003310EE">
        <w:rPr>
          <w:noProof/>
        </w:rPr>
        <w:lastRenderedPageBreak/>
        <w:drawing>
          <wp:inline distT="0" distB="0" distL="0" distR="0" wp14:anchorId="1BA6EBCA" wp14:editId="0261996A">
            <wp:extent cx="5100683" cy="2874010"/>
            <wp:effectExtent l="0" t="0" r="5080" b="254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154" cy="287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CF4C" w14:textId="2967B121" w:rsidR="00E1524C" w:rsidRPr="003310EE" w:rsidRDefault="00516BF2" w:rsidP="00516BF2">
      <w:pPr>
        <w:pStyle w:val="Ttulo1"/>
        <w:ind w:left="-5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3310EE">
        <w:rPr>
          <w:sz w:val="24"/>
          <w:szCs w:val="24"/>
        </w:rPr>
        <w:t xml:space="preserve">Preencher dados iniciais da venda </w:t>
      </w:r>
    </w:p>
    <w:p w14:paraId="0F0156C0" w14:textId="77777777" w:rsidR="00E1524C" w:rsidRPr="003310EE" w:rsidRDefault="00000000" w:rsidP="00516BF2">
      <w:pPr>
        <w:ind w:left="174" w:right="-366" w:firstLine="0"/>
        <w:rPr>
          <w:szCs w:val="24"/>
        </w:rPr>
      </w:pPr>
      <w:r w:rsidRPr="003310EE">
        <w:rPr>
          <w:szCs w:val="24"/>
        </w:rPr>
        <w:t xml:space="preserve">Preencha o </w:t>
      </w:r>
      <w:r w:rsidRPr="003310EE">
        <w:rPr>
          <w:b/>
          <w:szCs w:val="24"/>
        </w:rPr>
        <w:t>Cliente</w:t>
      </w:r>
      <w:r w:rsidRPr="003310EE">
        <w:rPr>
          <w:szCs w:val="24"/>
        </w:rPr>
        <w:t xml:space="preserve"> (use F9 ou CTRL+F9 para pesquisar, conforme aparece no formulário). </w:t>
      </w:r>
    </w:p>
    <w:p w14:paraId="4169C9CF" w14:textId="77777777" w:rsidR="00E1524C" w:rsidRPr="003310EE" w:rsidRDefault="00000000" w:rsidP="00881FE3">
      <w:r w:rsidRPr="003310EE">
        <w:rPr>
          <w:noProof/>
        </w:rPr>
        <w:drawing>
          <wp:inline distT="0" distB="0" distL="0" distR="0" wp14:anchorId="43B82003" wp14:editId="09B0DB06">
            <wp:extent cx="5400040" cy="2877820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t xml:space="preserve"> </w:t>
      </w:r>
    </w:p>
    <w:p w14:paraId="126FDDAC" w14:textId="0FB55A4B" w:rsidR="00E1524C" w:rsidRPr="003310EE" w:rsidRDefault="00516BF2" w:rsidP="00516BF2">
      <w:pPr>
        <w:spacing w:after="0" w:line="238" w:lineRule="auto"/>
        <w:ind w:left="-5"/>
        <w:rPr>
          <w:szCs w:val="24"/>
        </w:rPr>
      </w:pPr>
      <w:r>
        <w:rPr>
          <w:szCs w:val="24"/>
        </w:rPr>
        <w:t xml:space="preserve">   </w:t>
      </w:r>
      <w:r w:rsidRPr="003310EE">
        <w:rPr>
          <w:szCs w:val="24"/>
        </w:rPr>
        <w:t xml:space="preserve">Confirme </w:t>
      </w:r>
      <w:r w:rsidRPr="003310EE">
        <w:rPr>
          <w:b/>
          <w:szCs w:val="24"/>
        </w:rPr>
        <w:t>Funcionário</w:t>
      </w:r>
      <w:r w:rsidRPr="003310EE">
        <w:rPr>
          <w:szCs w:val="24"/>
        </w:rPr>
        <w:t xml:space="preserve">, </w:t>
      </w:r>
      <w:r w:rsidRPr="003310EE">
        <w:rPr>
          <w:b/>
          <w:szCs w:val="24"/>
        </w:rPr>
        <w:t>Condição (à vista/fiado)</w:t>
      </w:r>
      <w:r w:rsidRPr="003310EE">
        <w:rPr>
          <w:szCs w:val="24"/>
        </w:rPr>
        <w:t xml:space="preserve"> e a </w:t>
      </w:r>
      <w:r w:rsidRPr="003310EE">
        <w:rPr>
          <w:b/>
          <w:szCs w:val="24"/>
        </w:rPr>
        <w:t>Data/Hora</w:t>
      </w:r>
      <w:r w:rsidRPr="003310EE">
        <w:rPr>
          <w:szCs w:val="24"/>
        </w:rPr>
        <w:t xml:space="preserve"> e logo após é só </w:t>
      </w:r>
      <w:r>
        <w:rPr>
          <w:szCs w:val="24"/>
        </w:rPr>
        <w:t xml:space="preserve">          </w:t>
      </w:r>
      <w:r w:rsidRPr="003310EE">
        <w:rPr>
          <w:b/>
          <w:szCs w:val="24"/>
        </w:rPr>
        <w:t>Salvar</w:t>
      </w:r>
      <w:r w:rsidRPr="003310EE">
        <w:rPr>
          <w:szCs w:val="24"/>
        </w:rPr>
        <w:t xml:space="preserve">. </w:t>
      </w:r>
    </w:p>
    <w:p w14:paraId="6897D04C" w14:textId="77777777" w:rsidR="00E1524C" w:rsidRPr="003310EE" w:rsidRDefault="00000000" w:rsidP="00881FE3">
      <w:r w:rsidRPr="003310EE">
        <w:rPr>
          <w:noProof/>
        </w:rPr>
        <w:lastRenderedPageBreak/>
        <w:drawing>
          <wp:inline distT="0" distB="0" distL="0" distR="0" wp14:anchorId="60CF370A" wp14:editId="087F6DE0">
            <wp:extent cx="5400040" cy="287972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t xml:space="preserve"> </w:t>
      </w:r>
    </w:p>
    <w:p w14:paraId="231ED205" w14:textId="26A5F9E8" w:rsidR="00E1524C" w:rsidRPr="003310EE" w:rsidRDefault="00000000" w:rsidP="00516BF2">
      <w:pPr>
        <w:pStyle w:val="Ttulo1"/>
        <w:tabs>
          <w:tab w:val="center" w:pos="408"/>
          <w:tab w:val="center" w:pos="2804"/>
        </w:tabs>
        <w:ind w:left="0" w:firstLine="0"/>
        <w:rPr>
          <w:sz w:val="24"/>
          <w:szCs w:val="24"/>
        </w:rPr>
      </w:pPr>
      <w:r w:rsidRPr="003310EE">
        <w:rPr>
          <w:rFonts w:eastAsia="Calibri"/>
          <w:b w:val="0"/>
          <w:sz w:val="24"/>
          <w:szCs w:val="24"/>
        </w:rPr>
        <w:tab/>
      </w:r>
      <w:r w:rsidRPr="003310EE">
        <w:rPr>
          <w:sz w:val="24"/>
          <w:szCs w:val="24"/>
        </w:rPr>
        <w:t xml:space="preserve">Entrar com os produtos da venda </w:t>
      </w:r>
    </w:p>
    <w:p w14:paraId="1941335E" w14:textId="65E4DF1D" w:rsidR="00E1524C" w:rsidRPr="003310EE" w:rsidRDefault="00000000" w:rsidP="00516BF2">
      <w:pPr>
        <w:rPr>
          <w:szCs w:val="24"/>
        </w:rPr>
      </w:pPr>
      <w:r w:rsidRPr="003310EE">
        <w:rPr>
          <w:szCs w:val="24"/>
        </w:rPr>
        <w:t xml:space="preserve">Clique em </w:t>
      </w:r>
      <w:r w:rsidRPr="003310EE">
        <w:rPr>
          <w:b/>
          <w:szCs w:val="24"/>
        </w:rPr>
        <w:t>Novo</w:t>
      </w:r>
      <w:r w:rsidRPr="003310EE">
        <w:rPr>
          <w:szCs w:val="24"/>
        </w:rPr>
        <w:t xml:space="preserve"> dentro da área "Entrada de Produtos".   </w:t>
      </w:r>
    </w:p>
    <w:p w14:paraId="755C5FE8" w14:textId="77777777" w:rsidR="00E1524C" w:rsidRPr="003310EE" w:rsidRDefault="00000000" w:rsidP="00516BF2">
      <w:pPr>
        <w:rPr>
          <w:szCs w:val="24"/>
        </w:rPr>
      </w:pPr>
      <w:r w:rsidRPr="003310EE">
        <w:rPr>
          <w:szCs w:val="24"/>
        </w:rPr>
        <w:t xml:space="preserve">No formulário “Entrada de Produtos para Venda” digite o </w:t>
      </w:r>
      <w:r w:rsidRPr="003310EE">
        <w:rPr>
          <w:b/>
          <w:szCs w:val="24"/>
        </w:rPr>
        <w:t>código</w:t>
      </w:r>
      <w:r w:rsidRPr="003310EE">
        <w:rPr>
          <w:szCs w:val="24"/>
        </w:rPr>
        <w:t xml:space="preserve"> ou pesquise o </w:t>
      </w:r>
      <w:r w:rsidRPr="003310EE">
        <w:rPr>
          <w:b/>
          <w:szCs w:val="24"/>
        </w:rPr>
        <w:t>produto</w:t>
      </w:r>
      <w:r w:rsidRPr="003310EE">
        <w:rPr>
          <w:szCs w:val="24"/>
        </w:rPr>
        <w:t xml:space="preserve"> (atalhos indicados: F12 / CTRL+F12). </w:t>
      </w:r>
    </w:p>
    <w:p w14:paraId="4A525C58" w14:textId="37511E2F" w:rsidR="00E1524C" w:rsidRPr="003310EE" w:rsidRDefault="00000000" w:rsidP="00516BF2">
      <w:pPr>
        <w:spacing w:after="233"/>
        <w:rPr>
          <w:szCs w:val="24"/>
        </w:rPr>
      </w:pPr>
      <w:r w:rsidRPr="003310EE">
        <w:rPr>
          <w:szCs w:val="24"/>
        </w:rPr>
        <w:t xml:space="preserve">Informe </w:t>
      </w:r>
      <w:r w:rsidRPr="003310EE">
        <w:rPr>
          <w:b/>
          <w:szCs w:val="24"/>
        </w:rPr>
        <w:t>Quant.</w:t>
      </w:r>
      <w:r w:rsidRPr="003310EE">
        <w:rPr>
          <w:szCs w:val="24"/>
        </w:rPr>
        <w:t xml:space="preserve">, </w:t>
      </w:r>
      <w:r w:rsidRPr="003310EE">
        <w:rPr>
          <w:b/>
          <w:szCs w:val="24"/>
        </w:rPr>
        <w:t>Preço</w:t>
      </w:r>
      <w:r w:rsidRPr="003310EE">
        <w:rPr>
          <w:szCs w:val="24"/>
        </w:rPr>
        <w:t xml:space="preserve"> e, se necessário, </w:t>
      </w:r>
      <w:r w:rsidRPr="003310EE">
        <w:rPr>
          <w:b/>
          <w:szCs w:val="24"/>
        </w:rPr>
        <w:t>lote</w:t>
      </w:r>
      <w:r w:rsidRPr="003310EE">
        <w:rPr>
          <w:szCs w:val="24"/>
        </w:rPr>
        <w:t xml:space="preserve">. Depois clique em </w:t>
      </w:r>
      <w:r w:rsidRPr="003310EE">
        <w:rPr>
          <w:b/>
          <w:szCs w:val="24"/>
        </w:rPr>
        <w:t>Salvar</w:t>
      </w:r>
      <w:r w:rsidRPr="003310EE">
        <w:rPr>
          <w:szCs w:val="24"/>
        </w:rPr>
        <w:t>.</w:t>
      </w:r>
      <w:r w:rsidRPr="003310EE">
        <w:rPr>
          <w:b/>
          <w:szCs w:val="24"/>
        </w:rPr>
        <w:t xml:space="preserve"> </w:t>
      </w:r>
      <w:r w:rsidRPr="003310EE">
        <w:rPr>
          <w:szCs w:val="24"/>
        </w:rPr>
        <w:t xml:space="preserve">           </w:t>
      </w:r>
    </w:p>
    <w:p w14:paraId="2B900652" w14:textId="781171C5" w:rsidR="00E1524C" w:rsidRPr="003310EE" w:rsidRDefault="00000000" w:rsidP="00881FE3">
      <w:r w:rsidRPr="003310EE">
        <w:rPr>
          <w:noProof/>
        </w:rPr>
        <w:drawing>
          <wp:inline distT="0" distB="0" distL="0" distR="0" wp14:anchorId="24719EB4" wp14:editId="35E226A6">
            <wp:extent cx="5400040" cy="286385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t xml:space="preserve">  </w:t>
      </w:r>
      <w:r w:rsidRPr="00516BF2">
        <w:rPr>
          <w:b/>
          <w:bCs/>
        </w:rPr>
        <w:t>Conferir itens adicionados</w:t>
      </w:r>
      <w:r w:rsidRPr="003310EE">
        <w:t xml:space="preserve"> </w:t>
      </w:r>
    </w:p>
    <w:p w14:paraId="31575B06" w14:textId="1605BD3C" w:rsidR="00E1524C" w:rsidRPr="003310EE" w:rsidRDefault="00000000" w:rsidP="00516BF2">
      <w:pPr>
        <w:rPr>
          <w:szCs w:val="24"/>
        </w:rPr>
      </w:pPr>
      <w:r w:rsidRPr="003310EE">
        <w:rPr>
          <w:szCs w:val="24"/>
        </w:rPr>
        <w:t xml:space="preserve">Verifique a lista de produtos na grade (quantidade, preço, total).   </w:t>
      </w:r>
    </w:p>
    <w:p w14:paraId="3AA8A5F3" w14:textId="3DFFCA50" w:rsidR="00E1524C" w:rsidRPr="003310EE" w:rsidRDefault="00000000" w:rsidP="00881FE3">
      <w:r w:rsidRPr="003310EE">
        <w:rPr>
          <w:noProof/>
        </w:rPr>
        <w:lastRenderedPageBreak/>
        <w:drawing>
          <wp:inline distT="0" distB="0" distL="0" distR="0" wp14:anchorId="3FF17E2E" wp14:editId="2E827651">
            <wp:extent cx="5400040" cy="284416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t xml:space="preserve">  Observe o painel inferior com </w:t>
      </w:r>
      <w:r w:rsidRPr="003310EE">
        <w:rPr>
          <w:b/>
        </w:rPr>
        <w:t>Status da Venda</w:t>
      </w:r>
      <w:r w:rsidRPr="003310EE">
        <w:t xml:space="preserve"> (NÃO CONFIRMADA enquanto estiver editando). </w:t>
      </w:r>
    </w:p>
    <w:p w14:paraId="7421D5E8" w14:textId="12490CEB" w:rsidR="00E1524C" w:rsidRPr="00516BF2" w:rsidRDefault="00000000" w:rsidP="00516BF2">
      <w:pPr>
        <w:spacing w:after="280" w:line="259" w:lineRule="auto"/>
        <w:ind w:left="0" w:firstLine="0"/>
        <w:rPr>
          <w:b/>
          <w:bCs/>
          <w:szCs w:val="24"/>
        </w:rPr>
      </w:pPr>
      <w:r w:rsidRPr="00516BF2">
        <w:rPr>
          <w:b/>
          <w:bCs/>
          <w:szCs w:val="24"/>
        </w:rPr>
        <w:t xml:space="preserve">Finalizar/Confirmar a venda </w:t>
      </w:r>
    </w:p>
    <w:p w14:paraId="51182C3A" w14:textId="17815D54" w:rsidR="00E1524C" w:rsidRPr="003310EE" w:rsidRDefault="00000000" w:rsidP="00516BF2">
      <w:pPr>
        <w:tabs>
          <w:tab w:val="center" w:pos="408"/>
          <w:tab w:val="center" w:pos="3957"/>
        </w:tabs>
        <w:spacing w:after="270"/>
        <w:ind w:left="0" w:firstLine="0"/>
        <w:rPr>
          <w:szCs w:val="24"/>
        </w:rPr>
      </w:pPr>
      <w:r w:rsidRPr="003310EE">
        <w:rPr>
          <w:rFonts w:eastAsia="Calibri"/>
          <w:szCs w:val="24"/>
        </w:rPr>
        <w:tab/>
      </w:r>
      <w:r w:rsidRPr="003310EE">
        <w:rPr>
          <w:szCs w:val="24"/>
        </w:rPr>
        <w:t xml:space="preserve">Clique em </w:t>
      </w:r>
      <w:r w:rsidRPr="003310EE">
        <w:rPr>
          <w:b/>
          <w:szCs w:val="24"/>
        </w:rPr>
        <w:t>Finalizar</w:t>
      </w:r>
      <w:r w:rsidRPr="003310EE">
        <w:rPr>
          <w:szCs w:val="24"/>
        </w:rPr>
        <w:t xml:space="preserve"> para abrir o diálogo de confirmação de venda. </w:t>
      </w:r>
    </w:p>
    <w:p w14:paraId="27658C28" w14:textId="77777777" w:rsidR="00E1524C" w:rsidRPr="003310EE" w:rsidRDefault="00000000" w:rsidP="00516BF2">
      <w:pPr>
        <w:spacing w:after="0" w:line="238" w:lineRule="auto"/>
        <w:ind w:left="-5"/>
        <w:rPr>
          <w:szCs w:val="24"/>
        </w:rPr>
      </w:pPr>
      <w:r w:rsidRPr="003310EE">
        <w:rPr>
          <w:szCs w:val="24"/>
        </w:rPr>
        <w:t xml:space="preserve">Na tela </w:t>
      </w:r>
      <w:r w:rsidRPr="003310EE">
        <w:rPr>
          <w:b/>
          <w:szCs w:val="24"/>
        </w:rPr>
        <w:t>Confirmar Venda</w:t>
      </w:r>
      <w:r w:rsidRPr="003310EE">
        <w:rPr>
          <w:szCs w:val="24"/>
        </w:rPr>
        <w:t xml:space="preserve"> confirme o </w:t>
      </w:r>
      <w:r w:rsidRPr="003310EE">
        <w:rPr>
          <w:b/>
          <w:szCs w:val="24"/>
        </w:rPr>
        <w:t>Sub-Total</w:t>
      </w:r>
      <w:r w:rsidRPr="003310EE">
        <w:rPr>
          <w:szCs w:val="24"/>
        </w:rPr>
        <w:t xml:space="preserve">, </w:t>
      </w:r>
      <w:r w:rsidRPr="003310EE">
        <w:rPr>
          <w:b/>
          <w:szCs w:val="24"/>
        </w:rPr>
        <w:t>Descontos</w:t>
      </w:r>
      <w:r w:rsidRPr="003310EE">
        <w:rPr>
          <w:szCs w:val="24"/>
        </w:rPr>
        <w:t xml:space="preserve"> (se houver) e o </w:t>
      </w:r>
      <w:r w:rsidRPr="003310EE">
        <w:rPr>
          <w:b/>
          <w:szCs w:val="24"/>
        </w:rPr>
        <w:t>Valor Recebido</w:t>
      </w:r>
      <w:r w:rsidRPr="003310EE">
        <w:rPr>
          <w:szCs w:val="24"/>
        </w:rPr>
        <w:t xml:space="preserve">. </w:t>
      </w:r>
    </w:p>
    <w:p w14:paraId="7DBEA143" w14:textId="77777777" w:rsidR="00E1524C" w:rsidRPr="003310EE" w:rsidRDefault="00000000" w:rsidP="00516BF2">
      <w:pPr>
        <w:spacing w:after="0" w:line="259" w:lineRule="auto"/>
        <w:ind w:left="0" w:firstLine="0"/>
        <w:rPr>
          <w:szCs w:val="24"/>
        </w:rPr>
      </w:pPr>
      <w:r w:rsidRPr="003310EE">
        <w:rPr>
          <w:szCs w:val="24"/>
        </w:rPr>
        <w:t xml:space="preserve"> </w:t>
      </w:r>
    </w:p>
    <w:p w14:paraId="153D732A" w14:textId="77777777" w:rsidR="00E1524C" w:rsidRPr="003310EE" w:rsidRDefault="00000000" w:rsidP="00516BF2">
      <w:pPr>
        <w:spacing w:after="0" w:line="439" w:lineRule="auto"/>
        <w:ind w:left="0" w:right="7" w:hanging="2"/>
        <w:rPr>
          <w:szCs w:val="24"/>
        </w:rPr>
      </w:pPr>
      <w:r w:rsidRPr="003310EE">
        <w:rPr>
          <w:noProof/>
          <w:szCs w:val="24"/>
        </w:rPr>
        <w:drawing>
          <wp:inline distT="0" distB="0" distL="0" distR="0" wp14:anchorId="5E01BF77" wp14:editId="041B215C">
            <wp:extent cx="5400040" cy="2894330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rPr>
          <w:szCs w:val="24"/>
        </w:rPr>
        <w:t xml:space="preserve">  </w:t>
      </w:r>
    </w:p>
    <w:p w14:paraId="7177D46B" w14:textId="77777777" w:rsidR="00E1524C" w:rsidRPr="003310EE" w:rsidRDefault="00000000" w:rsidP="00516BF2">
      <w:pPr>
        <w:spacing w:after="280" w:line="259" w:lineRule="auto"/>
        <w:ind w:left="0" w:firstLine="0"/>
        <w:rPr>
          <w:szCs w:val="24"/>
        </w:rPr>
      </w:pPr>
      <w:r w:rsidRPr="003310EE">
        <w:rPr>
          <w:szCs w:val="24"/>
        </w:rPr>
        <w:t xml:space="preserve"> </w:t>
      </w:r>
    </w:p>
    <w:p w14:paraId="1D1CF5A0" w14:textId="0BD0454F" w:rsidR="00E1524C" w:rsidRPr="003310EE" w:rsidRDefault="00000000" w:rsidP="00516BF2">
      <w:pPr>
        <w:pStyle w:val="Ttulo1"/>
        <w:ind w:left="-5"/>
        <w:rPr>
          <w:sz w:val="24"/>
          <w:szCs w:val="24"/>
        </w:rPr>
      </w:pPr>
      <w:r w:rsidRPr="003310EE">
        <w:rPr>
          <w:sz w:val="24"/>
          <w:szCs w:val="24"/>
        </w:rPr>
        <w:t xml:space="preserve">Informar formas de pagamento / tipos de documento </w:t>
      </w:r>
    </w:p>
    <w:p w14:paraId="7B07AC33" w14:textId="37102748" w:rsidR="00E1524C" w:rsidRPr="003310EE" w:rsidRDefault="00000000" w:rsidP="00516BF2">
      <w:pPr>
        <w:spacing w:after="273"/>
        <w:rPr>
          <w:szCs w:val="24"/>
        </w:rPr>
      </w:pPr>
      <w:r w:rsidRPr="003310EE">
        <w:rPr>
          <w:szCs w:val="24"/>
        </w:rPr>
        <w:t xml:space="preserve">No diálogo de confirmação, selecione os </w:t>
      </w:r>
      <w:r w:rsidRPr="003310EE">
        <w:rPr>
          <w:b/>
          <w:szCs w:val="24"/>
        </w:rPr>
        <w:t>Tipos de Documento</w:t>
      </w:r>
      <w:r w:rsidRPr="003310EE">
        <w:rPr>
          <w:szCs w:val="24"/>
        </w:rPr>
        <w:t xml:space="preserve"> (DINHEIRO, CARTÃO CRÉDITO, etc.). Informe valores por tipo (se dividir pagamento). </w:t>
      </w:r>
    </w:p>
    <w:p w14:paraId="70661FC1" w14:textId="1B8421C4" w:rsidR="00E1524C" w:rsidRPr="003310EE" w:rsidRDefault="00000000" w:rsidP="00516BF2">
      <w:pPr>
        <w:rPr>
          <w:szCs w:val="24"/>
        </w:rPr>
      </w:pPr>
      <w:r w:rsidRPr="003310EE">
        <w:rPr>
          <w:szCs w:val="24"/>
        </w:rPr>
        <w:lastRenderedPageBreak/>
        <w:t xml:space="preserve"> Você pode calcular parcelas (botão </w:t>
      </w:r>
      <w:r w:rsidRPr="003310EE">
        <w:rPr>
          <w:b/>
          <w:szCs w:val="24"/>
        </w:rPr>
        <w:t>Calcular Parcelas</w:t>
      </w:r>
      <w:r w:rsidRPr="003310EE">
        <w:rPr>
          <w:szCs w:val="24"/>
        </w:rPr>
        <w:t xml:space="preserve">) se a venda for parcelada. </w:t>
      </w:r>
    </w:p>
    <w:p w14:paraId="18DD1970" w14:textId="77777777" w:rsidR="00E1524C" w:rsidRPr="003310EE" w:rsidRDefault="00000000" w:rsidP="00881FE3">
      <w:r w:rsidRPr="003310EE">
        <w:rPr>
          <w:noProof/>
        </w:rPr>
        <w:drawing>
          <wp:inline distT="0" distB="0" distL="0" distR="0" wp14:anchorId="1FDB73D5" wp14:editId="40F768B4">
            <wp:extent cx="5400040" cy="287655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t xml:space="preserve"> </w:t>
      </w:r>
    </w:p>
    <w:p w14:paraId="7525ADEF" w14:textId="77777777" w:rsidR="00E1524C" w:rsidRPr="003310EE" w:rsidRDefault="00000000" w:rsidP="00881FE3">
      <w:r w:rsidRPr="003310EE">
        <w:rPr>
          <w:noProof/>
        </w:rPr>
        <w:drawing>
          <wp:inline distT="0" distB="0" distL="0" distR="0" wp14:anchorId="6E788F50" wp14:editId="221EECAC">
            <wp:extent cx="5400040" cy="287401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t xml:space="preserve"> </w:t>
      </w:r>
    </w:p>
    <w:p w14:paraId="5C472D5D" w14:textId="4DA0BA6D" w:rsidR="00E1524C" w:rsidRPr="00516BF2" w:rsidRDefault="00000000" w:rsidP="00516BF2">
      <w:pPr>
        <w:spacing w:after="252" w:line="259" w:lineRule="auto"/>
        <w:ind w:left="0" w:firstLine="0"/>
        <w:rPr>
          <w:b/>
          <w:bCs/>
          <w:szCs w:val="24"/>
        </w:rPr>
      </w:pPr>
      <w:r w:rsidRPr="00516BF2">
        <w:rPr>
          <w:b/>
          <w:bCs/>
          <w:szCs w:val="24"/>
        </w:rPr>
        <w:t xml:space="preserve">Salvar a confirmação </w:t>
      </w:r>
    </w:p>
    <w:p w14:paraId="31A43F66" w14:textId="77777777" w:rsidR="00E1524C" w:rsidRPr="003310EE" w:rsidRDefault="00000000" w:rsidP="00516BF2">
      <w:pPr>
        <w:rPr>
          <w:szCs w:val="24"/>
        </w:rPr>
      </w:pPr>
      <w:r w:rsidRPr="003310EE">
        <w:rPr>
          <w:szCs w:val="24"/>
        </w:rPr>
        <w:t xml:space="preserve">Após ajustar tipos de pagamento e observações, clique em </w:t>
      </w:r>
      <w:r w:rsidRPr="003310EE">
        <w:rPr>
          <w:b/>
          <w:szCs w:val="24"/>
        </w:rPr>
        <w:t>Salvar</w:t>
      </w:r>
      <w:r w:rsidRPr="003310EE">
        <w:rPr>
          <w:szCs w:val="24"/>
        </w:rPr>
        <w:t xml:space="preserve"> ou </w:t>
      </w:r>
      <w:r w:rsidRPr="003310EE">
        <w:rPr>
          <w:b/>
          <w:szCs w:val="24"/>
        </w:rPr>
        <w:t>Confirmar</w:t>
      </w:r>
      <w:r w:rsidRPr="003310EE">
        <w:rPr>
          <w:szCs w:val="24"/>
        </w:rPr>
        <w:t xml:space="preserve"> para que a venda fique com status </w:t>
      </w:r>
      <w:r w:rsidRPr="003310EE">
        <w:rPr>
          <w:b/>
          <w:szCs w:val="24"/>
        </w:rPr>
        <w:t>CONFIRMADA</w:t>
      </w:r>
      <w:r w:rsidRPr="003310EE">
        <w:rPr>
          <w:szCs w:val="24"/>
        </w:rPr>
        <w:t xml:space="preserve">. </w:t>
      </w:r>
    </w:p>
    <w:p w14:paraId="0520F424" w14:textId="77777777" w:rsidR="00E1524C" w:rsidRPr="003310EE" w:rsidRDefault="00000000" w:rsidP="00516BF2">
      <w:pPr>
        <w:spacing w:after="0" w:line="259" w:lineRule="auto"/>
        <w:ind w:left="0" w:firstLine="0"/>
        <w:rPr>
          <w:szCs w:val="24"/>
        </w:rPr>
      </w:pPr>
      <w:r w:rsidRPr="003310EE">
        <w:rPr>
          <w:szCs w:val="24"/>
        </w:rPr>
        <w:t xml:space="preserve">  </w:t>
      </w:r>
    </w:p>
    <w:p w14:paraId="5C42B283" w14:textId="77777777" w:rsidR="00E1524C" w:rsidRPr="003310EE" w:rsidRDefault="00000000" w:rsidP="00881FE3">
      <w:r w:rsidRPr="003310EE">
        <w:rPr>
          <w:noProof/>
        </w:rPr>
        <w:lastRenderedPageBreak/>
        <w:drawing>
          <wp:inline distT="0" distB="0" distL="0" distR="0" wp14:anchorId="176A38A9" wp14:editId="610C6B62">
            <wp:extent cx="5400040" cy="289433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t xml:space="preserve"> </w:t>
      </w:r>
    </w:p>
    <w:p w14:paraId="46860104" w14:textId="618908E1" w:rsidR="00E1524C" w:rsidRPr="003310EE" w:rsidRDefault="00000000" w:rsidP="00516BF2">
      <w:pPr>
        <w:spacing w:after="283" w:line="259" w:lineRule="auto"/>
        <w:ind w:left="0" w:firstLine="0"/>
        <w:rPr>
          <w:szCs w:val="24"/>
        </w:rPr>
      </w:pPr>
      <w:r w:rsidRPr="00516BF2">
        <w:rPr>
          <w:b/>
          <w:bCs/>
          <w:szCs w:val="24"/>
        </w:rPr>
        <w:t>Livro Caixa</w:t>
      </w:r>
      <w:r w:rsidRPr="003310EE">
        <w:rPr>
          <w:szCs w:val="24"/>
        </w:rPr>
        <w:t xml:space="preserve"> — abrir/fechar e registrar entradas </w:t>
      </w:r>
    </w:p>
    <w:p w14:paraId="7D3CA52E" w14:textId="608D2A1E" w:rsidR="00E1524C" w:rsidRPr="003310EE" w:rsidRDefault="00000000" w:rsidP="00516BF2">
      <w:pPr>
        <w:tabs>
          <w:tab w:val="center" w:pos="408"/>
          <w:tab w:val="center" w:pos="3969"/>
        </w:tabs>
        <w:spacing w:after="263"/>
        <w:ind w:left="0" w:firstLine="0"/>
        <w:rPr>
          <w:szCs w:val="24"/>
        </w:rPr>
      </w:pPr>
      <w:r w:rsidRPr="003310EE">
        <w:rPr>
          <w:szCs w:val="24"/>
        </w:rPr>
        <w:t xml:space="preserve">Volte ao menu inicial e selecione o ícone </w:t>
      </w:r>
      <w:r w:rsidRPr="003310EE">
        <w:rPr>
          <w:b/>
          <w:szCs w:val="24"/>
        </w:rPr>
        <w:t>Livro Caixa</w:t>
      </w:r>
      <w:r w:rsidRPr="003310EE">
        <w:rPr>
          <w:szCs w:val="24"/>
        </w:rPr>
        <w:t xml:space="preserve"> (ou similar).            </w:t>
      </w:r>
    </w:p>
    <w:p w14:paraId="1A99C701" w14:textId="77777777" w:rsidR="00E1524C" w:rsidRPr="003310EE" w:rsidRDefault="00000000" w:rsidP="00881FE3">
      <w:r w:rsidRPr="003310EE">
        <w:rPr>
          <w:noProof/>
        </w:rPr>
        <w:drawing>
          <wp:inline distT="0" distB="0" distL="0" distR="0" wp14:anchorId="34806D16" wp14:editId="3DE5C0B4">
            <wp:extent cx="5400040" cy="2900680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t xml:space="preserve"> </w:t>
      </w:r>
    </w:p>
    <w:p w14:paraId="5A87FEBB" w14:textId="77777777" w:rsidR="00881FE3" w:rsidRDefault="00000000" w:rsidP="00881FE3">
      <w:pPr>
        <w:spacing w:after="259" w:line="259" w:lineRule="auto"/>
        <w:ind w:left="0" w:firstLine="0"/>
        <w:rPr>
          <w:szCs w:val="24"/>
        </w:rPr>
      </w:pPr>
      <w:r w:rsidRPr="003310EE">
        <w:rPr>
          <w:szCs w:val="24"/>
        </w:rPr>
        <w:t xml:space="preserve"> </w:t>
      </w:r>
    </w:p>
    <w:p w14:paraId="41D8E0D2" w14:textId="3C3F1150" w:rsidR="00E1524C" w:rsidRPr="003310EE" w:rsidRDefault="00000000" w:rsidP="00881FE3">
      <w:pPr>
        <w:spacing w:after="259" w:line="259" w:lineRule="auto"/>
        <w:ind w:left="0" w:firstLine="0"/>
        <w:rPr>
          <w:szCs w:val="24"/>
        </w:rPr>
      </w:pPr>
      <w:r w:rsidRPr="003310EE">
        <w:rPr>
          <w:szCs w:val="24"/>
        </w:rPr>
        <w:t xml:space="preserve">No </w:t>
      </w:r>
      <w:r w:rsidRPr="003310EE">
        <w:rPr>
          <w:b/>
          <w:szCs w:val="24"/>
        </w:rPr>
        <w:t>Livro Caixa</w:t>
      </w:r>
      <w:r w:rsidRPr="003310EE">
        <w:rPr>
          <w:szCs w:val="24"/>
        </w:rPr>
        <w:t xml:space="preserve"> você visualiza entradas/saídas (vendas, pagamentos, compras) e pode </w:t>
      </w:r>
      <w:r w:rsidRPr="003310EE">
        <w:rPr>
          <w:b/>
          <w:szCs w:val="24"/>
        </w:rPr>
        <w:t>Abrir Caixa</w:t>
      </w:r>
      <w:r w:rsidRPr="003310EE">
        <w:rPr>
          <w:szCs w:val="24"/>
        </w:rPr>
        <w:t xml:space="preserve">, </w:t>
      </w:r>
      <w:r w:rsidRPr="003310EE">
        <w:rPr>
          <w:b/>
          <w:szCs w:val="24"/>
        </w:rPr>
        <w:t>Fechar Caixa</w:t>
      </w:r>
      <w:r w:rsidRPr="003310EE">
        <w:rPr>
          <w:szCs w:val="24"/>
        </w:rPr>
        <w:t xml:space="preserve">, </w:t>
      </w:r>
      <w:r w:rsidRPr="003310EE">
        <w:rPr>
          <w:b/>
          <w:szCs w:val="24"/>
        </w:rPr>
        <w:t>Transferir para Cofre</w:t>
      </w:r>
      <w:r w:rsidRPr="003310EE">
        <w:rPr>
          <w:szCs w:val="24"/>
        </w:rPr>
        <w:t xml:space="preserve">, </w:t>
      </w:r>
      <w:r w:rsidRPr="003310EE">
        <w:rPr>
          <w:b/>
          <w:szCs w:val="24"/>
        </w:rPr>
        <w:t>Retirar Valores</w:t>
      </w:r>
      <w:r w:rsidRPr="003310EE">
        <w:rPr>
          <w:szCs w:val="24"/>
        </w:rPr>
        <w:t xml:space="preserve"> e </w:t>
      </w:r>
      <w:r w:rsidRPr="003310EE">
        <w:rPr>
          <w:b/>
          <w:szCs w:val="24"/>
        </w:rPr>
        <w:t>Imprimir Caixa</w:t>
      </w:r>
      <w:r w:rsidRPr="003310EE">
        <w:rPr>
          <w:szCs w:val="24"/>
        </w:rPr>
        <w:t xml:space="preserve">. </w:t>
      </w:r>
    </w:p>
    <w:p w14:paraId="3835AE4F" w14:textId="3279BC75" w:rsidR="00E1524C" w:rsidRPr="003310EE" w:rsidRDefault="00000000" w:rsidP="00516BF2">
      <w:pPr>
        <w:rPr>
          <w:szCs w:val="24"/>
        </w:rPr>
      </w:pPr>
      <w:r w:rsidRPr="003310EE">
        <w:rPr>
          <w:szCs w:val="24"/>
        </w:rPr>
        <w:t xml:space="preserve">Após abrir o </w:t>
      </w:r>
      <w:r w:rsidRPr="003310EE">
        <w:rPr>
          <w:b/>
          <w:szCs w:val="24"/>
        </w:rPr>
        <w:t>Livro Caixa</w:t>
      </w:r>
      <w:r w:rsidRPr="003310EE">
        <w:rPr>
          <w:szCs w:val="24"/>
        </w:rPr>
        <w:t xml:space="preserve"> , clique no botão </w:t>
      </w:r>
      <w:r w:rsidRPr="003310EE">
        <w:rPr>
          <w:b/>
          <w:szCs w:val="24"/>
        </w:rPr>
        <w:t>Fechar Caixa</w:t>
      </w:r>
      <w:r w:rsidRPr="003310EE">
        <w:rPr>
          <w:szCs w:val="24"/>
        </w:rPr>
        <w:t xml:space="preserve">. </w:t>
      </w:r>
    </w:p>
    <w:p w14:paraId="7E6CD441" w14:textId="77777777" w:rsidR="00E1524C" w:rsidRPr="003310EE" w:rsidRDefault="00000000" w:rsidP="00516BF2">
      <w:pPr>
        <w:spacing w:after="0" w:line="259" w:lineRule="auto"/>
        <w:ind w:left="0" w:firstLine="0"/>
        <w:rPr>
          <w:szCs w:val="24"/>
        </w:rPr>
      </w:pPr>
      <w:r w:rsidRPr="003310EE">
        <w:rPr>
          <w:szCs w:val="24"/>
        </w:rPr>
        <w:t xml:space="preserve"> </w:t>
      </w:r>
    </w:p>
    <w:p w14:paraId="3017AD5D" w14:textId="77777777" w:rsidR="00E1524C" w:rsidRPr="003310EE" w:rsidRDefault="00000000" w:rsidP="00881FE3">
      <w:r w:rsidRPr="003310EE">
        <w:rPr>
          <w:noProof/>
        </w:rPr>
        <w:lastRenderedPageBreak/>
        <w:drawing>
          <wp:inline distT="0" distB="0" distL="0" distR="0" wp14:anchorId="321E9FD2" wp14:editId="5BE5FA61">
            <wp:extent cx="5400040" cy="2828925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t xml:space="preserve">  </w:t>
      </w:r>
    </w:p>
    <w:p w14:paraId="1762840E" w14:textId="625F7B03" w:rsidR="00E1524C" w:rsidRPr="003310EE" w:rsidRDefault="00000000" w:rsidP="00516BF2">
      <w:pPr>
        <w:pStyle w:val="Ttulo1"/>
        <w:ind w:left="-5"/>
        <w:rPr>
          <w:sz w:val="24"/>
          <w:szCs w:val="24"/>
        </w:rPr>
      </w:pPr>
      <w:r w:rsidRPr="003310EE">
        <w:rPr>
          <w:sz w:val="24"/>
          <w:szCs w:val="24"/>
        </w:rPr>
        <w:t xml:space="preserve">Filtrar e imprimir relatório do caixa </w:t>
      </w:r>
    </w:p>
    <w:p w14:paraId="3970DA90" w14:textId="77777777" w:rsidR="00E1524C" w:rsidRPr="003310EE" w:rsidRDefault="00000000" w:rsidP="00516BF2">
      <w:pPr>
        <w:ind w:left="0" w:right="-732" w:firstLine="0"/>
        <w:rPr>
          <w:szCs w:val="24"/>
        </w:rPr>
      </w:pPr>
      <w:r w:rsidRPr="003310EE">
        <w:rPr>
          <w:szCs w:val="24"/>
        </w:rPr>
        <w:t xml:space="preserve">Dentro do Livro Caixa escolha o tipo de agrupamento no </w:t>
      </w:r>
      <w:r w:rsidRPr="003310EE">
        <w:rPr>
          <w:b/>
          <w:szCs w:val="24"/>
        </w:rPr>
        <w:t>Imprimir Caixa</w:t>
      </w:r>
      <w:r w:rsidRPr="003310EE">
        <w:rPr>
          <w:szCs w:val="24"/>
        </w:rPr>
        <w:t xml:space="preserve"> (Normal / por tipo de documento / por funcionário...). </w:t>
      </w:r>
    </w:p>
    <w:p w14:paraId="397D991C" w14:textId="77777777" w:rsidR="00E1524C" w:rsidRPr="003310EE" w:rsidRDefault="00000000" w:rsidP="00881FE3">
      <w:r w:rsidRPr="003310EE">
        <w:rPr>
          <w:noProof/>
        </w:rPr>
        <w:drawing>
          <wp:inline distT="0" distB="0" distL="0" distR="0" wp14:anchorId="20C332D5" wp14:editId="7B81D5D0">
            <wp:extent cx="5400040" cy="2835275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t xml:space="preserve"> </w:t>
      </w:r>
    </w:p>
    <w:p w14:paraId="22679600" w14:textId="5D30C170" w:rsidR="00E1524C" w:rsidRPr="003310EE" w:rsidRDefault="00000000" w:rsidP="00516BF2">
      <w:pPr>
        <w:spacing w:after="294"/>
        <w:ind w:left="0" w:firstLine="0"/>
        <w:rPr>
          <w:szCs w:val="24"/>
        </w:rPr>
      </w:pPr>
      <w:r w:rsidRPr="003310EE">
        <w:rPr>
          <w:szCs w:val="24"/>
        </w:rPr>
        <w:t xml:space="preserve">Nessa eu escolhi a </w:t>
      </w:r>
      <w:r w:rsidRPr="003310EE">
        <w:rPr>
          <w:b/>
          <w:szCs w:val="24"/>
        </w:rPr>
        <w:t>Normal</w:t>
      </w:r>
      <w:r w:rsidRPr="003310EE">
        <w:rPr>
          <w:szCs w:val="24"/>
        </w:rPr>
        <w:t xml:space="preserve">. </w:t>
      </w:r>
    </w:p>
    <w:p w14:paraId="7AF234C5" w14:textId="77777777" w:rsidR="00E1524C" w:rsidRPr="003310EE" w:rsidRDefault="00000000" w:rsidP="00516BF2">
      <w:pPr>
        <w:ind w:left="0" w:right="-732" w:firstLine="0"/>
        <w:rPr>
          <w:szCs w:val="24"/>
        </w:rPr>
      </w:pPr>
      <w:r w:rsidRPr="003310EE">
        <w:rPr>
          <w:szCs w:val="24"/>
        </w:rPr>
        <w:t xml:space="preserve">Para imprimir: clique </w:t>
      </w:r>
      <w:r w:rsidRPr="003310EE">
        <w:rPr>
          <w:b/>
          <w:szCs w:val="24"/>
        </w:rPr>
        <w:t>Imprimir Caixa</w:t>
      </w:r>
      <w:r w:rsidRPr="003310EE">
        <w:rPr>
          <w:szCs w:val="24"/>
        </w:rPr>
        <w:t xml:space="preserve"> → escolha período (Atual / Período) → OK. </w:t>
      </w:r>
    </w:p>
    <w:p w14:paraId="38DF614D" w14:textId="77777777" w:rsidR="00E1524C" w:rsidRPr="003310EE" w:rsidRDefault="00000000" w:rsidP="00881FE3">
      <w:r w:rsidRPr="003310EE">
        <w:rPr>
          <w:noProof/>
        </w:rPr>
        <w:lastRenderedPageBreak/>
        <w:drawing>
          <wp:inline distT="0" distB="0" distL="0" distR="0" wp14:anchorId="3EF494DC" wp14:editId="47FF7EFC">
            <wp:extent cx="5400040" cy="2859405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t xml:space="preserve"> </w:t>
      </w:r>
    </w:p>
    <w:p w14:paraId="6CA4AB00" w14:textId="4AE8B9E7" w:rsidR="00E1524C" w:rsidRPr="003310EE" w:rsidRDefault="00000000" w:rsidP="00516BF2">
      <w:pPr>
        <w:spacing w:after="253"/>
        <w:rPr>
          <w:szCs w:val="24"/>
        </w:rPr>
      </w:pPr>
      <w:r w:rsidRPr="003310EE">
        <w:rPr>
          <w:szCs w:val="24"/>
        </w:rPr>
        <w:t xml:space="preserve">Logo após essa janela sera aberta ,escolha a melhor opção e aperte em </w:t>
      </w:r>
      <w:r w:rsidRPr="003310EE">
        <w:rPr>
          <w:b/>
          <w:szCs w:val="24"/>
        </w:rPr>
        <w:t>Confirmar.</w:t>
      </w:r>
      <w:r w:rsidRPr="003310EE">
        <w:rPr>
          <w:szCs w:val="24"/>
        </w:rPr>
        <w:t xml:space="preserve"> </w:t>
      </w:r>
    </w:p>
    <w:p w14:paraId="04410BA6" w14:textId="77777777" w:rsidR="00E1524C" w:rsidRPr="003310EE" w:rsidRDefault="00000000" w:rsidP="00881FE3">
      <w:r w:rsidRPr="003310EE">
        <w:rPr>
          <w:noProof/>
        </w:rPr>
        <w:drawing>
          <wp:inline distT="0" distB="0" distL="0" distR="0" wp14:anchorId="2FB752D4" wp14:editId="26F15B38">
            <wp:extent cx="5400040" cy="2894330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0EE">
        <w:t xml:space="preserve"> </w:t>
      </w:r>
    </w:p>
    <w:p w14:paraId="4E68A177" w14:textId="77777777" w:rsidR="00E1524C" w:rsidRPr="003310EE" w:rsidRDefault="00000000" w:rsidP="00516BF2">
      <w:pPr>
        <w:spacing w:after="280" w:line="259" w:lineRule="auto"/>
        <w:ind w:left="0" w:firstLine="0"/>
        <w:rPr>
          <w:szCs w:val="24"/>
        </w:rPr>
      </w:pPr>
      <w:r w:rsidRPr="003310EE">
        <w:rPr>
          <w:szCs w:val="24"/>
        </w:rPr>
        <w:t xml:space="preserve">       </w:t>
      </w:r>
    </w:p>
    <w:p w14:paraId="1F073AFC" w14:textId="462B8657" w:rsidR="00E1524C" w:rsidRPr="003310EE" w:rsidRDefault="00000000" w:rsidP="00881FE3">
      <w:pPr>
        <w:pStyle w:val="Ttulo1"/>
        <w:ind w:left="-5"/>
        <w:rPr>
          <w:sz w:val="24"/>
          <w:szCs w:val="24"/>
        </w:rPr>
      </w:pPr>
      <w:r w:rsidRPr="003310EE">
        <w:rPr>
          <w:sz w:val="24"/>
          <w:szCs w:val="24"/>
        </w:rPr>
        <w:t xml:space="preserve">Visualizar relatório antes de imprimir </w:t>
      </w:r>
    </w:p>
    <w:p w14:paraId="736E8679" w14:textId="0CC394AE" w:rsidR="00E1524C" w:rsidRPr="003310EE" w:rsidRDefault="00000000" w:rsidP="00881FE3">
      <w:pPr>
        <w:rPr>
          <w:szCs w:val="24"/>
        </w:rPr>
      </w:pPr>
      <w:r w:rsidRPr="003310EE">
        <w:rPr>
          <w:szCs w:val="24"/>
        </w:rPr>
        <w:t xml:space="preserve">O sistema abre a </w:t>
      </w:r>
      <w:r w:rsidRPr="003310EE">
        <w:rPr>
          <w:b/>
          <w:szCs w:val="24"/>
        </w:rPr>
        <w:t>pré-visualização do relatório</w:t>
      </w:r>
      <w:r w:rsidRPr="003310EE">
        <w:rPr>
          <w:szCs w:val="24"/>
        </w:rPr>
        <w:t xml:space="preserve"> (report preview). Confirme se está tudo certo e então mande imprimir ou exportar (algumas telas mostram opção de exportar/imagem/PDF). </w:t>
      </w:r>
    </w:p>
    <w:p w14:paraId="7229C13F" w14:textId="77777777" w:rsidR="00E1524C" w:rsidRDefault="00000000" w:rsidP="00881FE3">
      <w:pPr>
        <w:spacing w:after="0" w:line="259" w:lineRule="auto"/>
        <w:ind w:left="0" w:firstLine="0"/>
      </w:pPr>
      <w:r>
        <w:t xml:space="preserve">             </w:t>
      </w:r>
    </w:p>
    <w:p w14:paraId="46E7804D" w14:textId="0CD4AA64" w:rsidR="00E1524C" w:rsidRDefault="00000000" w:rsidP="00881FE3">
      <w:r>
        <w:rPr>
          <w:noProof/>
        </w:rPr>
        <w:lastRenderedPageBreak/>
        <w:drawing>
          <wp:inline distT="0" distB="0" distL="0" distR="0" wp14:anchorId="144542C5" wp14:editId="401F47B9">
            <wp:extent cx="5400040" cy="2886075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99861C" w14:textId="7AED917C" w:rsidR="0009314A" w:rsidRDefault="0009314A" w:rsidP="00881FE3"/>
    <w:p w14:paraId="06F33704" w14:textId="032C9621" w:rsidR="0009314A" w:rsidRPr="0009314A" w:rsidRDefault="0009314A" w:rsidP="00881FE3">
      <w:pPr>
        <w:rPr>
          <w:b/>
          <w:bCs/>
        </w:rPr>
      </w:pPr>
      <w:r w:rsidRPr="0009314A">
        <w:rPr>
          <w:b/>
          <w:bCs/>
        </w:rPr>
        <w:t>Bug:</w:t>
      </w:r>
    </w:p>
    <w:p w14:paraId="67E058F0" w14:textId="7D27ED58" w:rsidR="0009314A" w:rsidRDefault="0009314A" w:rsidP="00881FE3">
      <w:r>
        <w:t xml:space="preserve"> Título:</w:t>
      </w:r>
      <w:r>
        <w:t xml:space="preserve"> Desconto na Venda </w:t>
      </w:r>
    </w:p>
    <w:p w14:paraId="17734F19" w14:textId="6177460F" w:rsidR="0009314A" w:rsidRDefault="0009314A" w:rsidP="00881FE3">
      <w:r>
        <w:t xml:space="preserve"> Descrição do Problema:</w:t>
      </w:r>
      <w:r>
        <w:t xml:space="preserve"> Na hora de dar os desconto no produto o sistema para de funcionar , era so clicar  em cima do desconto que automaticamente já aparecia uma alerta que parou de funcionar.</w:t>
      </w:r>
    </w:p>
    <w:p w14:paraId="47C57935" w14:textId="625155F1" w:rsidR="0009314A" w:rsidRDefault="0009314A" w:rsidP="0009314A">
      <w:pPr>
        <w:pStyle w:val="NormalWeb"/>
      </w:pPr>
      <w:r>
        <w:rPr>
          <w:noProof/>
        </w:rPr>
        <w:drawing>
          <wp:inline distT="0" distB="0" distL="0" distR="0" wp14:anchorId="6B26BA49" wp14:editId="4EBDCC3E">
            <wp:extent cx="5442585" cy="2924810"/>
            <wp:effectExtent l="0" t="0" r="571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8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DFA69" w14:textId="77777777" w:rsidR="0009314A" w:rsidRDefault="0009314A" w:rsidP="00881FE3"/>
    <w:p w14:paraId="7F9015FB" w14:textId="1936AC28" w:rsidR="0009314A" w:rsidRDefault="0009314A" w:rsidP="00881FE3">
      <w:r>
        <w:t xml:space="preserve"> </w:t>
      </w:r>
    </w:p>
    <w:p w14:paraId="3A31F1E6" w14:textId="77777777" w:rsidR="00E1524C" w:rsidRDefault="00000000">
      <w:pPr>
        <w:spacing w:after="238" w:line="259" w:lineRule="auto"/>
        <w:ind w:left="0" w:firstLine="0"/>
      </w:pPr>
      <w:r>
        <w:t xml:space="preserve"> </w:t>
      </w:r>
    </w:p>
    <w:p w14:paraId="2919DBEC" w14:textId="77777777" w:rsidR="00E1524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E1524C">
      <w:pgSz w:w="11903" w:h="16840"/>
      <w:pgMar w:top="1417" w:right="1629" w:bottom="1445" w:left="17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7054D"/>
    <w:multiLevelType w:val="hybridMultilevel"/>
    <w:tmpl w:val="27CAF4EA"/>
    <w:lvl w:ilvl="0" w:tplc="3AB0D2AA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EAF4A0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48407E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B425C4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94536E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9A61A6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DE168A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58BEBA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EA1DCA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D24C90"/>
    <w:multiLevelType w:val="hybridMultilevel"/>
    <w:tmpl w:val="CDC4656A"/>
    <w:lvl w:ilvl="0" w:tplc="0464E528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5A8478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6C9DE0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B62C26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968012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EE76E4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A6EB80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C08E16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74CFC6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4775A5"/>
    <w:multiLevelType w:val="hybridMultilevel"/>
    <w:tmpl w:val="19FAECA2"/>
    <w:lvl w:ilvl="0" w:tplc="A19C4CB4">
      <w:start w:val="1"/>
      <w:numFmt w:val="bullet"/>
      <w:lvlText w:val="•"/>
      <w:lvlJc w:val="left"/>
      <w:pPr>
        <w:ind w:left="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161BC0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BE8C72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CCF7F0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741F40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0E6FF2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EC980E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985FD6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F6FE64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136026"/>
    <w:multiLevelType w:val="hybridMultilevel"/>
    <w:tmpl w:val="BA189BB2"/>
    <w:lvl w:ilvl="0" w:tplc="9FC85E18">
      <w:start w:val="1"/>
      <w:numFmt w:val="bullet"/>
      <w:lvlText w:val="•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9EB22C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4C6AE2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A67254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B40D68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08AF96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46A230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60470E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FA1A58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928024">
    <w:abstractNumId w:val="2"/>
  </w:num>
  <w:num w:numId="2" w16cid:durableId="759527052">
    <w:abstractNumId w:val="1"/>
  </w:num>
  <w:num w:numId="3" w16cid:durableId="226458654">
    <w:abstractNumId w:val="0"/>
  </w:num>
  <w:num w:numId="4" w16cid:durableId="1888640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24C"/>
    <w:rsid w:val="0009314A"/>
    <w:rsid w:val="003310EE"/>
    <w:rsid w:val="00516BF2"/>
    <w:rsid w:val="00831D18"/>
    <w:rsid w:val="00881FE3"/>
    <w:rsid w:val="00C65661"/>
    <w:rsid w:val="00D07AD6"/>
    <w:rsid w:val="00E1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1E955"/>
  <w15:docId w15:val="{2AEF26B1-4F85-46CF-AF64-8874B7530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227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rPr>
      <w:rFonts w:ascii="Times New Roman" w:eastAsia="Times New Roman" w:hAnsi="Times New Roman" w:cs="Times New Roman"/>
      <w:b/>
      <w:color w:val="000000"/>
      <w:sz w:val="27"/>
    </w:rPr>
  </w:style>
  <w:style w:type="paragraph" w:styleId="NormalWeb">
    <w:name w:val="Normal (Web)"/>
    <w:basedOn w:val="Normal"/>
    <w:uiPriority w:val="99"/>
    <w:semiHidden/>
    <w:unhideWhenUsed/>
    <w:rsid w:val="0009314A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2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435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Pereira</dc:creator>
  <cp:keywords/>
  <cp:lastModifiedBy>Leticia Pereira</cp:lastModifiedBy>
  <cp:revision>7</cp:revision>
  <dcterms:created xsi:type="dcterms:W3CDTF">2025-11-17T01:21:00Z</dcterms:created>
  <dcterms:modified xsi:type="dcterms:W3CDTF">2025-11-20T23:09:00Z</dcterms:modified>
</cp:coreProperties>
</file>