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B0E" w:rsidRDefault="00E12031" w:rsidP="00E12031">
      <w:pPr>
        <w:jc w:val="center"/>
        <w:rPr>
          <w:rFonts w:ascii="Arial" w:hAnsi="Arial" w:cs="Arial"/>
          <w:b/>
          <w:sz w:val="40"/>
          <w:szCs w:val="40"/>
          <w:u w:val="single"/>
        </w:rPr>
      </w:pPr>
      <w:r w:rsidRPr="00E12031">
        <w:rPr>
          <w:rFonts w:ascii="Arial" w:hAnsi="Arial" w:cs="Arial"/>
          <w:b/>
          <w:sz w:val="40"/>
          <w:szCs w:val="40"/>
          <w:u w:val="single"/>
        </w:rPr>
        <w:t>Projet ISN</w:t>
      </w:r>
    </w:p>
    <w:p w:rsidR="00E12031" w:rsidRDefault="00E12031" w:rsidP="00E12031">
      <w:pPr>
        <w:jc w:val="center"/>
        <w:rPr>
          <w:rFonts w:ascii="Arial" w:hAnsi="Arial" w:cs="Arial"/>
          <w:sz w:val="36"/>
          <w:szCs w:val="36"/>
          <w:u w:val="single"/>
        </w:rPr>
      </w:pPr>
      <w:r w:rsidRPr="00E12031">
        <w:rPr>
          <w:rFonts w:ascii="Arial" w:hAnsi="Arial" w:cs="Arial"/>
          <w:sz w:val="36"/>
          <w:szCs w:val="36"/>
          <w:u w:val="single"/>
        </w:rPr>
        <w:t>Dérivée formelle</w:t>
      </w:r>
    </w:p>
    <w:p w:rsidR="0017068E" w:rsidRPr="0017068E" w:rsidRDefault="0017068E" w:rsidP="00E12031">
      <w:pPr>
        <w:jc w:val="center"/>
        <w:rPr>
          <w:rFonts w:ascii="Arial" w:hAnsi="Arial" w:cs="Arial"/>
          <w:i/>
          <w:sz w:val="32"/>
          <w:szCs w:val="32"/>
        </w:rPr>
      </w:pPr>
      <w:r w:rsidRPr="0017068E">
        <w:rPr>
          <w:rFonts w:ascii="Arial" w:hAnsi="Arial" w:cs="Arial"/>
          <w:i/>
          <w:sz w:val="32"/>
          <w:szCs w:val="32"/>
        </w:rPr>
        <w:t>Raphaël Letourneur</w:t>
      </w:r>
      <w:bookmarkStart w:id="0" w:name="_GoBack"/>
      <w:bookmarkEnd w:id="0"/>
    </w:p>
    <w:p w:rsidR="00E12031" w:rsidRDefault="00E12031" w:rsidP="00E12031">
      <w:pPr>
        <w:jc w:val="center"/>
        <w:rPr>
          <w:rFonts w:ascii="Arial" w:hAnsi="Arial" w:cs="Arial"/>
          <w:sz w:val="36"/>
          <w:szCs w:val="36"/>
          <w:u w:val="single"/>
        </w:rPr>
      </w:pPr>
    </w:p>
    <w:p w:rsidR="00E12031" w:rsidRPr="00E12031" w:rsidRDefault="00E12031" w:rsidP="00E12031">
      <w:pPr>
        <w:ind w:left="708" w:firstLine="708"/>
        <w:rPr>
          <w:rFonts w:ascii="Arial" w:hAnsi="Arial" w:cs="Arial"/>
          <w:sz w:val="30"/>
          <w:szCs w:val="30"/>
          <w:u w:val="single"/>
        </w:rPr>
      </w:pPr>
      <w:r w:rsidRPr="00E12031">
        <w:rPr>
          <w:rFonts w:ascii="Arial" w:hAnsi="Arial" w:cs="Arial"/>
          <w:sz w:val="30"/>
          <w:szCs w:val="30"/>
          <w:u w:val="single"/>
        </w:rPr>
        <w:t>I – Présentation du projet et du contexte</w:t>
      </w:r>
    </w:p>
    <w:p w:rsidR="00E12031" w:rsidRDefault="00E12031" w:rsidP="00E12031">
      <w:pPr>
        <w:ind w:firstLine="708"/>
        <w:rPr>
          <w:rFonts w:ascii="Arial" w:hAnsi="Arial" w:cs="Arial"/>
          <w:sz w:val="24"/>
          <w:szCs w:val="24"/>
        </w:rPr>
      </w:pPr>
      <w:r w:rsidRPr="00E12031">
        <w:rPr>
          <w:rFonts w:ascii="Arial" w:hAnsi="Arial" w:cs="Arial"/>
          <w:sz w:val="24"/>
          <w:szCs w:val="24"/>
        </w:rPr>
        <w:t>Lors de notre année de Terminale, nous avons suivi des cours de spécialité en informatique et science du numérique.</w:t>
      </w:r>
      <w:r>
        <w:rPr>
          <w:rFonts w:ascii="Arial" w:hAnsi="Arial" w:cs="Arial"/>
          <w:sz w:val="24"/>
          <w:szCs w:val="24"/>
        </w:rPr>
        <w:t xml:space="preserve"> Durant cet apprentissage, nous avons donc dut, par groupe, réaliser un projet nous permettant de mettre en pratique ce que nous avions appris.</w:t>
      </w:r>
    </w:p>
    <w:p w:rsidR="00E12031" w:rsidRDefault="00E12031" w:rsidP="00E12031">
      <w:pPr>
        <w:ind w:firstLine="708"/>
        <w:rPr>
          <w:rFonts w:ascii="Arial" w:hAnsi="Arial" w:cs="Arial"/>
          <w:sz w:val="24"/>
          <w:szCs w:val="24"/>
        </w:rPr>
      </w:pPr>
      <w:r>
        <w:rPr>
          <w:rFonts w:ascii="Arial" w:hAnsi="Arial" w:cs="Arial"/>
          <w:sz w:val="24"/>
          <w:szCs w:val="24"/>
        </w:rPr>
        <w:t>Pour ce projet, moi, ainsi que mon camarade avions décidé de créer un programme permettant de dériver une fonction mathématique de niveau Terminal Scientifique. Pour cela, nous avons utilisé le langage de programmation « </w:t>
      </w:r>
      <w:r w:rsidRPr="00E12031">
        <w:rPr>
          <w:rFonts w:ascii="Arial" w:hAnsi="Arial" w:cs="Arial"/>
          <w:sz w:val="24"/>
          <w:szCs w:val="24"/>
          <w:u w:val="single"/>
        </w:rPr>
        <w:t>Python</w:t>
      </w:r>
      <w:r>
        <w:rPr>
          <w:rFonts w:ascii="Arial" w:hAnsi="Arial" w:cs="Arial"/>
          <w:sz w:val="24"/>
          <w:szCs w:val="24"/>
        </w:rPr>
        <w:t xml:space="preserve"> ». Afin de réaliser notre objectif </w:t>
      </w:r>
      <w:r w:rsidR="006B7367">
        <w:rPr>
          <w:rFonts w:ascii="Arial" w:hAnsi="Arial" w:cs="Arial"/>
          <w:sz w:val="24"/>
          <w:szCs w:val="24"/>
        </w:rPr>
        <w:t xml:space="preserve">qui est </w:t>
      </w:r>
      <w:r>
        <w:rPr>
          <w:rFonts w:ascii="Arial" w:hAnsi="Arial" w:cs="Arial"/>
          <w:sz w:val="24"/>
          <w:szCs w:val="24"/>
        </w:rPr>
        <w:t>de pouvoir dériver n’importe quelle fonction en quelques fraction de secondes, nous avons du passer par plusieurs version.</w:t>
      </w:r>
    </w:p>
    <w:p w:rsidR="00E12031" w:rsidRDefault="00E12031" w:rsidP="00E12031">
      <w:pPr>
        <w:ind w:firstLine="708"/>
        <w:rPr>
          <w:rFonts w:ascii="Arial" w:hAnsi="Arial" w:cs="Arial"/>
          <w:sz w:val="24"/>
          <w:szCs w:val="24"/>
        </w:rPr>
      </w:pPr>
    </w:p>
    <w:p w:rsidR="00E12031" w:rsidRDefault="00E12031" w:rsidP="00E12031">
      <w:pPr>
        <w:ind w:firstLine="708"/>
        <w:rPr>
          <w:rFonts w:ascii="Arial" w:hAnsi="Arial" w:cs="Arial"/>
          <w:sz w:val="30"/>
          <w:szCs w:val="30"/>
          <w:u w:val="single"/>
        </w:rPr>
      </w:pPr>
      <w:r w:rsidRPr="00E12031">
        <w:rPr>
          <w:rFonts w:ascii="Arial" w:hAnsi="Arial" w:cs="Arial"/>
          <w:sz w:val="24"/>
          <w:szCs w:val="24"/>
        </w:rPr>
        <w:tab/>
      </w:r>
      <w:r w:rsidRPr="00E12031">
        <w:rPr>
          <w:rFonts w:ascii="Arial" w:hAnsi="Arial" w:cs="Arial"/>
          <w:sz w:val="30"/>
          <w:szCs w:val="30"/>
          <w:u w:val="single"/>
        </w:rPr>
        <w:t>II – Les différentes versions</w:t>
      </w:r>
    </w:p>
    <w:p w:rsidR="00E12031" w:rsidRDefault="00E12031" w:rsidP="00E12031">
      <w:pPr>
        <w:ind w:firstLine="708"/>
        <w:rPr>
          <w:rFonts w:ascii="Arial" w:hAnsi="Arial" w:cs="Arial"/>
          <w:sz w:val="24"/>
          <w:szCs w:val="24"/>
        </w:rPr>
      </w:pPr>
      <w:r>
        <w:rPr>
          <w:rFonts w:ascii="Arial" w:hAnsi="Arial" w:cs="Arial"/>
          <w:sz w:val="24"/>
          <w:szCs w:val="24"/>
        </w:rPr>
        <w:t>Comme mentionné au-dessus, nous avons utilisé plusieurs version afin d’atteindre notre but. En effet, nous nous sommes fixés des objectifs intermédiaire</w:t>
      </w:r>
      <w:r w:rsidR="006F3026">
        <w:rPr>
          <w:rFonts w:ascii="Arial" w:hAnsi="Arial" w:cs="Arial"/>
          <w:sz w:val="24"/>
          <w:szCs w:val="24"/>
        </w:rPr>
        <w:t>s</w:t>
      </w:r>
      <w:r>
        <w:rPr>
          <w:rFonts w:ascii="Arial" w:hAnsi="Arial" w:cs="Arial"/>
          <w:sz w:val="24"/>
          <w:szCs w:val="24"/>
        </w:rPr>
        <w:t xml:space="preserve"> afin de ne pas se perdre dans la création de celui-ci ainsi que d’avoir des programmes intermédiaire</w:t>
      </w:r>
      <w:r w:rsidR="006F3026">
        <w:rPr>
          <w:rFonts w:ascii="Arial" w:hAnsi="Arial" w:cs="Arial"/>
          <w:sz w:val="24"/>
          <w:szCs w:val="24"/>
        </w:rPr>
        <w:t>s</w:t>
      </w:r>
      <w:r>
        <w:rPr>
          <w:rFonts w:ascii="Arial" w:hAnsi="Arial" w:cs="Arial"/>
          <w:sz w:val="24"/>
          <w:szCs w:val="24"/>
        </w:rPr>
        <w:t xml:space="preserve"> fonctionnel</w:t>
      </w:r>
      <w:r w:rsidR="006F3026">
        <w:rPr>
          <w:rFonts w:ascii="Arial" w:hAnsi="Arial" w:cs="Arial"/>
          <w:sz w:val="24"/>
          <w:szCs w:val="24"/>
        </w:rPr>
        <w:t>s</w:t>
      </w:r>
      <w:r>
        <w:rPr>
          <w:rFonts w:ascii="Arial" w:hAnsi="Arial" w:cs="Arial"/>
          <w:sz w:val="24"/>
          <w:szCs w:val="24"/>
        </w:rPr>
        <w:t>.</w:t>
      </w:r>
      <w:r w:rsidR="006F3026">
        <w:rPr>
          <w:rFonts w:ascii="Arial" w:hAnsi="Arial" w:cs="Arial"/>
          <w:sz w:val="24"/>
          <w:szCs w:val="24"/>
        </w:rPr>
        <w:t xml:space="preserve"> Ceci nous a également permis d’avoir un programme fonctionnel quasiment depuis la début de sa création nous permettant de relever quelques « bugs » pour le projet final auquel nous aurions pas pensé sans effectuer une multitude de tests.</w:t>
      </w:r>
    </w:p>
    <w:p w:rsidR="006F3026" w:rsidRPr="009D78F8" w:rsidRDefault="00824AE8" w:rsidP="005974AA">
      <w:pPr>
        <w:pStyle w:val="Paragraphedeliste"/>
        <w:numPr>
          <w:ilvl w:val="0"/>
          <w:numId w:val="4"/>
        </w:numPr>
        <w:rPr>
          <w:rFonts w:ascii="Arial" w:hAnsi="Arial" w:cs="Arial"/>
          <w:i/>
          <w:sz w:val="24"/>
          <w:szCs w:val="24"/>
          <w:u w:val="single"/>
        </w:rPr>
      </w:pPr>
      <w:r w:rsidRPr="009D78F8">
        <w:rPr>
          <w:rFonts w:ascii="Arial" w:hAnsi="Arial" w:cs="Arial"/>
          <w:i/>
          <w:sz w:val="24"/>
          <w:szCs w:val="24"/>
          <w:u w:val="single"/>
        </w:rPr>
        <w:t>Première version</w:t>
      </w:r>
    </w:p>
    <w:p w:rsidR="00824AE8" w:rsidRDefault="009D78F8" w:rsidP="009D78F8">
      <w:pPr>
        <w:ind w:firstLine="360"/>
        <w:rPr>
          <w:rFonts w:ascii="Arial" w:hAnsi="Arial" w:cs="Arial"/>
          <w:sz w:val="24"/>
          <w:szCs w:val="24"/>
        </w:rPr>
      </w:pPr>
      <w:r>
        <w:rPr>
          <w:rFonts w:ascii="Arial" w:hAnsi="Arial" w:cs="Arial"/>
          <w:sz w:val="24"/>
          <w:szCs w:val="24"/>
        </w:rPr>
        <w:t xml:space="preserve">La première version de notre programme permettait de dériver des fonctions polynômes. Nous avions commencé par faire un algorithme permettant de séparer la fonction à chaque opérateur tout en gardant les signes afin de pouvoir dériver chaque groupe puis les réassembler pour afficher le résultat à l’utilisateur. Ensuite nous avons fait un algorithme permettant de relever l’exposant via analyse syntaxique </w:t>
      </w:r>
      <w:r w:rsidR="004C58D1">
        <w:rPr>
          <w:rFonts w:ascii="Arial" w:hAnsi="Arial" w:cs="Arial"/>
          <w:sz w:val="24"/>
          <w:szCs w:val="24"/>
        </w:rPr>
        <w:t>et le remplacer par sa valeur soustraite de un. Ensuite l’algorithme effectuait la multiplication entre l’exposant gardé en mémoire et le coefficient devant le « x » en question. Puis remplacer par la nouvelle valeur.</w:t>
      </w:r>
    </w:p>
    <w:p w:rsidR="004C58D1" w:rsidRDefault="004C58D1" w:rsidP="009D78F8">
      <w:pPr>
        <w:ind w:firstLine="360"/>
        <w:rPr>
          <w:rFonts w:ascii="Arial" w:hAnsi="Arial" w:cs="Arial"/>
          <w:sz w:val="24"/>
          <w:szCs w:val="24"/>
          <w:vertAlign w:val="superscript"/>
        </w:rPr>
      </w:pPr>
      <w:r>
        <w:rPr>
          <w:rFonts w:ascii="Arial" w:hAnsi="Arial" w:cs="Arial"/>
          <w:sz w:val="24"/>
          <w:szCs w:val="24"/>
        </w:rPr>
        <w:t>C’est l’application de la formule x</w:t>
      </w:r>
      <w:r w:rsidRPr="004C58D1">
        <w:rPr>
          <w:rFonts w:ascii="Arial" w:hAnsi="Arial" w:cs="Arial"/>
          <w:sz w:val="24"/>
          <w:szCs w:val="24"/>
          <w:vertAlign w:val="superscript"/>
        </w:rPr>
        <w:t>n</w:t>
      </w:r>
      <w:r>
        <w:rPr>
          <w:rFonts w:ascii="Arial" w:hAnsi="Arial" w:cs="Arial"/>
          <w:sz w:val="24"/>
          <w:szCs w:val="24"/>
          <w:vertAlign w:val="superscript"/>
        </w:rPr>
        <w:t xml:space="preserve"> </w:t>
      </w:r>
      <w:r>
        <w:rPr>
          <w:rFonts w:ascii="Arial" w:hAnsi="Arial" w:cs="Arial"/>
          <w:sz w:val="24"/>
          <w:szCs w:val="24"/>
        </w:rPr>
        <w:t>‘ = nx</w:t>
      </w:r>
      <w:r w:rsidRPr="004C58D1">
        <w:rPr>
          <w:rFonts w:ascii="Arial" w:hAnsi="Arial" w:cs="Arial"/>
          <w:sz w:val="24"/>
          <w:szCs w:val="24"/>
          <w:vertAlign w:val="superscript"/>
        </w:rPr>
        <w:t>n-1</w:t>
      </w:r>
    </w:p>
    <w:p w:rsidR="004C58D1" w:rsidRDefault="004C58D1" w:rsidP="004C58D1">
      <w:pPr>
        <w:ind w:firstLine="360"/>
        <w:rPr>
          <w:rFonts w:ascii="Arial" w:hAnsi="Arial" w:cs="Arial"/>
          <w:sz w:val="24"/>
          <w:szCs w:val="24"/>
        </w:rPr>
      </w:pPr>
      <w:r w:rsidRPr="004C58D1">
        <w:rPr>
          <w:rFonts w:ascii="Arial" w:hAnsi="Arial" w:cs="Arial"/>
          <w:sz w:val="24"/>
          <w:szCs w:val="24"/>
          <w:u w:val="single"/>
        </w:rPr>
        <w:lastRenderedPageBreak/>
        <w:t>Exemple</w:t>
      </w:r>
      <w:r>
        <w:rPr>
          <w:rFonts w:ascii="Arial" w:hAnsi="Arial" w:cs="Arial"/>
          <w:sz w:val="24"/>
          <w:szCs w:val="24"/>
        </w:rPr>
        <w:t> : (x²)‘ = 2x ; (3x</w:t>
      </w:r>
      <w:r w:rsidRPr="004C58D1">
        <w:rPr>
          <w:rFonts w:ascii="Arial" w:hAnsi="Arial" w:cs="Arial"/>
          <w:sz w:val="24"/>
          <w:szCs w:val="24"/>
          <w:vertAlign w:val="superscript"/>
        </w:rPr>
        <w:t>4</w:t>
      </w:r>
      <w:r>
        <w:rPr>
          <w:rFonts w:ascii="Arial" w:hAnsi="Arial" w:cs="Arial"/>
          <w:sz w:val="24"/>
          <w:szCs w:val="24"/>
        </w:rPr>
        <w:t>+12x</w:t>
      </w:r>
      <w:r w:rsidRPr="004C58D1">
        <w:rPr>
          <w:rFonts w:ascii="Arial" w:hAnsi="Arial" w:cs="Arial"/>
          <w:sz w:val="24"/>
          <w:szCs w:val="24"/>
          <w:vertAlign w:val="superscript"/>
        </w:rPr>
        <w:t>2</w:t>
      </w:r>
      <w:r>
        <w:rPr>
          <w:rFonts w:ascii="Arial" w:hAnsi="Arial" w:cs="Arial"/>
          <w:sz w:val="24"/>
          <w:szCs w:val="24"/>
        </w:rPr>
        <w:t>-5x)‘ = 12x</w:t>
      </w:r>
      <w:r w:rsidRPr="004C58D1">
        <w:rPr>
          <w:rFonts w:ascii="Arial" w:hAnsi="Arial" w:cs="Arial"/>
          <w:sz w:val="24"/>
          <w:szCs w:val="24"/>
          <w:vertAlign w:val="superscript"/>
        </w:rPr>
        <w:t>3</w:t>
      </w:r>
      <w:r>
        <w:rPr>
          <w:rFonts w:ascii="Arial" w:hAnsi="Arial" w:cs="Arial"/>
          <w:sz w:val="24"/>
          <w:szCs w:val="24"/>
        </w:rPr>
        <w:t>+24x-5 .</w:t>
      </w:r>
    </w:p>
    <w:p w:rsidR="004C58D1" w:rsidRPr="004C58D1" w:rsidRDefault="004C58D1" w:rsidP="004C58D1">
      <w:pPr>
        <w:ind w:left="360"/>
        <w:rPr>
          <w:rFonts w:ascii="Arial" w:hAnsi="Arial" w:cs="Arial"/>
          <w:sz w:val="24"/>
          <w:szCs w:val="24"/>
        </w:rPr>
      </w:pPr>
      <w:r w:rsidRPr="004C58D1">
        <w:rPr>
          <w:rFonts w:ascii="Arial" w:hAnsi="Arial" w:cs="Arial"/>
          <w:sz w:val="24"/>
          <w:szCs w:val="24"/>
        </w:rPr>
        <w:t xml:space="preserve">Remarque : </w:t>
      </w:r>
    </w:p>
    <w:p w:rsidR="004C58D1" w:rsidRDefault="004C58D1" w:rsidP="004C58D1">
      <w:pPr>
        <w:pStyle w:val="Paragraphedeliste"/>
        <w:numPr>
          <w:ilvl w:val="0"/>
          <w:numId w:val="6"/>
        </w:numPr>
        <w:rPr>
          <w:rFonts w:ascii="Arial" w:hAnsi="Arial" w:cs="Arial"/>
          <w:sz w:val="24"/>
          <w:szCs w:val="24"/>
        </w:rPr>
      </w:pPr>
      <w:r>
        <w:rPr>
          <w:rFonts w:ascii="Arial" w:hAnsi="Arial" w:cs="Arial"/>
          <w:sz w:val="24"/>
          <w:szCs w:val="24"/>
        </w:rPr>
        <w:t xml:space="preserve">Afin d’écrire l’exposant, l’utilisateur doit saisir « ^() » en ajoutant la valeur de l’exposant entre </w:t>
      </w:r>
      <w:r w:rsidR="007D1E46">
        <w:rPr>
          <w:rFonts w:ascii="Arial" w:hAnsi="Arial" w:cs="Arial"/>
          <w:sz w:val="24"/>
          <w:szCs w:val="24"/>
        </w:rPr>
        <w:t>parenthèses</w:t>
      </w:r>
      <w:r>
        <w:rPr>
          <w:rFonts w:ascii="Arial" w:hAnsi="Arial" w:cs="Arial"/>
          <w:sz w:val="24"/>
          <w:szCs w:val="24"/>
        </w:rPr>
        <w:t>.</w:t>
      </w:r>
    </w:p>
    <w:p w:rsidR="004C58D1" w:rsidRDefault="004C58D1" w:rsidP="004C58D1">
      <w:pPr>
        <w:pStyle w:val="Paragraphedeliste"/>
        <w:numPr>
          <w:ilvl w:val="0"/>
          <w:numId w:val="6"/>
        </w:numPr>
        <w:rPr>
          <w:rFonts w:ascii="Arial" w:hAnsi="Arial" w:cs="Arial"/>
          <w:sz w:val="24"/>
          <w:szCs w:val="24"/>
        </w:rPr>
      </w:pPr>
      <w:r>
        <w:rPr>
          <w:rFonts w:ascii="Arial" w:hAnsi="Arial" w:cs="Arial"/>
          <w:sz w:val="24"/>
          <w:szCs w:val="24"/>
        </w:rPr>
        <w:t>Nous avions fais en sorte que le programme n’affiche pas « ^(1) » ni « ^</w:t>
      </w:r>
      <w:r w:rsidR="007D1E46">
        <w:rPr>
          <w:rFonts w:ascii="Arial" w:hAnsi="Arial" w:cs="Arial"/>
          <w:sz w:val="24"/>
          <w:szCs w:val="24"/>
        </w:rPr>
        <w:t>(</w:t>
      </w:r>
      <w:r>
        <w:rPr>
          <w:rFonts w:ascii="Arial" w:hAnsi="Arial" w:cs="Arial"/>
          <w:sz w:val="24"/>
          <w:szCs w:val="24"/>
        </w:rPr>
        <w:t>0</w:t>
      </w:r>
      <w:r w:rsidR="007D1E46">
        <w:rPr>
          <w:rFonts w:ascii="Arial" w:hAnsi="Arial" w:cs="Arial"/>
          <w:sz w:val="24"/>
          <w:szCs w:val="24"/>
        </w:rPr>
        <w:t>)</w:t>
      </w:r>
      <w:r>
        <w:rPr>
          <w:rFonts w:ascii="Arial" w:hAnsi="Arial" w:cs="Arial"/>
          <w:sz w:val="24"/>
          <w:szCs w:val="24"/>
        </w:rPr>
        <w:t> » (écrit directement « x » au lieu de « x</w:t>
      </w:r>
      <w:r w:rsidR="007D1E46">
        <w:rPr>
          <w:rFonts w:ascii="Arial" w:hAnsi="Arial" w:cs="Arial"/>
          <w:sz w:val="24"/>
          <w:szCs w:val="24"/>
        </w:rPr>
        <w:t>(</w:t>
      </w:r>
      <w:r>
        <w:rPr>
          <w:rFonts w:ascii="Arial" w:hAnsi="Arial" w:cs="Arial"/>
          <w:sz w:val="24"/>
          <w:szCs w:val="24"/>
        </w:rPr>
        <w:t>^1</w:t>
      </w:r>
      <w:r w:rsidR="007D1E46">
        <w:rPr>
          <w:rFonts w:ascii="Arial" w:hAnsi="Arial" w:cs="Arial"/>
          <w:sz w:val="24"/>
          <w:szCs w:val="24"/>
        </w:rPr>
        <w:t>)</w:t>
      </w:r>
      <w:r>
        <w:rPr>
          <w:rFonts w:ascii="Arial" w:hAnsi="Arial" w:cs="Arial"/>
          <w:sz w:val="24"/>
          <w:szCs w:val="24"/>
        </w:rPr>
        <w:t> »)</w:t>
      </w:r>
    </w:p>
    <w:p w:rsidR="007D1E46" w:rsidRDefault="007D1E46" w:rsidP="004C58D1">
      <w:pPr>
        <w:pStyle w:val="Paragraphedeliste"/>
        <w:numPr>
          <w:ilvl w:val="0"/>
          <w:numId w:val="6"/>
        </w:numPr>
        <w:rPr>
          <w:rFonts w:ascii="Arial" w:hAnsi="Arial" w:cs="Arial"/>
          <w:sz w:val="24"/>
          <w:szCs w:val="24"/>
        </w:rPr>
      </w:pPr>
      <w:r>
        <w:rPr>
          <w:rFonts w:ascii="Arial" w:hAnsi="Arial" w:cs="Arial"/>
          <w:sz w:val="24"/>
          <w:szCs w:val="24"/>
        </w:rPr>
        <w:t>Remplace directement les « +- » par des « - » </w:t>
      </w:r>
    </w:p>
    <w:p w:rsidR="007D1E46" w:rsidRPr="007D1E46" w:rsidRDefault="007D1E46" w:rsidP="007D1E46">
      <w:pPr>
        <w:rPr>
          <w:rFonts w:ascii="Arial" w:hAnsi="Arial" w:cs="Arial"/>
          <w:sz w:val="24"/>
          <w:szCs w:val="24"/>
        </w:rPr>
      </w:pPr>
    </w:p>
    <w:p w:rsidR="009D78F8" w:rsidRPr="007D1E46" w:rsidRDefault="007D1E46" w:rsidP="009D78F8">
      <w:pPr>
        <w:pStyle w:val="Paragraphedeliste"/>
        <w:numPr>
          <w:ilvl w:val="0"/>
          <w:numId w:val="4"/>
        </w:numPr>
        <w:rPr>
          <w:rFonts w:ascii="Arial" w:hAnsi="Arial" w:cs="Arial"/>
          <w:i/>
          <w:sz w:val="24"/>
          <w:szCs w:val="24"/>
          <w:u w:val="single"/>
        </w:rPr>
      </w:pPr>
      <w:r w:rsidRPr="007D1E46">
        <w:rPr>
          <w:rFonts w:ascii="Arial" w:hAnsi="Arial" w:cs="Arial"/>
          <w:i/>
          <w:sz w:val="24"/>
          <w:szCs w:val="24"/>
          <w:u w:val="single"/>
        </w:rPr>
        <w:t>Deuxième version</w:t>
      </w:r>
    </w:p>
    <w:p w:rsidR="007D1E46" w:rsidRDefault="007D1E46" w:rsidP="007D1E46">
      <w:pPr>
        <w:ind w:firstLine="708"/>
        <w:rPr>
          <w:rFonts w:ascii="Arial" w:hAnsi="Arial" w:cs="Arial"/>
          <w:sz w:val="24"/>
          <w:szCs w:val="24"/>
        </w:rPr>
      </w:pPr>
      <w:r>
        <w:rPr>
          <w:rFonts w:ascii="Arial" w:hAnsi="Arial" w:cs="Arial"/>
          <w:sz w:val="24"/>
          <w:szCs w:val="24"/>
        </w:rPr>
        <w:t xml:space="preserve">Après avoir élaboré le début de la structure du programme et obtenu un commencement fonctionnel, nous avons rajouté les fonctions nécessitant de dériver des parties de la fonction (Multiplication, division, ln(u), e(u), ^(u) </w:t>
      </w:r>
      <w:r w:rsidR="0041246E">
        <w:rPr>
          <w:rFonts w:ascii="Arial" w:hAnsi="Arial" w:cs="Arial"/>
          <w:sz w:val="24"/>
          <w:szCs w:val="24"/>
        </w:rPr>
        <w:t>ainsi que la racine carré qui se saisi en écrivant « sqrt(u) »</w:t>
      </w:r>
      <w:r>
        <w:rPr>
          <w:rFonts w:ascii="Arial" w:hAnsi="Arial" w:cs="Arial"/>
          <w:sz w:val="24"/>
          <w:szCs w:val="24"/>
        </w:rPr>
        <w:t>)</w:t>
      </w:r>
    </w:p>
    <w:p w:rsidR="007D1E46" w:rsidRPr="007D1E46" w:rsidRDefault="007D1E46" w:rsidP="007D1E46">
      <w:pPr>
        <w:ind w:firstLine="708"/>
        <w:rPr>
          <w:rFonts w:ascii="Arial" w:hAnsi="Arial" w:cs="Arial"/>
          <w:sz w:val="24"/>
          <w:szCs w:val="24"/>
          <w:u w:val="single"/>
        </w:rPr>
      </w:pPr>
      <w:r w:rsidRPr="007D1E46">
        <w:rPr>
          <w:rFonts w:ascii="Arial" w:hAnsi="Arial" w:cs="Arial"/>
          <w:sz w:val="24"/>
          <w:szCs w:val="24"/>
          <w:u w:val="single"/>
        </w:rPr>
        <w:t xml:space="preserve">Petit rappel des dérivés : </w:t>
      </w:r>
    </w:p>
    <w:p w:rsidR="0041246E" w:rsidRDefault="0041246E" w:rsidP="007D1E46">
      <w:pPr>
        <w:rPr>
          <w:rFonts w:ascii="Arial" w:hAnsi="Arial" w:cs="Arial"/>
          <w:sz w:val="24"/>
          <w:szCs w:val="24"/>
        </w:rPr>
      </w:pPr>
      <w:r>
        <w:rPr>
          <w:rFonts w:ascii="Arial" w:hAnsi="Arial" w:cs="Arial"/>
          <w:noProof/>
          <w:sz w:val="24"/>
          <w:szCs w:val="24"/>
          <w:lang w:eastAsia="fr-FR"/>
        </w:rPr>
        <w:drawing>
          <wp:inline distT="0" distB="0" distL="0" distR="0">
            <wp:extent cx="5762625" cy="2733675"/>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5762625" cy="2733675"/>
                    </a:xfrm>
                    <a:prstGeom prst="rect">
                      <a:avLst/>
                    </a:prstGeom>
                    <a:noFill/>
                    <a:ln w="9525">
                      <a:noFill/>
                      <a:miter lim="800000"/>
                      <a:headEnd/>
                      <a:tailEnd/>
                    </a:ln>
                  </pic:spPr>
                </pic:pic>
              </a:graphicData>
            </a:graphic>
          </wp:inline>
        </w:drawing>
      </w:r>
    </w:p>
    <w:p w:rsidR="0041246E" w:rsidRDefault="006B7367" w:rsidP="007D1E46">
      <w:pPr>
        <w:rPr>
          <w:rFonts w:ascii="Arial" w:hAnsi="Arial" w:cs="Arial"/>
          <w:sz w:val="24"/>
          <w:szCs w:val="24"/>
        </w:rPr>
      </w:pPr>
      <w:r>
        <w:rPr>
          <w:rFonts w:ascii="Arial" w:hAnsi="Arial" w:cs="Arial"/>
          <w:sz w:val="24"/>
          <w:szCs w:val="24"/>
        </w:rPr>
        <w:tab/>
        <w:t>Dans cette version, l’algorithme cherchais la présence de parenthèses et regardais ce qui se trouvait juste avant la parenthèse ouvrante afin de savoir si c’était un logarithme népérien, un exponentiel, une multiplication, une division, ou une racine carrée. Ensuite, il remplaçait le bloc partant du début de l’élément repéré jusqu’à la parenthèse fermente par le résultat de la formule de la dérivé</w:t>
      </w:r>
      <w:r w:rsidR="00993B40">
        <w:rPr>
          <w:rFonts w:ascii="Arial" w:hAnsi="Arial" w:cs="Arial"/>
          <w:sz w:val="24"/>
          <w:szCs w:val="24"/>
        </w:rPr>
        <w:t>e</w:t>
      </w:r>
      <w:r>
        <w:rPr>
          <w:rFonts w:ascii="Arial" w:hAnsi="Arial" w:cs="Arial"/>
          <w:sz w:val="24"/>
          <w:szCs w:val="24"/>
        </w:rPr>
        <w:t xml:space="preserve"> approprié tout en faisant attention au coefficient avant les éléments clés.</w:t>
      </w:r>
      <w:r w:rsidR="00993B40">
        <w:rPr>
          <w:rFonts w:ascii="Arial" w:hAnsi="Arial" w:cs="Arial"/>
          <w:sz w:val="24"/>
          <w:szCs w:val="24"/>
        </w:rPr>
        <w:t xml:space="preserve"> </w:t>
      </w:r>
    </w:p>
    <w:p w:rsidR="00993B40" w:rsidRDefault="00993B40" w:rsidP="007D1E46">
      <w:pPr>
        <w:rPr>
          <w:rFonts w:ascii="Arial" w:hAnsi="Arial" w:cs="Arial"/>
          <w:sz w:val="24"/>
          <w:szCs w:val="24"/>
        </w:rPr>
      </w:pPr>
      <w:r>
        <w:rPr>
          <w:rFonts w:ascii="Arial" w:hAnsi="Arial" w:cs="Arial"/>
          <w:sz w:val="24"/>
          <w:szCs w:val="24"/>
        </w:rPr>
        <w:tab/>
        <w:t>Cette version était un bon début mais comportait beaucoup de problème dans le cas où plusieurs de ces dérivées étaient présente dans la fonction.</w:t>
      </w:r>
    </w:p>
    <w:p w:rsidR="00993B40" w:rsidRDefault="00993B40" w:rsidP="007D1E46">
      <w:pPr>
        <w:rPr>
          <w:rFonts w:ascii="Arial" w:hAnsi="Arial" w:cs="Arial"/>
          <w:sz w:val="24"/>
          <w:szCs w:val="24"/>
        </w:rPr>
      </w:pPr>
    </w:p>
    <w:p w:rsidR="00993B40" w:rsidRDefault="00993B40" w:rsidP="007D1E46">
      <w:pPr>
        <w:rPr>
          <w:rFonts w:ascii="Arial" w:hAnsi="Arial" w:cs="Arial"/>
          <w:sz w:val="24"/>
          <w:szCs w:val="24"/>
        </w:rPr>
      </w:pPr>
    </w:p>
    <w:p w:rsidR="00993B40" w:rsidRPr="00993B40" w:rsidRDefault="00993B40" w:rsidP="00993B40">
      <w:pPr>
        <w:pStyle w:val="Paragraphedeliste"/>
        <w:numPr>
          <w:ilvl w:val="0"/>
          <w:numId w:val="4"/>
        </w:numPr>
        <w:rPr>
          <w:rFonts w:ascii="Arial" w:hAnsi="Arial" w:cs="Arial"/>
          <w:i/>
          <w:sz w:val="24"/>
          <w:szCs w:val="24"/>
          <w:u w:val="single"/>
        </w:rPr>
      </w:pPr>
      <w:r w:rsidRPr="00993B40">
        <w:rPr>
          <w:rFonts w:ascii="Arial" w:hAnsi="Arial" w:cs="Arial"/>
          <w:i/>
          <w:sz w:val="24"/>
          <w:szCs w:val="24"/>
          <w:u w:val="single"/>
        </w:rPr>
        <w:t>Troisième version (Final)</w:t>
      </w:r>
    </w:p>
    <w:p w:rsidR="00993B40" w:rsidRDefault="00993B40" w:rsidP="00993B40">
      <w:pPr>
        <w:ind w:firstLine="708"/>
        <w:rPr>
          <w:rFonts w:ascii="Arial" w:hAnsi="Arial" w:cs="Arial"/>
          <w:sz w:val="24"/>
          <w:szCs w:val="24"/>
        </w:rPr>
      </w:pPr>
      <w:r>
        <w:rPr>
          <w:rFonts w:ascii="Arial" w:hAnsi="Arial" w:cs="Arial"/>
          <w:sz w:val="24"/>
          <w:szCs w:val="24"/>
        </w:rPr>
        <w:t>Cette version est la dernière version, celle que nous allons proposer à notre oral et que vous avez en pièce-jointe. Il est vrai qu’elle est encore loin d’être parfaite mais est déjà très fonctionnel.</w:t>
      </w:r>
    </w:p>
    <w:p w:rsidR="00993B40" w:rsidRDefault="00993B40" w:rsidP="00993B40">
      <w:pPr>
        <w:ind w:firstLine="708"/>
        <w:rPr>
          <w:rFonts w:ascii="Arial" w:hAnsi="Arial" w:cs="Arial"/>
          <w:sz w:val="24"/>
          <w:szCs w:val="24"/>
        </w:rPr>
      </w:pPr>
      <w:r>
        <w:rPr>
          <w:rFonts w:ascii="Arial" w:hAnsi="Arial" w:cs="Arial"/>
          <w:sz w:val="24"/>
          <w:szCs w:val="24"/>
        </w:rPr>
        <w:t xml:space="preserve">Dans cette version, nous avons rajouté un système de récurrence permettant de dériver des fonctions composées d’autres fonctions composées. Cela nous a permis de faire en sorte que notre algorithme puisse dériver des fonctions de taille infini avec des imbrications et des parenthèses un peu partout. </w:t>
      </w:r>
    </w:p>
    <w:p w:rsidR="00993B40" w:rsidRDefault="00993B40" w:rsidP="00993B40">
      <w:pPr>
        <w:ind w:firstLine="708"/>
        <w:rPr>
          <w:rFonts w:ascii="Arial" w:hAnsi="Arial" w:cs="Arial"/>
          <w:sz w:val="24"/>
          <w:szCs w:val="24"/>
        </w:rPr>
      </w:pPr>
      <w:r w:rsidRPr="0055785E">
        <w:rPr>
          <w:rFonts w:ascii="Arial" w:hAnsi="Arial" w:cs="Arial"/>
          <w:b/>
          <w:sz w:val="24"/>
          <w:szCs w:val="24"/>
        </w:rPr>
        <w:t>Ex</w:t>
      </w:r>
      <w:r>
        <w:rPr>
          <w:rFonts w:ascii="Arial" w:hAnsi="Arial" w:cs="Arial"/>
          <w:sz w:val="24"/>
          <w:szCs w:val="24"/>
        </w:rPr>
        <w:t xml:space="preserve"> : </w:t>
      </w:r>
      <w:r w:rsidR="0055785E">
        <w:rPr>
          <w:rFonts w:ascii="Arial" w:hAnsi="Arial" w:cs="Arial"/>
          <w:sz w:val="24"/>
          <w:szCs w:val="24"/>
        </w:rPr>
        <w:t xml:space="preserve">f(x) = </w:t>
      </w:r>
      <w:r w:rsidRPr="00993B40">
        <w:rPr>
          <w:rFonts w:ascii="Arial" w:hAnsi="Arial" w:cs="Arial"/>
          <w:sz w:val="24"/>
          <w:szCs w:val="24"/>
        </w:rPr>
        <w:t>ln(4x^2)-(2x+2)(3x^3)+(x^4)/(6x)+sqrt(9x)+(3x^2+1)^(3)+30x</w:t>
      </w:r>
    </w:p>
    <w:p w:rsidR="0055785E" w:rsidRDefault="0055785E" w:rsidP="0055785E">
      <w:pPr>
        <w:rPr>
          <w:rFonts w:ascii="Arial" w:hAnsi="Arial" w:cs="Arial"/>
          <w:sz w:val="24"/>
          <w:szCs w:val="24"/>
        </w:rPr>
      </w:pPr>
      <w:r>
        <w:rPr>
          <w:noProof/>
          <w:lang w:eastAsia="fr-FR"/>
        </w:rPr>
        <w:drawing>
          <wp:inline distT="0" distB="0" distL="0" distR="0" wp14:anchorId="025FFD8A" wp14:editId="2E45B5D4">
            <wp:extent cx="5760720" cy="16662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66240"/>
                    </a:xfrm>
                    <a:prstGeom prst="rect">
                      <a:avLst/>
                    </a:prstGeom>
                  </pic:spPr>
                </pic:pic>
              </a:graphicData>
            </a:graphic>
          </wp:inline>
        </w:drawing>
      </w:r>
    </w:p>
    <w:p w:rsidR="0055785E" w:rsidRDefault="0055785E" w:rsidP="0055785E">
      <w:pPr>
        <w:ind w:firstLine="708"/>
        <w:rPr>
          <w:rFonts w:ascii="Arial" w:hAnsi="Arial" w:cs="Arial"/>
          <w:sz w:val="24"/>
          <w:szCs w:val="24"/>
        </w:rPr>
      </w:pPr>
      <w:r>
        <w:rPr>
          <w:rFonts w:ascii="Arial" w:hAnsi="Arial" w:cs="Arial"/>
          <w:sz w:val="24"/>
          <w:szCs w:val="24"/>
        </w:rPr>
        <w:t>Comme vous avez pu le voir, nous avons également rajouté une interface graphique afin de rendre l’utilisation de notre programme encore plus facile pour l’utilisateur.</w:t>
      </w:r>
    </w:p>
    <w:p w:rsidR="0055785E" w:rsidRDefault="0055785E" w:rsidP="0055785E">
      <w:pPr>
        <w:ind w:firstLine="708"/>
        <w:rPr>
          <w:rFonts w:ascii="Arial" w:hAnsi="Arial" w:cs="Arial"/>
          <w:sz w:val="24"/>
          <w:szCs w:val="24"/>
        </w:rPr>
      </w:pPr>
    </w:p>
    <w:p w:rsidR="0055785E" w:rsidRPr="0055785E" w:rsidRDefault="0055785E" w:rsidP="0055785E">
      <w:pPr>
        <w:pStyle w:val="Paragraphedeliste"/>
        <w:numPr>
          <w:ilvl w:val="0"/>
          <w:numId w:val="4"/>
        </w:numPr>
        <w:rPr>
          <w:rFonts w:ascii="Arial" w:hAnsi="Arial" w:cs="Arial"/>
          <w:i/>
          <w:sz w:val="24"/>
          <w:szCs w:val="24"/>
          <w:u w:val="single"/>
        </w:rPr>
      </w:pPr>
      <w:r w:rsidRPr="0055785E">
        <w:rPr>
          <w:rFonts w:ascii="Arial" w:hAnsi="Arial" w:cs="Arial"/>
          <w:i/>
          <w:sz w:val="24"/>
          <w:szCs w:val="24"/>
          <w:u w:val="single"/>
        </w:rPr>
        <w:t>Amélioration possible</w:t>
      </w:r>
    </w:p>
    <w:p w:rsidR="0055785E" w:rsidRDefault="0055785E" w:rsidP="0055785E">
      <w:pPr>
        <w:ind w:firstLine="708"/>
        <w:rPr>
          <w:rFonts w:ascii="Arial" w:hAnsi="Arial" w:cs="Arial"/>
          <w:sz w:val="24"/>
          <w:szCs w:val="24"/>
        </w:rPr>
      </w:pPr>
      <w:r>
        <w:rPr>
          <w:rFonts w:ascii="Arial" w:hAnsi="Arial" w:cs="Arial"/>
          <w:sz w:val="24"/>
          <w:szCs w:val="24"/>
        </w:rPr>
        <w:t>Comme dit plus haut, notre programme bien que fonctionnellement achevé, peut encore être améliorer. En effet, on constate que, notre dérivateur ne simplifie pas le résultat.</w:t>
      </w:r>
    </w:p>
    <w:p w:rsidR="0055785E" w:rsidRDefault="0055785E" w:rsidP="0055785E">
      <w:pPr>
        <w:ind w:firstLine="708"/>
        <w:rPr>
          <w:rFonts w:ascii="Arial" w:hAnsi="Arial" w:cs="Arial"/>
          <w:sz w:val="24"/>
          <w:szCs w:val="24"/>
        </w:rPr>
      </w:pPr>
      <w:r>
        <w:rPr>
          <w:rFonts w:ascii="Arial" w:hAnsi="Arial" w:cs="Arial"/>
          <w:sz w:val="24"/>
          <w:szCs w:val="24"/>
        </w:rPr>
        <w:t>De plus, un affichage sous forme de fraction pourrait permettre une meilleure lisibilité du résultat.</w:t>
      </w:r>
    </w:p>
    <w:p w:rsidR="00490BAD" w:rsidRPr="00490BAD" w:rsidRDefault="00490BAD" w:rsidP="00490BAD">
      <w:pPr>
        <w:rPr>
          <w:rFonts w:ascii="Arial" w:hAnsi="Arial" w:cs="Arial"/>
          <w:sz w:val="24"/>
          <w:szCs w:val="24"/>
          <w:u w:val="single"/>
        </w:rPr>
      </w:pPr>
    </w:p>
    <w:p w:rsidR="00490BAD" w:rsidRDefault="00490BAD" w:rsidP="00490BAD">
      <w:pPr>
        <w:ind w:left="708" w:firstLine="708"/>
        <w:rPr>
          <w:rFonts w:ascii="Arial" w:hAnsi="Arial" w:cs="Arial"/>
          <w:sz w:val="30"/>
          <w:szCs w:val="30"/>
          <w:u w:val="single"/>
        </w:rPr>
      </w:pPr>
      <w:r w:rsidRPr="00490BAD">
        <w:rPr>
          <w:rFonts w:ascii="Arial" w:hAnsi="Arial" w:cs="Arial"/>
          <w:sz w:val="30"/>
          <w:szCs w:val="30"/>
          <w:u w:val="single"/>
        </w:rPr>
        <w:t>III – Les différentes fonctions</w:t>
      </w:r>
    </w:p>
    <w:p w:rsidR="00490BAD" w:rsidRDefault="003A0CF1" w:rsidP="003A0CF1">
      <w:pPr>
        <w:pStyle w:val="Paragraphedeliste"/>
        <w:numPr>
          <w:ilvl w:val="0"/>
          <w:numId w:val="8"/>
        </w:numPr>
        <w:rPr>
          <w:rFonts w:ascii="Arial" w:hAnsi="Arial" w:cs="Arial"/>
          <w:i/>
          <w:sz w:val="24"/>
          <w:szCs w:val="24"/>
          <w:u w:val="single"/>
        </w:rPr>
      </w:pPr>
      <w:r w:rsidRPr="003A0CF1">
        <w:rPr>
          <w:rFonts w:ascii="Arial" w:hAnsi="Arial" w:cs="Arial"/>
          <w:i/>
          <w:sz w:val="24"/>
          <w:szCs w:val="24"/>
          <w:u w:val="single"/>
        </w:rPr>
        <w:t>Deriver_simple()</w:t>
      </w:r>
      <w:r w:rsidR="00700114">
        <w:rPr>
          <w:rFonts w:ascii="Arial" w:hAnsi="Arial" w:cs="Arial"/>
          <w:i/>
          <w:sz w:val="24"/>
          <w:szCs w:val="24"/>
          <w:u w:val="single"/>
        </w:rPr>
        <w:t> ; fusion()</w:t>
      </w:r>
    </w:p>
    <w:p w:rsidR="003A0CF1" w:rsidRDefault="003A0CF1" w:rsidP="003A0CF1">
      <w:pPr>
        <w:ind w:firstLine="705"/>
        <w:rPr>
          <w:rFonts w:ascii="Arial" w:hAnsi="Arial" w:cs="Arial"/>
          <w:sz w:val="24"/>
          <w:szCs w:val="24"/>
        </w:rPr>
      </w:pPr>
      <w:r w:rsidRPr="003A0CF1">
        <w:rPr>
          <w:rFonts w:ascii="Arial" w:hAnsi="Arial" w:cs="Arial"/>
          <w:sz w:val="24"/>
          <w:szCs w:val="24"/>
        </w:rPr>
        <w:t xml:space="preserve">La première fonction que nous avons fait est une fonction </w:t>
      </w:r>
      <w:r>
        <w:rPr>
          <w:rFonts w:ascii="Arial" w:hAnsi="Arial" w:cs="Arial"/>
          <w:sz w:val="24"/>
          <w:szCs w:val="24"/>
        </w:rPr>
        <w:t>qui permet de dériver un polynôme</w:t>
      </w:r>
      <w:r w:rsidR="00700114">
        <w:rPr>
          <w:rFonts w:ascii="Arial" w:hAnsi="Arial" w:cs="Arial"/>
          <w:sz w:val="24"/>
          <w:szCs w:val="24"/>
        </w:rPr>
        <w:t>, elle prend un paramètre qui est le polynôme à dériver</w:t>
      </w:r>
      <w:r>
        <w:rPr>
          <w:rFonts w:ascii="Arial" w:hAnsi="Arial" w:cs="Arial"/>
          <w:sz w:val="24"/>
          <w:szCs w:val="24"/>
        </w:rPr>
        <w:t xml:space="preserve">. En effet, </w:t>
      </w:r>
      <w:r>
        <w:rPr>
          <w:rFonts w:ascii="Arial" w:hAnsi="Arial" w:cs="Arial"/>
          <w:sz w:val="24"/>
          <w:szCs w:val="24"/>
        </w:rPr>
        <w:lastRenderedPageBreak/>
        <w:t xml:space="preserve">de nombreuse fonction sont composé de polynôme. Cette fonction permet de chercher les « x » et d’appliquer la formule : </w:t>
      </w:r>
    </w:p>
    <w:p w:rsidR="003A0CF1" w:rsidRDefault="003A0CF1" w:rsidP="003A0CF1">
      <w:pPr>
        <w:rPr>
          <w:rFonts w:ascii="Arial" w:hAnsi="Arial" w:cs="Arial"/>
          <w:sz w:val="24"/>
          <w:szCs w:val="24"/>
        </w:rPr>
      </w:pPr>
      <w:r>
        <w:rPr>
          <w:rFonts w:ascii="Arial" w:hAnsi="Arial" w:cs="Arial"/>
          <w:sz w:val="24"/>
          <w:szCs w:val="24"/>
        </w:rPr>
        <w:tab/>
        <w:t>αx</w:t>
      </w:r>
      <w:r w:rsidRPr="003A0CF1">
        <w:rPr>
          <w:rFonts w:ascii="Arial" w:hAnsi="Arial" w:cs="Arial"/>
          <w:sz w:val="24"/>
          <w:szCs w:val="24"/>
          <w:vertAlign w:val="superscript"/>
        </w:rPr>
        <w:t>n</w:t>
      </w:r>
      <w:r>
        <w:rPr>
          <w:rFonts w:ascii="Arial" w:hAnsi="Arial" w:cs="Arial"/>
          <w:sz w:val="24"/>
          <w:szCs w:val="24"/>
          <w:vertAlign w:val="superscript"/>
        </w:rPr>
        <w:t xml:space="preserve"> </w:t>
      </w:r>
      <w:r>
        <w:rPr>
          <w:rFonts w:ascii="Arial" w:hAnsi="Arial" w:cs="Arial"/>
          <w:sz w:val="24"/>
          <w:szCs w:val="24"/>
        </w:rPr>
        <w:t xml:space="preserve">‘ = </w:t>
      </w:r>
      <w:r>
        <w:rPr>
          <w:rFonts w:ascii="Arial" w:hAnsi="Arial" w:cs="Arial"/>
          <w:sz w:val="24"/>
          <w:szCs w:val="24"/>
        </w:rPr>
        <w:t>α</w:t>
      </w:r>
      <w:r>
        <w:rPr>
          <w:rFonts w:ascii="Arial" w:hAnsi="Arial" w:cs="Arial"/>
          <w:sz w:val="24"/>
          <w:szCs w:val="24"/>
        </w:rPr>
        <w:t>nx</w:t>
      </w:r>
      <w:r w:rsidRPr="003A0CF1">
        <w:rPr>
          <w:rFonts w:ascii="Arial" w:hAnsi="Arial" w:cs="Arial"/>
          <w:sz w:val="24"/>
          <w:szCs w:val="24"/>
          <w:vertAlign w:val="superscript"/>
        </w:rPr>
        <w:t>x-1</w:t>
      </w:r>
      <w:r>
        <w:rPr>
          <w:rFonts w:ascii="Arial" w:hAnsi="Arial" w:cs="Arial"/>
          <w:sz w:val="24"/>
          <w:szCs w:val="24"/>
          <w:vertAlign w:val="superscript"/>
        </w:rPr>
        <w:tab/>
      </w:r>
      <w:r>
        <w:rPr>
          <w:rFonts w:ascii="Arial" w:hAnsi="Arial" w:cs="Arial"/>
          <w:sz w:val="24"/>
          <w:szCs w:val="24"/>
        </w:rPr>
        <w:tab/>
        <w:t xml:space="preserve">Avec </w:t>
      </w:r>
      <w:r>
        <w:rPr>
          <w:rFonts w:ascii="Arial" w:hAnsi="Arial" w:cs="Arial"/>
          <w:sz w:val="24"/>
          <w:szCs w:val="24"/>
        </w:rPr>
        <w:t>α</w:t>
      </w:r>
      <w:r>
        <w:rPr>
          <w:rFonts w:ascii="Arial" w:hAnsi="Arial" w:cs="Arial"/>
          <w:sz w:val="24"/>
          <w:szCs w:val="24"/>
        </w:rPr>
        <w:t xml:space="preserve"> ϵ R </w:t>
      </w:r>
    </w:p>
    <w:p w:rsidR="003A0CF1" w:rsidRDefault="003A0CF1" w:rsidP="003A0CF1">
      <w:pPr>
        <w:rPr>
          <w:rFonts w:ascii="Arial" w:hAnsi="Arial" w:cs="Arial"/>
          <w:sz w:val="24"/>
          <w:szCs w:val="24"/>
        </w:rPr>
      </w:pPr>
      <w:r>
        <w:rPr>
          <w:rFonts w:ascii="Arial" w:hAnsi="Arial" w:cs="Arial"/>
          <w:sz w:val="24"/>
          <w:szCs w:val="24"/>
        </w:rPr>
        <w:t>Cette fonction remplace aussi les « x^1 » par « x ».</w:t>
      </w:r>
    </w:p>
    <w:p w:rsidR="003A0CF1" w:rsidRDefault="003A0CF1" w:rsidP="003A0CF1">
      <w:pPr>
        <w:ind w:firstLine="708"/>
        <w:rPr>
          <w:rFonts w:ascii="Arial" w:hAnsi="Arial" w:cs="Arial"/>
          <w:sz w:val="24"/>
          <w:szCs w:val="24"/>
        </w:rPr>
      </w:pPr>
      <w:r>
        <w:rPr>
          <w:rFonts w:ascii="Arial" w:hAnsi="Arial" w:cs="Arial"/>
          <w:sz w:val="24"/>
          <w:szCs w:val="24"/>
        </w:rPr>
        <w:t>Le début de la fonction permet de remplacer les « – » par des « +- ». Cela permet de séparer la fonction ensuite à chaque « + » et ainsi de couper à chaque « + » et chaque « - » tout en conservant le signe.</w:t>
      </w:r>
    </w:p>
    <w:p w:rsidR="00700114" w:rsidRDefault="00700114" w:rsidP="003A0CF1">
      <w:pPr>
        <w:ind w:firstLine="708"/>
        <w:rPr>
          <w:rFonts w:ascii="Arial" w:hAnsi="Arial" w:cs="Arial"/>
          <w:sz w:val="24"/>
          <w:szCs w:val="24"/>
        </w:rPr>
      </w:pPr>
      <w:r>
        <w:rPr>
          <w:rFonts w:ascii="Arial" w:hAnsi="Arial" w:cs="Arial"/>
          <w:sz w:val="24"/>
          <w:szCs w:val="24"/>
        </w:rPr>
        <w:t>Enfin, cette fonction retourne une liste de la dérivée de tous les éléments qui seront ensuite fusionné par la fonction fusion().</w:t>
      </w:r>
    </w:p>
    <w:p w:rsidR="00700114" w:rsidRDefault="00700114" w:rsidP="003A0CF1">
      <w:pPr>
        <w:ind w:firstLine="708"/>
        <w:rPr>
          <w:rFonts w:ascii="Arial" w:hAnsi="Arial" w:cs="Arial"/>
          <w:sz w:val="24"/>
          <w:szCs w:val="24"/>
        </w:rPr>
      </w:pPr>
      <w:r>
        <w:rPr>
          <w:rFonts w:ascii="Arial" w:hAnsi="Arial" w:cs="Arial"/>
          <w:sz w:val="24"/>
          <w:szCs w:val="24"/>
        </w:rPr>
        <w:t>La fonction fusion() prend donc en paramètre une liste à réassembler. La fonction met donc toutes les dérivées à la suite en faisant attention au signes avec une mise en affichage propre (pas de double signe tel que +-, -- ou ++)</w:t>
      </w:r>
    </w:p>
    <w:p w:rsidR="00700114" w:rsidRDefault="00700114" w:rsidP="003A0CF1">
      <w:pPr>
        <w:ind w:firstLine="708"/>
        <w:rPr>
          <w:rFonts w:ascii="Arial" w:hAnsi="Arial" w:cs="Arial"/>
          <w:sz w:val="24"/>
          <w:szCs w:val="24"/>
        </w:rPr>
      </w:pPr>
    </w:p>
    <w:p w:rsidR="00700114" w:rsidRPr="00700114" w:rsidRDefault="00700114" w:rsidP="00700114">
      <w:pPr>
        <w:pStyle w:val="Paragraphedeliste"/>
        <w:numPr>
          <w:ilvl w:val="0"/>
          <w:numId w:val="8"/>
        </w:numPr>
        <w:rPr>
          <w:rFonts w:ascii="Arial" w:hAnsi="Arial" w:cs="Arial"/>
          <w:i/>
          <w:sz w:val="24"/>
          <w:szCs w:val="24"/>
          <w:u w:val="single"/>
        </w:rPr>
      </w:pPr>
      <w:r w:rsidRPr="00700114">
        <w:rPr>
          <w:rFonts w:ascii="Arial" w:hAnsi="Arial" w:cs="Arial"/>
          <w:i/>
          <w:sz w:val="24"/>
          <w:szCs w:val="24"/>
          <w:u w:val="single"/>
        </w:rPr>
        <w:t>Decompose()</w:t>
      </w:r>
    </w:p>
    <w:p w:rsidR="00700114" w:rsidRDefault="00700114" w:rsidP="00700114">
      <w:pPr>
        <w:ind w:firstLine="705"/>
        <w:rPr>
          <w:rFonts w:ascii="Arial" w:hAnsi="Arial" w:cs="Arial"/>
          <w:sz w:val="24"/>
          <w:szCs w:val="24"/>
        </w:rPr>
      </w:pPr>
      <w:r>
        <w:rPr>
          <w:rFonts w:ascii="Arial" w:hAnsi="Arial" w:cs="Arial"/>
          <w:sz w:val="24"/>
          <w:szCs w:val="24"/>
        </w:rPr>
        <w:t>La fonction décompose() prend elle aussi un seul paramètre qui ai la fonction saisi par l’utilisateur. Elle permet de chercher toute les opérations complexes (multiplication, division) ainsi que les fonctions spéciales tel que les logarithmes népérien (« ln() »), l’exponentiel (« e() ») etc…</w:t>
      </w:r>
    </w:p>
    <w:p w:rsidR="00700114" w:rsidRDefault="00700114" w:rsidP="00700114">
      <w:pPr>
        <w:ind w:firstLine="705"/>
        <w:rPr>
          <w:rFonts w:ascii="Arial" w:hAnsi="Arial" w:cs="Arial"/>
          <w:sz w:val="24"/>
          <w:szCs w:val="24"/>
        </w:rPr>
      </w:pPr>
      <w:r>
        <w:rPr>
          <w:rFonts w:ascii="Arial" w:hAnsi="Arial" w:cs="Arial"/>
          <w:sz w:val="24"/>
          <w:szCs w:val="24"/>
        </w:rPr>
        <w:t>Elle permet donc d’organiser une liste qui sera ensuite interprété par la fonction deriver_complexe() afin de savoir comment gérer chaque chaine de caractère</w:t>
      </w:r>
      <w:r w:rsidR="000148D6">
        <w:rPr>
          <w:rFonts w:ascii="Arial" w:hAnsi="Arial" w:cs="Arial"/>
          <w:sz w:val="24"/>
          <w:szCs w:val="24"/>
        </w:rPr>
        <w:t xml:space="preserve"> et de savoir quelle formule il faut appliquer en decoupant correctement la fonction</w:t>
      </w:r>
    </w:p>
    <w:p w:rsidR="000148D6" w:rsidRDefault="000148D6" w:rsidP="00700114">
      <w:pPr>
        <w:ind w:firstLine="705"/>
        <w:rPr>
          <w:rFonts w:ascii="Arial" w:hAnsi="Arial" w:cs="Arial"/>
          <w:sz w:val="24"/>
          <w:szCs w:val="24"/>
        </w:rPr>
      </w:pPr>
      <w:r>
        <w:rPr>
          <w:rFonts w:ascii="Arial" w:hAnsi="Arial" w:cs="Arial"/>
          <w:sz w:val="24"/>
          <w:szCs w:val="24"/>
        </w:rPr>
        <w:t>Elle retourne donc une liste de chaque terme à dériver avec une information sur le type (signe des multiplication, division avant les termes ou découpage avec ln(), e() ou ^())</w:t>
      </w:r>
    </w:p>
    <w:p w:rsidR="000148D6" w:rsidRDefault="000148D6" w:rsidP="00700114">
      <w:pPr>
        <w:ind w:firstLine="705"/>
        <w:rPr>
          <w:rFonts w:ascii="Arial" w:hAnsi="Arial" w:cs="Arial"/>
          <w:sz w:val="24"/>
          <w:szCs w:val="24"/>
        </w:rPr>
      </w:pPr>
    </w:p>
    <w:p w:rsidR="000148D6" w:rsidRPr="000148D6" w:rsidRDefault="000148D6" w:rsidP="000148D6">
      <w:pPr>
        <w:pStyle w:val="Paragraphedeliste"/>
        <w:numPr>
          <w:ilvl w:val="0"/>
          <w:numId w:val="8"/>
        </w:numPr>
        <w:rPr>
          <w:rFonts w:ascii="Arial" w:hAnsi="Arial" w:cs="Arial"/>
          <w:i/>
          <w:sz w:val="24"/>
          <w:szCs w:val="24"/>
          <w:u w:val="single"/>
        </w:rPr>
      </w:pPr>
      <w:r w:rsidRPr="000148D6">
        <w:rPr>
          <w:rFonts w:ascii="Arial" w:hAnsi="Arial" w:cs="Arial"/>
          <w:i/>
          <w:sz w:val="24"/>
          <w:szCs w:val="24"/>
          <w:u w:val="single"/>
        </w:rPr>
        <w:t>Deriver_complexe()</w:t>
      </w:r>
    </w:p>
    <w:p w:rsidR="000148D6" w:rsidRDefault="000148D6" w:rsidP="00CB3C91">
      <w:pPr>
        <w:ind w:firstLine="705"/>
        <w:rPr>
          <w:rFonts w:ascii="Arial" w:hAnsi="Arial" w:cs="Arial"/>
          <w:sz w:val="24"/>
          <w:szCs w:val="24"/>
        </w:rPr>
      </w:pPr>
      <w:r>
        <w:rPr>
          <w:rFonts w:ascii="Arial" w:hAnsi="Arial" w:cs="Arial"/>
          <w:sz w:val="24"/>
          <w:szCs w:val="24"/>
        </w:rPr>
        <w:t xml:space="preserve">La fonction deriver_complexe() est la fonction principale, elle prend en paramètre la </w:t>
      </w:r>
      <w:r w:rsidR="00CB3C91">
        <w:rPr>
          <w:rFonts w:ascii="Arial" w:hAnsi="Arial" w:cs="Arial"/>
          <w:sz w:val="24"/>
          <w:szCs w:val="24"/>
        </w:rPr>
        <w:t>fonction</w:t>
      </w:r>
      <w:r>
        <w:rPr>
          <w:rFonts w:ascii="Arial" w:hAnsi="Arial" w:cs="Arial"/>
          <w:sz w:val="24"/>
          <w:szCs w:val="24"/>
        </w:rPr>
        <w:t xml:space="preserve"> que l’</w:t>
      </w:r>
      <w:r w:rsidR="00CB3C91">
        <w:rPr>
          <w:rFonts w:ascii="Arial" w:hAnsi="Arial" w:cs="Arial"/>
          <w:sz w:val="24"/>
          <w:szCs w:val="24"/>
        </w:rPr>
        <w:t>utilisateur</w:t>
      </w:r>
      <w:r>
        <w:rPr>
          <w:rFonts w:ascii="Arial" w:hAnsi="Arial" w:cs="Arial"/>
          <w:sz w:val="24"/>
          <w:szCs w:val="24"/>
        </w:rPr>
        <w:t xml:space="preserve"> doit dériver et appliquer ensuite les fonctions défini</w:t>
      </w:r>
      <w:r w:rsidR="00CB3C91">
        <w:rPr>
          <w:rFonts w:ascii="Arial" w:hAnsi="Arial" w:cs="Arial"/>
          <w:sz w:val="24"/>
          <w:szCs w:val="24"/>
        </w:rPr>
        <w:t xml:space="preserve">s au-dessus. Ensuite, elle utilise la sortie de la fonction decompose() afin de savoir ce qu’elle doit faire. </w:t>
      </w:r>
    </w:p>
    <w:p w:rsidR="00CB3C91" w:rsidRDefault="00CB3C91" w:rsidP="00CB3C91">
      <w:pPr>
        <w:rPr>
          <w:rFonts w:ascii="Arial" w:hAnsi="Arial" w:cs="Arial"/>
          <w:sz w:val="24"/>
          <w:szCs w:val="24"/>
        </w:rPr>
      </w:pPr>
      <w:r>
        <w:rPr>
          <w:rFonts w:ascii="Arial" w:hAnsi="Arial" w:cs="Arial"/>
          <w:sz w:val="24"/>
          <w:szCs w:val="24"/>
        </w:rPr>
        <w:lastRenderedPageBreak/>
        <w:tab/>
        <w:t xml:space="preserve">Pour les opérations (multiplication, division), la liste est composée en premier de l’opérateur puis l’algorithme applique la formule liés à cette opération </w:t>
      </w:r>
      <w:r w:rsidRPr="00CB3C91">
        <w:rPr>
          <w:rFonts w:ascii="Arial" w:hAnsi="Arial" w:cs="Arial"/>
          <w:sz w:val="24"/>
          <w:szCs w:val="24"/>
        </w:rPr>
        <w:drawing>
          <wp:inline distT="0" distB="0" distL="0" distR="0" wp14:anchorId="117BB4F7" wp14:editId="376C70C3">
            <wp:extent cx="6343650" cy="1466850"/>
            <wp:effectExtent l="0" t="0" r="0" b="0"/>
            <wp:docPr id="4" name="Image 3"/>
            <wp:cNvGraphicFramePr/>
            <a:graphic xmlns:a="http://schemas.openxmlformats.org/drawingml/2006/main">
              <a:graphicData uri="http://schemas.openxmlformats.org/drawingml/2006/picture">
                <pic:pic xmlns:pic="http://schemas.openxmlformats.org/drawingml/2006/picture">
                  <pic:nvPicPr>
                    <pic:cNvPr id="4" name="Image 3"/>
                    <pic:cNvPicPr/>
                  </pic:nvPicPr>
                  <pic:blipFill rotWithShape="1">
                    <a:blip r:embed="rId5" cstate="print"/>
                    <a:srcRect l="7708" t="31717" r="36494" b="45756"/>
                    <a:stretch/>
                  </pic:blipFill>
                  <pic:spPr bwMode="auto">
                    <a:xfrm>
                      <a:off x="0" y="0"/>
                      <a:ext cx="6343650" cy="1466850"/>
                    </a:xfrm>
                    <a:prstGeom prst="rect">
                      <a:avLst/>
                    </a:prstGeom>
                    <a:noFill/>
                    <a:ln>
                      <a:noFill/>
                    </a:ln>
                    <a:extLst>
                      <a:ext uri="{53640926-AAD7-44D8-BBD7-CCE9431645EC}">
                        <a14:shadowObscured xmlns:a14="http://schemas.microsoft.com/office/drawing/2010/main"/>
                      </a:ext>
                    </a:extLst>
                  </pic:spPr>
                </pic:pic>
              </a:graphicData>
            </a:graphic>
          </wp:inline>
        </w:drawing>
      </w:r>
    </w:p>
    <w:p w:rsidR="00CB3C91" w:rsidRDefault="00CB3C91" w:rsidP="00CB3C91">
      <w:pPr>
        <w:ind w:firstLine="705"/>
        <w:rPr>
          <w:rFonts w:ascii="Arial" w:hAnsi="Arial" w:cs="Arial"/>
          <w:sz w:val="24"/>
          <w:szCs w:val="24"/>
        </w:rPr>
      </w:pPr>
      <w:r>
        <w:rPr>
          <w:rFonts w:ascii="Arial" w:hAnsi="Arial" w:cs="Arial"/>
          <w:sz w:val="24"/>
          <w:szCs w:val="24"/>
        </w:rPr>
        <w:t xml:space="preserve">Ensuite, l’algorithme regarde s’il y’en a, ce qu’il y’a avant les parenthèses ouvrantes (repère « ln », « e » etc…) et applique les formules revu dans le tableau plus haut. </w:t>
      </w:r>
    </w:p>
    <w:p w:rsidR="00CB3C91" w:rsidRDefault="00CB3C91" w:rsidP="00CB3C91">
      <w:pPr>
        <w:ind w:firstLine="705"/>
        <w:rPr>
          <w:rFonts w:ascii="Arial" w:hAnsi="Arial" w:cs="Arial"/>
          <w:sz w:val="24"/>
          <w:szCs w:val="24"/>
        </w:rPr>
      </w:pPr>
      <w:r>
        <w:rPr>
          <w:rFonts w:ascii="Arial" w:hAnsi="Arial" w:cs="Arial"/>
          <w:sz w:val="24"/>
          <w:szCs w:val="24"/>
        </w:rPr>
        <w:t>S’il n’y a pas de parenthèses, c’est qu’il s’agit d’un polynôme donc la fonction deriver_simple() est appliquée.</w:t>
      </w:r>
    </w:p>
    <w:p w:rsidR="00CB3C91" w:rsidRPr="00CB3C91" w:rsidRDefault="00CB3C91" w:rsidP="00CB3C91">
      <w:pPr>
        <w:ind w:firstLine="705"/>
        <w:rPr>
          <w:rFonts w:ascii="Arial" w:hAnsi="Arial" w:cs="Arial"/>
          <w:b/>
          <w:sz w:val="24"/>
          <w:szCs w:val="24"/>
        </w:rPr>
      </w:pPr>
      <w:r w:rsidRPr="00CB3C91">
        <w:rPr>
          <w:rFonts w:ascii="Arial" w:hAnsi="Arial" w:cs="Arial"/>
          <w:b/>
          <w:sz w:val="24"/>
          <w:szCs w:val="24"/>
        </w:rPr>
        <w:t xml:space="preserve">Ex : </w:t>
      </w:r>
    </w:p>
    <w:p w:rsidR="00CB3C91" w:rsidRDefault="00CB3C91" w:rsidP="00CB3C91">
      <w:pPr>
        <w:ind w:firstLine="705"/>
        <w:rPr>
          <w:rFonts w:ascii="Arial" w:hAnsi="Arial" w:cs="Arial"/>
          <w:sz w:val="24"/>
          <w:szCs w:val="24"/>
        </w:rPr>
      </w:pPr>
      <w:r>
        <w:rPr>
          <w:noProof/>
          <w:lang w:eastAsia="fr-FR"/>
        </w:rPr>
        <w:drawing>
          <wp:inline distT="0" distB="0" distL="0" distR="0" wp14:anchorId="695148B4" wp14:editId="5122E6B4">
            <wp:extent cx="5087170" cy="2676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562" cy="2676731"/>
                    </a:xfrm>
                    <a:prstGeom prst="rect">
                      <a:avLst/>
                    </a:prstGeom>
                  </pic:spPr>
                </pic:pic>
              </a:graphicData>
            </a:graphic>
          </wp:inline>
        </w:drawing>
      </w:r>
    </w:p>
    <w:p w:rsidR="007E1A46" w:rsidRDefault="007E1A46" w:rsidP="007E1A46">
      <w:pPr>
        <w:rPr>
          <w:rFonts w:ascii="Arial" w:hAnsi="Arial" w:cs="Arial"/>
          <w:sz w:val="24"/>
          <w:szCs w:val="24"/>
        </w:rPr>
      </w:pPr>
    </w:p>
    <w:p w:rsidR="007E1A46" w:rsidRDefault="007E1A46" w:rsidP="007E1A46">
      <w:pPr>
        <w:ind w:left="708" w:firstLine="708"/>
        <w:rPr>
          <w:rFonts w:ascii="Arial" w:hAnsi="Arial" w:cs="Arial"/>
          <w:sz w:val="30"/>
          <w:szCs w:val="30"/>
          <w:u w:val="single"/>
        </w:rPr>
      </w:pPr>
      <w:r w:rsidRPr="007E1A46">
        <w:rPr>
          <w:rFonts w:ascii="Arial" w:hAnsi="Arial" w:cs="Arial"/>
          <w:sz w:val="30"/>
          <w:szCs w:val="30"/>
          <w:u w:val="single"/>
        </w:rPr>
        <w:t xml:space="preserve">IV – Amélioration possible </w:t>
      </w:r>
    </w:p>
    <w:p w:rsidR="007E1A46" w:rsidRPr="007E1A46" w:rsidRDefault="007E1A46" w:rsidP="007E1A46">
      <w:pPr>
        <w:ind w:firstLine="360"/>
        <w:rPr>
          <w:rFonts w:ascii="Arial" w:hAnsi="Arial" w:cs="Arial"/>
          <w:sz w:val="24"/>
          <w:szCs w:val="24"/>
        </w:rPr>
      </w:pPr>
      <w:r>
        <w:rPr>
          <w:rFonts w:ascii="Arial" w:hAnsi="Arial" w:cs="Arial"/>
          <w:sz w:val="24"/>
          <w:szCs w:val="24"/>
        </w:rPr>
        <w:t xml:space="preserve">Bien que nous avons réussi à finir notre programme à temps, nous sommes conscients qu’il est encore loin d’être parfait. En effet, nous avions encore de nombreuse idées d’ajout et d’amélioration. </w:t>
      </w:r>
    </w:p>
    <w:p w:rsidR="007E1A46" w:rsidRDefault="007E1A46" w:rsidP="007E1A46">
      <w:pPr>
        <w:pStyle w:val="Paragraphedeliste"/>
        <w:numPr>
          <w:ilvl w:val="0"/>
          <w:numId w:val="9"/>
        </w:numPr>
        <w:rPr>
          <w:rFonts w:ascii="Arial" w:hAnsi="Arial" w:cs="Arial"/>
          <w:sz w:val="24"/>
          <w:szCs w:val="24"/>
        </w:rPr>
      </w:pPr>
      <w:r>
        <w:rPr>
          <w:rFonts w:ascii="Arial" w:hAnsi="Arial" w:cs="Arial"/>
          <w:sz w:val="24"/>
          <w:szCs w:val="24"/>
        </w:rPr>
        <w:t>Simplification des résultats</w:t>
      </w:r>
    </w:p>
    <w:p w:rsidR="007E1A46" w:rsidRDefault="007E1A46" w:rsidP="007E1A46">
      <w:pPr>
        <w:pStyle w:val="Paragraphedeliste"/>
        <w:numPr>
          <w:ilvl w:val="0"/>
          <w:numId w:val="9"/>
        </w:numPr>
        <w:rPr>
          <w:rFonts w:ascii="Arial" w:hAnsi="Arial" w:cs="Arial"/>
          <w:sz w:val="24"/>
          <w:szCs w:val="24"/>
        </w:rPr>
      </w:pPr>
      <w:r>
        <w:rPr>
          <w:rFonts w:ascii="Arial" w:hAnsi="Arial" w:cs="Arial"/>
          <w:sz w:val="24"/>
          <w:szCs w:val="24"/>
        </w:rPr>
        <w:t>Ajout des fonctions trigonométrique</w:t>
      </w:r>
    </w:p>
    <w:p w:rsidR="007E1A46" w:rsidRDefault="007E1A46" w:rsidP="007E1A46">
      <w:pPr>
        <w:pStyle w:val="Paragraphedeliste"/>
        <w:numPr>
          <w:ilvl w:val="0"/>
          <w:numId w:val="9"/>
        </w:numPr>
        <w:rPr>
          <w:rFonts w:ascii="Arial" w:hAnsi="Arial" w:cs="Arial"/>
          <w:sz w:val="24"/>
          <w:szCs w:val="24"/>
        </w:rPr>
      </w:pPr>
      <w:r>
        <w:rPr>
          <w:rFonts w:ascii="Arial" w:hAnsi="Arial" w:cs="Arial"/>
          <w:sz w:val="24"/>
          <w:szCs w:val="24"/>
        </w:rPr>
        <w:t>Affichage sous forme de fraction</w:t>
      </w:r>
    </w:p>
    <w:p w:rsidR="007E1A46" w:rsidRDefault="007E1A46" w:rsidP="007E1A46">
      <w:pPr>
        <w:pStyle w:val="Paragraphedeliste"/>
        <w:numPr>
          <w:ilvl w:val="0"/>
          <w:numId w:val="9"/>
        </w:numPr>
        <w:rPr>
          <w:rFonts w:ascii="Arial" w:hAnsi="Arial" w:cs="Arial"/>
          <w:sz w:val="24"/>
          <w:szCs w:val="24"/>
        </w:rPr>
      </w:pPr>
      <w:r>
        <w:rPr>
          <w:rFonts w:ascii="Arial" w:hAnsi="Arial" w:cs="Arial"/>
          <w:sz w:val="24"/>
          <w:szCs w:val="24"/>
        </w:rPr>
        <w:lastRenderedPageBreak/>
        <w:t xml:space="preserve">Ajout de module d’étude de fonction tel que </w:t>
      </w:r>
      <w:r w:rsidR="0017068E">
        <w:rPr>
          <w:rFonts w:ascii="Arial" w:hAnsi="Arial" w:cs="Arial"/>
          <w:sz w:val="24"/>
          <w:szCs w:val="24"/>
        </w:rPr>
        <w:t>les tableaux</w:t>
      </w:r>
      <w:r>
        <w:rPr>
          <w:rFonts w:ascii="Arial" w:hAnsi="Arial" w:cs="Arial"/>
          <w:sz w:val="24"/>
          <w:szCs w:val="24"/>
        </w:rPr>
        <w:t xml:space="preserve"> de variation ou les études de signe.</w:t>
      </w:r>
    </w:p>
    <w:p w:rsidR="0017068E" w:rsidRDefault="0017068E" w:rsidP="0017068E">
      <w:pPr>
        <w:rPr>
          <w:rFonts w:ascii="Arial" w:hAnsi="Arial" w:cs="Arial"/>
          <w:sz w:val="24"/>
          <w:szCs w:val="24"/>
        </w:rPr>
      </w:pPr>
    </w:p>
    <w:p w:rsidR="0017068E" w:rsidRPr="0017068E" w:rsidRDefault="0017068E" w:rsidP="0017068E">
      <w:pPr>
        <w:ind w:left="1068" w:firstLine="348"/>
        <w:rPr>
          <w:rFonts w:ascii="Arial" w:hAnsi="Arial" w:cs="Arial"/>
          <w:sz w:val="30"/>
          <w:szCs w:val="30"/>
          <w:u w:val="single"/>
        </w:rPr>
      </w:pPr>
      <w:r w:rsidRPr="0017068E">
        <w:rPr>
          <w:rFonts w:ascii="Arial" w:hAnsi="Arial" w:cs="Arial"/>
          <w:sz w:val="30"/>
          <w:szCs w:val="30"/>
          <w:u w:val="single"/>
        </w:rPr>
        <w:t>V – Ce que j’ai appris</w:t>
      </w:r>
    </w:p>
    <w:p w:rsidR="0017068E" w:rsidRPr="0017068E" w:rsidRDefault="0017068E" w:rsidP="0017068E">
      <w:pPr>
        <w:ind w:firstLine="708"/>
        <w:rPr>
          <w:rFonts w:ascii="Arial" w:hAnsi="Arial" w:cs="Arial"/>
          <w:sz w:val="24"/>
          <w:szCs w:val="24"/>
        </w:rPr>
      </w:pPr>
      <w:r>
        <w:rPr>
          <w:rFonts w:ascii="Arial" w:hAnsi="Arial" w:cs="Arial"/>
          <w:sz w:val="24"/>
          <w:szCs w:val="24"/>
        </w:rPr>
        <w:t>Ayant déjà des connaissances en programmation python, nos cours ainsi que la réalisation de ce projet m’a surtout appris à m’organiser pour le travail de groupe ainsi que pratiqué car je disposais de beaucoup de connaissance théorique mais n’avais jamais fini mes projets dans ce langage m’étant souvent découragé lors de la partie graphique.</w:t>
      </w:r>
    </w:p>
    <w:sectPr w:rsidR="0017068E" w:rsidRPr="0017068E" w:rsidSect="008C1B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50DD0"/>
    <w:multiLevelType w:val="hybridMultilevel"/>
    <w:tmpl w:val="487C2B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CBB60F7"/>
    <w:multiLevelType w:val="hybridMultilevel"/>
    <w:tmpl w:val="4970AF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2F95321"/>
    <w:multiLevelType w:val="hybridMultilevel"/>
    <w:tmpl w:val="BF8CD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304651"/>
    <w:multiLevelType w:val="hybridMultilevel"/>
    <w:tmpl w:val="873447D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ADB4885"/>
    <w:multiLevelType w:val="hybridMultilevel"/>
    <w:tmpl w:val="C4625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4D53AD"/>
    <w:multiLevelType w:val="hybridMultilevel"/>
    <w:tmpl w:val="61A096CA"/>
    <w:lvl w:ilvl="0" w:tplc="5A76E5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56F96258"/>
    <w:multiLevelType w:val="hybridMultilevel"/>
    <w:tmpl w:val="43F8D10C"/>
    <w:lvl w:ilvl="0" w:tplc="040C0011">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1857861"/>
    <w:multiLevelType w:val="hybridMultilevel"/>
    <w:tmpl w:val="E80239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FFD0226"/>
    <w:multiLevelType w:val="hybridMultilevel"/>
    <w:tmpl w:val="298C6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6"/>
  </w:num>
  <w:num w:numId="5">
    <w:abstractNumId w:val="0"/>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31"/>
    <w:rsid w:val="000148D6"/>
    <w:rsid w:val="0017068E"/>
    <w:rsid w:val="003A0CF1"/>
    <w:rsid w:val="0041246E"/>
    <w:rsid w:val="00490BAD"/>
    <w:rsid w:val="004C58D1"/>
    <w:rsid w:val="0055785E"/>
    <w:rsid w:val="005974AA"/>
    <w:rsid w:val="006B7367"/>
    <w:rsid w:val="006F3026"/>
    <w:rsid w:val="00700114"/>
    <w:rsid w:val="007D1E46"/>
    <w:rsid w:val="007E1A46"/>
    <w:rsid w:val="00824AE8"/>
    <w:rsid w:val="008C1B0E"/>
    <w:rsid w:val="00934C4B"/>
    <w:rsid w:val="00993B40"/>
    <w:rsid w:val="009D78F8"/>
    <w:rsid w:val="00CB3C91"/>
    <w:rsid w:val="00E12031"/>
    <w:rsid w:val="00EB4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945A"/>
  <w15:docId w15:val="{4CDD63BD-5EB3-42DC-9700-B7A06F84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B0E"/>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031"/>
    <w:pPr>
      <w:ind w:left="720"/>
      <w:contextualSpacing/>
    </w:pPr>
  </w:style>
  <w:style w:type="paragraph" w:styleId="Textedebulles">
    <w:name w:val="Balloon Text"/>
    <w:basedOn w:val="Normal"/>
    <w:link w:val="TextedebullesCar"/>
    <w:uiPriority w:val="99"/>
    <w:semiHidden/>
    <w:unhideWhenUsed/>
    <w:rsid w:val="004124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246E"/>
    <w:rPr>
      <w:rFonts w:ascii="Tahoma" w:hAnsi="Tahoma" w:cs="Tahoma"/>
      <w:sz w:val="16"/>
      <w:szCs w:val="16"/>
    </w:rPr>
  </w:style>
  <w:style w:type="table" w:styleId="Grilledutableau">
    <w:name w:val="Table Grid"/>
    <w:basedOn w:val="TableauNormal"/>
    <w:uiPriority w:val="59"/>
    <w:rsid w:val="00412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1170</Words>
  <Characters>6441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Master1</dc:creator>
  <cp:lastModifiedBy>Raphaël Letourneur</cp:lastModifiedBy>
  <cp:revision>4</cp:revision>
  <dcterms:created xsi:type="dcterms:W3CDTF">2018-05-12T15:14:00Z</dcterms:created>
  <dcterms:modified xsi:type="dcterms:W3CDTF">2018-05-14T12:46:00Z</dcterms:modified>
</cp:coreProperties>
</file>