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A18" w:rsidRDefault="00FE3A18">
      <w:pPr>
        <w:rPr>
          <w:b/>
          <w:color w:val="FF0000"/>
          <w:u w:val="single"/>
        </w:rPr>
      </w:pPr>
      <w:r>
        <w:rPr>
          <w:highlight w:val="green"/>
        </w:rPr>
        <w:t>Tarea - Modelo de datos (bdd)</w:t>
      </w:r>
      <w:r w:rsidR="007517AF">
        <w:rPr>
          <w:highlight w:val="green"/>
        </w:rPr>
        <w:t xml:space="preserve"> </w:t>
      </w:r>
      <w:r w:rsidR="00CB5374">
        <w:rPr>
          <w:highlight w:val="green"/>
        </w:rPr>
        <w:t>–</w:t>
      </w:r>
      <w:r w:rsidR="007517AF">
        <w:rPr>
          <w:highlight w:val="green"/>
        </w:rPr>
        <w:t xml:space="preserve"> </w:t>
      </w:r>
      <w:r w:rsidR="007517AF" w:rsidRPr="007517AF">
        <w:rPr>
          <w:b/>
          <w:color w:val="FF0000"/>
          <w:u w:val="single"/>
        </w:rPr>
        <w:t>Irene</w:t>
      </w:r>
    </w:p>
    <w:p w:rsidR="00CB5374" w:rsidRDefault="00CB5374">
      <w:pPr>
        <w:rPr>
          <w:b/>
          <w:color w:val="FF0000"/>
          <w:u w:val="single"/>
        </w:rPr>
      </w:pPr>
    </w:p>
    <w:p w:rsidR="00CB5374" w:rsidRDefault="00CB5374" w:rsidP="00CB5374">
      <w:pPr>
        <w:rPr>
          <w:highlight w:val="green"/>
        </w:rPr>
      </w:pPr>
      <w:r>
        <w:rPr>
          <w:highlight w:val="green"/>
        </w:rPr>
        <w:t xml:space="preserve">Tarea – Armado de CSS – </w:t>
      </w:r>
      <w:r w:rsidRPr="00CB5374">
        <w:rPr>
          <w:b/>
          <w:color w:val="FF0000"/>
          <w:u w:val="single"/>
        </w:rPr>
        <w:t>A definir</w:t>
      </w:r>
      <w:r>
        <w:rPr>
          <w:highlight w:val="green"/>
        </w:rPr>
        <w:t xml:space="preserve"> </w:t>
      </w:r>
    </w:p>
    <w:p w:rsidR="00CB5374" w:rsidRDefault="00CB5374">
      <w:pPr>
        <w:rPr>
          <w:highlight w:val="green"/>
        </w:rPr>
      </w:pPr>
    </w:p>
    <w:p w:rsidR="00FE3A18" w:rsidRDefault="00FE3A18">
      <w:pPr>
        <w:rPr>
          <w:highlight w:val="green"/>
        </w:rPr>
      </w:pPr>
    </w:p>
    <w:p w:rsidR="00F40D61" w:rsidRDefault="00CB5374">
      <w:r w:rsidRPr="009A1B4A">
        <w:rPr>
          <w:highlight w:val="green"/>
        </w:rPr>
        <w:t>Tarea formulario de vuelo</w:t>
      </w:r>
      <w:r>
        <w:t>-</w:t>
      </w:r>
      <w:r w:rsidR="00F40D61" w:rsidRPr="00E61BAC">
        <w:rPr>
          <w:highlight w:val="green"/>
        </w:rPr>
        <w:t>Seleccionar origen y  destino (pestaña de vuelos)</w:t>
      </w:r>
      <w:r w:rsidR="008E73EF">
        <w:t xml:space="preserve"> </w:t>
      </w:r>
      <w:r w:rsidR="00D91648" w:rsidRPr="00D91648">
        <w:rPr>
          <w:b/>
          <w:color w:val="FF0000"/>
          <w:u w:val="single"/>
        </w:rPr>
        <w:t>marcelo</w:t>
      </w:r>
    </w:p>
    <w:p w:rsidR="00F40D61" w:rsidRDefault="00F40D61"/>
    <w:p w:rsidR="00284085" w:rsidRDefault="00F40D61">
      <w:r>
        <w:rPr>
          <w:noProof/>
          <w:lang w:val="en-US"/>
        </w:rPr>
        <w:drawing>
          <wp:inline distT="0" distB="0" distL="0" distR="0">
            <wp:extent cx="2711395" cy="3067437"/>
            <wp:effectExtent l="19050" t="1905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2715664" cy="30722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389A" w:rsidRDefault="00E4389A"/>
    <w:p w:rsidR="005F1819" w:rsidRDefault="00CB5374">
      <w:r>
        <w:t xml:space="preserve">Incluye </w:t>
      </w:r>
      <w:r w:rsidR="005F1819">
        <w:t>Rango de fechas</w:t>
      </w:r>
    </w:p>
    <w:p w:rsidR="00177A65" w:rsidRDefault="00CB5374">
      <w:r>
        <w:t xml:space="preserve">Incluye </w:t>
      </w:r>
      <w:r w:rsidR="00177A65">
        <w:t>Con botón buscar pasa a próxima pantalla con gif “procesando”</w:t>
      </w:r>
    </w:p>
    <w:p w:rsidR="00561F8F" w:rsidRDefault="00561F8F">
      <w:pPr>
        <w:rPr>
          <w:highlight w:val="green"/>
        </w:rPr>
      </w:pPr>
    </w:p>
    <w:p w:rsidR="00177A65" w:rsidRDefault="00E61BAC">
      <w:r w:rsidRPr="00E61BAC">
        <w:rPr>
          <w:highlight w:val="green"/>
        </w:rPr>
        <w:t>Selección las fechas y tarifas para tu viaje.</w:t>
      </w:r>
      <w:r w:rsidRPr="00E61BAC">
        <w:t> </w:t>
      </w:r>
      <w:r>
        <w:t>(primary /economy)</w:t>
      </w:r>
      <w:r w:rsidR="00D91648" w:rsidRPr="00D91648">
        <w:rPr>
          <w:b/>
          <w:color w:val="FF0000"/>
          <w:u w:val="single"/>
        </w:rPr>
        <w:t xml:space="preserve"> </w:t>
      </w:r>
      <w:r w:rsidR="00D91648">
        <w:rPr>
          <w:b/>
          <w:color w:val="FF0000"/>
          <w:u w:val="single"/>
        </w:rPr>
        <w:t>marcelo</w:t>
      </w:r>
    </w:p>
    <w:p w:rsidR="005F1819" w:rsidRDefault="005F1819">
      <w:r>
        <w:t xml:space="preserve">Solo habilitar días del rango </w:t>
      </w:r>
      <w:commentRangeStart w:id="0"/>
      <w:r>
        <w:t>disponible</w:t>
      </w:r>
      <w:commentRangeEnd w:id="0"/>
      <w:r w:rsidR="00000FEC">
        <w:rPr>
          <w:rStyle w:val="Refdecomentario"/>
        </w:rPr>
        <w:commentReference w:id="0"/>
      </w:r>
      <w:r>
        <w:t>.</w:t>
      </w:r>
    </w:p>
    <w:p w:rsidR="00A91FCA" w:rsidRDefault="00A91FCA">
      <w:r>
        <w:t>Seleccionar ida y vuelta (ver mapping de excel)</w:t>
      </w:r>
      <w:r w:rsidR="00D91648">
        <w:t xml:space="preserve"> </w:t>
      </w:r>
      <w:r w:rsidR="00D91648" w:rsidRPr="00D91648">
        <w:rPr>
          <w:i/>
        </w:rPr>
        <w:t>–harcode hasta tener modelado-</w:t>
      </w:r>
    </w:p>
    <w:p w:rsidR="00E61BAC" w:rsidRDefault="005F1819">
      <w:r>
        <w:rPr>
          <w:noProof/>
          <w:lang w:val="en-US"/>
        </w:rPr>
        <w:lastRenderedPageBreak/>
        <w:drawing>
          <wp:inline distT="0" distB="0" distL="0" distR="0">
            <wp:extent cx="4005618" cy="3613087"/>
            <wp:effectExtent l="19050" t="19050" r="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/>
                    <a:srcRect l="12780" t="9266" r="32569" b="3448"/>
                    <a:stretch/>
                  </pic:blipFill>
                  <pic:spPr bwMode="auto">
                    <a:xfrm>
                      <a:off x="0" y="0"/>
                      <a:ext cx="4009708" cy="3616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92D43" w:rsidRDefault="00612C0D">
      <w:r>
        <w:t>Boton continuar</w:t>
      </w:r>
    </w:p>
    <w:p w:rsidR="00612C0D" w:rsidRDefault="00612C0D">
      <w:r w:rsidRPr="00612C0D">
        <w:rPr>
          <w:highlight w:val="green"/>
        </w:rPr>
        <w:t>Completar pasajeros del vuelo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</w:p>
    <w:p w:rsidR="00612C0D" w:rsidRDefault="009F62D1">
      <w:r>
        <w:rPr>
          <w:noProof/>
          <w:lang w:val="en-US"/>
        </w:rPr>
        <w:drawing>
          <wp:inline distT="0" distB="0" distL="0" distR="0">
            <wp:extent cx="3882788" cy="3418255"/>
            <wp:effectExtent l="19050" t="19050" r="381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12902" t="9699" r="33178" b="6250"/>
                    <a:stretch/>
                  </pic:blipFill>
                  <pic:spPr bwMode="auto">
                    <a:xfrm>
                      <a:off x="0" y="0"/>
                      <a:ext cx="3886753" cy="3421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12C0D" w:rsidRDefault="00EC3873">
      <w:r>
        <w:t>Botón continuar</w:t>
      </w:r>
    </w:p>
    <w:p w:rsidR="00EC3873" w:rsidRDefault="00EC3873"/>
    <w:p w:rsidR="00EC3873" w:rsidRPr="000708C1" w:rsidRDefault="00B50BA5">
      <w:pPr>
        <w:rPr>
          <w:b/>
          <w:color w:val="FF0000"/>
          <w:u w:val="single"/>
        </w:rPr>
      </w:pPr>
      <w:r w:rsidRPr="00B50BA5">
        <w:rPr>
          <w:highlight w:val="green"/>
        </w:rPr>
        <w:t>Condiciones de las tarifas (económica/ primera) – reserva de vuelos</w:t>
      </w:r>
      <w:r>
        <w:t xml:space="preserve"> </w:t>
      </w:r>
      <w:r w:rsidRPr="00B50BA5">
        <w:rPr>
          <w:b/>
        </w:rPr>
        <w:t>TENTATIVA</w:t>
      </w:r>
      <w:r w:rsidR="000708C1">
        <w:rPr>
          <w:b/>
        </w:rPr>
        <w:t xml:space="preserve"> </w:t>
      </w:r>
      <w:r w:rsidR="00EA2381">
        <w:rPr>
          <w:b/>
        </w:rPr>
        <w:t>–</w:t>
      </w:r>
      <w:r w:rsidR="000708C1">
        <w:rPr>
          <w:b/>
        </w:rPr>
        <w:t xml:space="preserve"> </w:t>
      </w:r>
      <w:r w:rsidR="00EA2381" w:rsidRPr="00EA2381">
        <w:rPr>
          <w:b/>
          <w:color w:val="FF0000"/>
        </w:rPr>
        <w:t>a definir</w:t>
      </w:r>
    </w:p>
    <w:p w:rsidR="00B50BA5" w:rsidRDefault="00B50BA5">
      <w:r>
        <w:rPr>
          <w:noProof/>
          <w:lang w:val="en-US"/>
        </w:rPr>
        <w:lastRenderedPageBreak/>
        <w:drawing>
          <wp:inline distT="0" distB="0" distL="0" distR="0">
            <wp:extent cx="3841845" cy="3243662"/>
            <wp:effectExtent l="19050" t="1905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/>
                    <a:srcRect l="21665" t="13578" r="22832" b="3448"/>
                    <a:stretch/>
                  </pic:blipFill>
                  <pic:spPr bwMode="auto">
                    <a:xfrm>
                      <a:off x="0" y="0"/>
                      <a:ext cx="3845767" cy="32469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50BA5" w:rsidRDefault="00B50BA5">
      <w:r>
        <w:t>BOTÓN CONTINUAR</w:t>
      </w:r>
    </w:p>
    <w:p w:rsidR="00B50BA5" w:rsidRDefault="00B50BA5"/>
    <w:p w:rsidR="008568BD" w:rsidRDefault="008568BD">
      <w:r>
        <w:br w:type="page"/>
      </w:r>
    </w:p>
    <w:p w:rsidR="00B50BA5" w:rsidRDefault="008568BD">
      <w:r w:rsidRPr="008568BD">
        <w:rPr>
          <w:highlight w:val="green"/>
        </w:rPr>
        <w:lastRenderedPageBreak/>
        <w:t>Confirma reserva</w:t>
      </w:r>
      <w:r w:rsidR="008E73EF">
        <w:t xml:space="preserve"> </w:t>
      </w:r>
      <w:r w:rsidR="008E73EF" w:rsidRPr="008E73EF">
        <w:rPr>
          <w:b/>
          <w:color w:val="FF0000"/>
          <w:u w:val="single"/>
        </w:rPr>
        <w:t>Rosa</w:t>
      </w:r>
    </w:p>
    <w:p w:rsidR="008568BD" w:rsidRDefault="008568BD" w:rsidP="008568BD">
      <w:pPr>
        <w:ind w:left="708" w:hanging="708"/>
      </w:pPr>
      <w:r>
        <w:rPr>
          <w:noProof/>
          <w:lang w:val="en-US"/>
        </w:rPr>
        <w:drawing>
          <wp:inline distT="0" distB="0" distL="0" distR="0">
            <wp:extent cx="3637128" cy="1036626"/>
            <wp:effectExtent l="19050" t="19050" r="190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/>
                    <a:srcRect l="16431" t="33836" r="34030" b="41164"/>
                    <a:stretch/>
                  </pic:blipFill>
                  <pic:spPr bwMode="auto">
                    <a:xfrm>
                      <a:off x="0" y="0"/>
                      <a:ext cx="3640841" cy="1037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64FBE" w:rsidRDefault="00F64FBE" w:rsidP="00F64FBE">
      <w:pPr>
        <w:ind w:left="708" w:hanging="708"/>
      </w:pPr>
      <w:r>
        <w:rPr>
          <w:noProof/>
          <w:lang w:val="en-US"/>
        </w:rPr>
        <w:drawing>
          <wp:inline distT="0" distB="0" distL="0" distR="0">
            <wp:extent cx="3057525" cy="1038225"/>
            <wp:effectExtent l="19050" t="1905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10382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568BD" w:rsidRDefault="008568BD" w:rsidP="008568BD">
      <w:pPr>
        <w:ind w:left="708" w:hanging="708"/>
      </w:pPr>
      <w:r>
        <w:t>Finaliza la reserva del vuelo</w:t>
      </w:r>
      <w:r w:rsidR="00496E2A">
        <w:t>.</w:t>
      </w:r>
    </w:p>
    <w:p w:rsidR="00496E2A" w:rsidRDefault="00496E2A" w:rsidP="008568BD">
      <w:pPr>
        <w:ind w:left="708" w:hanging="708"/>
      </w:pPr>
      <w:r>
        <w:t>Posibilidad de Imprimir y guardar el código de reserva.</w:t>
      </w:r>
      <w:r w:rsidR="004C3B6D">
        <w:t>(pdf)</w:t>
      </w:r>
    </w:p>
    <w:p w:rsidR="00CA58F5" w:rsidRDefault="00CA58F5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CA58F5" w:rsidRDefault="00CA58F5" w:rsidP="008568BD">
      <w:pPr>
        <w:ind w:left="708" w:hanging="708"/>
      </w:pPr>
      <w:r w:rsidRPr="0046533C">
        <w:rPr>
          <w:highlight w:val="green"/>
        </w:rPr>
        <w:lastRenderedPageBreak/>
        <w:t>Pantalla de pagos</w:t>
      </w:r>
      <w:r w:rsidR="00EA2381">
        <w:t xml:space="preserve">  -</w:t>
      </w:r>
      <w:r w:rsidR="00EA2381" w:rsidRPr="00EA2381">
        <w:rPr>
          <w:b/>
          <w:color w:val="FF0000"/>
        </w:rPr>
        <w:t>A definir</w:t>
      </w:r>
    </w:p>
    <w:p w:rsidR="008568BD" w:rsidRDefault="00CA58F5" w:rsidP="00CA58F5">
      <w:pPr>
        <w:pStyle w:val="Prrafodelista"/>
        <w:numPr>
          <w:ilvl w:val="0"/>
          <w:numId w:val="1"/>
        </w:numPr>
      </w:pPr>
      <w:r>
        <w:t>Desde la pantalla anterior</w:t>
      </w:r>
      <w:r w:rsidR="008568BD">
        <w:t xml:space="preserve"> se dirige al pago con el código de reserva</w:t>
      </w:r>
      <w:r w:rsidR="003E0B3E">
        <w:t xml:space="preserve"> realizando clic en los iconos de los bancos/ medios de pago</w:t>
      </w:r>
      <w:r>
        <w:t>.</w:t>
      </w:r>
    </w:p>
    <w:p w:rsidR="00CA58F5" w:rsidRDefault="00CA58F5" w:rsidP="00CA58F5">
      <w:pPr>
        <w:pStyle w:val="Prrafodelista"/>
        <w:numPr>
          <w:ilvl w:val="0"/>
          <w:numId w:val="1"/>
        </w:numPr>
      </w:pPr>
      <w:r>
        <w:t>Desde la pantalla inicial</w:t>
      </w:r>
      <w:r w:rsidR="003E0B3E">
        <w:t xml:space="preserve"> opción de PAGA AQUI</w:t>
      </w:r>
    </w:p>
    <w:p w:rsidR="00F73509" w:rsidRDefault="009E3BA9" w:rsidP="00F73509">
      <w:pPr>
        <w:pStyle w:val="Prrafodelista"/>
      </w:pPr>
      <w:r w:rsidRPr="009E3BA9">
        <w:rPr>
          <w:noProof/>
          <w:lang w:eastAsia="es-AR"/>
        </w:rPr>
        <w:pict>
          <v:rect id="_x0000_s1026" style="position:absolute;left:0;text-align:left;margin-left:19.75pt;margin-top:146.8pt;width:200.4pt;height:27.95pt;z-index:251658240" filled="f" strokecolor="red"/>
        </w:pict>
      </w:r>
      <w:r w:rsidR="00F73509">
        <w:rPr>
          <w:noProof/>
          <w:lang w:val="en-US"/>
        </w:rPr>
        <w:drawing>
          <wp:inline distT="0" distB="0" distL="0" distR="0">
            <wp:extent cx="1917511" cy="2169306"/>
            <wp:effectExtent l="19050" t="19050" r="6985" b="254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/>
                    <a:srcRect l="13265" t="32327" r="62637" b="19397"/>
                    <a:stretch/>
                  </pic:blipFill>
                  <pic:spPr bwMode="auto">
                    <a:xfrm>
                      <a:off x="0" y="0"/>
                      <a:ext cx="1919281" cy="217130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73509" w:rsidRDefault="00F73509" w:rsidP="00F73509"/>
    <w:p w:rsidR="00F73509" w:rsidRDefault="00F73509" w:rsidP="00F73509">
      <w:r>
        <w:t>Debe dirigir cualquiera de las dos opciones a la siguiente pantalla.</w:t>
      </w:r>
    </w:p>
    <w:p w:rsidR="0027121A" w:rsidRDefault="00F73509" w:rsidP="0027121A">
      <w:r>
        <w:rPr>
          <w:noProof/>
          <w:lang w:val="en-US"/>
        </w:rPr>
        <w:drawing>
          <wp:inline distT="0" distB="0" distL="0" distR="0">
            <wp:extent cx="5612130" cy="2185670"/>
            <wp:effectExtent l="19050" t="1905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6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7121A" w:rsidRDefault="0027121A" w:rsidP="0027121A"/>
    <w:p w:rsidR="00343BFD" w:rsidRDefault="00343BFD">
      <w:pPr>
        <w:rPr>
          <w:highlight w:val="green"/>
        </w:rPr>
      </w:pPr>
      <w:r>
        <w:rPr>
          <w:highlight w:val="green"/>
        </w:rPr>
        <w:br w:type="page"/>
      </w:r>
    </w:p>
    <w:p w:rsidR="00EA2381" w:rsidRPr="00EA2381" w:rsidRDefault="00D6312A" w:rsidP="00EA2381">
      <w:pPr>
        <w:ind w:left="708" w:hanging="708"/>
        <w:rPr>
          <w:lang w:val="en-US"/>
        </w:rPr>
      </w:pPr>
      <w:r w:rsidRPr="00EA2381">
        <w:rPr>
          <w:highlight w:val="green"/>
          <w:lang w:val="en-US"/>
        </w:rPr>
        <w:lastRenderedPageBreak/>
        <w:t>Pa</w:t>
      </w:r>
      <w:r w:rsidR="006B7A5A" w:rsidRPr="00EA2381">
        <w:rPr>
          <w:highlight w:val="green"/>
          <w:lang w:val="en-US"/>
        </w:rPr>
        <w:t>n</w:t>
      </w:r>
      <w:r w:rsidRPr="00EA2381">
        <w:rPr>
          <w:highlight w:val="green"/>
          <w:lang w:val="en-US"/>
        </w:rPr>
        <w:t>talla de web check in</w:t>
      </w:r>
      <w:r w:rsidR="00EA2381" w:rsidRPr="00EA2381">
        <w:rPr>
          <w:lang w:val="en-US"/>
        </w:rPr>
        <w:t xml:space="preserve"> -</w:t>
      </w:r>
      <w:r w:rsidR="00EA2381" w:rsidRPr="00EA2381">
        <w:rPr>
          <w:b/>
          <w:color w:val="FF0000"/>
          <w:lang w:val="en-US"/>
        </w:rPr>
        <w:t>A definir</w:t>
      </w:r>
    </w:p>
    <w:p w:rsidR="00D6312A" w:rsidRPr="00EA2381" w:rsidRDefault="00D6312A" w:rsidP="0027121A">
      <w:pPr>
        <w:rPr>
          <w:lang w:val="en-US"/>
        </w:rPr>
      </w:pPr>
    </w:p>
    <w:p w:rsidR="003E0B3E" w:rsidRDefault="0046533C" w:rsidP="0027121A">
      <w:r>
        <w:t>Se completa con datos requeridos</w:t>
      </w:r>
    </w:p>
    <w:p w:rsidR="003E0B3E" w:rsidRDefault="003E0B3E" w:rsidP="0027121A">
      <w:r>
        <w:rPr>
          <w:noProof/>
          <w:lang w:val="en-US"/>
        </w:rPr>
        <w:drawing>
          <wp:inline distT="0" distB="0" distL="0" distR="0">
            <wp:extent cx="2764038" cy="3077570"/>
            <wp:effectExtent l="19050" t="19050" r="0" b="889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2159" cy="307547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43BFD" w:rsidRDefault="00343BFD" w:rsidP="0027121A">
      <w:r>
        <w:t>Botón aceptar pasa a pantalla para seleccionar Asiento (Fila columna dependiendo el tipo de vion – ver mapping del excel)</w:t>
      </w:r>
    </w:p>
    <w:p w:rsidR="00343BFD" w:rsidRDefault="00343BFD" w:rsidP="0027121A"/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>Pantalla para seleccionar asiento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/>
    <w:p w:rsidR="003E0B3E" w:rsidRDefault="003B1DFF" w:rsidP="0027121A">
      <w:pPr>
        <w:rPr>
          <w:u w:val="single"/>
        </w:rPr>
      </w:pPr>
      <w:r>
        <w:rPr>
          <w:noProof/>
          <w:lang w:val="en-US"/>
        </w:rPr>
        <w:drawing>
          <wp:inline distT="0" distB="0" distL="0" distR="0">
            <wp:extent cx="4238625" cy="5915025"/>
            <wp:effectExtent l="19050" t="1905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5915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B1DFF" w:rsidRPr="003B1DFF" w:rsidRDefault="003B1DFF" w:rsidP="0027121A">
      <w:r w:rsidRPr="003B1DFF">
        <w:t>Botón continuar</w:t>
      </w:r>
    </w:p>
    <w:p w:rsidR="003B1DFF" w:rsidRDefault="003B1DFF">
      <w:pPr>
        <w:rPr>
          <w:highlight w:val="green"/>
        </w:rPr>
      </w:pPr>
      <w:r>
        <w:rPr>
          <w:highlight w:val="green"/>
        </w:rPr>
        <w:br w:type="page"/>
      </w:r>
    </w:p>
    <w:p w:rsidR="00EA2381" w:rsidRDefault="003B1DFF" w:rsidP="00EA2381">
      <w:pPr>
        <w:ind w:left="708" w:hanging="708"/>
      </w:pPr>
      <w:r w:rsidRPr="003B1DFF">
        <w:rPr>
          <w:highlight w:val="green"/>
        </w:rPr>
        <w:lastRenderedPageBreak/>
        <w:t xml:space="preserve">Pantalla </w:t>
      </w:r>
      <w:r w:rsidR="006C002E">
        <w:rPr>
          <w:highlight w:val="green"/>
        </w:rPr>
        <w:t>Boarding Pass</w:t>
      </w:r>
      <w:r w:rsidRPr="003B1DFF">
        <w:rPr>
          <w:highlight w:val="green"/>
        </w:rPr>
        <w:t>- PDF con Tarjeta de embarque</w:t>
      </w:r>
      <w:r w:rsidRPr="003B1DFF">
        <w:t xml:space="preserve"> </w:t>
      </w:r>
      <w:r w:rsidR="00EA2381">
        <w:t xml:space="preserve"> -</w:t>
      </w:r>
      <w:r w:rsidR="00EA2381" w:rsidRPr="00EA2381">
        <w:rPr>
          <w:b/>
          <w:color w:val="FF0000"/>
        </w:rPr>
        <w:t>A definir</w:t>
      </w:r>
    </w:p>
    <w:p w:rsidR="003B1DFF" w:rsidRDefault="003B1DFF" w:rsidP="0027121A">
      <w:bookmarkStart w:id="1" w:name="_GoBack"/>
      <w:bookmarkEnd w:id="1"/>
    </w:p>
    <w:p w:rsidR="006C002E" w:rsidRDefault="006C002E" w:rsidP="0027121A"/>
    <w:p w:rsidR="003B1DFF" w:rsidRDefault="006C002E" w:rsidP="0027121A">
      <w:r>
        <w:rPr>
          <w:noProof/>
          <w:lang w:val="en-US"/>
        </w:rPr>
        <w:drawing>
          <wp:inline distT="0" distB="0" distL="0" distR="0">
            <wp:extent cx="4400550" cy="1885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016" w:rsidRDefault="00C85016" w:rsidP="0027121A"/>
    <w:p w:rsidR="00C85016" w:rsidRPr="003B1DFF" w:rsidRDefault="00C85016" w:rsidP="0027121A"/>
    <w:sectPr w:rsidR="00C85016" w:rsidRPr="003B1DFF" w:rsidSect="0028408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irene" w:date="2014-10-19T14:14:00Z" w:initials="i">
    <w:p w:rsidR="00000FEC" w:rsidRDefault="00000FEC">
      <w:pPr>
        <w:pStyle w:val="Textocomentario"/>
      </w:pPr>
      <w:r>
        <w:rPr>
          <w:rStyle w:val="Refdecomentario"/>
        </w:rPr>
        <w:annotationRef/>
      </w:r>
      <w:r>
        <w:t>Para el TP no se pide filtrar por fechas disponibles a priori, se pide mostrar todo el calendario con todas sus fechas disponibles para seleccionar  y al enviar el sistema verificará si hay un vuelo coincidente con dicha fecha o no. El grisado a priori de fechas no disponibles sería una mejora si la quisieramos introducir.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1160D8"/>
    <w:multiLevelType w:val="hybridMultilevel"/>
    <w:tmpl w:val="113696B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08"/>
  <w:hyphenationZone w:val="425"/>
  <w:characterSpacingControl w:val="doNotCompress"/>
  <w:compat/>
  <w:rsids>
    <w:rsidRoot w:val="00F40D61"/>
    <w:rsid w:val="00000FEC"/>
    <w:rsid w:val="000708C1"/>
    <w:rsid w:val="000C1FA3"/>
    <w:rsid w:val="00177A65"/>
    <w:rsid w:val="00225F9F"/>
    <w:rsid w:val="0027121A"/>
    <w:rsid w:val="00284085"/>
    <w:rsid w:val="00343BFD"/>
    <w:rsid w:val="003B1DFF"/>
    <w:rsid w:val="003E0B3E"/>
    <w:rsid w:val="0046533C"/>
    <w:rsid w:val="00496E2A"/>
    <w:rsid w:val="004B75A8"/>
    <w:rsid w:val="004C3B6D"/>
    <w:rsid w:val="00561F8F"/>
    <w:rsid w:val="00586111"/>
    <w:rsid w:val="005F1819"/>
    <w:rsid w:val="006126B6"/>
    <w:rsid w:val="00612C0D"/>
    <w:rsid w:val="00692D43"/>
    <w:rsid w:val="006B7A5A"/>
    <w:rsid w:val="006C002E"/>
    <w:rsid w:val="007517AF"/>
    <w:rsid w:val="008568BD"/>
    <w:rsid w:val="008937C6"/>
    <w:rsid w:val="008E73EF"/>
    <w:rsid w:val="009A1B4A"/>
    <w:rsid w:val="009E3BA9"/>
    <w:rsid w:val="009F62D1"/>
    <w:rsid w:val="009F7740"/>
    <w:rsid w:val="00A53F50"/>
    <w:rsid w:val="00A91FCA"/>
    <w:rsid w:val="00B50BA5"/>
    <w:rsid w:val="00B75A11"/>
    <w:rsid w:val="00C576E0"/>
    <w:rsid w:val="00C656C7"/>
    <w:rsid w:val="00C85016"/>
    <w:rsid w:val="00CA58F5"/>
    <w:rsid w:val="00CB5374"/>
    <w:rsid w:val="00D6312A"/>
    <w:rsid w:val="00D91648"/>
    <w:rsid w:val="00E4389A"/>
    <w:rsid w:val="00E61BAC"/>
    <w:rsid w:val="00EA2381"/>
    <w:rsid w:val="00EC1AD0"/>
    <w:rsid w:val="00EC3873"/>
    <w:rsid w:val="00F10D0A"/>
    <w:rsid w:val="00F213B3"/>
    <w:rsid w:val="00F40D61"/>
    <w:rsid w:val="00F64FBE"/>
    <w:rsid w:val="00F73509"/>
    <w:rsid w:val="00FE3A1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B75A8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40D61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40D61"/>
    <w:rPr>
      <w:rFonts w:ascii="Tahoma" w:hAnsi="Tahoma" w:cs="Tahoma"/>
      <w:sz w:val="16"/>
      <w:szCs w:val="16"/>
    </w:rPr>
  </w:style>
  <w:style w:type="character" w:customStyle="1" w:styleId="apple-converted-space">
    <w:name w:val="apple-converted-space"/>
    <w:basedOn w:val="Fuentedeprrafopredeter"/>
    <w:rsid w:val="00E61BAC"/>
  </w:style>
  <w:style w:type="paragraph" w:styleId="Prrafodelista">
    <w:name w:val="List Paragraph"/>
    <w:basedOn w:val="Normal"/>
    <w:uiPriority w:val="34"/>
    <w:qFormat/>
    <w:rsid w:val="00CA58F5"/>
    <w:pPr>
      <w:ind w:left="720"/>
      <w:contextualSpacing/>
    </w:pPr>
  </w:style>
  <w:style w:type="character" w:styleId="Refdecomentario">
    <w:name w:val="annotation reference"/>
    <w:basedOn w:val="Fuentedeprrafopredeter"/>
    <w:uiPriority w:val="99"/>
    <w:semiHidden/>
    <w:unhideWhenUsed/>
    <w:rsid w:val="00000FEC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00FEC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00FEC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00FEC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00FEC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3058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comments" Target="comments.xm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129B02E-FB8F-4D05-B969-CCB6F1166D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205</Words>
  <Characters>1171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UNLaM</Company>
  <LinksUpToDate>false</LinksUpToDate>
  <CharactersWithSpaces>1374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lab2</dc:creator>
  <cp:keywords/>
  <dc:description/>
  <cp:lastModifiedBy>irene</cp:lastModifiedBy>
  <cp:revision>2</cp:revision>
  <dcterms:created xsi:type="dcterms:W3CDTF">2014-10-19T17:45:00Z</dcterms:created>
  <dcterms:modified xsi:type="dcterms:W3CDTF">2014-10-19T17:45:00Z</dcterms:modified>
</cp:coreProperties>
</file>