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0DD" w:rsidRPr="00586959" w:rsidRDefault="002220DD" w:rsidP="002220DD">
      <w:pPr>
        <w:jc w:val="center"/>
        <w:rPr>
          <w:color w:val="0F243E" w:themeColor="text2" w:themeShade="80"/>
          <w:sz w:val="32"/>
          <w:szCs w:val="32"/>
          <w:lang w:val="uk-UA"/>
        </w:rPr>
      </w:pPr>
      <w:r w:rsidRPr="00586959">
        <w:rPr>
          <w:color w:val="0F243E" w:themeColor="text2" w:themeShade="80"/>
          <w:sz w:val="32"/>
          <w:szCs w:val="32"/>
          <w:lang w:val="uk-UA"/>
        </w:rPr>
        <w:t xml:space="preserve">Міністерство освіти, науки, молоді і спорту України </w:t>
      </w:r>
    </w:p>
    <w:p w:rsidR="002220DD" w:rsidRPr="00586959" w:rsidRDefault="002220DD" w:rsidP="002220DD">
      <w:pPr>
        <w:jc w:val="center"/>
        <w:rPr>
          <w:color w:val="0F243E" w:themeColor="text2" w:themeShade="80"/>
          <w:sz w:val="32"/>
          <w:szCs w:val="32"/>
          <w:lang w:val="uk-UA"/>
        </w:rPr>
      </w:pPr>
      <w:r w:rsidRPr="00586959">
        <w:rPr>
          <w:color w:val="0F243E" w:themeColor="text2" w:themeShade="80"/>
          <w:sz w:val="32"/>
          <w:szCs w:val="32"/>
          <w:lang w:val="uk-UA"/>
        </w:rPr>
        <w:t>Національний університет «Львівська політехніка»</w:t>
      </w: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36"/>
          <w:szCs w:val="36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36"/>
          <w:szCs w:val="36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36"/>
          <w:szCs w:val="36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36"/>
          <w:szCs w:val="36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36"/>
          <w:szCs w:val="36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36"/>
          <w:szCs w:val="36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36"/>
          <w:szCs w:val="36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56"/>
          <w:szCs w:val="56"/>
          <w:lang w:val="uk-UA"/>
        </w:rPr>
      </w:pPr>
      <w:r w:rsidRPr="00586959">
        <w:rPr>
          <w:b/>
          <w:color w:val="0F243E" w:themeColor="text2" w:themeShade="80"/>
          <w:sz w:val="56"/>
          <w:szCs w:val="56"/>
          <w:lang w:val="uk-UA"/>
        </w:rPr>
        <w:t>Програмна документація</w:t>
      </w: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56"/>
          <w:szCs w:val="56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44"/>
          <w:szCs w:val="44"/>
          <w:lang w:val="uk-UA"/>
        </w:rPr>
      </w:pPr>
      <w:r w:rsidRPr="00586959">
        <w:rPr>
          <w:b/>
          <w:color w:val="0F243E" w:themeColor="text2" w:themeShade="80"/>
          <w:sz w:val="44"/>
          <w:szCs w:val="44"/>
          <w:lang w:val="uk-UA"/>
        </w:rPr>
        <w:t xml:space="preserve">системи моніторингу </w:t>
      </w:r>
      <w:proofErr w:type="spellStart"/>
      <w:r w:rsidRPr="00586959">
        <w:rPr>
          <w:b/>
          <w:color w:val="0F243E" w:themeColor="text2" w:themeShade="80"/>
          <w:sz w:val="44"/>
          <w:szCs w:val="44"/>
          <w:lang w:val="uk-UA"/>
        </w:rPr>
        <w:t>білінгової</w:t>
      </w:r>
      <w:proofErr w:type="spellEnd"/>
      <w:r w:rsidRPr="00586959">
        <w:rPr>
          <w:b/>
          <w:color w:val="0F243E" w:themeColor="text2" w:themeShade="80"/>
          <w:sz w:val="44"/>
          <w:szCs w:val="44"/>
          <w:lang w:val="uk-UA"/>
        </w:rPr>
        <w:t xml:space="preserve"> системи</w:t>
      </w: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44"/>
          <w:szCs w:val="44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44"/>
          <w:szCs w:val="44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44"/>
          <w:szCs w:val="44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44"/>
          <w:szCs w:val="44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44"/>
          <w:szCs w:val="44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44"/>
          <w:szCs w:val="44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44"/>
          <w:szCs w:val="44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44"/>
          <w:szCs w:val="44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44"/>
          <w:szCs w:val="44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44"/>
          <w:szCs w:val="44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44"/>
          <w:szCs w:val="44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44"/>
          <w:szCs w:val="44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44"/>
          <w:szCs w:val="44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44"/>
          <w:szCs w:val="44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36"/>
          <w:szCs w:val="36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36"/>
          <w:szCs w:val="36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36"/>
          <w:szCs w:val="36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36"/>
          <w:szCs w:val="36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36"/>
          <w:szCs w:val="36"/>
          <w:lang w:val="uk-UA"/>
        </w:rPr>
      </w:pPr>
      <w:r w:rsidRPr="00586959">
        <w:rPr>
          <w:b/>
          <w:color w:val="0F243E" w:themeColor="text2" w:themeShade="80"/>
          <w:sz w:val="36"/>
          <w:szCs w:val="36"/>
          <w:lang w:val="uk-UA"/>
        </w:rPr>
        <w:t>Львів 2011</w:t>
      </w:r>
    </w:p>
    <w:p w:rsidR="00B45D5C" w:rsidRPr="00586959" w:rsidRDefault="00B45D5C">
      <w:pPr>
        <w:spacing w:before="1600"/>
        <w:jc w:val="center"/>
        <w:rPr>
          <w:color w:val="0F243E" w:themeColor="text2" w:themeShade="80"/>
          <w:lang w:val="ru-RU"/>
        </w:rPr>
      </w:pPr>
    </w:p>
    <w:p w:rsidR="00015F16" w:rsidRPr="00586959" w:rsidRDefault="00C45C2E">
      <w:pPr>
        <w:pStyle w:val="10"/>
        <w:tabs>
          <w:tab w:val="left" w:pos="1200"/>
          <w:tab w:val="right" w:leader="dot" w:pos="9895"/>
        </w:tabs>
        <w:rPr>
          <w:rFonts w:ascii="Calibri" w:hAnsi="Calibri"/>
          <w:b w:val="0"/>
          <w:caps w:val="0"/>
          <w:noProof/>
          <w:color w:val="0F243E" w:themeColor="text2" w:themeShade="80"/>
          <w:sz w:val="22"/>
          <w:szCs w:val="22"/>
          <w:lang w:val="en-US"/>
        </w:rPr>
      </w:pPr>
      <w:r w:rsidRPr="00C45C2E">
        <w:rPr>
          <w:color w:val="0F243E" w:themeColor="text2" w:themeShade="80"/>
          <w:lang w:val="en-US"/>
        </w:rPr>
        <w:fldChar w:fldCharType="begin"/>
      </w:r>
      <w:r w:rsidR="00B45D5C" w:rsidRPr="00586959">
        <w:rPr>
          <w:color w:val="0F243E" w:themeColor="text2" w:themeShade="80"/>
          <w:lang w:val="ru-RU"/>
        </w:rPr>
        <w:instrText xml:space="preserve"> </w:instrText>
      </w:r>
      <w:r w:rsidR="00B45D5C" w:rsidRPr="00586959">
        <w:rPr>
          <w:color w:val="0F243E" w:themeColor="text2" w:themeShade="80"/>
          <w:lang w:val="en-US"/>
        </w:rPr>
        <w:instrText>TOC</w:instrText>
      </w:r>
      <w:r w:rsidR="00B45D5C" w:rsidRPr="00586959">
        <w:rPr>
          <w:color w:val="0F243E" w:themeColor="text2" w:themeShade="80"/>
          <w:lang w:val="ru-RU"/>
        </w:rPr>
        <w:instrText xml:space="preserve"> \</w:instrText>
      </w:r>
      <w:r w:rsidR="00B45D5C" w:rsidRPr="00586959">
        <w:rPr>
          <w:color w:val="0F243E" w:themeColor="text2" w:themeShade="80"/>
          <w:lang w:val="en-US"/>
        </w:rPr>
        <w:instrText>o</w:instrText>
      </w:r>
      <w:r w:rsidR="00B45D5C" w:rsidRPr="00586959">
        <w:rPr>
          <w:color w:val="0F243E" w:themeColor="text2" w:themeShade="80"/>
          <w:lang w:val="ru-RU"/>
        </w:rPr>
        <w:instrText xml:space="preserve"> \</w:instrText>
      </w:r>
      <w:r w:rsidR="00B45D5C" w:rsidRPr="00586959">
        <w:rPr>
          <w:color w:val="0F243E" w:themeColor="text2" w:themeShade="80"/>
          <w:lang w:val="en-US"/>
        </w:rPr>
        <w:instrText>h</w:instrText>
      </w:r>
      <w:r w:rsidR="00B45D5C" w:rsidRPr="00586959">
        <w:rPr>
          <w:color w:val="0F243E" w:themeColor="text2" w:themeShade="80"/>
          <w:lang w:val="ru-RU"/>
        </w:rPr>
        <w:instrText xml:space="preserve"> \</w:instrText>
      </w:r>
      <w:r w:rsidR="00B45D5C" w:rsidRPr="00586959">
        <w:rPr>
          <w:color w:val="0F243E" w:themeColor="text2" w:themeShade="80"/>
          <w:lang w:val="en-US"/>
        </w:rPr>
        <w:instrText>z</w:instrText>
      </w:r>
      <w:r w:rsidR="00B45D5C" w:rsidRPr="00586959">
        <w:rPr>
          <w:color w:val="0F243E" w:themeColor="text2" w:themeShade="80"/>
          <w:lang w:val="ru-RU"/>
        </w:rPr>
        <w:instrText xml:space="preserve"> \</w:instrText>
      </w:r>
      <w:r w:rsidR="00B45D5C" w:rsidRPr="00586959">
        <w:rPr>
          <w:color w:val="0F243E" w:themeColor="text2" w:themeShade="80"/>
          <w:lang w:val="en-US"/>
        </w:rPr>
        <w:instrText>t</w:instrText>
      </w:r>
      <w:r w:rsidR="00B45D5C" w:rsidRPr="00586959">
        <w:rPr>
          <w:color w:val="0F243E" w:themeColor="text2" w:themeShade="80"/>
          <w:lang w:val="ru-RU"/>
        </w:rPr>
        <w:instrText xml:space="preserve"> "</w:instrText>
      </w:r>
      <w:r w:rsidR="00B45D5C" w:rsidRPr="00586959">
        <w:rPr>
          <w:color w:val="0F243E" w:themeColor="text2" w:themeShade="80"/>
          <w:lang w:val="en-US"/>
        </w:rPr>
        <w:instrText>Heading</w:instrText>
      </w:r>
      <w:r w:rsidR="00B45D5C" w:rsidRPr="00586959">
        <w:rPr>
          <w:color w:val="0F243E" w:themeColor="text2" w:themeShade="80"/>
          <w:lang w:val="ru-RU"/>
        </w:rPr>
        <w:instrText xml:space="preserve"> 3;3" </w:instrText>
      </w:r>
      <w:r w:rsidRPr="00C45C2E">
        <w:rPr>
          <w:color w:val="0F243E" w:themeColor="text2" w:themeShade="80"/>
          <w:lang w:val="en-US"/>
        </w:rPr>
        <w:fldChar w:fldCharType="separate"/>
      </w:r>
      <w:hyperlink w:anchor="_Toc305963396" w:history="1"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1</w:t>
        </w:r>
        <w:r w:rsidR="00015F16" w:rsidRPr="00586959">
          <w:rPr>
            <w:rFonts w:ascii="Calibri" w:hAnsi="Calibri"/>
            <w:b w:val="0"/>
            <w:caps w:val="0"/>
            <w:noProof/>
            <w:color w:val="0F243E" w:themeColor="text2" w:themeShade="80"/>
            <w:sz w:val="22"/>
            <w:szCs w:val="22"/>
            <w:lang w:val="en-US"/>
          </w:rPr>
          <w:tab/>
        </w:r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Вступ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_Toc305963396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3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20"/>
        <w:tabs>
          <w:tab w:val="left" w:pos="1600"/>
          <w:tab w:val="right" w:leader="dot" w:pos="9895"/>
        </w:tabs>
        <w:rPr>
          <w:rFonts w:ascii="Calibri" w:hAnsi="Calibri"/>
          <w:smallCaps w:val="0"/>
          <w:noProof/>
          <w:color w:val="0F243E" w:themeColor="text2" w:themeShade="80"/>
          <w:sz w:val="22"/>
          <w:szCs w:val="22"/>
          <w:lang w:val="en-US"/>
        </w:rPr>
      </w:pPr>
      <w:hyperlink w:anchor="_Toc305963397" w:history="1"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1.1</w:t>
        </w:r>
        <w:r w:rsidR="00015F16" w:rsidRPr="00586959">
          <w:rPr>
            <w:rFonts w:ascii="Calibri" w:hAnsi="Calibri"/>
            <w:smallCaps w:val="0"/>
            <w:noProof/>
            <w:color w:val="0F243E" w:themeColor="text2" w:themeShade="80"/>
            <w:sz w:val="22"/>
            <w:szCs w:val="22"/>
            <w:lang w:val="en-US"/>
          </w:rPr>
          <w:tab/>
        </w:r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Призначення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_Toc305963397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3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20"/>
        <w:tabs>
          <w:tab w:val="left" w:pos="1600"/>
          <w:tab w:val="right" w:leader="dot" w:pos="9895"/>
        </w:tabs>
        <w:rPr>
          <w:rFonts w:ascii="Calibri" w:hAnsi="Calibri"/>
          <w:smallCaps w:val="0"/>
          <w:noProof/>
          <w:color w:val="0F243E" w:themeColor="text2" w:themeShade="80"/>
          <w:sz w:val="22"/>
          <w:szCs w:val="22"/>
          <w:lang w:val="en-US"/>
        </w:rPr>
      </w:pPr>
      <w:hyperlink w:anchor="_Toc305963398" w:history="1"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1.2</w:t>
        </w:r>
        <w:r w:rsidR="00015F16" w:rsidRPr="00586959">
          <w:rPr>
            <w:rFonts w:ascii="Calibri" w:hAnsi="Calibri"/>
            <w:smallCaps w:val="0"/>
            <w:noProof/>
            <w:color w:val="0F243E" w:themeColor="text2" w:themeShade="80"/>
            <w:sz w:val="22"/>
            <w:szCs w:val="22"/>
            <w:lang w:val="en-US"/>
          </w:rPr>
          <w:tab/>
        </w:r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Область застосування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_Toc305963398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3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20"/>
        <w:tabs>
          <w:tab w:val="left" w:pos="1600"/>
          <w:tab w:val="right" w:leader="dot" w:pos="9895"/>
        </w:tabs>
        <w:rPr>
          <w:rFonts w:ascii="Calibri" w:hAnsi="Calibri"/>
          <w:smallCaps w:val="0"/>
          <w:noProof/>
          <w:color w:val="0F243E" w:themeColor="text2" w:themeShade="80"/>
          <w:sz w:val="22"/>
          <w:szCs w:val="22"/>
          <w:lang w:val="en-US"/>
        </w:rPr>
      </w:pPr>
      <w:hyperlink w:anchor="_Toc305963399" w:history="1"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1.3</w:t>
        </w:r>
        <w:r w:rsidR="00015F16" w:rsidRPr="00586959">
          <w:rPr>
            <w:rFonts w:ascii="Calibri" w:hAnsi="Calibri"/>
            <w:smallCaps w:val="0"/>
            <w:noProof/>
            <w:color w:val="0F243E" w:themeColor="text2" w:themeShade="80"/>
            <w:sz w:val="22"/>
            <w:szCs w:val="22"/>
            <w:lang w:val="en-US"/>
          </w:rPr>
          <w:tab/>
        </w:r>
        <w:r w:rsidR="00A929DB" w:rsidRPr="00586959">
          <w:rPr>
            <w:rStyle w:val="a5"/>
            <w:noProof/>
            <w:color w:val="0F243E" w:themeColor="text2" w:themeShade="80"/>
            <w:lang w:val="uk-UA"/>
          </w:rPr>
          <w:t>Технічне завдання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_Toc305963399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3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20"/>
        <w:tabs>
          <w:tab w:val="left" w:pos="1600"/>
          <w:tab w:val="right" w:leader="dot" w:pos="9895"/>
        </w:tabs>
        <w:rPr>
          <w:rFonts w:ascii="Calibri" w:hAnsi="Calibri"/>
          <w:smallCaps w:val="0"/>
          <w:noProof/>
          <w:color w:val="0F243E" w:themeColor="text2" w:themeShade="80"/>
          <w:sz w:val="22"/>
          <w:szCs w:val="22"/>
          <w:lang w:val="en-US"/>
        </w:rPr>
      </w:pPr>
      <w:hyperlink w:anchor="_Toc305963400" w:history="1"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1.4</w:t>
        </w:r>
        <w:r w:rsidR="00015F16" w:rsidRPr="00586959">
          <w:rPr>
            <w:rFonts w:ascii="Calibri" w:hAnsi="Calibri"/>
            <w:smallCaps w:val="0"/>
            <w:noProof/>
            <w:color w:val="0F243E" w:themeColor="text2" w:themeShade="80"/>
            <w:sz w:val="22"/>
            <w:szCs w:val="22"/>
            <w:lang w:val="en-US"/>
          </w:rPr>
          <w:tab/>
        </w:r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Визначення і абревіатури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_Toc305963400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3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30"/>
        <w:tabs>
          <w:tab w:val="left" w:pos="1780"/>
          <w:tab w:val="right" w:leader="dot" w:pos="9895"/>
        </w:tabs>
        <w:rPr>
          <w:rFonts w:ascii="Calibri" w:hAnsi="Calibri"/>
          <w:i w:val="0"/>
          <w:noProof/>
          <w:color w:val="0F243E" w:themeColor="text2" w:themeShade="80"/>
          <w:sz w:val="22"/>
          <w:szCs w:val="22"/>
          <w:lang w:val="en-US"/>
        </w:rPr>
      </w:pPr>
      <w:hyperlink w:anchor="_Toc305963401" w:history="1"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1.4.1</w:t>
        </w:r>
        <w:r w:rsidR="00015F16" w:rsidRPr="00586959">
          <w:rPr>
            <w:rFonts w:ascii="Calibri" w:hAnsi="Calibri"/>
            <w:i w:val="0"/>
            <w:noProof/>
            <w:color w:val="0F243E" w:themeColor="text2" w:themeShade="80"/>
            <w:sz w:val="22"/>
            <w:szCs w:val="22"/>
            <w:lang w:val="en-US"/>
          </w:rPr>
          <w:tab/>
        </w:r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Основні визначення і абревіатури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_Toc305963401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3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30"/>
        <w:tabs>
          <w:tab w:val="left" w:pos="1780"/>
          <w:tab w:val="right" w:leader="dot" w:pos="9895"/>
        </w:tabs>
        <w:rPr>
          <w:rFonts w:ascii="Calibri" w:hAnsi="Calibri"/>
          <w:i w:val="0"/>
          <w:noProof/>
          <w:color w:val="0F243E" w:themeColor="text2" w:themeShade="80"/>
          <w:sz w:val="22"/>
          <w:szCs w:val="22"/>
          <w:lang w:val="en-US"/>
        </w:rPr>
      </w:pPr>
      <w:hyperlink w:anchor="_Toc305963402" w:history="1"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1.4.2</w:t>
        </w:r>
        <w:r w:rsidR="00015F16" w:rsidRPr="00586959">
          <w:rPr>
            <w:rFonts w:ascii="Calibri" w:hAnsi="Calibri"/>
            <w:i w:val="0"/>
            <w:noProof/>
            <w:color w:val="0F243E" w:themeColor="text2" w:themeShade="80"/>
            <w:sz w:val="22"/>
            <w:szCs w:val="22"/>
            <w:lang w:val="en-US"/>
          </w:rPr>
          <w:tab/>
        </w:r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Осодливі визначення та абревіатури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_Toc305963402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3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20"/>
        <w:tabs>
          <w:tab w:val="left" w:pos="1600"/>
          <w:tab w:val="right" w:leader="dot" w:pos="9895"/>
        </w:tabs>
        <w:rPr>
          <w:rFonts w:ascii="Calibri" w:hAnsi="Calibri"/>
          <w:smallCaps w:val="0"/>
          <w:noProof/>
          <w:color w:val="0F243E" w:themeColor="text2" w:themeShade="80"/>
          <w:sz w:val="22"/>
          <w:szCs w:val="22"/>
          <w:lang w:val="en-US"/>
        </w:rPr>
      </w:pPr>
      <w:hyperlink w:anchor="_Toc305963403" w:history="1"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1.5</w:t>
        </w:r>
        <w:r w:rsidR="00015F16" w:rsidRPr="00586959">
          <w:rPr>
            <w:rFonts w:ascii="Calibri" w:hAnsi="Calibri"/>
            <w:smallCaps w:val="0"/>
            <w:noProof/>
            <w:color w:val="0F243E" w:themeColor="text2" w:themeShade="80"/>
            <w:sz w:val="22"/>
            <w:szCs w:val="22"/>
            <w:lang w:val="en-US"/>
          </w:rPr>
          <w:tab/>
        </w:r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База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_Toc305963403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3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10"/>
        <w:tabs>
          <w:tab w:val="left" w:pos="1200"/>
          <w:tab w:val="right" w:leader="dot" w:pos="9895"/>
        </w:tabs>
        <w:rPr>
          <w:rFonts w:ascii="Calibri" w:hAnsi="Calibri"/>
          <w:b w:val="0"/>
          <w:caps w:val="0"/>
          <w:noProof/>
          <w:color w:val="0F243E" w:themeColor="text2" w:themeShade="80"/>
          <w:sz w:val="22"/>
          <w:szCs w:val="22"/>
          <w:lang w:val="en-US"/>
        </w:rPr>
      </w:pPr>
      <w:hyperlink w:anchor="_Toc305963404" w:history="1"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2</w:t>
        </w:r>
        <w:r w:rsidR="00015F16" w:rsidRPr="00586959">
          <w:rPr>
            <w:rFonts w:ascii="Calibri" w:hAnsi="Calibri"/>
            <w:b w:val="0"/>
            <w:caps w:val="0"/>
            <w:noProof/>
            <w:color w:val="0F243E" w:themeColor="text2" w:themeShade="80"/>
            <w:sz w:val="22"/>
            <w:szCs w:val="22"/>
            <w:lang w:val="en-US"/>
          </w:rPr>
          <w:tab/>
        </w:r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Опис декомпозиції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_Toc305963404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4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20"/>
        <w:tabs>
          <w:tab w:val="right" w:leader="dot" w:pos="9895"/>
        </w:tabs>
        <w:rPr>
          <w:rFonts w:ascii="Calibri" w:hAnsi="Calibri"/>
          <w:smallCaps w:val="0"/>
          <w:noProof/>
          <w:color w:val="0F243E" w:themeColor="text2" w:themeShade="80"/>
          <w:sz w:val="22"/>
          <w:szCs w:val="22"/>
          <w:lang w:val="en-US"/>
        </w:rPr>
      </w:pPr>
      <w:hyperlink w:anchor="_Toc305963405" w:history="1">
        <w:r w:rsidR="00015F16" w:rsidRPr="00586959">
          <w:rPr>
            <w:rStyle w:val="a5"/>
            <w:i/>
            <w:iCs/>
            <w:noProof/>
            <w:color w:val="0F243E" w:themeColor="text2" w:themeShade="80"/>
            <w:lang w:val="uk-UA"/>
          </w:rPr>
          <w:t>Що це таке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_Toc305963405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4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30"/>
        <w:tabs>
          <w:tab w:val="right" w:leader="dot" w:pos="9895"/>
        </w:tabs>
        <w:rPr>
          <w:rFonts w:ascii="Calibri" w:hAnsi="Calibri"/>
          <w:i w:val="0"/>
          <w:noProof/>
          <w:color w:val="0F243E" w:themeColor="text2" w:themeShade="80"/>
          <w:sz w:val="22"/>
          <w:szCs w:val="22"/>
          <w:lang w:val="en-US"/>
        </w:rPr>
      </w:pPr>
      <w:hyperlink w:anchor="_Toc305963406" w:history="1">
        <w:r w:rsidR="00015F16" w:rsidRPr="00586959">
          <w:rPr>
            <w:rStyle w:val="a5"/>
            <w:iCs/>
            <w:noProof/>
            <w:color w:val="0F243E" w:themeColor="text2" w:themeShade="80"/>
            <w:lang w:val="uk-UA"/>
          </w:rPr>
          <w:t>Область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_Toc305963406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4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30"/>
        <w:tabs>
          <w:tab w:val="right" w:leader="dot" w:pos="9895"/>
        </w:tabs>
        <w:rPr>
          <w:rFonts w:ascii="Calibri" w:hAnsi="Calibri"/>
          <w:i w:val="0"/>
          <w:noProof/>
          <w:color w:val="0F243E" w:themeColor="text2" w:themeShade="80"/>
          <w:sz w:val="22"/>
          <w:szCs w:val="22"/>
          <w:lang w:val="en-US"/>
        </w:rPr>
      </w:pPr>
      <w:hyperlink w:anchor="_Toc305963407" w:history="1">
        <w:r w:rsidR="00015F16" w:rsidRPr="00586959">
          <w:rPr>
            <w:rStyle w:val="a5"/>
            <w:iCs/>
            <w:noProof/>
            <w:color w:val="0F243E" w:themeColor="text2" w:themeShade="80"/>
            <w:lang w:val="uk-UA"/>
          </w:rPr>
          <w:t>Використання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_Toc305963407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4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30"/>
        <w:tabs>
          <w:tab w:val="right" w:leader="dot" w:pos="9895"/>
        </w:tabs>
        <w:rPr>
          <w:rFonts w:ascii="Calibri" w:hAnsi="Calibri"/>
          <w:i w:val="0"/>
          <w:noProof/>
          <w:color w:val="0F243E" w:themeColor="text2" w:themeShade="80"/>
          <w:sz w:val="22"/>
          <w:szCs w:val="22"/>
          <w:lang w:val="en-US"/>
        </w:rPr>
      </w:pPr>
      <w:hyperlink w:anchor="_Toc305963408" w:history="1">
        <w:r w:rsidR="00015F16" w:rsidRPr="00586959">
          <w:rPr>
            <w:rStyle w:val="a5"/>
            <w:iCs/>
            <w:noProof/>
            <w:color w:val="0F243E" w:themeColor="text2" w:themeShade="80"/>
            <w:lang w:val="uk-UA"/>
          </w:rPr>
          <w:t>Репрезентація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_Toc305963408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4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20"/>
        <w:tabs>
          <w:tab w:val="left" w:pos="1600"/>
          <w:tab w:val="right" w:leader="dot" w:pos="9895"/>
        </w:tabs>
        <w:rPr>
          <w:rFonts w:ascii="Calibri" w:hAnsi="Calibri"/>
          <w:smallCaps w:val="0"/>
          <w:noProof/>
          <w:color w:val="0F243E" w:themeColor="text2" w:themeShade="80"/>
          <w:sz w:val="22"/>
          <w:szCs w:val="22"/>
          <w:lang w:val="en-US"/>
        </w:rPr>
      </w:pPr>
      <w:hyperlink w:anchor="_Toc305963409" w:history="1"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2.1</w:t>
        </w:r>
        <w:r w:rsidR="00015F16" w:rsidRPr="00586959">
          <w:rPr>
            <w:rFonts w:ascii="Calibri" w:hAnsi="Calibri"/>
            <w:smallCaps w:val="0"/>
            <w:noProof/>
            <w:color w:val="0F243E" w:themeColor="text2" w:themeShade="80"/>
            <w:sz w:val="22"/>
            <w:szCs w:val="22"/>
            <w:lang w:val="en-US"/>
          </w:rPr>
          <w:tab/>
        </w:r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Верхній рівень декомпозиції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_Toc305963409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4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20"/>
        <w:tabs>
          <w:tab w:val="left" w:pos="1600"/>
          <w:tab w:val="right" w:leader="dot" w:pos="9895"/>
        </w:tabs>
        <w:rPr>
          <w:rFonts w:ascii="Calibri" w:hAnsi="Calibri"/>
          <w:smallCaps w:val="0"/>
          <w:noProof/>
          <w:color w:val="0F243E" w:themeColor="text2" w:themeShade="80"/>
          <w:sz w:val="22"/>
          <w:szCs w:val="22"/>
          <w:lang w:val="en-US"/>
        </w:rPr>
      </w:pPr>
      <w:hyperlink w:anchor="_Toc305963410" w:history="1"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2.2</w:t>
        </w:r>
        <w:r w:rsidR="00015F16" w:rsidRPr="00586959">
          <w:rPr>
            <w:rFonts w:ascii="Calibri" w:hAnsi="Calibri"/>
            <w:smallCaps w:val="0"/>
            <w:noProof/>
            <w:color w:val="0F243E" w:themeColor="text2" w:themeShade="80"/>
            <w:sz w:val="22"/>
            <w:szCs w:val="22"/>
            <w:lang w:val="en-US"/>
          </w:rPr>
          <w:tab/>
        </w:r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Ієрархія декомпозиції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_Toc305963410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4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30"/>
        <w:tabs>
          <w:tab w:val="left" w:pos="1780"/>
          <w:tab w:val="right" w:leader="dot" w:pos="9895"/>
        </w:tabs>
        <w:rPr>
          <w:rFonts w:ascii="Calibri" w:hAnsi="Calibri"/>
          <w:i w:val="0"/>
          <w:noProof/>
          <w:color w:val="0F243E" w:themeColor="text2" w:themeShade="80"/>
          <w:sz w:val="22"/>
          <w:szCs w:val="22"/>
          <w:lang w:val="en-US"/>
        </w:rPr>
      </w:pPr>
      <w:hyperlink w:anchor="_Toc305963411" w:history="1"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2.2.1</w:t>
        </w:r>
        <w:r w:rsidR="00015F16" w:rsidRPr="00586959">
          <w:rPr>
            <w:rFonts w:ascii="Calibri" w:hAnsi="Calibri"/>
            <w:i w:val="0"/>
            <w:noProof/>
            <w:color w:val="0F243E" w:themeColor="text2" w:themeShade="80"/>
            <w:sz w:val="22"/>
            <w:szCs w:val="22"/>
            <w:lang w:val="en-US"/>
          </w:rPr>
          <w:tab/>
        </w:r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Розділ1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_Toc305963411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4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40"/>
        <w:tabs>
          <w:tab w:val="left" w:pos="1995"/>
          <w:tab w:val="right" w:leader="dot" w:pos="9895"/>
        </w:tabs>
        <w:rPr>
          <w:rFonts w:ascii="Calibri" w:hAnsi="Calibri"/>
          <w:noProof/>
          <w:color w:val="0F243E" w:themeColor="text2" w:themeShade="80"/>
          <w:sz w:val="22"/>
          <w:szCs w:val="22"/>
          <w:lang w:val="en-US"/>
        </w:rPr>
      </w:pPr>
      <w:hyperlink w:anchor="_Toc305963412" w:history="1"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2.2.1.1</w:t>
        </w:r>
        <w:r w:rsidR="00015F16" w:rsidRPr="00586959">
          <w:rPr>
            <w:rFonts w:ascii="Calibri" w:hAnsi="Calibri"/>
            <w:noProof/>
            <w:color w:val="0F243E" w:themeColor="text2" w:themeShade="80"/>
            <w:sz w:val="22"/>
            <w:szCs w:val="22"/>
            <w:lang w:val="en-US"/>
          </w:rPr>
          <w:tab/>
        </w:r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Тип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_Toc305963412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4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40"/>
        <w:tabs>
          <w:tab w:val="left" w:pos="1995"/>
          <w:tab w:val="right" w:leader="dot" w:pos="9895"/>
        </w:tabs>
        <w:rPr>
          <w:rFonts w:ascii="Calibri" w:hAnsi="Calibri"/>
          <w:noProof/>
          <w:color w:val="0F243E" w:themeColor="text2" w:themeShade="80"/>
          <w:sz w:val="22"/>
          <w:szCs w:val="22"/>
          <w:lang w:val="en-US"/>
        </w:rPr>
      </w:pPr>
      <w:hyperlink w:anchor="_Toc305963413" w:history="1"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2.2.1.2</w:t>
        </w:r>
        <w:r w:rsidR="00015F16" w:rsidRPr="00586959">
          <w:rPr>
            <w:rFonts w:ascii="Calibri" w:hAnsi="Calibri"/>
            <w:noProof/>
            <w:color w:val="0F243E" w:themeColor="text2" w:themeShade="80"/>
            <w:sz w:val="22"/>
            <w:szCs w:val="22"/>
            <w:lang w:val="en-US"/>
          </w:rPr>
          <w:tab/>
        </w:r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Призначення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_Toc305963413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4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40"/>
        <w:tabs>
          <w:tab w:val="left" w:pos="1995"/>
          <w:tab w:val="right" w:leader="dot" w:pos="9895"/>
        </w:tabs>
        <w:rPr>
          <w:rFonts w:ascii="Calibri" w:hAnsi="Calibri"/>
          <w:noProof/>
          <w:color w:val="0F243E" w:themeColor="text2" w:themeShade="80"/>
          <w:sz w:val="22"/>
          <w:szCs w:val="22"/>
          <w:lang w:val="en-US"/>
        </w:rPr>
      </w:pPr>
      <w:hyperlink w:anchor="_Toc305963414" w:history="1"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2.2.1.3</w:t>
        </w:r>
        <w:r w:rsidR="00015F16" w:rsidRPr="00586959">
          <w:rPr>
            <w:rFonts w:ascii="Calibri" w:hAnsi="Calibri"/>
            <w:noProof/>
            <w:color w:val="0F243E" w:themeColor="text2" w:themeShade="80"/>
            <w:sz w:val="22"/>
            <w:szCs w:val="22"/>
            <w:lang w:val="en-US"/>
          </w:rPr>
          <w:tab/>
        </w:r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Функції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_Toc305963414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4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40"/>
        <w:tabs>
          <w:tab w:val="left" w:pos="1995"/>
          <w:tab w:val="right" w:leader="dot" w:pos="9895"/>
        </w:tabs>
        <w:rPr>
          <w:rFonts w:ascii="Calibri" w:hAnsi="Calibri"/>
          <w:noProof/>
          <w:color w:val="0F243E" w:themeColor="text2" w:themeShade="80"/>
          <w:sz w:val="22"/>
          <w:szCs w:val="22"/>
          <w:lang w:val="en-US"/>
        </w:rPr>
      </w:pPr>
      <w:hyperlink w:anchor="_Toc305963415" w:history="1">
        <w:r w:rsidR="00015F16" w:rsidRPr="00586959">
          <w:rPr>
            <w:rStyle w:val="a5"/>
            <w:noProof/>
            <w:color w:val="0F243E" w:themeColor="text2" w:themeShade="80"/>
            <w:lang w:val="uk-UA" w:bidi="he-IL"/>
          </w:rPr>
          <w:t>2.2.1.4</w:t>
        </w:r>
        <w:r w:rsidR="00015F16" w:rsidRPr="00586959">
          <w:rPr>
            <w:rFonts w:ascii="Calibri" w:hAnsi="Calibri"/>
            <w:noProof/>
            <w:color w:val="0F243E" w:themeColor="text2" w:themeShade="80"/>
            <w:sz w:val="22"/>
            <w:szCs w:val="22"/>
            <w:lang w:val="en-US"/>
          </w:rPr>
          <w:tab/>
        </w:r>
        <w:r w:rsidR="00015F16" w:rsidRPr="00586959">
          <w:rPr>
            <w:rStyle w:val="a5"/>
            <w:noProof/>
            <w:color w:val="0F243E" w:themeColor="text2" w:themeShade="80"/>
            <w:lang w:val="uk-UA" w:bidi="he-IL"/>
          </w:rPr>
          <w:t>Частини (модулі)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_Toc305963415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4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30"/>
        <w:tabs>
          <w:tab w:val="left" w:pos="1780"/>
          <w:tab w:val="right" w:leader="dot" w:pos="9895"/>
        </w:tabs>
        <w:rPr>
          <w:rFonts w:ascii="Calibri" w:hAnsi="Calibri"/>
          <w:i w:val="0"/>
          <w:noProof/>
          <w:color w:val="0F243E" w:themeColor="text2" w:themeShade="80"/>
          <w:sz w:val="22"/>
          <w:szCs w:val="22"/>
          <w:lang w:val="en-US"/>
        </w:rPr>
      </w:pPr>
      <w:hyperlink w:anchor="_Toc305963416" w:history="1"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2.2.2</w:t>
        </w:r>
        <w:r w:rsidR="00015F16" w:rsidRPr="00586959">
          <w:rPr>
            <w:rFonts w:ascii="Calibri" w:hAnsi="Calibri"/>
            <w:i w:val="0"/>
            <w:noProof/>
            <w:color w:val="0F243E" w:themeColor="text2" w:themeShade="80"/>
            <w:sz w:val="22"/>
            <w:szCs w:val="22"/>
            <w:lang w:val="en-US"/>
          </w:rPr>
          <w:tab/>
        </w:r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Розділ2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_Toc305963416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4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40"/>
        <w:tabs>
          <w:tab w:val="left" w:pos="1995"/>
          <w:tab w:val="right" w:leader="dot" w:pos="9895"/>
        </w:tabs>
        <w:rPr>
          <w:rFonts w:ascii="Calibri" w:hAnsi="Calibri"/>
          <w:noProof/>
          <w:color w:val="0F243E" w:themeColor="text2" w:themeShade="80"/>
          <w:sz w:val="22"/>
          <w:szCs w:val="22"/>
          <w:lang w:val="en-US"/>
        </w:rPr>
      </w:pPr>
      <w:hyperlink w:anchor="_Toc305963417" w:history="1"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2.2.2.1</w:t>
        </w:r>
        <w:r w:rsidR="00015F16" w:rsidRPr="00586959">
          <w:rPr>
            <w:rFonts w:ascii="Calibri" w:hAnsi="Calibri"/>
            <w:noProof/>
            <w:color w:val="0F243E" w:themeColor="text2" w:themeShade="80"/>
            <w:sz w:val="22"/>
            <w:szCs w:val="22"/>
            <w:lang w:val="en-US"/>
          </w:rPr>
          <w:tab/>
        </w:r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Тип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_Toc305963417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4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40"/>
        <w:tabs>
          <w:tab w:val="left" w:pos="1995"/>
          <w:tab w:val="right" w:leader="dot" w:pos="9895"/>
        </w:tabs>
        <w:rPr>
          <w:rFonts w:ascii="Calibri" w:hAnsi="Calibri"/>
          <w:noProof/>
          <w:color w:val="0F243E" w:themeColor="text2" w:themeShade="80"/>
          <w:sz w:val="22"/>
          <w:szCs w:val="22"/>
          <w:lang w:val="en-US"/>
        </w:rPr>
      </w:pPr>
      <w:hyperlink w:anchor="_Toc305963418" w:history="1"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2.2.2.2</w:t>
        </w:r>
        <w:r w:rsidR="00015F16" w:rsidRPr="00586959">
          <w:rPr>
            <w:rFonts w:ascii="Calibri" w:hAnsi="Calibri"/>
            <w:noProof/>
            <w:color w:val="0F243E" w:themeColor="text2" w:themeShade="80"/>
            <w:sz w:val="22"/>
            <w:szCs w:val="22"/>
            <w:lang w:val="en-US"/>
          </w:rPr>
          <w:tab/>
        </w:r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Призначення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_Toc305963418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4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40"/>
        <w:tabs>
          <w:tab w:val="left" w:pos="1995"/>
          <w:tab w:val="right" w:leader="dot" w:pos="9895"/>
        </w:tabs>
        <w:rPr>
          <w:rFonts w:ascii="Calibri" w:hAnsi="Calibri"/>
          <w:noProof/>
          <w:color w:val="0F243E" w:themeColor="text2" w:themeShade="80"/>
          <w:sz w:val="22"/>
          <w:szCs w:val="22"/>
          <w:lang w:val="en-US"/>
        </w:rPr>
      </w:pPr>
      <w:hyperlink w:anchor="_Toc305963419" w:history="1"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2.2.2.3</w:t>
        </w:r>
        <w:r w:rsidR="00015F16" w:rsidRPr="00586959">
          <w:rPr>
            <w:rFonts w:ascii="Calibri" w:hAnsi="Calibri"/>
            <w:noProof/>
            <w:color w:val="0F243E" w:themeColor="text2" w:themeShade="80"/>
            <w:sz w:val="22"/>
            <w:szCs w:val="22"/>
            <w:lang w:val="en-US"/>
          </w:rPr>
          <w:tab/>
        </w:r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Функції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_Toc305963419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4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10"/>
        <w:tabs>
          <w:tab w:val="left" w:pos="1200"/>
          <w:tab w:val="right" w:leader="dot" w:pos="9895"/>
        </w:tabs>
        <w:rPr>
          <w:rFonts w:ascii="Calibri" w:hAnsi="Calibri"/>
          <w:b w:val="0"/>
          <w:caps w:val="0"/>
          <w:noProof/>
          <w:color w:val="0F243E" w:themeColor="text2" w:themeShade="80"/>
          <w:sz w:val="22"/>
          <w:szCs w:val="22"/>
          <w:lang w:val="en-US"/>
        </w:rPr>
      </w:pPr>
      <w:hyperlink w:anchor="_Toc305963420" w:history="1"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3</w:t>
        </w:r>
        <w:r w:rsidR="00015F16" w:rsidRPr="00586959">
          <w:rPr>
            <w:rFonts w:ascii="Calibri" w:hAnsi="Calibri"/>
            <w:b w:val="0"/>
            <w:caps w:val="0"/>
            <w:noProof/>
            <w:color w:val="0F243E" w:themeColor="text2" w:themeShade="80"/>
            <w:sz w:val="22"/>
            <w:szCs w:val="22"/>
            <w:lang w:val="en-US"/>
          </w:rPr>
          <w:tab/>
        </w:r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Опис залежностей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_Toc305963420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5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20"/>
        <w:tabs>
          <w:tab w:val="right" w:leader="dot" w:pos="9895"/>
        </w:tabs>
        <w:rPr>
          <w:rFonts w:ascii="Calibri" w:hAnsi="Calibri"/>
          <w:smallCaps w:val="0"/>
          <w:noProof/>
          <w:color w:val="0F243E" w:themeColor="text2" w:themeShade="80"/>
          <w:sz w:val="22"/>
          <w:szCs w:val="22"/>
          <w:lang w:val="en-US"/>
        </w:rPr>
      </w:pPr>
      <w:hyperlink w:anchor="_Toc305963421" w:history="1">
        <w:r w:rsidR="00015F16" w:rsidRPr="00586959">
          <w:rPr>
            <w:rStyle w:val="a5"/>
            <w:i/>
            <w:iCs/>
            <w:noProof/>
            <w:color w:val="0F243E" w:themeColor="text2" w:themeShade="80"/>
            <w:lang w:val="uk-UA"/>
          </w:rPr>
          <w:t>Що це таке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_Toc305963421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5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30"/>
        <w:tabs>
          <w:tab w:val="right" w:leader="dot" w:pos="9895"/>
        </w:tabs>
        <w:rPr>
          <w:rFonts w:ascii="Calibri" w:hAnsi="Calibri"/>
          <w:i w:val="0"/>
          <w:noProof/>
          <w:color w:val="0F243E" w:themeColor="text2" w:themeShade="80"/>
          <w:sz w:val="22"/>
          <w:szCs w:val="22"/>
          <w:lang w:val="en-US"/>
        </w:rPr>
      </w:pPr>
      <w:hyperlink w:anchor="_Toc305963422" w:history="1">
        <w:r w:rsidR="00015F16" w:rsidRPr="00586959">
          <w:rPr>
            <w:rStyle w:val="a5"/>
            <w:iCs/>
            <w:noProof/>
            <w:color w:val="0F243E" w:themeColor="text2" w:themeShade="80"/>
            <w:lang w:val="uk-UA"/>
          </w:rPr>
          <w:t>Залежності і обмеження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_Toc305963422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5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30"/>
        <w:tabs>
          <w:tab w:val="right" w:leader="dot" w:pos="9895"/>
        </w:tabs>
        <w:rPr>
          <w:rFonts w:ascii="Calibri" w:hAnsi="Calibri"/>
          <w:i w:val="0"/>
          <w:noProof/>
          <w:color w:val="0F243E" w:themeColor="text2" w:themeShade="80"/>
          <w:sz w:val="22"/>
          <w:szCs w:val="22"/>
          <w:lang w:val="en-US"/>
        </w:rPr>
      </w:pPr>
      <w:hyperlink w:anchor="_Toc305963423" w:history="1">
        <w:r w:rsidR="00015F16" w:rsidRPr="00586959">
          <w:rPr>
            <w:rStyle w:val="a5"/>
            <w:iCs/>
            <w:noProof/>
            <w:color w:val="0F243E" w:themeColor="text2" w:themeShade="80"/>
            <w:lang w:val="uk-UA"/>
          </w:rPr>
          <w:t>Використання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_Toc305963423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5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30"/>
        <w:tabs>
          <w:tab w:val="right" w:leader="dot" w:pos="9895"/>
        </w:tabs>
        <w:rPr>
          <w:rFonts w:ascii="Calibri" w:hAnsi="Calibri"/>
          <w:i w:val="0"/>
          <w:noProof/>
          <w:color w:val="0F243E" w:themeColor="text2" w:themeShade="80"/>
          <w:sz w:val="22"/>
          <w:szCs w:val="22"/>
          <w:lang w:val="en-US"/>
        </w:rPr>
      </w:pPr>
      <w:hyperlink w:anchor="_Toc305963424" w:history="1">
        <w:r w:rsidR="00015F16" w:rsidRPr="00586959">
          <w:rPr>
            <w:rStyle w:val="a5"/>
            <w:iCs/>
            <w:noProof/>
            <w:color w:val="0F243E" w:themeColor="text2" w:themeShade="80"/>
            <w:lang w:val="uk-UA"/>
          </w:rPr>
          <w:t>Репрезентація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_Toc305963424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5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30"/>
        <w:tabs>
          <w:tab w:val="left" w:pos="1780"/>
          <w:tab w:val="right" w:leader="dot" w:pos="9895"/>
        </w:tabs>
        <w:rPr>
          <w:rFonts w:ascii="Calibri" w:hAnsi="Calibri"/>
          <w:i w:val="0"/>
          <w:noProof/>
          <w:color w:val="0F243E" w:themeColor="text2" w:themeShade="80"/>
          <w:sz w:val="22"/>
          <w:szCs w:val="22"/>
          <w:lang w:val="en-US"/>
        </w:rPr>
      </w:pPr>
      <w:hyperlink w:anchor="_Toc305963425" w:history="1"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3.1.1</w:t>
        </w:r>
        <w:r w:rsidR="00015F16" w:rsidRPr="00586959">
          <w:rPr>
            <w:rFonts w:ascii="Calibri" w:hAnsi="Calibri"/>
            <w:i w:val="0"/>
            <w:noProof/>
            <w:color w:val="0F243E" w:themeColor="text2" w:themeShade="80"/>
            <w:sz w:val="22"/>
            <w:szCs w:val="22"/>
            <w:lang w:val="en-US"/>
          </w:rPr>
          <w:tab/>
        </w:r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Залежності верхнього рівня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_Toc305963425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5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30"/>
        <w:tabs>
          <w:tab w:val="left" w:pos="1780"/>
          <w:tab w:val="right" w:leader="dot" w:pos="9895"/>
        </w:tabs>
        <w:rPr>
          <w:rFonts w:ascii="Calibri" w:hAnsi="Calibri"/>
          <w:i w:val="0"/>
          <w:noProof/>
          <w:color w:val="0F243E" w:themeColor="text2" w:themeShade="80"/>
          <w:sz w:val="22"/>
          <w:szCs w:val="22"/>
          <w:lang w:val="en-US"/>
        </w:rPr>
      </w:pPr>
      <w:hyperlink w:anchor="_Toc305963426" w:history="1"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3.1.2</w:t>
        </w:r>
        <w:r w:rsidR="00015F16" w:rsidRPr="00586959">
          <w:rPr>
            <w:rFonts w:ascii="Calibri" w:hAnsi="Calibri"/>
            <w:i w:val="0"/>
            <w:noProof/>
            <w:color w:val="0F243E" w:themeColor="text2" w:themeShade="80"/>
            <w:sz w:val="22"/>
            <w:szCs w:val="22"/>
            <w:lang w:val="en-US"/>
          </w:rPr>
          <w:tab/>
        </w:r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Розділ1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_Toc305963426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5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40"/>
        <w:tabs>
          <w:tab w:val="left" w:pos="1995"/>
          <w:tab w:val="right" w:leader="dot" w:pos="9895"/>
        </w:tabs>
        <w:rPr>
          <w:rFonts w:ascii="Calibri" w:hAnsi="Calibri"/>
          <w:noProof/>
          <w:color w:val="0F243E" w:themeColor="text2" w:themeShade="80"/>
          <w:sz w:val="22"/>
          <w:szCs w:val="22"/>
          <w:lang w:val="en-US"/>
        </w:rPr>
      </w:pPr>
      <w:hyperlink w:anchor="_Toc305963427" w:history="1"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3.1.2.1</w:t>
        </w:r>
        <w:r w:rsidR="00015F16" w:rsidRPr="00586959">
          <w:rPr>
            <w:rFonts w:ascii="Calibri" w:hAnsi="Calibri"/>
            <w:noProof/>
            <w:color w:val="0F243E" w:themeColor="text2" w:themeShade="80"/>
            <w:sz w:val="22"/>
            <w:szCs w:val="22"/>
            <w:lang w:val="en-US"/>
          </w:rPr>
          <w:tab/>
        </w:r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Залежності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_Toc305963427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5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40"/>
        <w:tabs>
          <w:tab w:val="left" w:pos="1995"/>
          <w:tab w:val="right" w:leader="dot" w:pos="9895"/>
        </w:tabs>
        <w:rPr>
          <w:rFonts w:ascii="Calibri" w:hAnsi="Calibri"/>
          <w:noProof/>
          <w:color w:val="0F243E" w:themeColor="text2" w:themeShade="80"/>
          <w:sz w:val="22"/>
          <w:szCs w:val="22"/>
          <w:lang w:val="en-US"/>
        </w:rPr>
      </w:pPr>
      <w:hyperlink w:anchor="_Toc305963428" w:history="1"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3.1.2.2</w:t>
        </w:r>
        <w:r w:rsidR="00015F16" w:rsidRPr="00586959">
          <w:rPr>
            <w:rFonts w:ascii="Calibri" w:hAnsi="Calibri"/>
            <w:noProof/>
            <w:color w:val="0F243E" w:themeColor="text2" w:themeShade="80"/>
            <w:sz w:val="22"/>
            <w:szCs w:val="22"/>
            <w:lang w:val="en-US"/>
          </w:rPr>
          <w:tab/>
        </w:r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Ресурси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_Toc305963428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5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30"/>
        <w:tabs>
          <w:tab w:val="left" w:pos="1780"/>
          <w:tab w:val="right" w:leader="dot" w:pos="9895"/>
        </w:tabs>
        <w:rPr>
          <w:rFonts w:ascii="Calibri" w:hAnsi="Calibri"/>
          <w:i w:val="0"/>
          <w:noProof/>
          <w:color w:val="0F243E" w:themeColor="text2" w:themeShade="80"/>
          <w:sz w:val="22"/>
          <w:szCs w:val="22"/>
          <w:lang w:val="en-US"/>
        </w:rPr>
      </w:pPr>
      <w:hyperlink w:anchor="_Toc305963429" w:history="1"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3.1.3</w:t>
        </w:r>
        <w:r w:rsidR="00015F16" w:rsidRPr="00586959">
          <w:rPr>
            <w:rFonts w:ascii="Calibri" w:hAnsi="Calibri"/>
            <w:i w:val="0"/>
            <w:noProof/>
            <w:color w:val="0F243E" w:themeColor="text2" w:themeShade="80"/>
            <w:sz w:val="22"/>
            <w:szCs w:val="22"/>
            <w:lang w:val="en-US"/>
          </w:rPr>
          <w:tab/>
        </w:r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Розділ2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_Toc305963429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5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40"/>
        <w:tabs>
          <w:tab w:val="left" w:pos="1995"/>
          <w:tab w:val="right" w:leader="dot" w:pos="9895"/>
        </w:tabs>
        <w:rPr>
          <w:rFonts w:ascii="Calibri" w:hAnsi="Calibri"/>
          <w:noProof/>
          <w:color w:val="0F243E" w:themeColor="text2" w:themeShade="80"/>
          <w:sz w:val="22"/>
          <w:szCs w:val="22"/>
          <w:lang w:val="en-US"/>
        </w:rPr>
      </w:pPr>
      <w:hyperlink w:anchor="_Toc305963430" w:history="1"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3.1.3.1</w:t>
        </w:r>
        <w:r w:rsidR="00015F16" w:rsidRPr="00586959">
          <w:rPr>
            <w:rFonts w:ascii="Calibri" w:hAnsi="Calibri"/>
            <w:noProof/>
            <w:color w:val="0F243E" w:themeColor="text2" w:themeShade="80"/>
            <w:sz w:val="22"/>
            <w:szCs w:val="22"/>
            <w:lang w:val="en-US"/>
          </w:rPr>
          <w:tab/>
        </w:r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Залежності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_Toc305963430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5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40"/>
        <w:tabs>
          <w:tab w:val="left" w:pos="1995"/>
          <w:tab w:val="right" w:leader="dot" w:pos="9895"/>
        </w:tabs>
        <w:rPr>
          <w:rFonts w:ascii="Calibri" w:hAnsi="Calibri"/>
          <w:noProof/>
          <w:color w:val="0F243E" w:themeColor="text2" w:themeShade="80"/>
          <w:sz w:val="22"/>
          <w:szCs w:val="22"/>
          <w:lang w:val="en-US"/>
        </w:rPr>
      </w:pPr>
      <w:hyperlink w:anchor="_Toc305963431" w:history="1"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3.1.3.2</w:t>
        </w:r>
        <w:r w:rsidR="00015F16" w:rsidRPr="00586959">
          <w:rPr>
            <w:rFonts w:ascii="Calibri" w:hAnsi="Calibri"/>
            <w:noProof/>
            <w:color w:val="0F243E" w:themeColor="text2" w:themeShade="80"/>
            <w:sz w:val="22"/>
            <w:szCs w:val="22"/>
            <w:lang w:val="en-US"/>
          </w:rPr>
          <w:tab/>
        </w:r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Ресурси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_Toc305963431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5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10"/>
        <w:tabs>
          <w:tab w:val="left" w:pos="1200"/>
          <w:tab w:val="right" w:leader="dot" w:pos="9895"/>
        </w:tabs>
        <w:rPr>
          <w:rFonts w:ascii="Calibri" w:hAnsi="Calibri"/>
          <w:b w:val="0"/>
          <w:caps w:val="0"/>
          <w:noProof/>
          <w:color w:val="0F243E" w:themeColor="text2" w:themeShade="80"/>
          <w:sz w:val="22"/>
          <w:szCs w:val="22"/>
          <w:lang w:val="en-US"/>
        </w:rPr>
      </w:pPr>
      <w:hyperlink w:anchor="_Toc305963432" w:history="1"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4</w:t>
        </w:r>
        <w:r w:rsidR="00015F16" w:rsidRPr="00586959">
          <w:rPr>
            <w:rFonts w:ascii="Calibri" w:hAnsi="Calibri"/>
            <w:b w:val="0"/>
            <w:caps w:val="0"/>
            <w:noProof/>
            <w:color w:val="0F243E" w:themeColor="text2" w:themeShade="80"/>
            <w:sz w:val="22"/>
            <w:szCs w:val="22"/>
            <w:lang w:val="en-US"/>
          </w:rPr>
          <w:tab/>
        </w:r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Опис інтерфейсів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_Toc305963432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5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20"/>
        <w:tabs>
          <w:tab w:val="right" w:leader="dot" w:pos="9895"/>
        </w:tabs>
        <w:rPr>
          <w:rFonts w:ascii="Calibri" w:hAnsi="Calibri"/>
          <w:smallCaps w:val="0"/>
          <w:noProof/>
          <w:color w:val="0F243E" w:themeColor="text2" w:themeShade="80"/>
          <w:sz w:val="22"/>
          <w:szCs w:val="22"/>
          <w:lang w:val="en-US"/>
        </w:rPr>
      </w:pPr>
      <w:hyperlink w:anchor="_Toc305963433" w:history="1">
        <w:r w:rsidR="00015F16" w:rsidRPr="00586959">
          <w:rPr>
            <w:rStyle w:val="a5"/>
            <w:i/>
            <w:iCs/>
            <w:noProof/>
            <w:color w:val="0F243E" w:themeColor="text2" w:themeShade="80"/>
            <w:lang w:val="uk-UA"/>
          </w:rPr>
          <w:t>Що це таке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_Toc305963433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5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30"/>
        <w:tabs>
          <w:tab w:val="right" w:leader="dot" w:pos="9895"/>
        </w:tabs>
        <w:rPr>
          <w:rFonts w:ascii="Calibri" w:hAnsi="Calibri"/>
          <w:i w:val="0"/>
          <w:noProof/>
          <w:color w:val="0F243E" w:themeColor="text2" w:themeShade="80"/>
          <w:sz w:val="22"/>
          <w:szCs w:val="22"/>
          <w:lang w:val="en-US"/>
        </w:rPr>
      </w:pPr>
      <w:hyperlink w:anchor="_Toc305963434" w:history="1">
        <w:r w:rsidR="00015F16" w:rsidRPr="00586959">
          <w:rPr>
            <w:rStyle w:val="a5"/>
            <w:iCs/>
            <w:noProof/>
            <w:color w:val="0F243E" w:themeColor="text2" w:themeShade="80"/>
            <w:lang w:val="uk-UA"/>
          </w:rPr>
          <w:t>Вступ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_Toc305963434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5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30"/>
        <w:tabs>
          <w:tab w:val="right" w:leader="dot" w:pos="9895"/>
        </w:tabs>
        <w:rPr>
          <w:rFonts w:ascii="Calibri" w:hAnsi="Calibri"/>
          <w:i w:val="0"/>
          <w:noProof/>
          <w:color w:val="0F243E" w:themeColor="text2" w:themeShade="80"/>
          <w:sz w:val="22"/>
          <w:szCs w:val="22"/>
          <w:lang w:val="en-US"/>
        </w:rPr>
      </w:pPr>
      <w:hyperlink w:anchor="_Toc305963435" w:history="1">
        <w:r w:rsidR="00015F16" w:rsidRPr="00586959">
          <w:rPr>
            <w:rStyle w:val="a5"/>
            <w:iCs/>
            <w:noProof/>
            <w:color w:val="0F243E" w:themeColor="text2" w:themeShade="80"/>
            <w:lang w:val="uk-UA"/>
          </w:rPr>
          <w:t>Використання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_Toc305963435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5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30"/>
        <w:tabs>
          <w:tab w:val="right" w:leader="dot" w:pos="9895"/>
        </w:tabs>
        <w:rPr>
          <w:rFonts w:ascii="Calibri" w:hAnsi="Calibri"/>
          <w:i w:val="0"/>
          <w:noProof/>
          <w:color w:val="0F243E" w:themeColor="text2" w:themeShade="80"/>
          <w:sz w:val="22"/>
          <w:szCs w:val="22"/>
          <w:lang w:val="en-US"/>
        </w:rPr>
      </w:pPr>
      <w:hyperlink w:anchor="_Toc305963436" w:history="1">
        <w:r w:rsidR="00015F16" w:rsidRPr="00586959">
          <w:rPr>
            <w:rStyle w:val="a5"/>
            <w:iCs/>
            <w:noProof/>
            <w:color w:val="0F243E" w:themeColor="text2" w:themeShade="80"/>
            <w:lang w:val="uk-UA"/>
          </w:rPr>
          <w:t>Репрезентація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_Toc305963436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5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30"/>
        <w:tabs>
          <w:tab w:val="left" w:pos="1780"/>
          <w:tab w:val="right" w:leader="dot" w:pos="9895"/>
        </w:tabs>
        <w:rPr>
          <w:rFonts w:ascii="Calibri" w:hAnsi="Calibri"/>
          <w:i w:val="0"/>
          <w:noProof/>
          <w:color w:val="0F243E" w:themeColor="text2" w:themeShade="80"/>
          <w:sz w:val="22"/>
          <w:szCs w:val="22"/>
          <w:lang w:val="en-US"/>
        </w:rPr>
      </w:pPr>
      <w:hyperlink w:anchor="_Toc305963437" w:history="1"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4.1.1</w:t>
        </w:r>
        <w:r w:rsidR="00015F16" w:rsidRPr="00586959">
          <w:rPr>
            <w:rFonts w:ascii="Calibri" w:hAnsi="Calibri"/>
            <w:i w:val="0"/>
            <w:noProof/>
            <w:color w:val="0F243E" w:themeColor="text2" w:themeShade="80"/>
            <w:sz w:val="22"/>
            <w:szCs w:val="22"/>
            <w:lang w:val="en-US"/>
          </w:rPr>
          <w:tab/>
        </w:r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Розділ1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_Toc305963437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5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40"/>
        <w:tabs>
          <w:tab w:val="left" w:pos="1995"/>
          <w:tab w:val="right" w:leader="dot" w:pos="9895"/>
        </w:tabs>
        <w:rPr>
          <w:rFonts w:ascii="Calibri" w:hAnsi="Calibri"/>
          <w:noProof/>
          <w:color w:val="0F243E" w:themeColor="text2" w:themeShade="80"/>
          <w:sz w:val="22"/>
          <w:szCs w:val="22"/>
          <w:lang w:val="en-US"/>
        </w:rPr>
      </w:pPr>
      <w:hyperlink w:anchor="_Toc305963438" w:history="1"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4.1.1.1</w:t>
        </w:r>
        <w:r w:rsidR="00015F16" w:rsidRPr="00586959">
          <w:rPr>
            <w:rFonts w:ascii="Calibri" w:hAnsi="Calibri"/>
            <w:noProof/>
            <w:color w:val="0F243E" w:themeColor="text2" w:themeShade="80"/>
            <w:sz w:val="22"/>
            <w:szCs w:val="22"/>
            <w:lang w:val="en-US"/>
          </w:rPr>
          <w:tab/>
        </w:r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Інтерфейси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_Toc305963438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5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30"/>
        <w:tabs>
          <w:tab w:val="left" w:pos="1780"/>
          <w:tab w:val="right" w:leader="dot" w:pos="9895"/>
        </w:tabs>
        <w:rPr>
          <w:rFonts w:ascii="Calibri" w:hAnsi="Calibri"/>
          <w:i w:val="0"/>
          <w:noProof/>
          <w:color w:val="0F243E" w:themeColor="text2" w:themeShade="80"/>
          <w:sz w:val="22"/>
          <w:szCs w:val="22"/>
          <w:lang w:val="en-US"/>
        </w:rPr>
      </w:pPr>
      <w:hyperlink w:anchor="_Toc305963439" w:history="1"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4.1.2</w:t>
        </w:r>
        <w:r w:rsidR="00015F16" w:rsidRPr="00586959">
          <w:rPr>
            <w:rFonts w:ascii="Calibri" w:hAnsi="Calibri"/>
            <w:i w:val="0"/>
            <w:noProof/>
            <w:color w:val="0F243E" w:themeColor="text2" w:themeShade="80"/>
            <w:sz w:val="22"/>
            <w:szCs w:val="22"/>
            <w:lang w:val="en-US"/>
          </w:rPr>
          <w:tab/>
        </w:r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Розділ2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_Toc305963439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5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40"/>
        <w:tabs>
          <w:tab w:val="left" w:pos="1995"/>
          <w:tab w:val="right" w:leader="dot" w:pos="9895"/>
        </w:tabs>
        <w:rPr>
          <w:rFonts w:ascii="Calibri" w:hAnsi="Calibri"/>
          <w:noProof/>
          <w:color w:val="0F243E" w:themeColor="text2" w:themeShade="80"/>
          <w:sz w:val="22"/>
          <w:szCs w:val="22"/>
          <w:lang w:val="en-US"/>
        </w:rPr>
      </w:pPr>
      <w:hyperlink w:anchor="_Toc305963440" w:history="1"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4.1.2.1</w:t>
        </w:r>
        <w:r w:rsidR="00015F16" w:rsidRPr="00586959">
          <w:rPr>
            <w:rFonts w:ascii="Calibri" w:hAnsi="Calibri"/>
            <w:noProof/>
            <w:color w:val="0F243E" w:themeColor="text2" w:themeShade="80"/>
            <w:sz w:val="22"/>
            <w:szCs w:val="22"/>
            <w:lang w:val="en-US"/>
          </w:rPr>
          <w:tab/>
        </w:r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Інтерфейси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_Toc305963440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5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10"/>
        <w:tabs>
          <w:tab w:val="left" w:pos="1200"/>
          <w:tab w:val="right" w:leader="dot" w:pos="9895"/>
        </w:tabs>
        <w:rPr>
          <w:rFonts w:ascii="Calibri" w:hAnsi="Calibri"/>
          <w:b w:val="0"/>
          <w:caps w:val="0"/>
          <w:noProof/>
          <w:color w:val="0F243E" w:themeColor="text2" w:themeShade="80"/>
          <w:sz w:val="22"/>
          <w:szCs w:val="22"/>
          <w:lang w:val="en-US"/>
        </w:rPr>
      </w:pPr>
      <w:hyperlink w:anchor="_Toc305963441" w:history="1"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5</w:t>
        </w:r>
        <w:r w:rsidR="00015F16" w:rsidRPr="00586959">
          <w:rPr>
            <w:rFonts w:ascii="Calibri" w:hAnsi="Calibri"/>
            <w:b w:val="0"/>
            <w:caps w:val="0"/>
            <w:noProof/>
            <w:color w:val="0F243E" w:themeColor="text2" w:themeShade="80"/>
            <w:sz w:val="22"/>
            <w:szCs w:val="22"/>
            <w:lang w:val="en-US"/>
          </w:rPr>
          <w:tab/>
        </w:r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Детальний дизайн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_Toc305963441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6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20"/>
        <w:tabs>
          <w:tab w:val="right" w:leader="dot" w:pos="9895"/>
        </w:tabs>
        <w:rPr>
          <w:rFonts w:ascii="Calibri" w:hAnsi="Calibri"/>
          <w:smallCaps w:val="0"/>
          <w:noProof/>
          <w:color w:val="0F243E" w:themeColor="text2" w:themeShade="80"/>
          <w:sz w:val="22"/>
          <w:szCs w:val="22"/>
          <w:lang w:val="en-US"/>
        </w:rPr>
      </w:pPr>
      <w:hyperlink w:anchor="_Toc305963442" w:history="1">
        <w:r w:rsidR="00015F16" w:rsidRPr="00586959">
          <w:rPr>
            <w:rStyle w:val="a5"/>
            <w:i/>
            <w:iCs/>
            <w:noProof/>
            <w:color w:val="0F243E" w:themeColor="text2" w:themeShade="80"/>
            <w:lang w:val="uk-UA"/>
          </w:rPr>
          <w:t>Що це таке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_Toc305963442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6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30"/>
        <w:tabs>
          <w:tab w:val="right" w:leader="dot" w:pos="9895"/>
        </w:tabs>
        <w:rPr>
          <w:rFonts w:ascii="Calibri" w:hAnsi="Calibri"/>
          <w:i w:val="0"/>
          <w:noProof/>
          <w:color w:val="0F243E" w:themeColor="text2" w:themeShade="80"/>
          <w:sz w:val="22"/>
          <w:szCs w:val="22"/>
          <w:lang w:val="en-US"/>
        </w:rPr>
      </w:pPr>
      <w:hyperlink w:anchor="_Toc305963443" w:history="1">
        <w:r w:rsidR="00015F16" w:rsidRPr="00586959">
          <w:rPr>
            <w:rStyle w:val="a5"/>
            <w:iCs/>
            <w:noProof/>
            <w:color w:val="0F243E" w:themeColor="text2" w:themeShade="80"/>
            <w:lang w:val="uk-UA"/>
          </w:rPr>
          <w:t>Вступ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_Toc305963443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6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30"/>
        <w:tabs>
          <w:tab w:val="right" w:leader="dot" w:pos="9895"/>
        </w:tabs>
        <w:rPr>
          <w:rFonts w:ascii="Calibri" w:hAnsi="Calibri"/>
          <w:i w:val="0"/>
          <w:noProof/>
          <w:color w:val="0F243E" w:themeColor="text2" w:themeShade="80"/>
          <w:sz w:val="22"/>
          <w:szCs w:val="22"/>
          <w:lang w:val="en-US"/>
        </w:rPr>
      </w:pPr>
      <w:hyperlink w:anchor="_Toc305963444" w:history="1">
        <w:r w:rsidR="00015F16" w:rsidRPr="00586959">
          <w:rPr>
            <w:rStyle w:val="a5"/>
            <w:iCs/>
            <w:noProof/>
            <w:color w:val="0F243E" w:themeColor="text2" w:themeShade="80"/>
            <w:lang w:val="uk-UA"/>
          </w:rPr>
          <w:t>Використання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_Toc305963444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6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30"/>
        <w:tabs>
          <w:tab w:val="right" w:leader="dot" w:pos="9895"/>
        </w:tabs>
        <w:rPr>
          <w:rFonts w:ascii="Calibri" w:hAnsi="Calibri"/>
          <w:i w:val="0"/>
          <w:noProof/>
          <w:color w:val="0F243E" w:themeColor="text2" w:themeShade="80"/>
          <w:sz w:val="22"/>
          <w:szCs w:val="22"/>
          <w:lang w:val="en-US"/>
        </w:rPr>
      </w:pPr>
      <w:hyperlink w:anchor="_Toc305963445" w:history="1">
        <w:r w:rsidR="00015F16" w:rsidRPr="00586959">
          <w:rPr>
            <w:rStyle w:val="a5"/>
            <w:iCs/>
            <w:noProof/>
            <w:color w:val="0F243E" w:themeColor="text2" w:themeShade="80"/>
            <w:lang w:val="uk-UA"/>
          </w:rPr>
          <w:t>Репрезентація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_Toc305963445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6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30"/>
        <w:tabs>
          <w:tab w:val="left" w:pos="1780"/>
          <w:tab w:val="right" w:leader="dot" w:pos="9895"/>
        </w:tabs>
        <w:rPr>
          <w:rFonts w:ascii="Calibri" w:hAnsi="Calibri"/>
          <w:i w:val="0"/>
          <w:noProof/>
          <w:color w:val="0F243E" w:themeColor="text2" w:themeShade="80"/>
          <w:sz w:val="22"/>
          <w:szCs w:val="22"/>
          <w:lang w:val="en-US"/>
        </w:rPr>
      </w:pPr>
      <w:hyperlink w:anchor="_Toc305963446" w:history="1"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5.1.1</w:t>
        </w:r>
        <w:r w:rsidR="00015F16" w:rsidRPr="00586959">
          <w:rPr>
            <w:rFonts w:ascii="Calibri" w:hAnsi="Calibri"/>
            <w:i w:val="0"/>
            <w:noProof/>
            <w:color w:val="0F243E" w:themeColor="text2" w:themeShade="80"/>
            <w:sz w:val="22"/>
            <w:szCs w:val="22"/>
            <w:lang w:val="en-US"/>
          </w:rPr>
          <w:tab/>
        </w:r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Серверний модуль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_Toc305963446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6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40"/>
        <w:tabs>
          <w:tab w:val="left" w:pos="1995"/>
          <w:tab w:val="right" w:leader="dot" w:pos="9895"/>
        </w:tabs>
        <w:rPr>
          <w:rFonts w:ascii="Calibri" w:hAnsi="Calibri"/>
          <w:noProof/>
          <w:color w:val="0F243E" w:themeColor="text2" w:themeShade="80"/>
          <w:sz w:val="22"/>
          <w:szCs w:val="22"/>
          <w:lang w:val="en-US"/>
        </w:rPr>
      </w:pPr>
      <w:hyperlink w:anchor="_Toc305963447" w:history="1"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5.1.1.1</w:t>
        </w:r>
        <w:r w:rsidR="00015F16" w:rsidRPr="00586959">
          <w:rPr>
            <w:rFonts w:ascii="Calibri" w:hAnsi="Calibri"/>
            <w:noProof/>
            <w:color w:val="0F243E" w:themeColor="text2" w:themeShade="80"/>
            <w:sz w:val="22"/>
            <w:szCs w:val="22"/>
            <w:lang w:val="en-US"/>
          </w:rPr>
          <w:tab/>
        </w:r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Призначення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_Toc305963447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6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40"/>
        <w:tabs>
          <w:tab w:val="left" w:pos="1995"/>
          <w:tab w:val="right" w:leader="dot" w:pos="9895"/>
        </w:tabs>
        <w:rPr>
          <w:rFonts w:ascii="Calibri" w:hAnsi="Calibri"/>
          <w:noProof/>
          <w:color w:val="0F243E" w:themeColor="text2" w:themeShade="80"/>
          <w:sz w:val="22"/>
          <w:szCs w:val="22"/>
          <w:lang w:val="en-US"/>
        </w:rPr>
      </w:pPr>
      <w:hyperlink w:anchor="_Toc305963448" w:history="1"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5.1.1.2</w:t>
        </w:r>
        <w:r w:rsidR="00015F16" w:rsidRPr="00586959">
          <w:rPr>
            <w:rFonts w:ascii="Calibri" w:hAnsi="Calibri"/>
            <w:noProof/>
            <w:color w:val="0F243E" w:themeColor="text2" w:themeShade="80"/>
            <w:sz w:val="22"/>
            <w:szCs w:val="22"/>
            <w:lang w:val="en-US"/>
          </w:rPr>
          <w:tab/>
        </w:r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Дизайн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_Toc305963448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6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40"/>
        <w:tabs>
          <w:tab w:val="left" w:pos="1995"/>
          <w:tab w:val="right" w:leader="dot" w:pos="9895"/>
        </w:tabs>
        <w:rPr>
          <w:rFonts w:ascii="Calibri" w:hAnsi="Calibri"/>
          <w:noProof/>
          <w:color w:val="0F243E" w:themeColor="text2" w:themeShade="80"/>
          <w:sz w:val="22"/>
          <w:szCs w:val="22"/>
          <w:lang w:val="en-US"/>
        </w:rPr>
      </w:pPr>
      <w:hyperlink w:anchor="_Toc305963449" w:history="1"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5.1.1.3</w:t>
        </w:r>
        <w:r w:rsidR="00015F16" w:rsidRPr="00586959">
          <w:rPr>
            <w:rFonts w:ascii="Calibri" w:hAnsi="Calibri"/>
            <w:noProof/>
            <w:color w:val="0F243E" w:themeColor="text2" w:themeShade="80"/>
            <w:sz w:val="22"/>
            <w:szCs w:val="22"/>
            <w:lang w:val="en-US"/>
          </w:rPr>
          <w:tab/>
        </w:r>
        <w:r w:rsidR="00015F16" w:rsidRPr="00586959">
          <w:rPr>
            <w:rStyle w:val="a5"/>
            <w:noProof/>
            <w:color w:val="0F243E" w:themeColor="text2" w:themeShade="80"/>
            <w:lang w:val="uk-UA"/>
          </w:rPr>
          <w:t>Статична діаграма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_Toc305963449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6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40"/>
        <w:tabs>
          <w:tab w:val="left" w:pos="1995"/>
          <w:tab w:val="right" w:leader="dot" w:pos="9895"/>
        </w:tabs>
        <w:rPr>
          <w:rFonts w:ascii="Calibri" w:hAnsi="Calibri"/>
          <w:noProof/>
          <w:color w:val="0F243E" w:themeColor="text2" w:themeShade="80"/>
          <w:sz w:val="22"/>
          <w:szCs w:val="22"/>
          <w:lang w:val="en-US"/>
        </w:rPr>
      </w:pPr>
      <w:hyperlink w:anchor="_Toc305963450" w:history="1">
        <w:r w:rsidR="00015F16" w:rsidRPr="00586959">
          <w:rPr>
            <w:rStyle w:val="a5"/>
            <w:noProof/>
            <w:color w:val="0F243E" w:themeColor="text2" w:themeShade="80"/>
            <w:lang w:val="uk-UA" w:bidi="he-IL"/>
          </w:rPr>
          <w:t>5.1.1.4</w:t>
        </w:r>
        <w:r w:rsidR="00015F16" w:rsidRPr="00586959">
          <w:rPr>
            <w:rFonts w:ascii="Calibri" w:hAnsi="Calibri"/>
            <w:noProof/>
            <w:color w:val="0F243E" w:themeColor="text2" w:themeShade="80"/>
            <w:sz w:val="22"/>
            <w:szCs w:val="22"/>
            <w:lang w:val="en-US"/>
          </w:rPr>
          <w:tab/>
        </w:r>
        <w:r w:rsidR="00015F16" w:rsidRPr="00586959">
          <w:rPr>
            <w:rStyle w:val="a5"/>
            <w:noProof/>
            <w:color w:val="0F243E" w:themeColor="text2" w:themeShade="80"/>
            <w:lang w:val="uk-UA" w:bidi="he-IL"/>
          </w:rPr>
          <w:t>Діаграма виконання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_Toc305963450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7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10"/>
        <w:tabs>
          <w:tab w:val="left" w:pos="1200"/>
          <w:tab w:val="right" w:leader="dot" w:pos="9895"/>
        </w:tabs>
        <w:rPr>
          <w:rFonts w:ascii="Calibri" w:hAnsi="Calibri"/>
          <w:b w:val="0"/>
          <w:caps w:val="0"/>
          <w:noProof/>
          <w:color w:val="0F243E" w:themeColor="text2" w:themeShade="80"/>
          <w:sz w:val="22"/>
          <w:szCs w:val="22"/>
          <w:lang w:val="en-US"/>
        </w:rPr>
      </w:pPr>
      <w:hyperlink w:anchor="_Toc305963451" w:history="1">
        <w:r w:rsidR="00015F16" w:rsidRPr="00586959">
          <w:rPr>
            <w:rStyle w:val="a5"/>
            <w:noProof/>
            <w:color w:val="0F243E" w:themeColor="text2" w:themeShade="80"/>
            <w:lang w:val="uk-UA" w:bidi="he-IL"/>
          </w:rPr>
          <w:t>6</w:t>
        </w:r>
        <w:r w:rsidR="00015F16" w:rsidRPr="00586959">
          <w:rPr>
            <w:rFonts w:ascii="Calibri" w:hAnsi="Calibri"/>
            <w:b w:val="0"/>
            <w:caps w:val="0"/>
            <w:noProof/>
            <w:color w:val="0F243E" w:themeColor="text2" w:themeShade="80"/>
            <w:sz w:val="22"/>
            <w:szCs w:val="22"/>
            <w:lang w:val="en-US"/>
          </w:rPr>
          <w:tab/>
        </w:r>
        <w:r w:rsidR="00015F16" w:rsidRPr="00586959">
          <w:rPr>
            <w:rStyle w:val="a5"/>
            <w:noProof/>
            <w:color w:val="0F243E" w:themeColor="text2" w:themeShade="80"/>
            <w:lang w:val="uk-UA" w:bidi="he-IL"/>
          </w:rPr>
          <w:t>Модуль потоків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_Toc305963451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7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10"/>
        <w:tabs>
          <w:tab w:val="left" w:pos="1200"/>
          <w:tab w:val="right" w:leader="dot" w:pos="9895"/>
        </w:tabs>
        <w:rPr>
          <w:rFonts w:ascii="Calibri" w:hAnsi="Calibri"/>
          <w:b w:val="0"/>
          <w:caps w:val="0"/>
          <w:noProof/>
          <w:color w:val="0F243E" w:themeColor="text2" w:themeShade="80"/>
          <w:sz w:val="22"/>
          <w:szCs w:val="22"/>
          <w:lang w:val="en-US"/>
        </w:rPr>
      </w:pPr>
      <w:hyperlink w:anchor="_Toc305963452" w:history="1">
        <w:r w:rsidR="00015F16" w:rsidRPr="00586959">
          <w:rPr>
            <w:rStyle w:val="a5"/>
            <w:noProof/>
            <w:color w:val="0F243E" w:themeColor="text2" w:themeShade="80"/>
            <w:lang w:val="uk-UA" w:bidi="he-IL"/>
          </w:rPr>
          <w:t>7</w:t>
        </w:r>
        <w:r w:rsidR="00015F16" w:rsidRPr="00586959">
          <w:rPr>
            <w:rFonts w:ascii="Calibri" w:hAnsi="Calibri"/>
            <w:b w:val="0"/>
            <w:caps w:val="0"/>
            <w:noProof/>
            <w:color w:val="0F243E" w:themeColor="text2" w:themeShade="80"/>
            <w:sz w:val="22"/>
            <w:szCs w:val="22"/>
            <w:lang w:val="en-US"/>
          </w:rPr>
          <w:tab/>
        </w:r>
        <w:r w:rsidR="00015F16" w:rsidRPr="00586959">
          <w:rPr>
            <w:rStyle w:val="a5"/>
            <w:noProof/>
            <w:color w:val="0F243E" w:themeColor="text2" w:themeShade="80"/>
            <w:lang w:val="uk-UA" w:bidi="he-IL"/>
          </w:rPr>
          <w:t>Словник термінів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_Toc305963452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7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C45C2E">
      <w:pPr>
        <w:pStyle w:val="10"/>
        <w:tabs>
          <w:tab w:val="left" w:pos="1200"/>
          <w:tab w:val="right" w:leader="dot" w:pos="9895"/>
        </w:tabs>
        <w:rPr>
          <w:rFonts w:ascii="Calibri" w:hAnsi="Calibri"/>
          <w:b w:val="0"/>
          <w:caps w:val="0"/>
          <w:noProof/>
          <w:color w:val="0F243E" w:themeColor="text2" w:themeShade="80"/>
          <w:sz w:val="22"/>
          <w:szCs w:val="22"/>
          <w:lang w:val="en-US"/>
        </w:rPr>
      </w:pPr>
      <w:hyperlink w:anchor="_Toc305963453" w:history="1">
        <w:r w:rsidR="00015F16" w:rsidRPr="00586959">
          <w:rPr>
            <w:rStyle w:val="a5"/>
            <w:noProof/>
            <w:color w:val="0F243E" w:themeColor="text2" w:themeShade="80"/>
            <w:lang w:val="uk-UA" w:bidi="he-IL"/>
          </w:rPr>
          <w:t>8</w:t>
        </w:r>
        <w:r w:rsidR="00015F16" w:rsidRPr="00586959">
          <w:rPr>
            <w:rFonts w:ascii="Calibri" w:hAnsi="Calibri"/>
            <w:b w:val="0"/>
            <w:caps w:val="0"/>
            <w:noProof/>
            <w:color w:val="0F243E" w:themeColor="text2" w:themeShade="80"/>
            <w:sz w:val="22"/>
            <w:szCs w:val="22"/>
            <w:lang w:val="en-US"/>
          </w:rPr>
          <w:tab/>
        </w:r>
        <w:r w:rsidR="00015F16" w:rsidRPr="00586959">
          <w:rPr>
            <w:rStyle w:val="a5"/>
            <w:noProof/>
            <w:color w:val="0F243E" w:themeColor="text2" w:themeShade="80"/>
            <w:lang w:val="uk-UA" w:bidi="he-IL"/>
          </w:rPr>
          <w:t>Пакетний модуль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_Toc305963453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7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102C92" w:rsidRPr="00586959" w:rsidRDefault="00C45C2E">
      <w:pPr>
        <w:pStyle w:val="10"/>
        <w:tabs>
          <w:tab w:val="left" w:pos="1200"/>
          <w:tab w:val="right" w:leader="dot" w:pos="9895"/>
        </w:tabs>
        <w:rPr>
          <w:rStyle w:val="a5"/>
          <w:noProof/>
          <w:color w:val="0F243E" w:themeColor="text2" w:themeShade="80"/>
        </w:rPr>
      </w:pPr>
      <w:hyperlink w:anchor="_Toc305963454" w:history="1">
        <w:r w:rsidR="00015F16" w:rsidRPr="00586959">
          <w:rPr>
            <w:rStyle w:val="a5"/>
            <w:noProof/>
            <w:color w:val="0F243E" w:themeColor="text2" w:themeShade="80"/>
            <w:lang w:val="uk-UA" w:bidi="he-IL"/>
          </w:rPr>
          <w:t>9</w:t>
        </w:r>
        <w:r w:rsidR="00015F16" w:rsidRPr="00586959">
          <w:rPr>
            <w:rFonts w:ascii="Calibri" w:hAnsi="Calibri"/>
            <w:b w:val="0"/>
            <w:caps w:val="0"/>
            <w:noProof/>
            <w:color w:val="0F243E" w:themeColor="text2" w:themeShade="80"/>
            <w:sz w:val="22"/>
            <w:szCs w:val="22"/>
            <w:lang w:val="en-US"/>
          </w:rPr>
          <w:tab/>
        </w:r>
        <w:r w:rsidR="00015F16" w:rsidRPr="00586959">
          <w:rPr>
            <w:rStyle w:val="a5"/>
            <w:noProof/>
            <w:color w:val="0F243E" w:themeColor="text2" w:themeShade="80"/>
            <w:lang w:val="uk-UA" w:bidi="he-IL"/>
          </w:rPr>
          <w:t>Таблиця залежностей та вимог</w:t>
        </w:r>
        <w:r w:rsidR="00015F16" w:rsidRPr="00586959">
          <w:rPr>
            <w:noProof/>
            <w:webHidden/>
            <w:color w:val="0F243E" w:themeColor="text2" w:themeShade="80"/>
          </w:rPr>
          <w:tab/>
        </w:r>
        <w:r w:rsidRPr="00586959">
          <w:rPr>
            <w:noProof/>
            <w:webHidden/>
            <w:color w:val="0F243E" w:themeColor="text2" w:themeShade="80"/>
          </w:rPr>
          <w:fldChar w:fldCharType="begin"/>
        </w:r>
        <w:r w:rsidR="00015F16" w:rsidRPr="00586959">
          <w:rPr>
            <w:noProof/>
            <w:webHidden/>
            <w:color w:val="0F243E" w:themeColor="text2" w:themeShade="80"/>
          </w:rPr>
          <w:instrText xml:space="preserve"> PAGEREF _Toc305963454 \h </w:instrText>
        </w:r>
        <w:r w:rsidRPr="00586959">
          <w:rPr>
            <w:noProof/>
            <w:webHidden/>
            <w:color w:val="0F243E" w:themeColor="text2" w:themeShade="80"/>
          </w:rPr>
        </w:r>
        <w:r w:rsidRPr="00586959">
          <w:rPr>
            <w:noProof/>
            <w:webHidden/>
            <w:color w:val="0F243E" w:themeColor="text2" w:themeShade="80"/>
          </w:rPr>
          <w:fldChar w:fldCharType="separate"/>
        </w:r>
        <w:r w:rsidR="00015F16" w:rsidRPr="00586959">
          <w:rPr>
            <w:noProof/>
            <w:webHidden/>
            <w:color w:val="0F243E" w:themeColor="text2" w:themeShade="80"/>
          </w:rPr>
          <w:t>7</w:t>
        </w:r>
        <w:r w:rsidRPr="00586959">
          <w:rPr>
            <w:noProof/>
            <w:webHidden/>
            <w:color w:val="0F243E" w:themeColor="text2" w:themeShade="80"/>
          </w:rPr>
          <w:fldChar w:fldCharType="end"/>
        </w:r>
      </w:hyperlink>
    </w:p>
    <w:p w:rsidR="00015F16" w:rsidRPr="00586959" w:rsidRDefault="00102C92" w:rsidP="00102C92">
      <w:pPr>
        <w:rPr>
          <w:rFonts w:ascii="Calibri" w:hAnsi="Calibri"/>
          <w:noProof/>
          <w:color w:val="0F243E" w:themeColor="text2" w:themeShade="80"/>
          <w:sz w:val="22"/>
          <w:szCs w:val="22"/>
          <w:lang w:val="en-US"/>
        </w:rPr>
      </w:pPr>
      <w:r w:rsidRPr="00586959">
        <w:rPr>
          <w:rStyle w:val="a5"/>
          <w:noProof/>
          <w:color w:val="0F243E" w:themeColor="text2" w:themeShade="80"/>
        </w:rPr>
        <w:br w:type="page"/>
      </w:r>
    </w:p>
    <w:p w:rsidR="00B45D5C" w:rsidRPr="00586959" w:rsidRDefault="00C45C2E">
      <w:pPr>
        <w:pStyle w:val="1"/>
        <w:rPr>
          <w:color w:val="0F243E" w:themeColor="text2" w:themeShade="80"/>
          <w:lang w:val="uk-UA"/>
        </w:rPr>
      </w:pPr>
      <w:r w:rsidRPr="00586959">
        <w:rPr>
          <w:color w:val="0F243E" w:themeColor="text2" w:themeShade="80"/>
          <w:lang w:val="en-US"/>
        </w:rPr>
        <w:lastRenderedPageBreak/>
        <w:fldChar w:fldCharType="end"/>
      </w:r>
      <w:bookmarkStart w:id="0" w:name="_Toc305963396"/>
      <w:r w:rsidR="001E3D85" w:rsidRPr="00586959">
        <w:rPr>
          <w:color w:val="0F243E" w:themeColor="text2" w:themeShade="80"/>
          <w:lang w:val="uk-UA"/>
        </w:rPr>
        <w:t>Вступ</w:t>
      </w:r>
      <w:bookmarkEnd w:id="0"/>
    </w:p>
    <w:p w:rsidR="004C2A45" w:rsidRPr="00586959" w:rsidRDefault="009F4F0D" w:rsidP="00D445EA">
      <w:pPr>
        <w:pStyle w:val="af4"/>
        <w:rPr>
          <w:color w:val="0F243E" w:themeColor="text2" w:themeShade="80"/>
        </w:rPr>
      </w:pPr>
      <w:r w:rsidRPr="00586959">
        <w:rPr>
          <w:color w:val="0F243E" w:themeColor="text2" w:themeShade="80"/>
        </w:rPr>
        <w:t>Метою створення даного документу є детальний опис програмної системи, яка має бути розроблена для захисту лабораторних робіт з дисципліни</w:t>
      </w:r>
      <w:r w:rsidR="00D445EA" w:rsidRPr="00586959">
        <w:rPr>
          <w:color w:val="0F243E" w:themeColor="text2" w:themeShade="80"/>
        </w:rPr>
        <w:t xml:space="preserve"> «Дослідження і проектування прогр</w:t>
      </w:r>
      <w:r w:rsidR="00D445EA" w:rsidRPr="00586959">
        <w:rPr>
          <w:color w:val="0F243E" w:themeColor="text2" w:themeShade="80"/>
        </w:rPr>
        <w:t>а</w:t>
      </w:r>
      <w:r w:rsidR="00D445EA" w:rsidRPr="00586959">
        <w:rPr>
          <w:color w:val="0F243E" w:themeColor="text2" w:themeShade="80"/>
        </w:rPr>
        <w:t>мних систем».</w:t>
      </w:r>
    </w:p>
    <w:p w:rsidR="00B45D5C" w:rsidRPr="00586959" w:rsidRDefault="001E3D85">
      <w:pPr>
        <w:pStyle w:val="2"/>
        <w:rPr>
          <w:color w:val="0F243E" w:themeColor="text2" w:themeShade="80"/>
          <w:lang w:val="uk-UA"/>
        </w:rPr>
      </w:pPr>
      <w:bookmarkStart w:id="1" w:name="_Toc305963397"/>
      <w:r w:rsidRPr="00586959">
        <w:rPr>
          <w:color w:val="0F243E" w:themeColor="text2" w:themeShade="80"/>
          <w:lang w:val="uk-UA"/>
        </w:rPr>
        <w:t>Призначення</w:t>
      </w:r>
      <w:bookmarkEnd w:id="1"/>
    </w:p>
    <w:p w:rsidR="004C2A45" w:rsidRPr="00586959" w:rsidRDefault="00D445EA" w:rsidP="00D445EA">
      <w:pPr>
        <w:pStyle w:val="af4"/>
        <w:rPr>
          <w:rStyle w:val="hps"/>
          <w:color w:val="0F243E" w:themeColor="text2" w:themeShade="80"/>
        </w:rPr>
      </w:pPr>
      <w:r w:rsidRPr="00586959">
        <w:rPr>
          <w:rStyle w:val="hps"/>
          <w:color w:val="0F243E" w:themeColor="text2" w:themeShade="80"/>
        </w:rPr>
        <w:t>Документ призначений для спільного редагування студентами, що працюють над груп</w:t>
      </w:r>
      <w:r w:rsidRPr="00586959">
        <w:rPr>
          <w:rStyle w:val="hps"/>
          <w:color w:val="0F243E" w:themeColor="text2" w:themeShade="80"/>
        </w:rPr>
        <w:t>о</w:t>
      </w:r>
      <w:r w:rsidRPr="00586959">
        <w:rPr>
          <w:rStyle w:val="hps"/>
          <w:color w:val="0F243E" w:themeColor="text2" w:themeShade="80"/>
        </w:rPr>
        <w:t>вим завданням, що видав викладач. Під час виконання завдання в документ вноситься вся інф</w:t>
      </w:r>
      <w:r w:rsidRPr="00586959">
        <w:rPr>
          <w:rStyle w:val="hps"/>
          <w:color w:val="0F243E" w:themeColor="text2" w:themeShade="80"/>
        </w:rPr>
        <w:t>о</w:t>
      </w:r>
      <w:r w:rsidRPr="00586959">
        <w:rPr>
          <w:rStyle w:val="hps"/>
          <w:color w:val="0F243E" w:themeColor="text2" w:themeShade="80"/>
        </w:rPr>
        <w:t>рмація про систему, що розробляється, описується її детальний дизайн. Редагування супров</w:t>
      </w:r>
      <w:r w:rsidRPr="00586959">
        <w:rPr>
          <w:rStyle w:val="hps"/>
          <w:color w:val="0F243E" w:themeColor="text2" w:themeShade="80"/>
        </w:rPr>
        <w:t>о</w:t>
      </w:r>
      <w:r w:rsidRPr="00586959">
        <w:rPr>
          <w:rStyle w:val="hps"/>
          <w:color w:val="0F243E" w:themeColor="text2" w:themeShade="80"/>
        </w:rPr>
        <w:t xml:space="preserve">джується використанням різних схем, UML-діаграм, цитат і </w:t>
      </w:r>
      <w:r w:rsidR="00DC5088" w:rsidRPr="00586959">
        <w:rPr>
          <w:rStyle w:val="hps"/>
          <w:color w:val="0F243E" w:themeColor="text2" w:themeShade="80"/>
        </w:rPr>
        <w:t>посилань.</w:t>
      </w:r>
      <w:r w:rsidRPr="00586959">
        <w:rPr>
          <w:rStyle w:val="hps"/>
          <w:color w:val="0F243E" w:themeColor="text2" w:themeShade="80"/>
        </w:rPr>
        <w:t xml:space="preserve"> В разі необхід</w:t>
      </w:r>
      <w:r w:rsidR="00DC5088" w:rsidRPr="00586959">
        <w:rPr>
          <w:rStyle w:val="hps"/>
          <w:color w:val="0F243E" w:themeColor="text2" w:themeShade="80"/>
        </w:rPr>
        <w:t>ності д</w:t>
      </w:r>
      <w:r w:rsidR="00DC5088" w:rsidRPr="00586959">
        <w:rPr>
          <w:rStyle w:val="hps"/>
          <w:color w:val="0F243E" w:themeColor="text2" w:themeShade="80"/>
        </w:rPr>
        <w:t>о</w:t>
      </w:r>
      <w:r w:rsidR="00DC5088" w:rsidRPr="00586959">
        <w:rPr>
          <w:rStyle w:val="hps"/>
          <w:color w:val="0F243E" w:themeColor="text2" w:themeShade="80"/>
        </w:rPr>
        <w:t>кумент може містити вста</w:t>
      </w:r>
      <w:r w:rsidRPr="00586959">
        <w:rPr>
          <w:rStyle w:val="hps"/>
          <w:color w:val="0F243E" w:themeColor="text2" w:themeShade="80"/>
        </w:rPr>
        <w:t>вки програмного коду.</w:t>
      </w:r>
    </w:p>
    <w:p w:rsidR="00DC5088" w:rsidRPr="00586959" w:rsidRDefault="00DC5088" w:rsidP="00D445EA">
      <w:pPr>
        <w:pStyle w:val="af4"/>
        <w:rPr>
          <w:iCs/>
          <w:color w:val="0F243E" w:themeColor="text2" w:themeShade="80"/>
        </w:rPr>
      </w:pPr>
      <w:r w:rsidRPr="00586959">
        <w:rPr>
          <w:rStyle w:val="hps"/>
          <w:color w:val="0F243E" w:themeColor="text2" w:themeShade="80"/>
        </w:rPr>
        <w:t>З другої сторони, документ перевіряється викладачем, всі зауваження та побажання в</w:t>
      </w:r>
      <w:r w:rsidRPr="00586959">
        <w:rPr>
          <w:rStyle w:val="hps"/>
          <w:color w:val="0F243E" w:themeColor="text2" w:themeShade="80"/>
        </w:rPr>
        <w:t>и</w:t>
      </w:r>
      <w:r w:rsidRPr="00586959">
        <w:rPr>
          <w:rStyle w:val="hps"/>
          <w:color w:val="0F243E" w:themeColor="text2" w:themeShade="80"/>
        </w:rPr>
        <w:t>кладача вносяться в документ студентами що працюють над завданням. На побажання виклад</w:t>
      </w:r>
      <w:r w:rsidRPr="00586959">
        <w:rPr>
          <w:rStyle w:val="hps"/>
          <w:color w:val="0F243E" w:themeColor="text2" w:themeShade="80"/>
        </w:rPr>
        <w:t>а</w:t>
      </w:r>
      <w:r w:rsidRPr="00586959">
        <w:rPr>
          <w:rStyle w:val="hps"/>
          <w:color w:val="0F243E" w:themeColor="text2" w:themeShade="80"/>
        </w:rPr>
        <w:t>ча окремі розділи даного документу можуть бути оформлені у вигляді звітів до лабораторних робіт.</w:t>
      </w:r>
    </w:p>
    <w:p w:rsidR="00B45D5C" w:rsidRPr="00586959" w:rsidRDefault="001E3D85">
      <w:pPr>
        <w:pStyle w:val="2"/>
        <w:rPr>
          <w:color w:val="0F243E" w:themeColor="text2" w:themeShade="80"/>
          <w:lang w:val="uk-UA"/>
        </w:rPr>
      </w:pPr>
      <w:bookmarkStart w:id="2" w:name="_Toc305963398"/>
      <w:r w:rsidRPr="00586959">
        <w:rPr>
          <w:color w:val="0F243E" w:themeColor="text2" w:themeShade="80"/>
          <w:lang w:val="uk-UA"/>
        </w:rPr>
        <w:t>Область</w:t>
      </w:r>
      <w:r w:rsidR="00DC5088" w:rsidRPr="00586959">
        <w:rPr>
          <w:color w:val="0F243E" w:themeColor="text2" w:themeShade="80"/>
          <w:lang w:val="uk-UA"/>
        </w:rPr>
        <w:t xml:space="preserve"> застосування</w:t>
      </w:r>
      <w:bookmarkEnd w:id="2"/>
    </w:p>
    <w:p w:rsidR="004C2A45" w:rsidRPr="00586959" w:rsidRDefault="009E060C" w:rsidP="00DC5088">
      <w:pPr>
        <w:pStyle w:val="af4"/>
        <w:rPr>
          <w:iCs/>
          <w:color w:val="0F243E" w:themeColor="text2" w:themeShade="80"/>
        </w:rPr>
      </w:pPr>
      <w:r w:rsidRPr="00586959">
        <w:rPr>
          <w:rStyle w:val="hps"/>
          <w:color w:val="0F243E" w:themeColor="text2" w:themeShade="80"/>
        </w:rPr>
        <w:t>Основне застосування для даного документу полягає у специфікації дизайну програмної системи та окремих модулів системи зокрема. Даний документ повинен давати відповіді на усі запитання що виникають під час процесу розробки, а сам зміст створюється на етапі дизайну.</w:t>
      </w:r>
    </w:p>
    <w:p w:rsidR="00C51FBD" w:rsidRPr="00586959" w:rsidRDefault="00A929DB" w:rsidP="00C51FBD">
      <w:pPr>
        <w:pStyle w:val="2"/>
        <w:rPr>
          <w:color w:val="0F243E" w:themeColor="text2" w:themeShade="80"/>
          <w:lang w:val="uk-UA"/>
        </w:rPr>
      </w:pPr>
      <w:r w:rsidRPr="00586959">
        <w:rPr>
          <w:color w:val="0F243E" w:themeColor="text2" w:themeShade="80"/>
          <w:lang w:val="uk-UA"/>
        </w:rPr>
        <w:t>Технічне завдання</w:t>
      </w:r>
    </w:p>
    <w:p w:rsidR="00A929DB" w:rsidRPr="00586959" w:rsidRDefault="00A929DB" w:rsidP="003B576D">
      <w:pPr>
        <w:ind w:firstLine="720"/>
        <w:rPr>
          <w:color w:val="0F243E" w:themeColor="text2" w:themeShade="80"/>
          <w:szCs w:val="24"/>
          <w:lang w:val="uk-UA"/>
        </w:rPr>
      </w:pPr>
      <w:bookmarkStart w:id="3" w:name="_Toc305963400"/>
      <w:r w:rsidRPr="00586959">
        <w:rPr>
          <w:color w:val="0F243E" w:themeColor="text2" w:themeShade="80"/>
          <w:szCs w:val="24"/>
          <w:lang w:val="uk-UA"/>
        </w:rPr>
        <w:t>Розробити програмну систему керування торговими автоматами.. Система повинна з</w:t>
      </w:r>
      <w:r w:rsidRPr="00586959">
        <w:rPr>
          <w:color w:val="0F243E" w:themeColor="text2" w:themeShade="80"/>
          <w:szCs w:val="24"/>
          <w:lang w:val="uk-UA"/>
        </w:rPr>
        <w:t>а</w:t>
      </w:r>
      <w:r w:rsidRPr="00586959">
        <w:rPr>
          <w:color w:val="0F243E" w:themeColor="text2" w:themeShade="80"/>
          <w:szCs w:val="24"/>
          <w:lang w:val="uk-UA"/>
        </w:rPr>
        <w:t>безпечувати користувачеві зручний інтерфейс для здійснення покупок та перевірки балансу а також для адміністратора та обслуговуючого персоналу інтерфейс для керування автоматами та перегляду статистики. Реалізація проекту починається після погодження із замовником осно</w:t>
      </w:r>
      <w:r w:rsidRPr="00586959">
        <w:rPr>
          <w:color w:val="0F243E" w:themeColor="text2" w:themeShade="80"/>
          <w:szCs w:val="24"/>
          <w:lang w:val="uk-UA"/>
        </w:rPr>
        <w:t>в</w:t>
      </w:r>
      <w:r w:rsidRPr="00586959">
        <w:rPr>
          <w:color w:val="0F243E" w:themeColor="text2" w:themeShade="80"/>
          <w:szCs w:val="24"/>
          <w:lang w:val="uk-UA"/>
        </w:rPr>
        <w:t>ного документу дизайну програмної системи.</w:t>
      </w:r>
    </w:p>
    <w:p w:rsidR="00A929DB" w:rsidRPr="00586959" w:rsidRDefault="00A929DB" w:rsidP="003B576D">
      <w:pPr>
        <w:ind w:firstLine="720"/>
        <w:rPr>
          <w:color w:val="0F243E" w:themeColor="text2" w:themeShade="80"/>
          <w:szCs w:val="24"/>
          <w:lang w:val="uk-UA"/>
        </w:rPr>
      </w:pPr>
      <w:r w:rsidRPr="00586959">
        <w:rPr>
          <w:color w:val="0F243E" w:themeColor="text2" w:themeShade="80"/>
          <w:szCs w:val="24"/>
          <w:lang w:val="uk-UA"/>
        </w:rPr>
        <w:t>Програмна система складається з трьох основних компонент:</w:t>
      </w:r>
    </w:p>
    <w:p w:rsidR="00A929DB" w:rsidRPr="00586959" w:rsidRDefault="00A929DB" w:rsidP="003B576D">
      <w:pPr>
        <w:numPr>
          <w:ilvl w:val="0"/>
          <w:numId w:val="25"/>
        </w:numPr>
        <w:tabs>
          <w:tab w:val="num" w:pos="1080"/>
        </w:tabs>
        <w:ind w:hanging="360"/>
        <w:rPr>
          <w:color w:val="0F243E" w:themeColor="text2" w:themeShade="80"/>
          <w:szCs w:val="24"/>
          <w:lang w:val="uk-UA"/>
        </w:rPr>
      </w:pPr>
      <w:proofErr w:type="spellStart"/>
      <w:r w:rsidRPr="00586959">
        <w:rPr>
          <w:color w:val="0F243E" w:themeColor="text2" w:themeShade="80"/>
          <w:szCs w:val="24"/>
          <w:lang w:val="uk-UA"/>
        </w:rPr>
        <w:t>Веб-інтерфейс</w:t>
      </w:r>
      <w:proofErr w:type="spellEnd"/>
      <w:r w:rsidRPr="00586959">
        <w:rPr>
          <w:color w:val="0F243E" w:themeColor="text2" w:themeShade="80"/>
          <w:szCs w:val="24"/>
          <w:lang w:val="uk-UA"/>
        </w:rPr>
        <w:t xml:space="preserve"> для моніторингу і конфігурації програмної системи (клієнт). </w:t>
      </w:r>
    </w:p>
    <w:p w:rsidR="00A929DB" w:rsidRPr="00586959" w:rsidRDefault="00A929DB" w:rsidP="003B576D">
      <w:pPr>
        <w:numPr>
          <w:ilvl w:val="0"/>
          <w:numId w:val="25"/>
        </w:numPr>
        <w:tabs>
          <w:tab w:val="num" w:pos="1080"/>
        </w:tabs>
        <w:ind w:hanging="360"/>
        <w:rPr>
          <w:color w:val="0F243E" w:themeColor="text2" w:themeShade="80"/>
          <w:szCs w:val="24"/>
          <w:lang w:val="uk-UA"/>
        </w:rPr>
      </w:pPr>
      <w:r w:rsidRPr="00586959">
        <w:rPr>
          <w:color w:val="0F243E" w:themeColor="text2" w:themeShade="80"/>
          <w:szCs w:val="24"/>
          <w:lang w:val="uk-UA"/>
        </w:rPr>
        <w:t>Сервер, який забезпечує взаємодію клієнта з системою і базою даних.</w:t>
      </w:r>
    </w:p>
    <w:p w:rsidR="00A929DB" w:rsidRPr="00586959" w:rsidRDefault="00A929DB" w:rsidP="003B576D">
      <w:pPr>
        <w:numPr>
          <w:ilvl w:val="0"/>
          <w:numId w:val="25"/>
        </w:numPr>
        <w:tabs>
          <w:tab w:val="num" w:pos="1080"/>
        </w:tabs>
        <w:ind w:hanging="360"/>
        <w:rPr>
          <w:color w:val="0F243E" w:themeColor="text2" w:themeShade="80"/>
          <w:szCs w:val="24"/>
          <w:lang w:val="uk-UA"/>
        </w:rPr>
      </w:pPr>
      <w:r w:rsidRPr="00586959">
        <w:rPr>
          <w:color w:val="0F243E" w:themeColor="text2" w:themeShade="80"/>
          <w:szCs w:val="24"/>
          <w:lang w:val="uk-UA"/>
        </w:rPr>
        <w:t>База даних системи, доступ до якої зі сторони клієнта забезпечується через сервер.</w:t>
      </w:r>
    </w:p>
    <w:p w:rsidR="00A929DB" w:rsidRPr="00586959" w:rsidRDefault="00A929DB" w:rsidP="003B576D">
      <w:pPr>
        <w:ind w:firstLine="720"/>
        <w:rPr>
          <w:color w:val="0F243E" w:themeColor="text2" w:themeShade="80"/>
          <w:szCs w:val="24"/>
          <w:lang w:val="uk-UA"/>
        </w:rPr>
      </w:pPr>
      <w:r w:rsidRPr="00586959">
        <w:rPr>
          <w:color w:val="0F243E" w:themeColor="text2" w:themeShade="80"/>
          <w:szCs w:val="24"/>
          <w:lang w:val="uk-UA"/>
        </w:rPr>
        <w:t>Вся програмна система в цілому та кожна компонента зокрема забезпечується системою тестів.</w:t>
      </w:r>
    </w:p>
    <w:p w:rsidR="00A929DB" w:rsidRPr="00586959" w:rsidRDefault="00A929DB" w:rsidP="003B576D">
      <w:pPr>
        <w:ind w:firstLine="720"/>
        <w:rPr>
          <w:color w:val="0F243E" w:themeColor="text2" w:themeShade="80"/>
          <w:szCs w:val="24"/>
          <w:lang w:val="uk-UA"/>
        </w:rPr>
      </w:pPr>
      <w:r w:rsidRPr="00586959">
        <w:rPr>
          <w:color w:val="0F243E" w:themeColor="text2" w:themeShade="80"/>
          <w:szCs w:val="24"/>
          <w:lang w:val="uk-UA"/>
        </w:rPr>
        <w:t>В системі передбачені такі три ролі користувачів:</w:t>
      </w:r>
    </w:p>
    <w:p w:rsidR="00A929DB" w:rsidRPr="00586959" w:rsidRDefault="00A929DB" w:rsidP="003B576D">
      <w:pPr>
        <w:ind w:firstLine="720"/>
        <w:rPr>
          <w:color w:val="0F243E" w:themeColor="text2" w:themeShade="80"/>
          <w:szCs w:val="24"/>
          <w:lang w:val="uk-UA"/>
        </w:rPr>
      </w:pPr>
      <w:r w:rsidRPr="00586959">
        <w:rPr>
          <w:i/>
          <w:color w:val="0F243E" w:themeColor="text2" w:themeShade="80"/>
          <w:szCs w:val="24"/>
          <w:lang w:val="uk-UA"/>
        </w:rPr>
        <w:t>Адміністратор</w:t>
      </w:r>
      <w:r w:rsidRPr="00586959">
        <w:rPr>
          <w:color w:val="0F243E" w:themeColor="text2" w:themeShade="80"/>
          <w:szCs w:val="24"/>
          <w:lang w:val="uk-UA"/>
        </w:rPr>
        <w:t xml:space="preserve"> – має повний доступ до системи може налаштовувати її та переглядати статистику.</w:t>
      </w:r>
    </w:p>
    <w:p w:rsidR="00A929DB" w:rsidRPr="00586959" w:rsidRDefault="00A929DB" w:rsidP="003B576D">
      <w:pPr>
        <w:ind w:firstLine="720"/>
        <w:rPr>
          <w:color w:val="0F243E" w:themeColor="text2" w:themeShade="80"/>
          <w:szCs w:val="24"/>
          <w:lang w:val="uk-UA"/>
        </w:rPr>
      </w:pPr>
      <w:r w:rsidRPr="00586959">
        <w:rPr>
          <w:i/>
          <w:color w:val="0F243E" w:themeColor="text2" w:themeShade="80"/>
          <w:szCs w:val="24"/>
          <w:lang w:val="uk-UA"/>
        </w:rPr>
        <w:t>Служба обслуговування</w:t>
      </w:r>
      <w:r w:rsidRPr="00586959">
        <w:rPr>
          <w:color w:val="0F243E" w:themeColor="text2" w:themeShade="80"/>
          <w:szCs w:val="24"/>
          <w:lang w:val="uk-UA"/>
        </w:rPr>
        <w:t xml:space="preserve"> – має доступ до торгових автоматів для поповнення товару.</w:t>
      </w:r>
    </w:p>
    <w:p w:rsidR="00A929DB" w:rsidRPr="00586959" w:rsidRDefault="00A929DB" w:rsidP="003B576D">
      <w:pPr>
        <w:ind w:firstLine="720"/>
        <w:rPr>
          <w:color w:val="0F243E" w:themeColor="text2" w:themeShade="80"/>
          <w:szCs w:val="24"/>
          <w:lang w:val="uk-UA"/>
        </w:rPr>
      </w:pPr>
      <w:r w:rsidRPr="00586959">
        <w:rPr>
          <w:i/>
          <w:color w:val="0F243E" w:themeColor="text2" w:themeShade="80"/>
          <w:szCs w:val="24"/>
          <w:lang w:val="uk-UA"/>
        </w:rPr>
        <w:t>Покупець</w:t>
      </w:r>
      <w:r w:rsidRPr="00586959">
        <w:rPr>
          <w:color w:val="0F243E" w:themeColor="text2" w:themeShade="80"/>
          <w:szCs w:val="24"/>
          <w:lang w:val="uk-UA"/>
        </w:rPr>
        <w:t xml:space="preserve"> – може здійснювати покупки.</w:t>
      </w:r>
    </w:p>
    <w:p w:rsidR="00A929DB" w:rsidRPr="00586959" w:rsidRDefault="00A929DB" w:rsidP="003B576D">
      <w:pPr>
        <w:ind w:firstLine="720"/>
        <w:rPr>
          <w:color w:val="0F243E" w:themeColor="text2" w:themeShade="80"/>
          <w:szCs w:val="24"/>
          <w:lang w:val="uk-UA"/>
        </w:rPr>
      </w:pPr>
      <w:r w:rsidRPr="00586959">
        <w:rPr>
          <w:i/>
          <w:color w:val="0F243E" w:themeColor="text2" w:themeShade="80"/>
          <w:szCs w:val="24"/>
          <w:lang w:val="uk-UA"/>
        </w:rPr>
        <w:t>Постійний покупець</w:t>
      </w:r>
      <w:r w:rsidRPr="00586959">
        <w:rPr>
          <w:color w:val="0F243E" w:themeColor="text2" w:themeShade="80"/>
          <w:szCs w:val="24"/>
          <w:lang w:val="uk-UA"/>
        </w:rPr>
        <w:t xml:space="preserve"> – має ті самі права що і покупець і додатково має свій особистий рахунок в системі (який він може поповнювати і за рахунок якого здійснювати покупки та отримувати знижки).</w:t>
      </w:r>
    </w:p>
    <w:p w:rsidR="00B45D5C" w:rsidRPr="00586959" w:rsidRDefault="001E3D85">
      <w:pPr>
        <w:pStyle w:val="2"/>
        <w:rPr>
          <w:color w:val="0F243E" w:themeColor="text2" w:themeShade="80"/>
          <w:lang w:val="uk-UA"/>
        </w:rPr>
      </w:pPr>
      <w:r w:rsidRPr="00586959">
        <w:rPr>
          <w:color w:val="0F243E" w:themeColor="text2" w:themeShade="80"/>
          <w:lang w:val="uk-UA"/>
        </w:rPr>
        <w:t>Визначення і абревіатури</w:t>
      </w:r>
      <w:bookmarkEnd w:id="3"/>
    </w:p>
    <w:p w:rsidR="004C2A45" w:rsidRDefault="001E3D85" w:rsidP="004C2A45">
      <w:pPr>
        <w:pStyle w:val="3"/>
        <w:rPr>
          <w:color w:val="0F243E" w:themeColor="text2" w:themeShade="80"/>
          <w:lang w:val="en-US"/>
        </w:rPr>
      </w:pPr>
      <w:bookmarkStart w:id="4" w:name="_Toc305963401"/>
      <w:r w:rsidRPr="00586959">
        <w:rPr>
          <w:color w:val="0F243E" w:themeColor="text2" w:themeShade="80"/>
          <w:lang w:val="uk-UA"/>
        </w:rPr>
        <w:t>Основні визначення і абревіатури</w:t>
      </w:r>
      <w:bookmarkEnd w:id="4"/>
    </w:p>
    <w:p w:rsidR="00EA2C98" w:rsidRPr="00EA2C98" w:rsidRDefault="00EA2C98" w:rsidP="00EA2C98">
      <w:pPr>
        <w:pStyle w:val="a1"/>
        <w:rPr>
          <w:lang w:val="uk-UA"/>
        </w:rPr>
      </w:pPr>
      <w:r>
        <w:t xml:space="preserve">TAMS – Trade automates management system – </w:t>
      </w:r>
      <w:proofErr w:type="spellStart"/>
      <w:r>
        <w:t>Система</w:t>
      </w:r>
      <w:proofErr w:type="spellEnd"/>
      <w:r>
        <w:t xml:space="preserve"> </w:t>
      </w:r>
      <w:r>
        <w:rPr>
          <w:lang w:val="uk-UA"/>
        </w:rPr>
        <w:t>керування автоматами.</w:t>
      </w:r>
    </w:p>
    <w:p w:rsidR="00C51FBD" w:rsidRPr="00586959" w:rsidRDefault="00C51FBD" w:rsidP="00C51FBD">
      <w:pPr>
        <w:autoSpaceDE w:val="0"/>
        <w:autoSpaceDN w:val="0"/>
        <w:adjustRightInd w:val="0"/>
        <w:rPr>
          <w:color w:val="0F243E" w:themeColor="text2" w:themeShade="80"/>
          <w:lang w:val="uk-UA"/>
        </w:rPr>
      </w:pPr>
    </w:p>
    <w:p w:rsidR="00C51FBD" w:rsidRPr="00586959" w:rsidRDefault="002220DD" w:rsidP="00C51FBD">
      <w:pPr>
        <w:pStyle w:val="2"/>
        <w:rPr>
          <w:color w:val="0F243E" w:themeColor="text2" w:themeShade="80"/>
          <w:lang w:val="en-US"/>
        </w:rPr>
      </w:pPr>
      <w:bookmarkStart w:id="5" w:name="_Toc305963403"/>
      <w:r w:rsidRPr="00586959">
        <w:rPr>
          <w:color w:val="0F243E" w:themeColor="text2" w:themeShade="80"/>
          <w:lang w:val="uk-UA"/>
        </w:rPr>
        <w:lastRenderedPageBreak/>
        <w:t>База</w:t>
      </w:r>
      <w:bookmarkEnd w:id="5"/>
    </w:p>
    <w:p w:rsidR="00DE5B9F" w:rsidRPr="00586959" w:rsidRDefault="00DE5B9F" w:rsidP="00DE5B9F">
      <w:pPr>
        <w:pStyle w:val="a1"/>
        <w:rPr>
          <w:color w:val="0F243E" w:themeColor="text2" w:themeShade="80"/>
        </w:rPr>
      </w:pPr>
      <w:r w:rsidRPr="00586959">
        <w:rPr>
          <w:noProof/>
          <w:color w:val="0F243E" w:themeColor="text2" w:themeShade="80"/>
          <w:lang w:val="uk-UA" w:eastAsia="uk-UA"/>
        </w:rPr>
        <w:drawing>
          <wp:inline distT="0" distB="0" distL="0" distR="0">
            <wp:extent cx="4526451" cy="3634740"/>
            <wp:effectExtent l="19050" t="0" r="7449" b="0"/>
            <wp:docPr id="4" name="Рисунок 4" descr="C:\Users\neo\trade-automates-management-system\TAMS_CI\docs\T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o\trade-automates-management-system\TAMS_CI\docs\TAM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994" cy="3634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B9F" w:rsidRPr="00586959" w:rsidRDefault="00DE5B9F" w:rsidP="00DE5B9F">
      <w:pPr>
        <w:pStyle w:val="a1"/>
        <w:rPr>
          <w:color w:val="0F243E" w:themeColor="text2" w:themeShade="80"/>
          <w:lang w:val="uk-UA"/>
        </w:rPr>
      </w:pPr>
      <w:r w:rsidRPr="00586959">
        <w:rPr>
          <w:color w:val="0F243E" w:themeColor="text2" w:themeShade="80"/>
          <w:lang w:val="uk-UA"/>
        </w:rPr>
        <w:t>Рис.1. Структура бази даних</w:t>
      </w:r>
    </w:p>
    <w:p w:rsidR="00953B79" w:rsidRDefault="008B42B2" w:rsidP="008B42B2">
      <w:pPr>
        <w:pStyle w:val="a1"/>
        <w:ind w:left="0" w:firstLine="0"/>
        <w:rPr>
          <w:color w:val="0F243E" w:themeColor="text2" w:themeShade="80"/>
        </w:rPr>
      </w:pPr>
      <w:r w:rsidRPr="00586959">
        <w:rPr>
          <w:color w:val="0F243E" w:themeColor="text2" w:themeShade="80"/>
          <w:lang w:val="uk-UA"/>
        </w:rPr>
        <w:t xml:space="preserve">База даних (рис.1), що використовується для керування автоматами містить наступні таблиці </w:t>
      </w:r>
      <w:r w:rsidRPr="00586959">
        <w:rPr>
          <w:color w:val="0F243E" w:themeColor="text2" w:themeShade="80"/>
        </w:rPr>
        <w:t>Trade</w:t>
      </w:r>
      <w:r w:rsidRPr="00586959">
        <w:rPr>
          <w:color w:val="0F243E" w:themeColor="text2" w:themeShade="80"/>
          <w:lang w:val="uk-UA"/>
        </w:rPr>
        <w:t xml:space="preserve"> </w:t>
      </w:r>
      <w:r w:rsidRPr="00586959">
        <w:rPr>
          <w:color w:val="0F243E" w:themeColor="text2" w:themeShade="80"/>
        </w:rPr>
        <w:t>A</w:t>
      </w:r>
      <w:r w:rsidRPr="00586959">
        <w:rPr>
          <w:color w:val="0F243E" w:themeColor="text2" w:themeShade="80"/>
        </w:rPr>
        <w:t>u</w:t>
      </w:r>
      <w:r w:rsidRPr="00586959">
        <w:rPr>
          <w:color w:val="0F243E" w:themeColor="text2" w:themeShade="80"/>
        </w:rPr>
        <w:t>tomats</w:t>
      </w:r>
      <w:r w:rsidRPr="00586959">
        <w:rPr>
          <w:color w:val="0F243E" w:themeColor="text2" w:themeShade="80"/>
          <w:lang w:val="uk-UA"/>
        </w:rPr>
        <w:t xml:space="preserve">, </w:t>
      </w:r>
      <w:proofErr w:type="spellStart"/>
      <w:r w:rsidRPr="00586959">
        <w:rPr>
          <w:color w:val="0F243E" w:themeColor="text2" w:themeShade="80"/>
        </w:rPr>
        <w:t>TradeList</w:t>
      </w:r>
      <w:proofErr w:type="spellEnd"/>
      <w:r w:rsidRPr="00586959">
        <w:rPr>
          <w:color w:val="0F243E" w:themeColor="text2" w:themeShade="80"/>
          <w:lang w:val="uk-UA"/>
        </w:rPr>
        <w:t xml:space="preserve">, </w:t>
      </w:r>
      <w:r w:rsidRPr="00586959">
        <w:rPr>
          <w:color w:val="0F243E" w:themeColor="text2" w:themeShade="80"/>
        </w:rPr>
        <w:t>Products</w:t>
      </w:r>
      <w:r w:rsidRPr="00586959">
        <w:rPr>
          <w:color w:val="0F243E" w:themeColor="text2" w:themeShade="80"/>
          <w:lang w:val="uk-UA"/>
        </w:rPr>
        <w:t xml:space="preserve">, </w:t>
      </w:r>
      <w:r w:rsidRPr="00586959">
        <w:rPr>
          <w:color w:val="0F243E" w:themeColor="text2" w:themeShade="80"/>
        </w:rPr>
        <w:t>Status</w:t>
      </w:r>
      <w:r w:rsidRPr="00586959">
        <w:rPr>
          <w:color w:val="0F243E" w:themeColor="text2" w:themeShade="80"/>
          <w:lang w:val="uk-UA"/>
        </w:rPr>
        <w:t xml:space="preserve">, </w:t>
      </w:r>
      <w:r w:rsidRPr="00586959">
        <w:rPr>
          <w:color w:val="0F243E" w:themeColor="text2" w:themeShade="80"/>
        </w:rPr>
        <w:t>Location</w:t>
      </w:r>
      <w:r w:rsidRPr="00586959">
        <w:rPr>
          <w:color w:val="0F243E" w:themeColor="text2" w:themeShade="80"/>
          <w:lang w:val="uk-UA"/>
        </w:rPr>
        <w:t xml:space="preserve">, </w:t>
      </w:r>
      <w:r w:rsidRPr="00586959">
        <w:rPr>
          <w:color w:val="0F243E" w:themeColor="text2" w:themeShade="80"/>
        </w:rPr>
        <w:t>Roles</w:t>
      </w:r>
      <w:r w:rsidRPr="00586959">
        <w:rPr>
          <w:color w:val="0F243E" w:themeColor="text2" w:themeShade="80"/>
          <w:lang w:val="uk-UA"/>
        </w:rPr>
        <w:t xml:space="preserve">, </w:t>
      </w:r>
      <w:r w:rsidRPr="00586959">
        <w:rPr>
          <w:color w:val="0F243E" w:themeColor="text2" w:themeShade="80"/>
        </w:rPr>
        <w:t>Users</w:t>
      </w:r>
      <w:r w:rsidRPr="00586959">
        <w:rPr>
          <w:color w:val="0F243E" w:themeColor="text2" w:themeShade="80"/>
          <w:lang w:val="uk-UA"/>
        </w:rPr>
        <w:t>.</w:t>
      </w:r>
    </w:p>
    <w:p w:rsidR="00953B79" w:rsidRPr="00953B79" w:rsidRDefault="00953B79" w:rsidP="008B42B2">
      <w:pPr>
        <w:pStyle w:val="a1"/>
        <w:ind w:left="0" w:firstLine="0"/>
        <w:rPr>
          <w:color w:val="0F243E" w:themeColor="text2" w:themeShade="80"/>
          <w:lang w:val="uk-UA"/>
        </w:rPr>
      </w:pPr>
      <w:r>
        <w:rPr>
          <w:color w:val="0F243E" w:themeColor="text2" w:themeShade="80"/>
        </w:rPr>
        <w:t xml:space="preserve">Trade Automats – </w:t>
      </w:r>
      <w:proofErr w:type="spellStart"/>
      <w:r>
        <w:rPr>
          <w:color w:val="0F243E" w:themeColor="text2" w:themeShade="80"/>
        </w:rPr>
        <w:t>Таблиця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що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містить</w:t>
      </w:r>
      <w:proofErr w:type="spellEnd"/>
      <w:r>
        <w:rPr>
          <w:color w:val="0F243E" w:themeColor="text2" w:themeShade="80"/>
        </w:rPr>
        <w:t xml:space="preserve"> </w:t>
      </w:r>
      <w:r>
        <w:rPr>
          <w:color w:val="0F243E" w:themeColor="text2" w:themeShade="80"/>
          <w:lang w:val="uk-UA"/>
        </w:rPr>
        <w:t xml:space="preserve">інформацію про </w:t>
      </w:r>
      <w:proofErr w:type="spellStart"/>
      <w:r>
        <w:rPr>
          <w:color w:val="0F243E" w:themeColor="text2" w:themeShade="80"/>
          <w:lang w:val="uk-UA"/>
        </w:rPr>
        <w:t>білінговий</w:t>
      </w:r>
      <w:proofErr w:type="spellEnd"/>
      <w:r>
        <w:rPr>
          <w:color w:val="0F243E" w:themeColor="text2" w:themeShade="80"/>
          <w:lang w:val="uk-UA"/>
        </w:rPr>
        <w:t xml:space="preserve"> автомат</w:t>
      </w:r>
    </w:p>
    <w:p w:rsidR="00953B79" w:rsidRDefault="00953B79" w:rsidP="008B42B2">
      <w:pPr>
        <w:pStyle w:val="a1"/>
        <w:ind w:left="0" w:firstLine="0"/>
        <w:rPr>
          <w:color w:val="0F243E" w:themeColor="text2" w:themeShade="80"/>
          <w:lang w:val="uk-UA"/>
        </w:rPr>
      </w:pPr>
      <w:r>
        <w:rPr>
          <w:color w:val="0F243E" w:themeColor="text2" w:themeShade="80"/>
        </w:rPr>
        <w:t>Users</w:t>
      </w:r>
      <w:r w:rsidRPr="00953B79">
        <w:rPr>
          <w:color w:val="0F243E" w:themeColor="text2" w:themeShade="80"/>
          <w:lang w:val="ru-RU"/>
        </w:rPr>
        <w:t xml:space="preserve"> – </w:t>
      </w:r>
      <w:proofErr w:type="spellStart"/>
      <w:r w:rsidRPr="00953B79">
        <w:rPr>
          <w:color w:val="0F243E" w:themeColor="text2" w:themeShade="80"/>
          <w:lang w:val="ru-RU"/>
        </w:rPr>
        <w:t>Таблиця</w:t>
      </w:r>
      <w:proofErr w:type="spellEnd"/>
      <w:r w:rsidRPr="00953B79">
        <w:rPr>
          <w:color w:val="0F243E" w:themeColor="text2" w:themeShade="80"/>
          <w:lang w:val="ru-RU"/>
        </w:rPr>
        <w:t>,</w:t>
      </w:r>
      <w:r>
        <w:rPr>
          <w:color w:val="0F243E" w:themeColor="text2" w:themeShade="80"/>
          <w:lang w:val="uk-UA"/>
        </w:rPr>
        <w:t xml:space="preserve"> що містить інформацію про користувачів</w:t>
      </w:r>
    </w:p>
    <w:p w:rsidR="00953B79" w:rsidRDefault="00953B79" w:rsidP="008B42B2">
      <w:pPr>
        <w:pStyle w:val="a1"/>
        <w:ind w:left="0" w:firstLine="0"/>
        <w:rPr>
          <w:color w:val="0F243E" w:themeColor="text2" w:themeShade="80"/>
          <w:lang w:val="ru-RU"/>
        </w:rPr>
      </w:pPr>
      <w:r>
        <w:rPr>
          <w:color w:val="0F243E" w:themeColor="text2" w:themeShade="80"/>
        </w:rPr>
        <w:t>Roles</w:t>
      </w:r>
      <w:r w:rsidRPr="00953B79">
        <w:rPr>
          <w:color w:val="0F243E" w:themeColor="text2" w:themeShade="80"/>
          <w:lang w:val="ru-RU"/>
        </w:rPr>
        <w:t xml:space="preserve"> – </w:t>
      </w:r>
      <w:proofErr w:type="spellStart"/>
      <w:r w:rsidRPr="00953B79">
        <w:rPr>
          <w:color w:val="0F243E" w:themeColor="text2" w:themeShade="80"/>
          <w:lang w:val="ru-RU"/>
        </w:rPr>
        <w:t>Таблиця</w:t>
      </w:r>
      <w:proofErr w:type="spellEnd"/>
      <w:r w:rsidRPr="00953B79">
        <w:rPr>
          <w:color w:val="0F243E" w:themeColor="text2" w:themeShade="80"/>
          <w:lang w:val="ru-RU"/>
        </w:rPr>
        <w:t xml:space="preserve">, </w:t>
      </w:r>
      <w:proofErr w:type="spellStart"/>
      <w:r w:rsidRPr="00953B79">
        <w:rPr>
          <w:color w:val="0F243E" w:themeColor="text2" w:themeShade="80"/>
          <w:lang w:val="ru-RU"/>
        </w:rPr>
        <w:t>що</w:t>
      </w:r>
      <w:proofErr w:type="spellEnd"/>
      <w:r w:rsidRPr="00953B79">
        <w:rPr>
          <w:color w:val="0F243E" w:themeColor="text2" w:themeShade="80"/>
          <w:lang w:val="ru-RU"/>
        </w:rPr>
        <w:t xml:space="preserve"> </w:t>
      </w:r>
      <w:proofErr w:type="spellStart"/>
      <w:r w:rsidRPr="00953B79">
        <w:rPr>
          <w:color w:val="0F243E" w:themeColor="text2" w:themeShade="80"/>
          <w:lang w:val="ru-RU"/>
        </w:rPr>
        <w:t>містить</w:t>
      </w:r>
      <w:proofErr w:type="spellEnd"/>
      <w:r w:rsidRPr="00953B79">
        <w:rPr>
          <w:color w:val="0F243E" w:themeColor="text2" w:themeShade="80"/>
          <w:lang w:val="ru-RU"/>
        </w:rPr>
        <w:t xml:space="preserve"> </w:t>
      </w:r>
      <w:proofErr w:type="spellStart"/>
      <w:r w:rsidRPr="00953B79">
        <w:rPr>
          <w:color w:val="0F243E" w:themeColor="text2" w:themeShade="80"/>
          <w:lang w:val="ru-RU"/>
        </w:rPr>
        <w:t>інформацію</w:t>
      </w:r>
      <w:proofErr w:type="spellEnd"/>
      <w:r w:rsidRPr="00953B79">
        <w:rPr>
          <w:color w:val="0F243E" w:themeColor="text2" w:themeShade="80"/>
          <w:lang w:val="ru-RU"/>
        </w:rPr>
        <w:t xml:space="preserve"> про </w:t>
      </w:r>
      <w:proofErr w:type="spellStart"/>
      <w:r w:rsidRPr="00953B79">
        <w:rPr>
          <w:color w:val="0F243E" w:themeColor="text2" w:themeShade="80"/>
          <w:lang w:val="ru-RU"/>
        </w:rPr>
        <w:t>ролі</w:t>
      </w:r>
      <w:proofErr w:type="spellEnd"/>
      <w:r w:rsidRPr="00953B79">
        <w:rPr>
          <w:color w:val="0F243E" w:themeColor="text2" w:themeShade="80"/>
          <w:lang w:val="ru-RU"/>
        </w:rPr>
        <w:t xml:space="preserve"> </w:t>
      </w:r>
      <w:proofErr w:type="spellStart"/>
      <w:r w:rsidRPr="00953B79">
        <w:rPr>
          <w:color w:val="0F243E" w:themeColor="text2" w:themeShade="80"/>
          <w:lang w:val="ru-RU"/>
        </w:rPr>
        <w:t>користувачів</w:t>
      </w:r>
      <w:proofErr w:type="spellEnd"/>
      <w:r w:rsidRPr="00953B79">
        <w:rPr>
          <w:color w:val="0F243E" w:themeColor="text2" w:themeShade="80"/>
          <w:lang w:val="ru-RU"/>
        </w:rPr>
        <w:t>.</w:t>
      </w:r>
    </w:p>
    <w:p w:rsidR="00953B79" w:rsidRDefault="00953B79" w:rsidP="008B42B2">
      <w:pPr>
        <w:pStyle w:val="a1"/>
        <w:ind w:left="0" w:firstLine="0"/>
        <w:rPr>
          <w:color w:val="0F243E" w:themeColor="text2" w:themeShade="80"/>
          <w:lang w:val="ru-RU"/>
        </w:rPr>
      </w:pPr>
      <w:r>
        <w:rPr>
          <w:color w:val="0F243E" w:themeColor="text2" w:themeShade="80"/>
        </w:rPr>
        <w:t>Location</w:t>
      </w:r>
      <w:r w:rsidRPr="00953B79">
        <w:rPr>
          <w:color w:val="0F243E" w:themeColor="text2" w:themeShade="80"/>
          <w:lang w:val="ru-RU"/>
        </w:rPr>
        <w:t xml:space="preserve"> – </w:t>
      </w:r>
      <w:proofErr w:type="spellStart"/>
      <w:r w:rsidRPr="00953B79">
        <w:rPr>
          <w:color w:val="0F243E" w:themeColor="text2" w:themeShade="80"/>
          <w:lang w:val="ru-RU"/>
        </w:rPr>
        <w:t>Таблиця</w:t>
      </w:r>
      <w:proofErr w:type="spellEnd"/>
      <w:r w:rsidRPr="00953B79">
        <w:rPr>
          <w:color w:val="0F243E" w:themeColor="text2" w:themeShade="80"/>
          <w:lang w:val="ru-RU"/>
        </w:rPr>
        <w:t xml:space="preserve">, </w:t>
      </w:r>
      <w:proofErr w:type="spellStart"/>
      <w:r w:rsidRPr="00953B79">
        <w:rPr>
          <w:color w:val="0F243E" w:themeColor="text2" w:themeShade="80"/>
          <w:lang w:val="ru-RU"/>
        </w:rPr>
        <w:t>що</w:t>
      </w:r>
      <w:proofErr w:type="spellEnd"/>
      <w:r w:rsidRPr="00953B79">
        <w:rPr>
          <w:color w:val="0F243E" w:themeColor="text2" w:themeShade="80"/>
          <w:lang w:val="ru-RU"/>
        </w:rPr>
        <w:t xml:space="preserve"> </w:t>
      </w:r>
      <w:proofErr w:type="spellStart"/>
      <w:r w:rsidRPr="00953B79">
        <w:rPr>
          <w:color w:val="0F243E" w:themeColor="text2" w:themeShade="80"/>
          <w:lang w:val="ru-RU"/>
        </w:rPr>
        <w:t>містить</w:t>
      </w:r>
      <w:proofErr w:type="spellEnd"/>
      <w:r w:rsidRPr="00953B79">
        <w:rPr>
          <w:color w:val="0F243E" w:themeColor="text2" w:themeShade="80"/>
          <w:lang w:val="ru-RU"/>
        </w:rPr>
        <w:t xml:space="preserve"> </w:t>
      </w:r>
      <w:proofErr w:type="spellStart"/>
      <w:r w:rsidRPr="00953B79">
        <w:rPr>
          <w:color w:val="0F243E" w:themeColor="text2" w:themeShade="80"/>
          <w:lang w:val="ru-RU"/>
        </w:rPr>
        <w:t>інформацію</w:t>
      </w:r>
      <w:proofErr w:type="spellEnd"/>
      <w:r w:rsidRPr="00953B79">
        <w:rPr>
          <w:color w:val="0F243E" w:themeColor="text2" w:themeShade="80"/>
          <w:lang w:val="ru-RU"/>
        </w:rPr>
        <w:t xml:space="preserve"> про </w:t>
      </w:r>
      <w:proofErr w:type="spellStart"/>
      <w:r w:rsidRPr="00953B79">
        <w:rPr>
          <w:color w:val="0F243E" w:themeColor="text2" w:themeShade="80"/>
          <w:lang w:val="ru-RU"/>
        </w:rPr>
        <w:t>місцезнаходження</w:t>
      </w:r>
      <w:proofErr w:type="spellEnd"/>
      <w:r w:rsidRPr="00953B79">
        <w:rPr>
          <w:color w:val="0F243E" w:themeColor="text2" w:themeShade="80"/>
          <w:lang w:val="ru-RU"/>
        </w:rPr>
        <w:t xml:space="preserve"> </w:t>
      </w:r>
      <w:proofErr w:type="spellStart"/>
      <w:r w:rsidRPr="00953B79">
        <w:rPr>
          <w:color w:val="0F243E" w:themeColor="text2" w:themeShade="80"/>
          <w:lang w:val="ru-RU"/>
        </w:rPr>
        <w:t>білінгового</w:t>
      </w:r>
      <w:proofErr w:type="spellEnd"/>
      <w:r w:rsidRPr="00953B79">
        <w:rPr>
          <w:color w:val="0F243E" w:themeColor="text2" w:themeShade="80"/>
          <w:lang w:val="ru-RU"/>
        </w:rPr>
        <w:t xml:space="preserve"> автомата</w:t>
      </w:r>
    </w:p>
    <w:p w:rsidR="00953B79" w:rsidRDefault="00953B79" w:rsidP="008B42B2">
      <w:pPr>
        <w:pStyle w:val="a1"/>
        <w:ind w:left="0" w:firstLine="0"/>
        <w:rPr>
          <w:color w:val="0F243E" w:themeColor="text2" w:themeShade="80"/>
          <w:lang w:val="uk-UA"/>
        </w:rPr>
      </w:pPr>
      <w:proofErr w:type="spellStart"/>
      <w:r>
        <w:rPr>
          <w:color w:val="0F243E" w:themeColor="text2" w:themeShade="80"/>
        </w:rPr>
        <w:t>TradeList</w:t>
      </w:r>
      <w:proofErr w:type="spellEnd"/>
      <w:r w:rsidRPr="00953B79">
        <w:rPr>
          <w:color w:val="0F243E" w:themeColor="text2" w:themeShade="80"/>
          <w:lang w:val="ru-RU"/>
        </w:rPr>
        <w:t xml:space="preserve"> – </w:t>
      </w:r>
      <w:proofErr w:type="spellStart"/>
      <w:r w:rsidRPr="00953B79">
        <w:rPr>
          <w:color w:val="0F243E" w:themeColor="text2" w:themeShade="80"/>
          <w:lang w:val="ru-RU"/>
        </w:rPr>
        <w:t>Таблиця</w:t>
      </w:r>
      <w:proofErr w:type="spellEnd"/>
      <w:r w:rsidRPr="00953B79">
        <w:rPr>
          <w:color w:val="0F243E" w:themeColor="text2" w:themeShade="80"/>
          <w:lang w:val="ru-RU"/>
        </w:rPr>
        <w:t xml:space="preserve">, </w:t>
      </w:r>
      <w:proofErr w:type="spellStart"/>
      <w:r w:rsidRPr="00953B79">
        <w:rPr>
          <w:color w:val="0F243E" w:themeColor="text2" w:themeShade="80"/>
          <w:lang w:val="ru-RU"/>
        </w:rPr>
        <w:t>що</w:t>
      </w:r>
      <w:proofErr w:type="spellEnd"/>
      <w:r w:rsidRPr="00953B79">
        <w:rPr>
          <w:color w:val="0F243E" w:themeColor="text2" w:themeShade="80"/>
          <w:lang w:val="ru-RU"/>
        </w:rPr>
        <w:t xml:space="preserve"> </w:t>
      </w:r>
      <w:proofErr w:type="spellStart"/>
      <w:r w:rsidRPr="00953B79">
        <w:rPr>
          <w:color w:val="0F243E" w:themeColor="text2" w:themeShade="80"/>
          <w:lang w:val="ru-RU"/>
        </w:rPr>
        <w:t>містить</w:t>
      </w:r>
      <w:proofErr w:type="spellEnd"/>
      <w:r w:rsidRPr="00953B79">
        <w:rPr>
          <w:color w:val="0F243E" w:themeColor="text2" w:themeShade="80"/>
          <w:lang w:val="ru-RU"/>
        </w:rPr>
        <w:t xml:space="preserve"> </w:t>
      </w:r>
      <w:proofErr w:type="spellStart"/>
      <w:r w:rsidRPr="00953B79">
        <w:rPr>
          <w:color w:val="0F243E" w:themeColor="text2" w:themeShade="80"/>
          <w:lang w:val="ru-RU"/>
        </w:rPr>
        <w:t>інформацію</w:t>
      </w:r>
      <w:proofErr w:type="spellEnd"/>
      <w:r w:rsidRPr="00953B79">
        <w:rPr>
          <w:color w:val="0F243E" w:themeColor="text2" w:themeShade="80"/>
          <w:lang w:val="ru-RU"/>
        </w:rPr>
        <w:t xml:space="preserve"> про </w:t>
      </w:r>
      <w:proofErr w:type="spellStart"/>
      <w:r w:rsidRPr="00953B79">
        <w:rPr>
          <w:color w:val="0F243E" w:themeColor="text2" w:themeShade="80"/>
          <w:lang w:val="ru-RU"/>
        </w:rPr>
        <w:t>всіх</w:t>
      </w:r>
      <w:proofErr w:type="spellEnd"/>
      <w:r w:rsidRPr="00953B79">
        <w:rPr>
          <w:color w:val="0F243E" w:themeColor="text2" w:themeShade="80"/>
          <w:lang w:val="ru-RU"/>
        </w:rPr>
        <w:t xml:space="preserve"> </w:t>
      </w:r>
      <w:proofErr w:type="spellStart"/>
      <w:r w:rsidRPr="00953B79">
        <w:rPr>
          <w:color w:val="0F243E" w:themeColor="text2" w:themeShade="80"/>
          <w:lang w:val="ru-RU"/>
        </w:rPr>
        <w:t>білінгов</w:t>
      </w:r>
      <w:r>
        <w:rPr>
          <w:color w:val="0F243E" w:themeColor="text2" w:themeShade="80"/>
          <w:lang w:val="uk-UA"/>
        </w:rPr>
        <w:t>их</w:t>
      </w:r>
      <w:proofErr w:type="spellEnd"/>
      <w:r>
        <w:rPr>
          <w:color w:val="0F243E" w:themeColor="text2" w:themeShade="80"/>
          <w:lang w:val="uk-UA"/>
        </w:rPr>
        <w:t xml:space="preserve"> автоматів</w:t>
      </w:r>
    </w:p>
    <w:p w:rsidR="00DE5B9F" w:rsidRPr="00586959" w:rsidRDefault="00953B79" w:rsidP="008B42B2">
      <w:pPr>
        <w:pStyle w:val="a1"/>
        <w:ind w:left="0" w:firstLine="0"/>
        <w:rPr>
          <w:color w:val="0F243E" w:themeColor="text2" w:themeShade="80"/>
          <w:lang w:val="uk-UA"/>
        </w:rPr>
      </w:pPr>
      <w:r>
        <w:rPr>
          <w:color w:val="0F243E" w:themeColor="text2" w:themeShade="80"/>
        </w:rPr>
        <w:t>Products</w:t>
      </w:r>
      <w:r w:rsidRPr="00953B79">
        <w:rPr>
          <w:color w:val="0F243E" w:themeColor="text2" w:themeShade="80"/>
          <w:lang w:val="ru-RU"/>
        </w:rPr>
        <w:t xml:space="preserve"> – </w:t>
      </w:r>
      <w:r>
        <w:rPr>
          <w:color w:val="0F243E" w:themeColor="text2" w:themeShade="80"/>
          <w:lang w:val="uk-UA"/>
        </w:rPr>
        <w:t xml:space="preserve">Таблиця, що містить </w:t>
      </w:r>
      <w:proofErr w:type="gramStart"/>
      <w:r>
        <w:rPr>
          <w:color w:val="0F243E" w:themeColor="text2" w:themeShade="80"/>
          <w:lang w:val="uk-UA"/>
        </w:rPr>
        <w:t>с</w:t>
      </w:r>
      <w:proofErr w:type="spellStart"/>
      <w:r w:rsidRPr="00953B79">
        <w:rPr>
          <w:color w:val="0F243E" w:themeColor="text2" w:themeShade="80"/>
          <w:lang w:val="ru-RU"/>
        </w:rPr>
        <w:t>писок</w:t>
      </w:r>
      <w:proofErr w:type="spellEnd"/>
      <w:r w:rsidRPr="00953B79">
        <w:rPr>
          <w:color w:val="0F243E" w:themeColor="text2" w:themeShade="80"/>
          <w:lang w:val="ru-RU"/>
        </w:rPr>
        <w:t xml:space="preserve"> </w:t>
      </w:r>
      <w:r>
        <w:rPr>
          <w:color w:val="0F243E" w:themeColor="text2" w:themeShade="80"/>
          <w:lang w:val="uk-UA"/>
        </w:rPr>
        <w:t xml:space="preserve"> всіх</w:t>
      </w:r>
      <w:proofErr w:type="gramEnd"/>
      <w:r>
        <w:rPr>
          <w:color w:val="0F243E" w:themeColor="text2" w:themeShade="80"/>
          <w:lang w:val="uk-UA"/>
        </w:rPr>
        <w:t xml:space="preserve"> продуктів у системі</w:t>
      </w:r>
      <w:r w:rsidR="008B42B2" w:rsidRPr="00586959">
        <w:rPr>
          <w:color w:val="0F243E" w:themeColor="text2" w:themeShade="80"/>
          <w:lang w:val="uk-UA"/>
        </w:rPr>
        <w:t xml:space="preserve"> </w:t>
      </w:r>
    </w:p>
    <w:p w:rsidR="00733729" w:rsidRPr="00953B79" w:rsidRDefault="00733729" w:rsidP="008B42B2">
      <w:pPr>
        <w:pStyle w:val="a1"/>
        <w:ind w:left="0" w:firstLine="0"/>
        <w:rPr>
          <w:color w:val="0F243E" w:themeColor="text2" w:themeShade="80"/>
          <w:lang w:val="uk-UA"/>
        </w:rPr>
      </w:pPr>
    </w:p>
    <w:p w:rsidR="00B45D5C" w:rsidRPr="00586959" w:rsidRDefault="002220DD">
      <w:pPr>
        <w:pStyle w:val="1"/>
        <w:rPr>
          <w:color w:val="0F243E" w:themeColor="text2" w:themeShade="80"/>
          <w:lang w:val="uk-UA"/>
        </w:rPr>
      </w:pPr>
      <w:bookmarkStart w:id="6" w:name="_Toc305963404"/>
      <w:r w:rsidRPr="00586959">
        <w:rPr>
          <w:color w:val="0F243E" w:themeColor="text2" w:themeShade="80"/>
          <w:lang w:val="uk-UA"/>
        </w:rPr>
        <w:lastRenderedPageBreak/>
        <w:t>Опис декомпозиції</w:t>
      </w:r>
      <w:bookmarkEnd w:id="6"/>
    </w:p>
    <w:p w:rsidR="00C24BC2" w:rsidRDefault="002220DD" w:rsidP="00C24BC2">
      <w:pPr>
        <w:pStyle w:val="2"/>
        <w:rPr>
          <w:color w:val="0F243E" w:themeColor="text2" w:themeShade="80"/>
          <w:lang w:val="en-US"/>
        </w:rPr>
      </w:pPr>
      <w:bookmarkStart w:id="7" w:name="_Toc305963409"/>
      <w:r w:rsidRPr="00586959">
        <w:rPr>
          <w:color w:val="0F243E" w:themeColor="text2" w:themeShade="80"/>
          <w:lang w:val="uk-UA"/>
        </w:rPr>
        <w:t>Верхній рівень декомпозиції</w:t>
      </w:r>
      <w:bookmarkEnd w:id="7"/>
    </w:p>
    <w:p w:rsidR="00207D6D" w:rsidRDefault="00207D6D" w:rsidP="00207D6D">
      <w:pPr>
        <w:pStyle w:val="a1"/>
      </w:pPr>
      <w:r>
        <w:object w:dxaOrig="11172" w:dyaOrig="173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59.25pt" o:ole="">
            <v:imagedata r:id="rId8" o:title=""/>
          </v:shape>
          <o:OLEObject Type="Embed" ProgID="Visio.Drawing.11" ShapeID="_x0000_i1025" DrawAspect="Content" ObjectID="_1384914944" r:id="rId9"/>
        </w:object>
      </w:r>
    </w:p>
    <w:p w:rsidR="00FB53D1" w:rsidRPr="00306AFE" w:rsidRDefault="00FB53D1" w:rsidP="00207D6D">
      <w:pPr>
        <w:pStyle w:val="a1"/>
        <w:rPr>
          <w:i/>
          <w:sz w:val="24"/>
          <w:szCs w:val="24"/>
          <w:lang w:val="uk-UA"/>
        </w:rPr>
      </w:pPr>
      <w:r w:rsidRPr="00306AFE">
        <w:rPr>
          <w:i/>
          <w:sz w:val="24"/>
          <w:szCs w:val="24"/>
          <w:lang w:val="uk-UA"/>
        </w:rPr>
        <w:t>Рис.2.</w:t>
      </w:r>
      <w:r w:rsidR="00306AFE" w:rsidRPr="00306AFE">
        <w:rPr>
          <w:i/>
          <w:sz w:val="24"/>
          <w:szCs w:val="24"/>
          <w:lang w:val="uk-UA"/>
        </w:rPr>
        <w:t>2.</w:t>
      </w:r>
      <w:r w:rsidRPr="00306AFE">
        <w:rPr>
          <w:i/>
          <w:sz w:val="24"/>
          <w:szCs w:val="24"/>
          <w:lang w:val="uk-UA"/>
        </w:rPr>
        <w:t>1 Діаграма варіантів використання</w:t>
      </w:r>
    </w:p>
    <w:p w:rsidR="005957C2" w:rsidRDefault="00306AFE" w:rsidP="00713038">
      <w:pPr>
        <w:pStyle w:val="Comment"/>
        <w:rPr>
          <w:lang w:val="uk-UA"/>
        </w:rPr>
      </w:pPr>
      <w:r>
        <w:object w:dxaOrig="11748" w:dyaOrig="13510">
          <v:shape id="_x0000_i1026" type="#_x0000_t75" style="width:429.75pt;height:493.5pt" o:ole="">
            <v:imagedata r:id="rId10" o:title=""/>
          </v:shape>
          <o:OLEObject Type="Embed" ProgID="Visio.Drawing.11" ShapeID="_x0000_i1026" DrawAspect="Content" ObjectID="_1384914945" r:id="rId11"/>
        </w:object>
      </w:r>
    </w:p>
    <w:p w:rsidR="00306AFE" w:rsidRPr="00306AFE" w:rsidRDefault="00306AFE" w:rsidP="00713038">
      <w:pPr>
        <w:pStyle w:val="Comment"/>
        <w:rPr>
          <w:iCs/>
          <w:color w:val="auto"/>
          <w:sz w:val="24"/>
          <w:szCs w:val="24"/>
          <w:lang w:val="uk-UA"/>
        </w:rPr>
      </w:pPr>
      <w:r w:rsidRPr="00306AFE">
        <w:rPr>
          <w:color w:val="auto"/>
          <w:sz w:val="24"/>
          <w:szCs w:val="24"/>
          <w:lang w:val="uk-UA"/>
        </w:rPr>
        <w:t>Рис.2.1.2. Діаграма класів</w:t>
      </w:r>
    </w:p>
    <w:p w:rsidR="005957C2" w:rsidRPr="00586959" w:rsidRDefault="00AC754C" w:rsidP="005957C2">
      <w:pPr>
        <w:pStyle w:val="2"/>
        <w:rPr>
          <w:color w:val="0F243E" w:themeColor="text2" w:themeShade="80"/>
          <w:lang w:val="uk-UA"/>
        </w:rPr>
      </w:pPr>
      <w:bookmarkStart w:id="8" w:name="_Toc305963410"/>
      <w:r w:rsidRPr="00586959">
        <w:rPr>
          <w:color w:val="0F243E" w:themeColor="text2" w:themeShade="80"/>
          <w:lang w:val="uk-UA"/>
        </w:rPr>
        <w:t>Ієрархія декомпозиції</w:t>
      </w:r>
      <w:bookmarkEnd w:id="8"/>
    </w:p>
    <w:p w:rsidR="00912FDC" w:rsidRPr="00D22793" w:rsidRDefault="00912FDC" w:rsidP="00912FDC">
      <w:pPr>
        <w:spacing w:line="360" w:lineRule="auto"/>
        <w:ind w:firstLine="72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Програмна система складається з трьох основних компонент:</w:t>
      </w:r>
    </w:p>
    <w:p w:rsidR="00912FDC" w:rsidRPr="00912FDC" w:rsidRDefault="002A0E5A" w:rsidP="00912FDC">
      <w:pPr>
        <w:pStyle w:val="af8"/>
        <w:numPr>
          <w:ilvl w:val="0"/>
          <w:numId w:val="26"/>
        </w:numPr>
        <w:tabs>
          <w:tab w:val="num" w:pos="108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</w:t>
      </w:r>
      <w:r w:rsidR="00912FDC" w:rsidRPr="00912FDC">
        <w:rPr>
          <w:sz w:val="28"/>
          <w:szCs w:val="28"/>
          <w:lang w:val="uk-UA"/>
        </w:rPr>
        <w:t>лі</w:t>
      </w:r>
      <w:r>
        <w:rPr>
          <w:sz w:val="28"/>
          <w:szCs w:val="28"/>
          <w:lang w:val="uk-UA"/>
        </w:rPr>
        <w:t>єнт</w:t>
      </w:r>
      <w:r w:rsidR="00912FDC" w:rsidRPr="00912FDC">
        <w:rPr>
          <w:sz w:val="28"/>
          <w:szCs w:val="28"/>
          <w:lang w:val="uk-UA"/>
        </w:rPr>
        <w:t xml:space="preserve">. </w:t>
      </w:r>
    </w:p>
    <w:p w:rsidR="00912FDC" w:rsidRPr="00912FDC" w:rsidRDefault="00912FDC" w:rsidP="00912FDC">
      <w:pPr>
        <w:pStyle w:val="af8"/>
        <w:numPr>
          <w:ilvl w:val="0"/>
          <w:numId w:val="26"/>
        </w:numPr>
        <w:tabs>
          <w:tab w:val="num" w:pos="1080"/>
        </w:tabs>
        <w:spacing w:line="360" w:lineRule="auto"/>
        <w:rPr>
          <w:sz w:val="28"/>
          <w:szCs w:val="28"/>
          <w:lang w:val="uk-UA"/>
        </w:rPr>
      </w:pPr>
      <w:r w:rsidRPr="00912FDC">
        <w:rPr>
          <w:sz w:val="28"/>
          <w:szCs w:val="28"/>
          <w:lang w:val="uk-UA"/>
        </w:rPr>
        <w:t>Сервер.</w:t>
      </w:r>
    </w:p>
    <w:p w:rsidR="00912FDC" w:rsidRPr="00912FDC" w:rsidRDefault="00912FDC" w:rsidP="00912FDC">
      <w:pPr>
        <w:pStyle w:val="af8"/>
        <w:numPr>
          <w:ilvl w:val="0"/>
          <w:numId w:val="26"/>
        </w:numPr>
        <w:tabs>
          <w:tab w:val="num" w:pos="1080"/>
        </w:tabs>
        <w:spacing w:line="360" w:lineRule="auto"/>
        <w:rPr>
          <w:sz w:val="28"/>
          <w:szCs w:val="28"/>
          <w:lang w:val="uk-UA"/>
        </w:rPr>
      </w:pPr>
      <w:r w:rsidRPr="00912FDC">
        <w:rPr>
          <w:sz w:val="28"/>
          <w:szCs w:val="28"/>
          <w:lang w:val="uk-UA"/>
        </w:rPr>
        <w:t>База даних системи.</w:t>
      </w:r>
    </w:p>
    <w:p w:rsidR="00CE2B62" w:rsidRPr="00F67F54" w:rsidRDefault="003072E9" w:rsidP="00207D6D">
      <w:pPr>
        <w:pStyle w:val="3"/>
        <w:rPr>
          <w:color w:val="0F243E" w:themeColor="text2" w:themeShade="80"/>
          <w:sz w:val="28"/>
          <w:szCs w:val="28"/>
          <w:lang w:val="uk-UA"/>
        </w:rPr>
      </w:pPr>
      <w:r w:rsidRPr="00F67F54">
        <w:rPr>
          <w:color w:val="0F243E" w:themeColor="text2" w:themeShade="80"/>
          <w:sz w:val="28"/>
          <w:szCs w:val="28"/>
          <w:lang w:val="uk-UA"/>
        </w:rPr>
        <w:t>Клієнт</w:t>
      </w:r>
    </w:p>
    <w:p w:rsidR="00207D6D" w:rsidRPr="00207D6D" w:rsidRDefault="00207D6D" w:rsidP="00207D6D">
      <w:pPr>
        <w:pStyle w:val="a1"/>
      </w:pPr>
    </w:p>
    <w:p w:rsidR="00CE2B62" w:rsidRPr="0052061B" w:rsidRDefault="00AC754C" w:rsidP="00CE2B62">
      <w:pPr>
        <w:pStyle w:val="4"/>
        <w:rPr>
          <w:color w:val="0F243E" w:themeColor="text2" w:themeShade="80"/>
          <w:sz w:val="28"/>
          <w:szCs w:val="28"/>
          <w:lang w:val="uk-UA"/>
        </w:rPr>
      </w:pPr>
      <w:bookmarkStart w:id="9" w:name="_Toc305963413"/>
      <w:r w:rsidRPr="0052061B">
        <w:rPr>
          <w:color w:val="0F243E" w:themeColor="text2" w:themeShade="80"/>
          <w:sz w:val="28"/>
          <w:szCs w:val="28"/>
          <w:lang w:val="uk-UA"/>
        </w:rPr>
        <w:lastRenderedPageBreak/>
        <w:t>Призначення</w:t>
      </w:r>
      <w:bookmarkEnd w:id="9"/>
    </w:p>
    <w:p w:rsidR="00C57B8B" w:rsidRPr="00F67F54" w:rsidRDefault="003072E9" w:rsidP="00C57B8B">
      <w:pPr>
        <w:pStyle w:val="4"/>
        <w:numPr>
          <w:ilvl w:val="0"/>
          <w:numId w:val="0"/>
        </w:numPr>
        <w:ind w:left="864"/>
        <w:rPr>
          <w:rFonts w:ascii="Times New Roman" w:hAnsi="Times New Roman"/>
          <w:sz w:val="28"/>
          <w:szCs w:val="28"/>
          <w:lang w:val="uk-UA"/>
        </w:rPr>
      </w:pPr>
      <w:bookmarkStart w:id="10" w:name="_Toc305963415"/>
      <w:r w:rsidRPr="00F67F54">
        <w:rPr>
          <w:rFonts w:ascii="Times New Roman" w:hAnsi="Times New Roman"/>
          <w:sz w:val="28"/>
          <w:szCs w:val="28"/>
          <w:lang w:val="uk-UA"/>
        </w:rPr>
        <w:t>для моніторингу і конфігурації програмної системи</w:t>
      </w:r>
    </w:p>
    <w:p w:rsidR="00C57B8B" w:rsidRPr="0052061B" w:rsidRDefault="00C57B8B" w:rsidP="00C57B8B">
      <w:pPr>
        <w:pStyle w:val="a1"/>
        <w:ind w:left="0" w:firstLine="0"/>
        <w:rPr>
          <w:i/>
          <w:sz w:val="28"/>
          <w:szCs w:val="28"/>
          <w:lang w:val="uk-UA"/>
        </w:rPr>
      </w:pPr>
      <w:r w:rsidRPr="0052061B">
        <w:rPr>
          <w:i/>
          <w:sz w:val="28"/>
          <w:szCs w:val="28"/>
          <w:lang w:val="uk-UA"/>
        </w:rPr>
        <w:t xml:space="preserve">2.2.1.2. </w:t>
      </w:r>
      <w:r w:rsidR="0052061B">
        <w:rPr>
          <w:i/>
          <w:sz w:val="28"/>
          <w:szCs w:val="28"/>
          <w:lang w:val="uk-UA"/>
        </w:rPr>
        <w:t xml:space="preserve">    </w:t>
      </w:r>
      <w:r w:rsidRPr="0052061B">
        <w:rPr>
          <w:i/>
          <w:sz w:val="28"/>
          <w:szCs w:val="28"/>
          <w:lang w:val="uk-UA"/>
        </w:rPr>
        <w:t>Функції</w:t>
      </w:r>
    </w:p>
    <w:p w:rsidR="00C57B8B" w:rsidRPr="00D22793" w:rsidRDefault="00C57B8B" w:rsidP="00C57B8B">
      <w:pPr>
        <w:spacing w:line="360" w:lineRule="auto"/>
        <w:ind w:firstLine="72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 xml:space="preserve">Клієнт реалізовується як </w:t>
      </w:r>
      <w:proofErr w:type="spellStart"/>
      <w:r w:rsidRPr="00D22793">
        <w:rPr>
          <w:sz w:val="28"/>
          <w:szCs w:val="28"/>
          <w:lang w:val="uk-UA"/>
        </w:rPr>
        <w:t>веб-інтерфейс</w:t>
      </w:r>
      <w:proofErr w:type="spellEnd"/>
      <w:r w:rsidRPr="00D22793">
        <w:rPr>
          <w:sz w:val="28"/>
          <w:szCs w:val="28"/>
          <w:lang w:val="uk-UA"/>
        </w:rPr>
        <w:t>. Запуск клієнта здійснюється через браузер. При запуску клієнта у головному вікні відображається інформація в з</w:t>
      </w:r>
      <w:r w:rsidRPr="00D22793">
        <w:rPr>
          <w:sz w:val="28"/>
          <w:szCs w:val="28"/>
          <w:lang w:val="uk-UA"/>
        </w:rPr>
        <w:t>а</w:t>
      </w:r>
      <w:r w:rsidRPr="00D22793">
        <w:rPr>
          <w:sz w:val="28"/>
          <w:szCs w:val="28"/>
          <w:lang w:val="uk-UA"/>
        </w:rPr>
        <w:t xml:space="preserve">лежності від ролі </w:t>
      </w:r>
      <w:proofErr w:type="spellStart"/>
      <w:r w:rsidRPr="00D22793">
        <w:rPr>
          <w:sz w:val="28"/>
          <w:szCs w:val="28"/>
          <w:lang w:val="uk-UA"/>
        </w:rPr>
        <w:t>залогованого</w:t>
      </w:r>
      <w:proofErr w:type="spellEnd"/>
      <w:r w:rsidRPr="00D22793">
        <w:rPr>
          <w:sz w:val="28"/>
          <w:szCs w:val="28"/>
          <w:lang w:val="uk-UA"/>
        </w:rPr>
        <w:t xml:space="preserve"> користувача.</w:t>
      </w:r>
    </w:p>
    <w:p w:rsidR="00C57B8B" w:rsidRPr="00D22793" w:rsidRDefault="00C57B8B" w:rsidP="00C57B8B">
      <w:pPr>
        <w:tabs>
          <w:tab w:val="num" w:pos="1080"/>
        </w:tabs>
        <w:spacing w:line="360" w:lineRule="auto"/>
        <w:ind w:left="36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 xml:space="preserve">Для </w:t>
      </w:r>
      <w:r w:rsidRPr="00D22793">
        <w:rPr>
          <w:i/>
          <w:sz w:val="28"/>
          <w:szCs w:val="28"/>
          <w:lang w:val="uk-UA"/>
        </w:rPr>
        <w:t xml:space="preserve">адміністратора </w:t>
      </w:r>
      <w:r w:rsidRPr="00D22793">
        <w:rPr>
          <w:sz w:val="28"/>
          <w:szCs w:val="28"/>
          <w:lang w:val="uk-UA"/>
        </w:rPr>
        <w:t>передбачені такі функції:</w:t>
      </w:r>
    </w:p>
    <w:p w:rsidR="00C57B8B" w:rsidRPr="00D22793" w:rsidRDefault="00C57B8B" w:rsidP="00C57B8B">
      <w:pPr>
        <w:numPr>
          <w:ilvl w:val="0"/>
          <w:numId w:val="27"/>
        </w:numPr>
        <w:tabs>
          <w:tab w:val="num" w:pos="1080"/>
        </w:tabs>
        <w:spacing w:line="360" w:lineRule="auto"/>
        <w:ind w:left="360" w:firstLine="207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Віддалене керування торговим автоматом (включення-виключення)</w:t>
      </w:r>
    </w:p>
    <w:p w:rsidR="00C57B8B" w:rsidRDefault="00C57B8B" w:rsidP="00C57B8B">
      <w:pPr>
        <w:numPr>
          <w:ilvl w:val="0"/>
          <w:numId w:val="27"/>
        </w:numPr>
        <w:tabs>
          <w:tab w:val="num" w:pos="1080"/>
        </w:tabs>
        <w:spacing w:line="360" w:lineRule="auto"/>
        <w:ind w:left="360" w:firstLine="207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Перевірка стану та перегляд статистики продаж торгових автоматів.</w:t>
      </w:r>
    </w:p>
    <w:p w:rsidR="00C57B8B" w:rsidRPr="00D22793" w:rsidRDefault="00C57B8B" w:rsidP="00C57B8B">
      <w:pPr>
        <w:numPr>
          <w:ilvl w:val="0"/>
          <w:numId w:val="27"/>
        </w:numPr>
        <w:tabs>
          <w:tab w:val="clear" w:pos="0"/>
          <w:tab w:val="num" w:pos="1134"/>
        </w:tabs>
        <w:spacing w:line="360" w:lineRule="auto"/>
        <w:ind w:left="360" w:firstLine="207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Поповнення рахунку</w:t>
      </w:r>
      <w:r>
        <w:rPr>
          <w:sz w:val="28"/>
          <w:szCs w:val="28"/>
          <w:lang w:val="uk-UA"/>
        </w:rPr>
        <w:t xml:space="preserve"> клієнта</w:t>
      </w:r>
      <w:r w:rsidRPr="00D22793">
        <w:rPr>
          <w:sz w:val="28"/>
          <w:szCs w:val="28"/>
          <w:lang w:val="uk-UA"/>
        </w:rPr>
        <w:t>.</w:t>
      </w:r>
    </w:p>
    <w:p w:rsidR="00C57B8B" w:rsidRPr="00D22793" w:rsidRDefault="00C57B8B" w:rsidP="00C57B8B">
      <w:pPr>
        <w:numPr>
          <w:ilvl w:val="0"/>
          <w:numId w:val="27"/>
        </w:numPr>
        <w:tabs>
          <w:tab w:val="num" w:pos="1134"/>
        </w:tabs>
        <w:spacing w:line="360" w:lineRule="auto"/>
        <w:ind w:left="360" w:firstLine="207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Перевірка стану рахунку</w:t>
      </w:r>
      <w:r>
        <w:rPr>
          <w:sz w:val="28"/>
          <w:szCs w:val="28"/>
          <w:lang w:val="uk-UA"/>
        </w:rPr>
        <w:t xml:space="preserve"> клієнта</w:t>
      </w:r>
      <w:r w:rsidRPr="00D22793">
        <w:rPr>
          <w:sz w:val="28"/>
          <w:szCs w:val="28"/>
          <w:lang w:val="uk-UA"/>
        </w:rPr>
        <w:t>.</w:t>
      </w:r>
    </w:p>
    <w:p w:rsidR="00C57B8B" w:rsidRPr="00D22793" w:rsidRDefault="00C57B8B" w:rsidP="00C57B8B">
      <w:pPr>
        <w:tabs>
          <w:tab w:val="num" w:pos="1080"/>
        </w:tabs>
        <w:spacing w:line="360" w:lineRule="auto"/>
        <w:ind w:left="36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 xml:space="preserve">Для </w:t>
      </w:r>
      <w:r w:rsidRPr="00D22793">
        <w:rPr>
          <w:i/>
          <w:sz w:val="28"/>
          <w:szCs w:val="28"/>
          <w:lang w:val="uk-UA"/>
        </w:rPr>
        <w:t>служби обслуговування</w:t>
      </w:r>
      <w:r w:rsidRPr="00D22793">
        <w:rPr>
          <w:sz w:val="28"/>
          <w:szCs w:val="28"/>
          <w:lang w:val="uk-UA"/>
        </w:rPr>
        <w:t>:</w:t>
      </w:r>
    </w:p>
    <w:p w:rsidR="00C57B8B" w:rsidRPr="00D22793" w:rsidRDefault="00C57B8B" w:rsidP="00C57B8B">
      <w:pPr>
        <w:numPr>
          <w:ilvl w:val="0"/>
          <w:numId w:val="30"/>
        </w:numPr>
        <w:tabs>
          <w:tab w:val="num" w:pos="1080"/>
        </w:tabs>
        <w:spacing w:line="360" w:lineRule="auto"/>
        <w:ind w:left="360" w:firstLine="207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Поповнення запасів товару</w:t>
      </w:r>
    </w:p>
    <w:p w:rsidR="00C57B8B" w:rsidRPr="00D22793" w:rsidRDefault="00C57B8B" w:rsidP="00C57B8B">
      <w:pPr>
        <w:tabs>
          <w:tab w:val="num" w:pos="1080"/>
        </w:tabs>
        <w:spacing w:line="360" w:lineRule="auto"/>
        <w:ind w:left="36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 xml:space="preserve">Для </w:t>
      </w:r>
      <w:r w:rsidRPr="00D22793">
        <w:rPr>
          <w:i/>
          <w:sz w:val="28"/>
          <w:szCs w:val="28"/>
          <w:lang w:val="uk-UA"/>
        </w:rPr>
        <w:t>покупця</w:t>
      </w:r>
      <w:r w:rsidRPr="00D22793">
        <w:rPr>
          <w:sz w:val="28"/>
          <w:szCs w:val="28"/>
          <w:lang w:val="uk-UA"/>
        </w:rPr>
        <w:t>:</w:t>
      </w:r>
    </w:p>
    <w:p w:rsidR="00C57B8B" w:rsidRPr="00D22793" w:rsidRDefault="00C57B8B" w:rsidP="00C57B8B">
      <w:pPr>
        <w:numPr>
          <w:ilvl w:val="0"/>
          <w:numId w:val="31"/>
        </w:numPr>
        <w:tabs>
          <w:tab w:val="num" w:pos="1080"/>
        </w:tabs>
        <w:spacing w:line="360" w:lineRule="auto"/>
        <w:ind w:left="360" w:firstLine="207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Здійснення покупки в торговому автоматі.</w:t>
      </w:r>
    </w:p>
    <w:p w:rsidR="00C57B8B" w:rsidRPr="00D22793" w:rsidRDefault="00C57B8B" w:rsidP="00C57B8B">
      <w:pPr>
        <w:tabs>
          <w:tab w:val="num" w:pos="1080"/>
        </w:tabs>
        <w:spacing w:line="360" w:lineRule="auto"/>
        <w:ind w:left="36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 xml:space="preserve">Для </w:t>
      </w:r>
      <w:r w:rsidRPr="00D22793">
        <w:rPr>
          <w:i/>
          <w:sz w:val="28"/>
          <w:szCs w:val="28"/>
          <w:lang w:val="uk-UA"/>
        </w:rPr>
        <w:t>постійного покупця</w:t>
      </w:r>
      <w:r w:rsidRPr="00D22793">
        <w:rPr>
          <w:sz w:val="28"/>
          <w:szCs w:val="28"/>
          <w:lang w:val="uk-UA"/>
        </w:rPr>
        <w:t>:</w:t>
      </w:r>
    </w:p>
    <w:p w:rsidR="00C57B8B" w:rsidRPr="00D22793" w:rsidRDefault="00C57B8B" w:rsidP="00C57B8B">
      <w:pPr>
        <w:numPr>
          <w:ilvl w:val="0"/>
          <w:numId w:val="29"/>
        </w:numPr>
        <w:tabs>
          <w:tab w:val="num" w:pos="1080"/>
        </w:tabs>
        <w:spacing w:line="360" w:lineRule="auto"/>
        <w:ind w:left="360" w:firstLine="207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Здійснення покупки в торговому автоматі.</w:t>
      </w:r>
    </w:p>
    <w:p w:rsidR="00C57B8B" w:rsidRPr="00D22793" w:rsidRDefault="00C57B8B" w:rsidP="00C57B8B">
      <w:pPr>
        <w:numPr>
          <w:ilvl w:val="0"/>
          <w:numId w:val="29"/>
        </w:numPr>
        <w:tabs>
          <w:tab w:val="num" w:pos="1080"/>
        </w:tabs>
        <w:spacing w:line="360" w:lineRule="auto"/>
        <w:ind w:left="360" w:firstLine="207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Поповнення особистого рахунку.</w:t>
      </w:r>
    </w:p>
    <w:p w:rsidR="00C57B8B" w:rsidRPr="00D22793" w:rsidRDefault="00C57B8B" w:rsidP="00C57B8B">
      <w:pPr>
        <w:numPr>
          <w:ilvl w:val="0"/>
          <w:numId w:val="29"/>
        </w:numPr>
        <w:tabs>
          <w:tab w:val="num" w:pos="1080"/>
          <w:tab w:val="num" w:pos="1134"/>
        </w:tabs>
        <w:spacing w:line="360" w:lineRule="auto"/>
        <w:ind w:left="360" w:firstLine="207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Перевірка стану рахунку.</w:t>
      </w:r>
    </w:p>
    <w:p w:rsidR="00C57B8B" w:rsidRPr="00D22793" w:rsidRDefault="00C57B8B" w:rsidP="00C57B8B">
      <w:pPr>
        <w:spacing w:line="360" w:lineRule="auto"/>
        <w:ind w:firstLine="72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Реалізація коду програми повинна супроводжуватись системою перехо</w:t>
      </w:r>
      <w:r w:rsidRPr="00D22793">
        <w:rPr>
          <w:sz w:val="28"/>
          <w:szCs w:val="28"/>
          <w:lang w:val="uk-UA"/>
        </w:rPr>
        <w:t>п</w:t>
      </w:r>
      <w:r w:rsidRPr="00D22793">
        <w:rPr>
          <w:sz w:val="28"/>
          <w:szCs w:val="28"/>
          <w:lang w:val="uk-UA"/>
        </w:rPr>
        <w:t>лення помилок, яка повинна забезпечити працездатність системи при виникненні помилок і повідомити користувача(в зручній формі) про їх появу і можливі варі</w:t>
      </w:r>
      <w:r w:rsidRPr="00D22793">
        <w:rPr>
          <w:sz w:val="28"/>
          <w:szCs w:val="28"/>
          <w:lang w:val="uk-UA"/>
        </w:rPr>
        <w:t>а</w:t>
      </w:r>
      <w:r w:rsidRPr="00D22793">
        <w:rPr>
          <w:sz w:val="28"/>
          <w:szCs w:val="28"/>
          <w:lang w:val="uk-UA"/>
        </w:rPr>
        <w:t>нти вирішення.</w:t>
      </w:r>
    </w:p>
    <w:p w:rsidR="00C57B8B" w:rsidRPr="00D22793" w:rsidRDefault="00C57B8B" w:rsidP="00C57B8B">
      <w:pPr>
        <w:spacing w:line="360" w:lineRule="auto"/>
        <w:ind w:firstLine="72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Результат розробки повинен складатися з:</w:t>
      </w:r>
    </w:p>
    <w:p w:rsidR="00C57B8B" w:rsidRPr="00D22793" w:rsidRDefault="00C57B8B" w:rsidP="00C57B8B">
      <w:pPr>
        <w:numPr>
          <w:ilvl w:val="0"/>
          <w:numId w:val="28"/>
        </w:numPr>
        <w:tabs>
          <w:tab w:val="num" w:pos="1440"/>
        </w:tabs>
        <w:spacing w:line="360" w:lineRule="auto"/>
        <w:ind w:hanging="36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Робочого коду</w:t>
      </w:r>
    </w:p>
    <w:p w:rsidR="00C57B8B" w:rsidRPr="00D22793" w:rsidRDefault="00C57B8B" w:rsidP="00C57B8B">
      <w:pPr>
        <w:numPr>
          <w:ilvl w:val="0"/>
          <w:numId w:val="28"/>
        </w:numPr>
        <w:tabs>
          <w:tab w:val="num" w:pos="1440"/>
        </w:tabs>
        <w:spacing w:line="360" w:lineRule="auto"/>
        <w:ind w:hanging="36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Супровідної документації</w:t>
      </w:r>
    </w:p>
    <w:p w:rsidR="00C57B8B" w:rsidRPr="00D22793" w:rsidRDefault="00C57B8B" w:rsidP="00C57B8B">
      <w:pPr>
        <w:numPr>
          <w:ilvl w:val="0"/>
          <w:numId w:val="28"/>
        </w:numPr>
        <w:tabs>
          <w:tab w:val="num" w:pos="1440"/>
        </w:tabs>
        <w:spacing w:line="360" w:lineRule="auto"/>
        <w:ind w:hanging="36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Системи тестів</w:t>
      </w:r>
    </w:p>
    <w:bookmarkEnd w:id="10"/>
    <w:p w:rsidR="008F0A87" w:rsidRPr="00586959" w:rsidRDefault="008F0A87" w:rsidP="008F0A87">
      <w:pPr>
        <w:pStyle w:val="BodyTextinTable"/>
        <w:rPr>
          <w:color w:val="0F243E" w:themeColor="text2" w:themeShade="80"/>
          <w:lang w:val="uk-UA"/>
        </w:rPr>
      </w:pPr>
    </w:p>
    <w:p w:rsidR="00CE2B62" w:rsidRPr="00FB19D2" w:rsidRDefault="003072E9" w:rsidP="00640D03">
      <w:pPr>
        <w:pStyle w:val="3"/>
        <w:rPr>
          <w:color w:val="0F243E" w:themeColor="text2" w:themeShade="80"/>
          <w:sz w:val="28"/>
          <w:szCs w:val="28"/>
          <w:lang w:val="uk-UA"/>
        </w:rPr>
      </w:pPr>
      <w:r w:rsidRPr="00FB19D2">
        <w:rPr>
          <w:color w:val="0F243E" w:themeColor="text2" w:themeShade="80"/>
          <w:sz w:val="28"/>
          <w:szCs w:val="28"/>
          <w:lang w:val="uk-UA"/>
        </w:rPr>
        <w:lastRenderedPageBreak/>
        <w:t>Сервер</w:t>
      </w:r>
    </w:p>
    <w:p w:rsidR="00CE2B62" w:rsidRPr="00CF2B19" w:rsidRDefault="00AC754C" w:rsidP="00CE2B62">
      <w:pPr>
        <w:pStyle w:val="4"/>
        <w:rPr>
          <w:color w:val="0F243E" w:themeColor="text2" w:themeShade="80"/>
          <w:sz w:val="28"/>
          <w:szCs w:val="28"/>
          <w:lang w:val="uk-UA"/>
        </w:rPr>
      </w:pPr>
      <w:bookmarkStart w:id="11" w:name="_Toc305963418"/>
      <w:r w:rsidRPr="00CF2B19">
        <w:rPr>
          <w:color w:val="0F243E" w:themeColor="text2" w:themeShade="80"/>
          <w:sz w:val="28"/>
          <w:szCs w:val="28"/>
          <w:lang w:val="uk-UA"/>
        </w:rPr>
        <w:t>Призначення</w:t>
      </w:r>
      <w:bookmarkEnd w:id="11"/>
    </w:p>
    <w:p w:rsidR="00640D03" w:rsidRPr="00CF2B19" w:rsidRDefault="00640D03" w:rsidP="00640D03">
      <w:pPr>
        <w:pStyle w:val="a1"/>
        <w:rPr>
          <w:rFonts w:ascii="Times New Roman" w:hAnsi="Times New Roman" w:cs="Times New Roman"/>
          <w:lang w:val="uk-UA"/>
        </w:rPr>
      </w:pPr>
      <w:r w:rsidRPr="00CF2B19">
        <w:rPr>
          <w:rFonts w:ascii="Times New Roman" w:hAnsi="Times New Roman" w:cs="Times New Roman"/>
          <w:sz w:val="28"/>
          <w:szCs w:val="28"/>
          <w:lang w:val="uk-UA"/>
        </w:rPr>
        <w:t>забезпечує взаємодію клієнта з системою і базою даних</w:t>
      </w:r>
    </w:p>
    <w:p w:rsidR="00C57B8B" w:rsidRPr="00CF2B19" w:rsidRDefault="00AC754C" w:rsidP="00CE2B62">
      <w:pPr>
        <w:pStyle w:val="4"/>
        <w:rPr>
          <w:color w:val="0F243E" w:themeColor="text2" w:themeShade="80"/>
          <w:sz w:val="28"/>
          <w:szCs w:val="28"/>
          <w:lang w:val="uk-UA"/>
        </w:rPr>
      </w:pPr>
      <w:bookmarkStart w:id="12" w:name="_Toc305963419"/>
      <w:proofErr w:type="spellStart"/>
      <w:r w:rsidRPr="00CF2B19">
        <w:rPr>
          <w:color w:val="0F243E" w:themeColor="text2" w:themeShade="80"/>
          <w:sz w:val="28"/>
          <w:szCs w:val="28"/>
          <w:lang w:val="uk-UA"/>
        </w:rPr>
        <w:t>Функці</w:t>
      </w:r>
      <w:proofErr w:type="spellEnd"/>
    </w:p>
    <w:p w:rsidR="00C57B8B" w:rsidRPr="00D22793" w:rsidRDefault="00C57B8B" w:rsidP="00C57B8B">
      <w:pPr>
        <w:spacing w:line="360" w:lineRule="auto"/>
        <w:ind w:firstLine="72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 xml:space="preserve">Серверна система забезпечує доступ до бази даних клієнтам та </w:t>
      </w:r>
      <w:proofErr w:type="spellStart"/>
      <w:r w:rsidRPr="00D22793">
        <w:rPr>
          <w:sz w:val="28"/>
          <w:szCs w:val="28"/>
          <w:lang w:val="uk-UA"/>
        </w:rPr>
        <w:t>реалізуєбі</w:t>
      </w:r>
      <w:r w:rsidRPr="00D22793">
        <w:rPr>
          <w:sz w:val="28"/>
          <w:szCs w:val="28"/>
          <w:lang w:val="uk-UA"/>
        </w:rPr>
        <w:t>з</w:t>
      </w:r>
      <w:r w:rsidRPr="00D22793">
        <w:rPr>
          <w:sz w:val="28"/>
          <w:szCs w:val="28"/>
          <w:lang w:val="uk-UA"/>
        </w:rPr>
        <w:t>нес-логіку</w:t>
      </w:r>
      <w:proofErr w:type="spellEnd"/>
      <w:r w:rsidRPr="00D22793">
        <w:rPr>
          <w:sz w:val="28"/>
          <w:szCs w:val="28"/>
          <w:lang w:val="uk-UA"/>
        </w:rPr>
        <w:t xml:space="preserve"> системи. В якості клієнта можуть виступати:</w:t>
      </w:r>
    </w:p>
    <w:p w:rsidR="00C57B8B" w:rsidRPr="00D22793" w:rsidRDefault="00C57B8B" w:rsidP="00C57B8B">
      <w:pPr>
        <w:numPr>
          <w:ilvl w:val="0"/>
          <w:numId w:val="32"/>
        </w:numPr>
        <w:tabs>
          <w:tab w:val="num" w:pos="1080"/>
        </w:tabs>
        <w:spacing w:line="360" w:lineRule="auto"/>
        <w:ind w:hanging="36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Емулятор торгового автомату.</w:t>
      </w:r>
    </w:p>
    <w:p w:rsidR="00C57B8B" w:rsidRPr="00D22793" w:rsidRDefault="00C57B8B" w:rsidP="00C57B8B">
      <w:pPr>
        <w:numPr>
          <w:ilvl w:val="0"/>
          <w:numId w:val="32"/>
        </w:numPr>
        <w:tabs>
          <w:tab w:val="num" w:pos="1080"/>
        </w:tabs>
        <w:spacing w:line="360" w:lineRule="auto"/>
        <w:ind w:hanging="36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 xml:space="preserve">Користувач </w:t>
      </w:r>
      <w:proofErr w:type="spellStart"/>
      <w:r w:rsidRPr="00D22793">
        <w:rPr>
          <w:sz w:val="28"/>
          <w:szCs w:val="28"/>
          <w:lang w:val="uk-UA"/>
        </w:rPr>
        <w:t>залогований</w:t>
      </w:r>
      <w:proofErr w:type="spellEnd"/>
      <w:r w:rsidRPr="00D22793">
        <w:rPr>
          <w:sz w:val="28"/>
          <w:szCs w:val="28"/>
          <w:lang w:val="uk-UA"/>
        </w:rPr>
        <w:t xml:space="preserve"> через </w:t>
      </w:r>
      <w:proofErr w:type="spellStart"/>
      <w:r w:rsidRPr="00D22793">
        <w:rPr>
          <w:sz w:val="28"/>
          <w:szCs w:val="28"/>
          <w:lang w:val="uk-UA"/>
        </w:rPr>
        <w:t>веб-інтерфейс</w:t>
      </w:r>
      <w:proofErr w:type="spellEnd"/>
      <w:r w:rsidRPr="00D22793">
        <w:rPr>
          <w:sz w:val="28"/>
          <w:szCs w:val="28"/>
          <w:lang w:val="uk-UA"/>
        </w:rPr>
        <w:t>.</w:t>
      </w:r>
    </w:p>
    <w:p w:rsidR="00C57B8B" w:rsidRPr="00D22793" w:rsidRDefault="00C57B8B" w:rsidP="00C57B8B">
      <w:pPr>
        <w:spacing w:line="360" w:lineRule="auto"/>
        <w:ind w:firstLine="72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Інформацію яка поступає від клієнта серверна компонента зберігає у базі даних. Також система повинна забезпечувати видачу інформації з бази даних при запиті клієнта.</w:t>
      </w:r>
    </w:p>
    <w:p w:rsidR="00C57B8B" w:rsidRPr="00D22793" w:rsidRDefault="00C57B8B" w:rsidP="00C57B8B">
      <w:pPr>
        <w:spacing w:line="360" w:lineRule="auto"/>
        <w:ind w:firstLine="72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При виникненні помилок сервер видає відповідний код помилки згідно сп</w:t>
      </w:r>
      <w:r w:rsidRPr="00D22793">
        <w:rPr>
          <w:sz w:val="28"/>
          <w:szCs w:val="28"/>
          <w:lang w:val="uk-UA"/>
        </w:rPr>
        <w:t>е</w:t>
      </w:r>
      <w:r w:rsidRPr="00D22793">
        <w:rPr>
          <w:sz w:val="28"/>
          <w:szCs w:val="28"/>
          <w:lang w:val="uk-UA"/>
        </w:rPr>
        <w:t>цифікації протоколу HTTP.</w:t>
      </w:r>
    </w:p>
    <w:p w:rsidR="00C57B8B" w:rsidRPr="00D22793" w:rsidRDefault="00C57B8B" w:rsidP="00C57B8B">
      <w:pPr>
        <w:spacing w:line="360" w:lineRule="auto"/>
        <w:ind w:firstLine="72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Результат розробки повинен складатися з:</w:t>
      </w:r>
    </w:p>
    <w:p w:rsidR="00C57B8B" w:rsidRPr="00D22793" w:rsidRDefault="00C57B8B" w:rsidP="00C57B8B">
      <w:pPr>
        <w:numPr>
          <w:ilvl w:val="0"/>
          <w:numId w:val="28"/>
        </w:numPr>
        <w:tabs>
          <w:tab w:val="num" w:pos="1440"/>
        </w:tabs>
        <w:spacing w:line="360" w:lineRule="auto"/>
        <w:ind w:hanging="36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Робочого коду</w:t>
      </w:r>
    </w:p>
    <w:p w:rsidR="00C57B8B" w:rsidRPr="00D22793" w:rsidRDefault="00C57B8B" w:rsidP="00C57B8B">
      <w:pPr>
        <w:numPr>
          <w:ilvl w:val="0"/>
          <w:numId w:val="28"/>
        </w:numPr>
        <w:tabs>
          <w:tab w:val="num" w:pos="1440"/>
        </w:tabs>
        <w:spacing w:line="360" w:lineRule="auto"/>
        <w:ind w:hanging="36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Супровідної документації</w:t>
      </w:r>
    </w:p>
    <w:p w:rsidR="00CE2B62" w:rsidRDefault="00C57B8B" w:rsidP="00C57B8B">
      <w:pPr>
        <w:pStyle w:val="4"/>
        <w:numPr>
          <w:ilvl w:val="0"/>
          <w:numId w:val="0"/>
        </w:numPr>
        <w:ind w:left="864" w:firstLine="576"/>
        <w:rPr>
          <w:color w:val="0F243E" w:themeColor="text2" w:themeShade="80"/>
          <w:lang w:val="uk-UA"/>
        </w:rPr>
      </w:pPr>
      <w:r w:rsidRPr="00D22793">
        <w:rPr>
          <w:sz w:val="28"/>
          <w:szCs w:val="28"/>
          <w:lang w:val="uk-UA"/>
        </w:rPr>
        <w:t>Системи тестів</w:t>
      </w:r>
      <w:bookmarkEnd w:id="12"/>
    </w:p>
    <w:p w:rsidR="005957C2" w:rsidRDefault="005957C2" w:rsidP="005957C2">
      <w:pPr>
        <w:pStyle w:val="2"/>
        <w:numPr>
          <w:ilvl w:val="0"/>
          <w:numId w:val="0"/>
        </w:numPr>
        <w:rPr>
          <w:color w:val="0F243E" w:themeColor="text2" w:themeShade="80"/>
          <w:lang w:val="uk-UA"/>
        </w:rPr>
      </w:pPr>
    </w:p>
    <w:p w:rsidR="003072E9" w:rsidRPr="00F67F54" w:rsidRDefault="003072E9" w:rsidP="00640D03">
      <w:pPr>
        <w:pStyle w:val="3"/>
        <w:rPr>
          <w:rFonts w:ascii="Times New Roman" w:hAnsi="Times New Roman"/>
          <w:color w:val="0F243E" w:themeColor="text2" w:themeShade="80"/>
          <w:sz w:val="28"/>
          <w:szCs w:val="28"/>
          <w:lang w:val="uk-UA"/>
        </w:rPr>
      </w:pPr>
      <w:r w:rsidRPr="00F67F54">
        <w:rPr>
          <w:rFonts w:ascii="Times New Roman" w:hAnsi="Times New Roman"/>
          <w:color w:val="0F243E" w:themeColor="text2" w:themeShade="80"/>
          <w:sz w:val="28"/>
          <w:szCs w:val="28"/>
          <w:lang w:val="uk-UA"/>
        </w:rPr>
        <w:t>База даних</w:t>
      </w:r>
    </w:p>
    <w:p w:rsidR="003072E9" w:rsidRPr="00F67F54" w:rsidRDefault="003072E9" w:rsidP="003072E9">
      <w:pPr>
        <w:pStyle w:val="4"/>
        <w:rPr>
          <w:rFonts w:ascii="Times New Roman" w:hAnsi="Times New Roman"/>
          <w:color w:val="0F243E" w:themeColor="text2" w:themeShade="80"/>
          <w:sz w:val="28"/>
          <w:szCs w:val="28"/>
          <w:lang w:val="uk-UA"/>
        </w:rPr>
      </w:pPr>
      <w:r w:rsidRPr="00F67F54">
        <w:rPr>
          <w:rFonts w:ascii="Times New Roman" w:hAnsi="Times New Roman"/>
          <w:color w:val="0F243E" w:themeColor="text2" w:themeShade="80"/>
          <w:sz w:val="28"/>
          <w:szCs w:val="28"/>
          <w:lang w:val="uk-UA"/>
        </w:rPr>
        <w:t>Призначення</w:t>
      </w:r>
    </w:p>
    <w:p w:rsidR="00640D03" w:rsidRPr="00F67F54" w:rsidRDefault="00640D03" w:rsidP="00640D03">
      <w:pPr>
        <w:pStyle w:val="a1"/>
        <w:rPr>
          <w:rFonts w:ascii="Times New Roman" w:hAnsi="Times New Roman" w:cs="Times New Roman"/>
          <w:lang w:val="uk-UA"/>
        </w:rPr>
      </w:pPr>
      <w:r w:rsidRPr="00F67F54">
        <w:rPr>
          <w:rFonts w:ascii="Times New Roman" w:hAnsi="Times New Roman" w:cs="Times New Roman"/>
          <w:sz w:val="28"/>
          <w:szCs w:val="28"/>
          <w:lang w:val="uk-UA"/>
        </w:rPr>
        <w:t>доступ до якої зі сторони клієнта забезпечується через сервер</w:t>
      </w:r>
    </w:p>
    <w:p w:rsidR="003072E9" w:rsidRPr="00F67F54" w:rsidRDefault="003072E9" w:rsidP="003072E9">
      <w:pPr>
        <w:pStyle w:val="4"/>
        <w:rPr>
          <w:rFonts w:ascii="Times New Roman" w:hAnsi="Times New Roman"/>
          <w:color w:val="0F243E" w:themeColor="text2" w:themeShade="80"/>
          <w:sz w:val="28"/>
          <w:szCs w:val="28"/>
          <w:lang w:val="uk-UA"/>
        </w:rPr>
      </w:pPr>
      <w:r w:rsidRPr="00F67F54">
        <w:rPr>
          <w:rFonts w:ascii="Times New Roman" w:hAnsi="Times New Roman"/>
          <w:color w:val="0F243E" w:themeColor="text2" w:themeShade="80"/>
          <w:sz w:val="28"/>
          <w:szCs w:val="28"/>
          <w:lang w:val="uk-UA"/>
        </w:rPr>
        <w:t>Функції</w:t>
      </w:r>
    </w:p>
    <w:p w:rsidR="00432B04" w:rsidRPr="00D22793" w:rsidRDefault="00432B04" w:rsidP="00432B04">
      <w:pPr>
        <w:spacing w:line="360" w:lineRule="auto"/>
        <w:ind w:firstLine="72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База даних проектується відповідно до специфіки роботи торгових автом</w:t>
      </w:r>
      <w:r w:rsidRPr="00D22793">
        <w:rPr>
          <w:sz w:val="28"/>
          <w:szCs w:val="28"/>
          <w:lang w:val="uk-UA"/>
        </w:rPr>
        <w:t>а</w:t>
      </w:r>
      <w:r w:rsidRPr="00D22793">
        <w:rPr>
          <w:sz w:val="28"/>
          <w:szCs w:val="28"/>
          <w:lang w:val="uk-UA"/>
        </w:rPr>
        <w:t>тів . Структура полів та ключі повинні відображати логіку роботи системи. База даних забезпечує запис, зберігання та зчитування інформації відповідно до зап</w:t>
      </w:r>
      <w:r w:rsidRPr="00D22793">
        <w:rPr>
          <w:sz w:val="28"/>
          <w:szCs w:val="28"/>
          <w:lang w:val="uk-UA"/>
        </w:rPr>
        <w:t>и</w:t>
      </w:r>
      <w:r w:rsidRPr="00D22793">
        <w:rPr>
          <w:sz w:val="28"/>
          <w:szCs w:val="28"/>
          <w:lang w:val="uk-UA"/>
        </w:rPr>
        <w:t>тів клієнта.</w:t>
      </w:r>
    </w:p>
    <w:p w:rsidR="00432B04" w:rsidRPr="00D22793" w:rsidRDefault="00432B04" w:rsidP="00432B04">
      <w:pPr>
        <w:spacing w:line="360" w:lineRule="auto"/>
        <w:ind w:firstLine="72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Результат розробки повинен складатися з:</w:t>
      </w:r>
    </w:p>
    <w:p w:rsidR="00432B04" w:rsidRPr="00D22793" w:rsidRDefault="00432B04" w:rsidP="00432B04">
      <w:pPr>
        <w:numPr>
          <w:ilvl w:val="0"/>
          <w:numId w:val="28"/>
        </w:numPr>
        <w:tabs>
          <w:tab w:val="num" w:pos="1440"/>
        </w:tabs>
        <w:spacing w:line="360" w:lineRule="auto"/>
        <w:ind w:hanging="36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Об’єктів сутностей</w:t>
      </w:r>
    </w:p>
    <w:p w:rsidR="00432B04" w:rsidRPr="00D22793" w:rsidRDefault="00432B04" w:rsidP="00432B04">
      <w:pPr>
        <w:numPr>
          <w:ilvl w:val="0"/>
          <w:numId w:val="28"/>
        </w:numPr>
        <w:tabs>
          <w:tab w:val="num" w:pos="1440"/>
        </w:tabs>
        <w:spacing w:line="360" w:lineRule="auto"/>
        <w:ind w:hanging="36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Базових операцій вибірки об’єктів з бази даних (Рівень доступу до даних)</w:t>
      </w:r>
    </w:p>
    <w:p w:rsidR="00432B04" w:rsidRPr="00432B04" w:rsidRDefault="00432B04" w:rsidP="00432B04">
      <w:pPr>
        <w:pStyle w:val="a1"/>
        <w:ind w:left="0" w:firstLine="0"/>
        <w:rPr>
          <w:lang w:val="uk-UA"/>
        </w:rPr>
      </w:pPr>
    </w:p>
    <w:p w:rsidR="003072E9" w:rsidRPr="003072E9" w:rsidRDefault="003072E9" w:rsidP="003072E9">
      <w:pPr>
        <w:pStyle w:val="a1"/>
        <w:rPr>
          <w:lang w:val="uk-UA"/>
        </w:rPr>
      </w:pPr>
    </w:p>
    <w:p w:rsidR="005957C2" w:rsidRPr="00586959" w:rsidRDefault="005957C2" w:rsidP="005957C2">
      <w:pPr>
        <w:pStyle w:val="a1"/>
        <w:rPr>
          <w:color w:val="0F243E" w:themeColor="text2" w:themeShade="80"/>
          <w:lang w:val="uk-UA"/>
        </w:rPr>
      </w:pPr>
    </w:p>
    <w:p w:rsidR="00CE2B62" w:rsidRPr="00586959" w:rsidRDefault="00CE2B62" w:rsidP="00CE2B62">
      <w:pPr>
        <w:pStyle w:val="a1"/>
        <w:rPr>
          <w:color w:val="0F243E" w:themeColor="text2" w:themeShade="80"/>
          <w:lang w:val="uk-UA"/>
        </w:rPr>
      </w:pPr>
    </w:p>
    <w:p w:rsidR="00CE2B62" w:rsidRPr="00586959" w:rsidRDefault="00CE2B62" w:rsidP="00CE2B62">
      <w:pPr>
        <w:pStyle w:val="a1"/>
        <w:rPr>
          <w:color w:val="0F243E" w:themeColor="text2" w:themeShade="80"/>
          <w:lang w:val="uk-UA"/>
        </w:rPr>
      </w:pPr>
    </w:p>
    <w:p w:rsidR="00C24BC2" w:rsidRPr="00586959" w:rsidRDefault="00C24BC2" w:rsidP="00C24BC2">
      <w:pPr>
        <w:pStyle w:val="a1"/>
        <w:rPr>
          <w:color w:val="0F243E" w:themeColor="text2" w:themeShade="80"/>
          <w:lang w:val="uk-UA"/>
        </w:rPr>
      </w:pPr>
    </w:p>
    <w:p w:rsidR="00B45D5C" w:rsidRPr="00586959" w:rsidRDefault="00AC754C">
      <w:pPr>
        <w:pStyle w:val="1"/>
        <w:rPr>
          <w:color w:val="0F243E" w:themeColor="text2" w:themeShade="80"/>
          <w:lang w:val="uk-UA"/>
        </w:rPr>
      </w:pPr>
      <w:bookmarkStart w:id="13" w:name="_Toc305963420"/>
      <w:r w:rsidRPr="00586959">
        <w:rPr>
          <w:color w:val="0F243E" w:themeColor="text2" w:themeShade="80"/>
          <w:lang w:val="uk-UA"/>
        </w:rPr>
        <w:t>Опис залежностей</w:t>
      </w:r>
      <w:bookmarkEnd w:id="13"/>
    </w:p>
    <w:p w:rsidR="003259B0" w:rsidRPr="003259B0" w:rsidRDefault="00AC754C" w:rsidP="00C029ED">
      <w:pPr>
        <w:pStyle w:val="3"/>
        <w:rPr>
          <w:color w:val="0F243E" w:themeColor="text2" w:themeShade="80"/>
          <w:lang w:val="uk-UA"/>
        </w:rPr>
      </w:pPr>
      <w:bookmarkStart w:id="14" w:name="_Toc305963425"/>
      <w:r w:rsidRPr="00586959">
        <w:rPr>
          <w:color w:val="0F243E" w:themeColor="text2" w:themeShade="80"/>
          <w:lang w:val="uk-UA"/>
        </w:rPr>
        <w:t>Залежності</w:t>
      </w:r>
    </w:p>
    <w:p w:rsidR="003259B0" w:rsidRPr="003259B0" w:rsidRDefault="003259B0" w:rsidP="003259B0">
      <w:pPr>
        <w:pStyle w:val="3"/>
        <w:numPr>
          <w:ilvl w:val="0"/>
          <w:numId w:val="0"/>
        </w:numPr>
        <w:ind w:left="720"/>
        <w:rPr>
          <w:color w:val="0F243E" w:themeColor="text2" w:themeShade="80"/>
          <w:lang w:val="ru-RU"/>
        </w:rPr>
      </w:pPr>
      <w:r>
        <w:rPr>
          <w:color w:val="0F243E" w:themeColor="text2" w:themeShade="80"/>
          <w:lang w:val="en-US"/>
        </w:rPr>
        <w:t>OS</w:t>
      </w:r>
    </w:p>
    <w:bookmarkEnd w:id="14"/>
    <w:p w:rsidR="00C029ED" w:rsidRPr="00587611" w:rsidRDefault="00D02052" w:rsidP="003259B0">
      <w:pPr>
        <w:pStyle w:val="3"/>
        <w:numPr>
          <w:ilvl w:val="0"/>
          <w:numId w:val="0"/>
        </w:numPr>
        <w:ind w:left="720"/>
        <w:rPr>
          <w:rFonts w:ascii="Times New Roman" w:hAnsi="Times New Roman"/>
          <w:b w:val="0"/>
          <w:color w:val="0F243E" w:themeColor="text2" w:themeShade="80"/>
          <w:sz w:val="28"/>
          <w:szCs w:val="28"/>
          <w:lang w:val="uk-UA"/>
        </w:rPr>
      </w:pPr>
      <w:r w:rsidRPr="00587611">
        <w:rPr>
          <w:rFonts w:ascii="Times New Roman" w:hAnsi="Times New Roman"/>
          <w:b w:val="0"/>
          <w:color w:val="0F243E" w:themeColor="text2" w:themeShade="80"/>
          <w:sz w:val="28"/>
          <w:szCs w:val="28"/>
          <w:lang w:val="uk-UA"/>
        </w:rPr>
        <w:t xml:space="preserve">При розробці сайту використовувалась </w:t>
      </w:r>
      <w:r w:rsidR="003259B0" w:rsidRPr="00587611">
        <w:rPr>
          <w:rFonts w:ascii="Times New Roman" w:hAnsi="Times New Roman"/>
          <w:b w:val="0"/>
          <w:color w:val="0F243E" w:themeColor="text2" w:themeShade="80"/>
          <w:sz w:val="28"/>
          <w:szCs w:val="28"/>
          <w:lang w:val="uk-UA"/>
        </w:rPr>
        <w:t xml:space="preserve">ОС </w:t>
      </w:r>
      <w:proofErr w:type="spellStart"/>
      <w:r w:rsidR="003259B0" w:rsidRPr="00587611">
        <w:rPr>
          <w:rFonts w:ascii="Times New Roman" w:hAnsi="Times New Roman"/>
          <w:b w:val="0"/>
          <w:color w:val="0F243E" w:themeColor="text2" w:themeShade="80"/>
          <w:sz w:val="28"/>
          <w:szCs w:val="28"/>
          <w:lang w:val="uk-UA"/>
        </w:rPr>
        <w:t>Віндовс</w:t>
      </w:r>
      <w:proofErr w:type="spellEnd"/>
      <w:r w:rsidR="003259B0" w:rsidRPr="00587611">
        <w:rPr>
          <w:rFonts w:ascii="Times New Roman" w:hAnsi="Times New Roman"/>
          <w:b w:val="0"/>
          <w:color w:val="0F243E" w:themeColor="text2" w:themeShade="80"/>
          <w:sz w:val="28"/>
          <w:szCs w:val="28"/>
          <w:lang w:val="uk-UA"/>
        </w:rPr>
        <w:t xml:space="preserve"> ХР.</w:t>
      </w:r>
      <w:r w:rsidRPr="00587611">
        <w:rPr>
          <w:rFonts w:ascii="Times New Roman" w:hAnsi="Times New Roman"/>
          <w:b w:val="0"/>
          <w:color w:val="0F243E" w:themeColor="text2" w:themeShade="80"/>
          <w:sz w:val="28"/>
          <w:szCs w:val="28"/>
          <w:lang w:val="uk-UA"/>
        </w:rPr>
        <w:t xml:space="preserve"> На інших ОС мо</w:t>
      </w:r>
      <w:r w:rsidRPr="00587611">
        <w:rPr>
          <w:rFonts w:ascii="Times New Roman" w:hAnsi="Times New Roman"/>
          <w:b w:val="0"/>
          <w:color w:val="0F243E" w:themeColor="text2" w:themeShade="80"/>
          <w:sz w:val="28"/>
          <w:szCs w:val="28"/>
          <w:lang w:val="uk-UA"/>
        </w:rPr>
        <w:t>ж</w:t>
      </w:r>
      <w:r w:rsidRPr="00587611">
        <w:rPr>
          <w:rFonts w:ascii="Times New Roman" w:hAnsi="Times New Roman"/>
          <w:b w:val="0"/>
          <w:color w:val="0F243E" w:themeColor="text2" w:themeShade="80"/>
          <w:sz w:val="28"/>
          <w:szCs w:val="28"/>
          <w:lang w:val="uk-UA"/>
        </w:rPr>
        <w:t>ливі розбіжн</w:t>
      </w:r>
      <w:r w:rsidRPr="00587611">
        <w:rPr>
          <w:rFonts w:ascii="Times New Roman" w:hAnsi="Times New Roman"/>
          <w:b w:val="0"/>
          <w:color w:val="0F243E" w:themeColor="text2" w:themeShade="80"/>
          <w:sz w:val="28"/>
          <w:szCs w:val="28"/>
          <w:lang w:val="uk-UA"/>
        </w:rPr>
        <w:t>о</w:t>
      </w:r>
      <w:r w:rsidRPr="00587611">
        <w:rPr>
          <w:rFonts w:ascii="Times New Roman" w:hAnsi="Times New Roman"/>
          <w:b w:val="0"/>
          <w:color w:val="0F243E" w:themeColor="text2" w:themeShade="80"/>
          <w:sz w:val="28"/>
          <w:szCs w:val="28"/>
          <w:lang w:val="uk-UA"/>
        </w:rPr>
        <w:t>сті.</w:t>
      </w:r>
    </w:p>
    <w:p w:rsidR="00E41E11" w:rsidRPr="00E41E11" w:rsidRDefault="00E41E11" w:rsidP="00E41E11">
      <w:pPr>
        <w:pStyle w:val="3"/>
        <w:numPr>
          <w:ilvl w:val="0"/>
          <w:numId w:val="0"/>
        </w:numPr>
        <w:ind w:left="720"/>
        <w:rPr>
          <w:color w:val="0F243E" w:themeColor="text2" w:themeShade="80"/>
          <w:lang w:val="uk-UA"/>
        </w:rPr>
      </w:pPr>
      <w:r>
        <w:rPr>
          <w:color w:val="0F243E" w:themeColor="text2" w:themeShade="80"/>
          <w:lang w:val="en-US"/>
        </w:rPr>
        <w:t>Browser</w:t>
      </w:r>
    </w:p>
    <w:p w:rsidR="00E41E11" w:rsidRPr="00587611" w:rsidRDefault="00E41E11" w:rsidP="00587611">
      <w:pPr>
        <w:pStyle w:val="3"/>
        <w:numPr>
          <w:ilvl w:val="0"/>
          <w:numId w:val="0"/>
        </w:numPr>
        <w:ind w:left="720"/>
        <w:rPr>
          <w:rFonts w:ascii="Times New Roman" w:hAnsi="Times New Roman"/>
          <w:b w:val="0"/>
          <w:color w:val="0F243E" w:themeColor="text2" w:themeShade="80"/>
          <w:sz w:val="28"/>
          <w:szCs w:val="28"/>
          <w:lang w:val="uk-UA"/>
        </w:rPr>
      </w:pPr>
      <w:r w:rsidRPr="00587611">
        <w:rPr>
          <w:rFonts w:ascii="Times New Roman" w:hAnsi="Times New Roman"/>
          <w:b w:val="0"/>
          <w:color w:val="0F243E" w:themeColor="text2" w:themeShade="80"/>
          <w:sz w:val="28"/>
          <w:szCs w:val="28"/>
          <w:lang w:val="uk-UA"/>
        </w:rPr>
        <w:t xml:space="preserve">При розробці сайту </w:t>
      </w:r>
      <w:proofErr w:type="spellStart"/>
      <w:r w:rsidRPr="00587611">
        <w:rPr>
          <w:rFonts w:ascii="Times New Roman" w:hAnsi="Times New Roman"/>
          <w:b w:val="0"/>
          <w:color w:val="0F243E" w:themeColor="text2" w:themeShade="80"/>
          <w:sz w:val="28"/>
          <w:szCs w:val="28"/>
          <w:lang w:val="uk-UA"/>
        </w:rPr>
        <w:t>використовувся</w:t>
      </w:r>
      <w:proofErr w:type="spellEnd"/>
      <w:r w:rsidRPr="00587611">
        <w:rPr>
          <w:rFonts w:ascii="Times New Roman" w:hAnsi="Times New Roman"/>
          <w:b w:val="0"/>
          <w:color w:val="0F243E" w:themeColor="text2" w:themeShade="80"/>
          <w:sz w:val="28"/>
          <w:szCs w:val="28"/>
          <w:lang w:val="uk-UA"/>
        </w:rPr>
        <w:t xml:space="preserve"> </w:t>
      </w:r>
      <w:proofErr w:type="spellStart"/>
      <w:r w:rsidRPr="00587611">
        <w:rPr>
          <w:rFonts w:ascii="Times New Roman" w:hAnsi="Times New Roman"/>
          <w:b w:val="0"/>
          <w:color w:val="0F243E" w:themeColor="text2" w:themeShade="80"/>
          <w:sz w:val="28"/>
          <w:szCs w:val="28"/>
          <w:lang w:val="uk-UA"/>
        </w:rPr>
        <w:t>броузер</w:t>
      </w:r>
      <w:proofErr w:type="spellEnd"/>
      <w:r w:rsidRPr="00587611">
        <w:rPr>
          <w:rFonts w:ascii="Times New Roman" w:hAnsi="Times New Roman"/>
          <w:b w:val="0"/>
          <w:color w:val="0F243E" w:themeColor="text2" w:themeShade="80"/>
          <w:sz w:val="28"/>
          <w:szCs w:val="28"/>
          <w:lang w:val="uk-UA"/>
        </w:rPr>
        <w:t xml:space="preserve"> </w:t>
      </w:r>
      <w:r w:rsidRPr="00587611">
        <w:rPr>
          <w:rFonts w:ascii="Times New Roman" w:hAnsi="Times New Roman"/>
          <w:b w:val="0"/>
          <w:color w:val="0F243E" w:themeColor="text2" w:themeShade="80"/>
          <w:sz w:val="28"/>
          <w:szCs w:val="28"/>
          <w:lang w:val="en-US"/>
        </w:rPr>
        <w:t>Opera</w:t>
      </w:r>
      <w:r w:rsidRPr="00587611">
        <w:rPr>
          <w:rFonts w:ascii="Times New Roman" w:hAnsi="Times New Roman"/>
          <w:b w:val="0"/>
          <w:color w:val="0F243E" w:themeColor="text2" w:themeShade="80"/>
          <w:sz w:val="28"/>
          <w:szCs w:val="28"/>
          <w:lang w:val="ru-RU"/>
        </w:rPr>
        <w:t xml:space="preserve"> 10</w:t>
      </w:r>
      <w:r w:rsidRPr="00587611">
        <w:rPr>
          <w:rFonts w:ascii="Times New Roman" w:hAnsi="Times New Roman"/>
          <w:b w:val="0"/>
          <w:color w:val="0F243E" w:themeColor="text2" w:themeShade="80"/>
          <w:sz w:val="28"/>
          <w:szCs w:val="28"/>
          <w:lang w:val="uk-UA"/>
        </w:rPr>
        <w:t xml:space="preserve">. На інших </w:t>
      </w:r>
      <w:proofErr w:type="spellStart"/>
      <w:r w:rsidRPr="00587611">
        <w:rPr>
          <w:rFonts w:ascii="Times New Roman" w:hAnsi="Times New Roman"/>
          <w:b w:val="0"/>
          <w:color w:val="0F243E" w:themeColor="text2" w:themeShade="80"/>
          <w:sz w:val="28"/>
          <w:szCs w:val="28"/>
          <w:lang w:val="uk-UA"/>
        </w:rPr>
        <w:t>броузерах</w:t>
      </w:r>
      <w:proofErr w:type="spellEnd"/>
      <w:r w:rsidRPr="00587611">
        <w:rPr>
          <w:rFonts w:ascii="Times New Roman" w:hAnsi="Times New Roman"/>
          <w:b w:val="0"/>
          <w:color w:val="0F243E" w:themeColor="text2" w:themeShade="80"/>
          <w:sz w:val="28"/>
          <w:szCs w:val="28"/>
          <w:lang w:val="uk-UA"/>
        </w:rPr>
        <w:t xml:space="preserve"> можливі ро</w:t>
      </w:r>
      <w:r w:rsidRPr="00587611">
        <w:rPr>
          <w:rFonts w:ascii="Times New Roman" w:hAnsi="Times New Roman"/>
          <w:b w:val="0"/>
          <w:color w:val="0F243E" w:themeColor="text2" w:themeShade="80"/>
          <w:sz w:val="28"/>
          <w:szCs w:val="28"/>
          <w:lang w:val="uk-UA"/>
        </w:rPr>
        <w:t>з</w:t>
      </w:r>
      <w:r w:rsidRPr="00587611">
        <w:rPr>
          <w:rFonts w:ascii="Times New Roman" w:hAnsi="Times New Roman"/>
          <w:b w:val="0"/>
          <w:color w:val="0F243E" w:themeColor="text2" w:themeShade="80"/>
          <w:sz w:val="28"/>
          <w:szCs w:val="28"/>
          <w:lang w:val="uk-UA"/>
        </w:rPr>
        <w:t>біжності.</w:t>
      </w:r>
    </w:p>
    <w:p w:rsidR="00B75A59" w:rsidRPr="00586959" w:rsidRDefault="00372DE6" w:rsidP="003259B0">
      <w:pPr>
        <w:pStyle w:val="3"/>
        <w:numPr>
          <w:ilvl w:val="0"/>
          <w:numId w:val="0"/>
        </w:numPr>
        <w:ind w:left="720"/>
        <w:rPr>
          <w:color w:val="0F243E" w:themeColor="text2" w:themeShade="80"/>
          <w:lang w:val="uk-UA"/>
        </w:rPr>
      </w:pPr>
      <w:r>
        <w:rPr>
          <w:color w:val="0F243E" w:themeColor="text2" w:themeShade="80"/>
          <w:lang w:val="uk-UA"/>
        </w:rPr>
        <w:t>РНР</w:t>
      </w:r>
    </w:p>
    <w:p w:rsidR="00F237BB" w:rsidRPr="00587611" w:rsidRDefault="00372DE6" w:rsidP="00372DE6">
      <w:pPr>
        <w:pStyle w:val="a1"/>
        <w:ind w:left="0" w:firstLine="720"/>
        <w:rPr>
          <w:rFonts w:ascii="Times New Roman" w:hAnsi="Times New Roman" w:cs="Times New Roman"/>
          <w:color w:val="0F243E" w:themeColor="text2" w:themeShade="80"/>
          <w:sz w:val="28"/>
          <w:szCs w:val="28"/>
          <w:lang w:val="uk-UA"/>
        </w:rPr>
      </w:pPr>
      <w:r w:rsidRPr="00587611">
        <w:rPr>
          <w:rFonts w:ascii="Times New Roman" w:hAnsi="Times New Roman" w:cs="Times New Roman"/>
          <w:color w:val="0F243E" w:themeColor="text2" w:themeShade="80"/>
          <w:sz w:val="28"/>
          <w:szCs w:val="28"/>
          <w:lang w:val="uk-UA"/>
        </w:rPr>
        <w:t>Сайт написаний на мові РНР, тому для його роботи необхідний встановл</w:t>
      </w:r>
      <w:r w:rsidRPr="00587611">
        <w:rPr>
          <w:rFonts w:ascii="Times New Roman" w:hAnsi="Times New Roman" w:cs="Times New Roman"/>
          <w:color w:val="0F243E" w:themeColor="text2" w:themeShade="80"/>
          <w:sz w:val="28"/>
          <w:szCs w:val="28"/>
          <w:lang w:val="uk-UA"/>
        </w:rPr>
        <w:t>е</w:t>
      </w:r>
      <w:r w:rsidRPr="00587611">
        <w:rPr>
          <w:rFonts w:ascii="Times New Roman" w:hAnsi="Times New Roman" w:cs="Times New Roman"/>
          <w:color w:val="0F243E" w:themeColor="text2" w:themeShade="80"/>
          <w:sz w:val="28"/>
          <w:szCs w:val="28"/>
          <w:lang w:val="uk-UA"/>
        </w:rPr>
        <w:t>ний інтерпретатор мови РНР.</w:t>
      </w:r>
      <w:r w:rsidR="00066658" w:rsidRPr="00587611">
        <w:rPr>
          <w:rFonts w:ascii="Times New Roman" w:hAnsi="Times New Roman" w:cs="Times New Roman"/>
          <w:color w:val="0F243E" w:themeColor="text2" w:themeShade="80"/>
          <w:sz w:val="28"/>
          <w:szCs w:val="28"/>
          <w:lang w:val="uk-UA"/>
        </w:rPr>
        <w:t xml:space="preserve"> </w:t>
      </w:r>
    </w:p>
    <w:p w:rsidR="00066658" w:rsidRPr="00586959" w:rsidRDefault="00372DE6" w:rsidP="003259B0">
      <w:pPr>
        <w:pStyle w:val="3"/>
        <w:numPr>
          <w:ilvl w:val="0"/>
          <w:numId w:val="0"/>
        </w:numPr>
        <w:ind w:left="720"/>
        <w:rPr>
          <w:color w:val="0F243E" w:themeColor="text2" w:themeShade="80"/>
          <w:lang w:val="uk-UA"/>
        </w:rPr>
      </w:pPr>
      <w:r>
        <w:rPr>
          <w:color w:val="0F243E" w:themeColor="text2" w:themeShade="80"/>
          <w:lang w:val="en-US"/>
        </w:rPr>
        <w:t>APACHE</w:t>
      </w:r>
    </w:p>
    <w:p w:rsidR="00066658" w:rsidRPr="00F357FD" w:rsidRDefault="00372DE6" w:rsidP="00372DE6">
      <w:pPr>
        <w:pStyle w:val="4"/>
        <w:numPr>
          <w:ilvl w:val="0"/>
          <w:numId w:val="0"/>
        </w:numPr>
        <w:ind w:left="864" w:hanging="432"/>
        <w:rPr>
          <w:rFonts w:ascii="Times New Roman" w:hAnsi="Times New Roman"/>
          <w:i w:val="0"/>
          <w:color w:val="0F243E" w:themeColor="text2" w:themeShade="80"/>
          <w:sz w:val="28"/>
          <w:szCs w:val="28"/>
          <w:lang w:val="uk-UA"/>
        </w:rPr>
      </w:pPr>
      <w:r w:rsidRPr="00F357FD">
        <w:rPr>
          <w:rFonts w:ascii="Times New Roman" w:hAnsi="Times New Roman"/>
          <w:i w:val="0"/>
          <w:color w:val="0F243E" w:themeColor="text2" w:themeShade="80"/>
          <w:sz w:val="28"/>
          <w:szCs w:val="28"/>
          <w:lang w:val="uk-UA"/>
        </w:rPr>
        <w:t xml:space="preserve">Сайт виконується на сервері тому для його роботи необхідний </w:t>
      </w:r>
      <w:proofErr w:type="spellStart"/>
      <w:r w:rsidRPr="00F357FD">
        <w:rPr>
          <w:rFonts w:ascii="Times New Roman" w:hAnsi="Times New Roman"/>
          <w:i w:val="0"/>
          <w:color w:val="0F243E" w:themeColor="text2" w:themeShade="80"/>
          <w:sz w:val="28"/>
          <w:szCs w:val="28"/>
          <w:lang w:val="uk-UA"/>
        </w:rPr>
        <w:t>веб</w:t>
      </w:r>
      <w:proofErr w:type="spellEnd"/>
      <w:r w:rsidRPr="00F357FD">
        <w:rPr>
          <w:rFonts w:ascii="Times New Roman" w:hAnsi="Times New Roman"/>
          <w:i w:val="0"/>
          <w:color w:val="0F243E" w:themeColor="text2" w:themeShade="80"/>
          <w:sz w:val="28"/>
          <w:szCs w:val="28"/>
          <w:lang w:val="uk-UA"/>
        </w:rPr>
        <w:t xml:space="preserve"> сервер.</w:t>
      </w:r>
    </w:p>
    <w:p w:rsidR="00372DE6" w:rsidRPr="00586959" w:rsidRDefault="00372DE6" w:rsidP="003259B0">
      <w:pPr>
        <w:pStyle w:val="3"/>
        <w:numPr>
          <w:ilvl w:val="0"/>
          <w:numId w:val="0"/>
        </w:numPr>
        <w:ind w:left="720"/>
        <w:rPr>
          <w:color w:val="0F243E" w:themeColor="text2" w:themeShade="80"/>
          <w:lang w:val="uk-UA"/>
        </w:rPr>
      </w:pPr>
      <w:proofErr w:type="spellStart"/>
      <w:r>
        <w:rPr>
          <w:color w:val="0F243E" w:themeColor="text2" w:themeShade="80"/>
          <w:lang w:val="uk-UA"/>
        </w:rPr>
        <w:t>MySQL</w:t>
      </w:r>
      <w:proofErr w:type="spellEnd"/>
    </w:p>
    <w:p w:rsidR="00066658" w:rsidRPr="00F357FD" w:rsidRDefault="00372DE6" w:rsidP="00372DE6">
      <w:pPr>
        <w:pStyle w:val="a1"/>
        <w:ind w:left="0" w:firstLine="0"/>
        <w:rPr>
          <w:rFonts w:ascii="Times New Roman" w:hAnsi="Times New Roman" w:cs="Times New Roman"/>
          <w:color w:val="0F243E" w:themeColor="text2" w:themeShade="80"/>
          <w:sz w:val="28"/>
          <w:szCs w:val="28"/>
          <w:lang w:val="uk-UA"/>
        </w:rPr>
      </w:pPr>
      <w:r w:rsidRPr="00F357FD">
        <w:rPr>
          <w:rFonts w:ascii="Times New Roman" w:hAnsi="Times New Roman" w:cs="Times New Roman"/>
          <w:color w:val="0F243E" w:themeColor="text2" w:themeShade="80"/>
          <w:sz w:val="28"/>
          <w:szCs w:val="28"/>
          <w:lang w:val="uk-UA"/>
        </w:rPr>
        <w:t xml:space="preserve">Сайт використовує базу </w:t>
      </w:r>
      <w:proofErr w:type="spellStart"/>
      <w:r w:rsidRPr="00F357FD">
        <w:rPr>
          <w:rFonts w:ascii="Times New Roman" w:hAnsi="Times New Roman" w:cs="Times New Roman"/>
          <w:color w:val="0F243E" w:themeColor="text2" w:themeShade="80"/>
          <w:sz w:val="28"/>
          <w:szCs w:val="28"/>
          <w:lang w:val="uk-UA"/>
        </w:rPr>
        <w:t>MySQL</w:t>
      </w:r>
      <w:proofErr w:type="spellEnd"/>
      <w:r w:rsidRPr="00F357FD">
        <w:rPr>
          <w:rFonts w:ascii="Times New Roman" w:hAnsi="Times New Roman" w:cs="Times New Roman"/>
          <w:color w:val="0F243E" w:themeColor="text2" w:themeShade="80"/>
          <w:sz w:val="28"/>
          <w:szCs w:val="28"/>
          <w:lang w:val="uk-UA"/>
        </w:rPr>
        <w:t>.</w:t>
      </w:r>
    </w:p>
    <w:p w:rsidR="00372DE6" w:rsidRPr="00586959" w:rsidRDefault="00372DE6" w:rsidP="003259B0">
      <w:pPr>
        <w:pStyle w:val="3"/>
        <w:numPr>
          <w:ilvl w:val="0"/>
          <w:numId w:val="0"/>
        </w:numPr>
        <w:ind w:left="720"/>
        <w:rPr>
          <w:color w:val="0F243E" w:themeColor="text2" w:themeShade="80"/>
          <w:lang w:val="uk-UA"/>
        </w:rPr>
      </w:pPr>
      <w:r>
        <w:rPr>
          <w:color w:val="0F243E" w:themeColor="text2" w:themeShade="80"/>
          <w:lang w:val="en-US"/>
        </w:rPr>
        <w:t>Code</w:t>
      </w:r>
      <w:r w:rsidRPr="003259B0">
        <w:rPr>
          <w:color w:val="0F243E" w:themeColor="text2" w:themeShade="80"/>
          <w:lang w:val="uk-UA"/>
        </w:rPr>
        <w:t xml:space="preserve"> </w:t>
      </w:r>
      <w:proofErr w:type="spellStart"/>
      <w:r>
        <w:rPr>
          <w:color w:val="0F243E" w:themeColor="text2" w:themeShade="80"/>
          <w:lang w:val="en-US"/>
        </w:rPr>
        <w:t>ignitor</w:t>
      </w:r>
      <w:proofErr w:type="spellEnd"/>
    </w:p>
    <w:p w:rsidR="00372DE6" w:rsidRPr="00F357FD" w:rsidRDefault="00372DE6" w:rsidP="00372DE6">
      <w:pPr>
        <w:pStyle w:val="a1"/>
        <w:ind w:left="0" w:firstLine="0"/>
        <w:rPr>
          <w:rFonts w:ascii="Times New Roman" w:hAnsi="Times New Roman" w:cs="Times New Roman"/>
          <w:color w:val="0F243E" w:themeColor="text2" w:themeShade="80"/>
          <w:sz w:val="28"/>
          <w:szCs w:val="28"/>
          <w:lang w:val="uk-UA"/>
        </w:rPr>
      </w:pPr>
      <w:r w:rsidRPr="00F357FD">
        <w:rPr>
          <w:rFonts w:ascii="Times New Roman" w:hAnsi="Times New Roman" w:cs="Times New Roman"/>
          <w:color w:val="0F243E" w:themeColor="text2" w:themeShade="80"/>
          <w:sz w:val="28"/>
          <w:szCs w:val="28"/>
          <w:lang w:val="uk-UA"/>
        </w:rPr>
        <w:t xml:space="preserve">Сайт базується на роботі </w:t>
      </w:r>
      <w:proofErr w:type="spellStart"/>
      <w:r w:rsidRPr="00F357FD">
        <w:rPr>
          <w:rFonts w:ascii="Times New Roman" w:hAnsi="Times New Roman" w:cs="Times New Roman"/>
          <w:color w:val="0F243E" w:themeColor="text2" w:themeShade="80"/>
          <w:sz w:val="28"/>
          <w:szCs w:val="28"/>
          <w:lang w:val="uk-UA"/>
        </w:rPr>
        <w:t>фреймворка</w:t>
      </w:r>
      <w:proofErr w:type="spellEnd"/>
      <w:r w:rsidRPr="00F357FD">
        <w:rPr>
          <w:rFonts w:ascii="Times New Roman" w:hAnsi="Times New Roman" w:cs="Times New Roman"/>
          <w:color w:val="0F243E" w:themeColor="text2" w:themeShade="80"/>
          <w:sz w:val="28"/>
          <w:szCs w:val="28"/>
          <w:lang w:val="uk-UA"/>
        </w:rPr>
        <w:t xml:space="preserve"> </w:t>
      </w:r>
      <w:r w:rsidRPr="00F357FD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Code</w:t>
      </w:r>
      <w:r w:rsidRPr="00F357FD">
        <w:rPr>
          <w:rFonts w:ascii="Times New Roman" w:hAnsi="Times New Roman" w:cs="Times New Roman"/>
          <w:color w:val="0F243E" w:themeColor="text2" w:themeShade="80"/>
          <w:sz w:val="28"/>
          <w:szCs w:val="28"/>
          <w:lang w:val="uk-UA"/>
        </w:rPr>
        <w:t xml:space="preserve"> </w:t>
      </w:r>
      <w:proofErr w:type="spellStart"/>
      <w:r w:rsidRPr="00F357FD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ignitor</w:t>
      </w:r>
      <w:proofErr w:type="spellEnd"/>
      <w:r w:rsidRPr="00F357FD">
        <w:rPr>
          <w:rFonts w:ascii="Times New Roman" w:hAnsi="Times New Roman" w:cs="Times New Roman"/>
          <w:color w:val="0F243E" w:themeColor="text2" w:themeShade="80"/>
          <w:sz w:val="28"/>
          <w:szCs w:val="28"/>
          <w:lang w:val="uk-UA"/>
        </w:rPr>
        <w:t>. Тому він необхідний для його роботи.</w:t>
      </w:r>
    </w:p>
    <w:p w:rsidR="00B75A59" w:rsidRPr="00586959" w:rsidRDefault="00B75A59" w:rsidP="00B75A59">
      <w:pPr>
        <w:pStyle w:val="a1"/>
        <w:rPr>
          <w:color w:val="0F243E" w:themeColor="text2" w:themeShade="80"/>
          <w:lang w:val="uk-UA"/>
        </w:rPr>
      </w:pPr>
    </w:p>
    <w:p w:rsidR="005711A5" w:rsidRDefault="005711A5">
      <w:pPr>
        <w:ind w:firstLine="0"/>
        <w:jc w:val="left"/>
        <w:rPr>
          <w:rFonts w:ascii="Arial" w:hAnsi="Arial"/>
          <w:b/>
          <w:color w:val="0F243E" w:themeColor="text2" w:themeShade="80"/>
          <w:kern w:val="28"/>
          <w:sz w:val="32"/>
          <w:lang w:val="uk-UA"/>
        </w:rPr>
      </w:pPr>
      <w:bookmarkStart w:id="15" w:name="_Toc305963432"/>
      <w:r>
        <w:rPr>
          <w:color w:val="0F243E" w:themeColor="text2" w:themeShade="80"/>
          <w:lang w:val="uk-UA"/>
        </w:rPr>
        <w:br w:type="page"/>
      </w:r>
    </w:p>
    <w:bookmarkEnd w:id="15"/>
    <w:p w:rsidR="00B45D5C" w:rsidRPr="00586959" w:rsidRDefault="00B34547">
      <w:pPr>
        <w:pStyle w:val="1"/>
        <w:rPr>
          <w:color w:val="0F243E" w:themeColor="text2" w:themeShade="80"/>
          <w:lang w:val="uk-UA"/>
        </w:rPr>
      </w:pPr>
      <w:r>
        <w:rPr>
          <w:color w:val="0F243E" w:themeColor="text2" w:themeShade="80"/>
          <w:lang w:val="uk-UA"/>
        </w:rPr>
        <w:lastRenderedPageBreak/>
        <w:t>Встановлення</w:t>
      </w:r>
      <w:r w:rsidR="000A6392">
        <w:rPr>
          <w:color w:val="0F243E" w:themeColor="text2" w:themeShade="80"/>
          <w:lang w:val="en-US"/>
        </w:rPr>
        <w:t xml:space="preserve"> </w:t>
      </w:r>
      <w:r w:rsidR="000A6392">
        <w:rPr>
          <w:color w:val="0F243E" w:themeColor="text2" w:themeShade="80"/>
          <w:lang w:val="uk-UA"/>
        </w:rPr>
        <w:t>TAMS</w:t>
      </w:r>
    </w:p>
    <w:p w:rsidR="00B34547" w:rsidRPr="00FA6D54" w:rsidRDefault="00B34547" w:rsidP="00B34547">
      <w:pPr>
        <w:pStyle w:val="af9"/>
        <w:rPr>
          <w:sz w:val="28"/>
          <w:szCs w:val="28"/>
        </w:rPr>
      </w:pPr>
      <w:r w:rsidRPr="00FA6D54">
        <w:rPr>
          <w:sz w:val="28"/>
          <w:szCs w:val="28"/>
        </w:rPr>
        <w:t xml:space="preserve">1. Завантажити XAMPP з </w:t>
      </w:r>
      <w:hyperlink r:id="rId12" w:history="1">
        <w:r w:rsidRPr="00FA6D54">
          <w:rPr>
            <w:rStyle w:val="a5"/>
            <w:sz w:val="28"/>
            <w:szCs w:val="28"/>
          </w:rPr>
          <w:t>http://www.apachefriends.org/en/xampp.html</w:t>
        </w:r>
      </w:hyperlink>
      <w:r w:rsidRPr="00FA6D54">
        <w:rPr>
          <w:sz w:val="28"/>
          <w:szCs w:val="28"/>
        </w:rPr>
        <w:t xml:space="preserve"> </w:t>
      </w:r>
    </w:p>
    <w:p w:rsidR="00B34547" w:rsidRPr="00FA6D54" w:rsidRDefault="00B34547" w:rsidP="00B34547">
      <w:pPr>
        <w:pStyle w:val="af9"/>
        <w:rPr>
          <w:sz w:val="28"/>
          <w:szCs w:val="28"/>
        </w:rPr>
      </w:pPr>
      <w:r w:rsidRPr="00FA6D54">
        <w:rPr>
          <w:sz w:val="28"/>
          <w:szCs w:val="28"/>
        </w:rPr>
        <w:t xml:space="preserve">2. Встановити XAMPP. </w:t>
      </w:r>
    </w:p>
    <w:p w:rsidR="00B34547" w:rsidRPr="00FA6D54" w:rsidRDefault="00B34547" w:rsidP="00B34547">
      <w:pPr>
        <w:pStyle w:val="af9"/>
        <w:rPr>
          <w:sz w:val="28"/>
          <w:szCs w:val="28"/>
        </w:rPr>
      </w:pPr>
      <w:r w:rsidRPr="00FA6D54">
        <w:rPr>
          <w:sz w:val="28"/>
          <w:szCs w:val="28"/>
        </w:rPr>
        <w:t xml:space="preserve">3. Запустити його. </w:t>
      </w:r>
    </w:p>
    <w:p w:rsidR="00B34547" w:rsidRPr="00FA6D54" w:rsidRDefault="00B34547" w:rsidP="00B34547">
      <w:pPr>
        <w:pStyle w:val="af9"/>
        <w:rPr>
          <w:sz w:val="28"/>
          <w:szCs w:val="28"/>
        </w:rPr>
      </w:pPr>
      <w:r w:rsidRPr="00FA6D54">
        <w:rPr>
          <w:sz w:val="28"/>
          <w:szCs w:val="28"/>
        </w:rPr>
        <w:t xml:space="preserve">4. Переконатись, що сервер працює ввівши в адресний рядок </w:t>
      </w:r>
      <w:proofErr w:type="spellStart"/>
      <w:r w:rsidRPr="00FA6D54">
        <w:rPr>
          <w:sz w:val="28"/>
          <w:szCs w:val="28"/>
        </w:rPr>
        <w:t>бравзера</w:t>
      </w:r>
      <w:proofErr w:type="spellEnd"/>
      <w:r w:rsidRPr="00FA6D54">
        <w:rPr>
          <w:sz w:val="28"/>
          <w:szCs w:val="28"/>
        </w:rPr>
        <w:t xml:space="preserve"> </w:t>
      </w:r>
    </w:p>
    <w:p w:rsidR="00B34547" w:rsidRPr="00FA6D54" w:rsidRDefault="00C45C2E" w:rsidP="00B34547">
      <w:pPr>
        <w:pStyle w:val="af9"/>
        <w:rPr>
          <w:sz w:val="28"/>
          <w:szCs w:val="28"/>
        </w:rPr>
      </w:pPr>
      <w:hyperlink r:id="rId13" w:history="1">
        <w:r w:rsidR="00B34547" w:rsidRPr="00FA6D54">
          <w:rPr>
            <w:rStyle w:val="a5"/>
            <w:sz w:val="28"/>
            <w:szCs w:val="28"/>
          </w:rPr>
          <w:t>http://localhost/</w:t>
        </w:r>
      </w:hyperlink>
      <w:r w:rsidR="00B34547" w:rsidRPr="00FA6D54">
        <w:rPr>
          <w:sz w:val="28"/>
          <w:szCs w:val="28"/>
        </w:rPr>
        <w:t xml:space="preserve"> </w:t>
      </w:r>
    </w:p>
    <w:p w:rsidR="00B34547" w:rsidRPr="00FA6D54" w:rsidRDefault="00883647" w:rsidP="00B34547">
      <w:pPr>
        <w:pStyle w:val="af9"/>
        <w:rPr>
          <w:sz w:val="28"/>
          <w:szCs w:val="28"/>
        </w:rPr>
      </w:pPr>
      <w:r w:rsidRPr="00FA6D54">
        <w:rPr>
          <w:sz w:val="28"/>
          <w:szCs w:val="28"/>
        </w:rPr>
        <w:t>5</w:t>
      </w:r>
      <w:r w:rsidR="00B34547" w:rsidRPr="00FA6D54">
        <w:rPr>
          <w:sz w:val="28"/>
          <w:szCs w:val="28"/>
        </w:rPr>
        <w:t xml:space="preserve">. </w:t>
      </w:r>
      <w:proofErr w:type="spellStart"/>
      <w:r w:rsidR="00B34547" w:rsidRPr="00FA6D54">
        <w:rPr>
          <w:sz w:val="28"/>
          <w:szCs w:val="28"/>
        </w:rPr>
        <w:t>Завантажуєм</w:t>
      </w:r>
      <w:proofErr w:type="spellEnd"/>
      <w:r w:rsidR="00B34547" w:rsidRPr="00FA6D54">
        <w:rPr>
          <w:sz w:val="28"/>
          <w:szCs w:val="28"/>
        </w:rPr>
        <w:t xml:space="preserve"> остан</w:t>
      </w:r>
      <w:r w:rsidR="009E5CF2" w:rsidRPr="00FA6D54">
        <w:rPr>
          <w:sz w:val="28"/>
          <w:szCs w:val="28"/>
        </w:rPr>
        <w:t xml:space="preserve">ню версію </w:t>
      </w:r>
      <w:proofErr w:type="spellStart"/>
      <w:r w:rsidR="009E5CF2" w:rsidRPr="00FA6D54">
        <w:rPr>
          <w:sz w:val="28"/>
          <w:szCs w:val="28"/>
        </w:rPr>
        <w:t>ta</w:t>
      </w:r>
      <w:r w:rsidR="00B34547" w:rsidRPr="00FA6D54">
        <w:rPr>
          <w:sz w:val="28"/>
          <w:szCs w:val="28"/>
        </w:rPr>
        <w:t>m</w:t>
      </w:r>
      <w:proofErr w:type="spellEnd"/>
      <w:r w:rsidR="009E5CF2" w:rsidRPr="00FA6D54">
        <w:rPr>
          <w:sz w:val="28"/>
          <w:szCs w:val="28"/>
          <w:lang w:val="en-US"/>
        </w:rPr>
        <w:t>s</w:t>
      </w:r>
      <w:r w:rsidR="00B34547" w:rsidRPr="00FA6D54">
        <w:rPr>
          <w:sz w:val="28"/>
          <w:szCs w:val="28"/>
        </w:rPr>
        <w:t xml:space="preserve"> з </w:t>
      </w:r>
      <w:proofErr w:type="spellStart"/>
      <w:r w:rsidR="00B34547" w:rsidRPr="00FA6D54">
        <w:rPr>
          <w:sz w:val="28"/>
          <w:szCs w:val="28"/>
        </w:rPr>
        <w:t>trunk'у</w:t>
      </w:r>
      <w:proofErr w:type="spellEnd"/>
      <w:r w:rsidR="00B34547" w:rsidRPr="00FA6D54">
        <w:rPr>
          <w:sz w:val="28"/>
          <w:szCs w:val="28"/>
        </w:rPr>
        <w:t xml:space="preserve"> командою з папки C:\xampp\htdocs</w:t>
      </w:r>
    </w:p>
    <w:p w:rsidR="00B34547" w:rsidRPr="00FA6D54" w:rsidRDefault="00B34547" w:rsidP="00B34547">
      <w:pPr>
        <w:pStyle w:val="af9"/>
        <w:rPr>
          <w:sz w:val="28"/>
          <w:szCs w:val="28"/>
        </w:rPr>
      </w:pPr>
      <w:proofErr w:type="spellStart"/>
      <w:r w:rsidRPr="00FA6D54">
        <w:rPr>
          <w:sz w:val="28"/>
          <w:szCs w:val="28"/>
        </w:rPr>
        <w:t>svn</w:t>
      </w:r>
      <w:proofErr w:type="spellEnd"/>
      <w:r w:rsidRPr="00FA6D54">
        <w:rPr>
          <w:sz w:val="28"/>
          <w:szCs w:val="28"/>
        </w:rPr>
        <w:t xml:space="preserve"> </w:t>
      </w:r>
      <w:proofErr w:type="spellStart"/>
      <w:r w:rsidRPr="00FA6D54">
        <w:rPr>
          <w:sz w:val="28"/>
          <w:szCs w:val="28"/>
        </w:rPr>
        <w:t>checkout</w:t>
      </w:r>
      <w:proofErr w:type="spellEnd"/>
      <w:r w:rsidRPr="00FA6D54">
        <w:rPr>
          <w:sz w:val="28"/>
          <w:szCs w:val="28"/>
        </w:rPr>
        <w:t xml:space="preserve"> </w:t>
      </w:r>
      <w:hyperlink r:id="rId14" w:history="1">
        <w:r w:rsidRPr="00FA6D54">
          <w:rPr>
            <w:rStyle w:val="a5"/>
            <w:color w:val="4F81BD" w:themeColor="accent1"/>
            <w:sz w:val="28"/>
            <w:szCs w:val="28"/>
          </w:rPr>
          <w:t>https://trade-automates-management-system.googlecode.com/svn/trunk/</w:t>
        </w:r>
      </w:hyperlink>
      <w:r w:rsidR="007279F8" w:rsidRPr="00FA6D54">
        <w:rPr>
          <w:color w:val="4F81BD" w:themeColor="accent1"/>
          <w:sz w:val="28"/>
          <w:szCs w:val="28"/>
          <w:u w:val="single"/>
          <w:lang w:val="en-US"/>
        </w:rPr>
        <w:t>TAMS_CI</w:t>
      </w:r>
      <w:r w:rsidRPr="00FA6D54">
        <w:rPr>
          <w:sz w:val="28"/>
          <w:szCs w:val="28"/>
        </w:rPr>
        <w:t xml:space="preserve"> --</w:t>
      </w:r>
      <w:proofErr w:type="spellStart"/>
      <w:r w:rsidRPr="00FA6D54">
        <w:rPr>
          <w:sz w:val="28"/>
          <w:szCs w:val="28"/>
        </w:rPr>
        <w:t>username</w:t>
      </w:r>
      <w:proofErr w:type="spellEnd"/>
      <w:r w:rsidRPr="00FA6D54">
        <w:rPr>
          <w:sz w:val="28"/>
          <w:szCs w:val="28"/>
        </w:rPr>
        <w:t xml:space="preserve"> youremail@gmail.com </w:t>
      </w:r>
    </w:p>
    <w:p w:rsidR="00B34547" w:rsidRPr="00FA6D54" w:rsidRDefault="00883647" w:rsidP="00B34547">
      <w:pPr>
        <w:pStyle w:val="af9"/>
        <w:rPr>
          <w:sz w:val="28"/>
          <w:szCs w:val="28"/>
        </w:rPr>
      </w:pPr>
      <w:r w:rsidRPr="00FA6D54">
        <w:rPr>
          <w:sz w:val="28"/>
          <w:szCs w:val="28"/>
        </w:rPr>
        <w:t>6</w:t>
      </w:r>
      <w:r w:rsidR="00B34547" w:rsidRPr="00FA6D54">
        <w:rPr>
          <w:sz w:val="28"/>
          <w:szCs w:val="28"/>
        </w:rPr>
        <w:t xml:space="preserve">. </w:t>
      </w:r>
      <w:proofErr w:type="spellStart"/>
      <w:r w:rsidR="00B34547" w:rsidRPr="00FA6D54">
        <w:rPr>
          <w:sz w:val="28"/>
          <w:szCs w:val="28"/>
        </w:rPr>
        <w:t>Запускаєм</w:t>
      </w:r>
      <w:proofErr w:type="spellEnd"/>
      <w:r w:rsidR="00B34547" w:rsidRPr="00FA6D54">
        <w:rPr>
          <w:sz w:val="28"/>
          <w:szCs w:val="28"/>
        </w:rPr>
        <w:t xml:space="preserve"> </w:t>
      </w:r>
      <w:proofErr w:type="spellStart"/>
      <w:r w:rsidR="00B34547" w:rsidRPr="00FA6D54">
        <w:rPr>
          <w:sz w:val="28"/>
          <w:szCs w:val="28"/>
        </w:rPr>
        <w:t>mysql</w:t>
      </w:r>
      <w:proofErr w:type="spellEnd"/>
      <w:r w:rsidR="00B34547" w:rsidRPr="00FA6D54">
        <w:rPr>
          <w:sz w:val="28"/>
          <w:szCs w:val="28"/>
        </w:rPr>
        <w:t xml:space="preserve"> з папки C:\xampp\mysql\bin\mysql.exe </w:t>
      </w:r>
    </w:p>
    <w:p w:rsidR="00B34547" w:rsidRPr="00FA6D54" w:rsidRDefault="00883647" w:rsidP="00B34547">
      <w:pPr>
        <w:pStyle w:val="af9"/>
        <w:rPr>
          <w:sz w:val="28"/>
          <w:szCs w:val="28"/>
        </w:rPr>
      </w:pPr>
      <w:r w:rsidRPr="00FA6D54">
        <w:rPr>
          <w:sz w:val="28"/>
          <w:szCs w:val="28"/>
        </w:rPr>
        <w:t>7</w:t>
      </w:r>
      <w:r w:rsidR="00B34547" w:rsidRPr="00FA6D54">
        <w:rPr>
          <w:sz w:val="28"/>
          <w:szCs w:val="28"/>
        </w:rPr>
        <w:t xml:space="preserve">. </w:t>
      </w:r>
      <w:proofErr w:type="spellStart"/>
      <w:r w:rsidR="00B34547" w:rsidRPr="00FA6D54">
        <w:rPr>
          <w:sz w:val="28"/>
          <w:szCs w:val="28"/>
        </w:rPr>
        <w:t>Виконуєм</w:t>
      </w:r>
      <w:proofErr w:type="spellEnd"/>
      <w:r w:rsidR="00B34547" w:rsidRPr="00FA6D54">
        <w:rPr>
          <w:sz w:val="28"/>
          <w:szCs w:val="28"/>
        </w:rPr>
        <w:t xml:space="preserve"> </w:t>
      </w:r>
      <w:proofErr w:type="spellStart"/>
      <w:r w:rsidR="00B34547" w:rsidRPr="00FA6D54">
        <w:rPr>
          <w:sz w:val="28"/>
          <w:szCs w:val="28"/>
        </w:rPr>
        <w:t>скрипт</w:t>
      </w:r>
      <w:proofErr w:type="spellEnd"/>
      <w:r w:rsidR="00B34547" w:rsidRPr="00FA6D54">
        <w:rPr>
          <w:sz w:val="28"/>
          <w:szCs w:val="28"/>
        </w:rPr>
        <w:t xml:space="preserve"> C:\xampp\htdocs\</w:t>
      </w:r>
      <w:r w:rsidR="00E66C23" w:rsidRPr="00FA6D54">
        <w:rPr>
          <w:sz w:val="28"/>
          <w:szCs w:val="28"/>
          <w:lang w:val="en-US"/>
        </w:rPr>
        <w:t>TAMS</w:t>
      </w:r>
      <w:r w:rsidR="00E66C23" w:rsidRPr="00FA6D54">
        <w:rPr>
          <w:sz w:val="28"/>
          <w:szCs w:val="28"/>
        </w:rPr>
        <w:t>_</w:t>
      </w:r>
      <w:r w:rsidR="00E66C23" w:rsidRPr="00FA6D54">
        <w:rPr>
          <w:sz w:val="28"/>
          <w:szCs w:val="28"/>
          <w:lang w:val="en-US"/>
        </w:rPr>
        <w:t>CI</w:t>
      </w:r>
      <w:proofErr w:type="spellStart"/>
      <w:r w:rsidR="00E66C23" w:rsidRPr="00FA6D54">
        <w:rPr>
          <w:sz w:val="28"/>
          <w:szCs w:val="28"/>
        </w:rPr>
        <w:t>\</w:t>
      </w:r>
      <w:r w:rsidR="00B34547" w:rsidRPr="00FA6D54">
        <w:rPr>
          <w:sz w:val="28"/>
          <w:szCs w:val="28"/>
        </w:rPr>
        <w:t>script\TAMS_DB.sql</w:t>
      </w:r>
      <w:proofErr w:type="spellEnd"/>
      <w:r w:rsidR="00B34547" w:rsidRPr="00FA6D54">
        <w:rPr>
          <w:sz w:val="28"/>
          <w:szCs w:val="28"/>
        </w:rPr>
        <w:t xml:space="preserve"> </w:t>
      </w:r>
    </w:p>
    <w:p w:rsidR="00B34547" w:rsidRPr="00FA6D54" w:rsidRDefault="00883647" w:rsidP="00B34547">
      <w:pPr>
        <w:pStyle w:val="af9"/>
        <w:rPr>
          <w:sz w:val="28"/>
          <w:szCs w:val="28"/>
        </w:rPr>
      </w:pPr>
      <w:r w:rsidRPr="00FA6D54">
        <w:rPr>
          <w:sz w:val="28"/>
          <w:szCs w:val="28"/>
        </w:rPr>
        <w:t>8</w:t>
      </w:r>
      <w:r w:rsidR="00B34547" w:rsidRPr="00FA6D54">
        <w:rPr>
          <w:sz w:val="28"/>
          <w:szCs w:val="28"/>
        </w:rPr>
        <w:t xml:space="preserve">. </w:t>
      </w:r>
      <w:proofErr w:type="spellStart"/>
      <w:r w:rsidR="00B34547" w:rsidRPr="00FA6D54">
        <w:rPr>
          <w:sz w:val="28"/>
          <w:szCs w:val="28"/>
        </w:rPr>
        <w:t>Виконуєм</w:t>
      </w:r>
      <w:proofErr w:type="spellEnd"/>
      <w:r w:rsidR="00B34547" w:rsidRPr="00FA6D54">
        <w:rPr>
          <w:sz w:val="28"/>
          <w:szCs w:val="28"/>
        </w:rPr>
        <w:t xml:space="preserve"> </w:t>
      </w:r>
      <w:proofErr w:type="spellStart"/>
      <w:r w:rsidR="00B34547" w:rsidRPr="00FA6D54">
        <w:rPr>
          <w:sz w:val="28"/>
          <w:szCs w:val="28"/>
        </w:rPr>
        <w:t>скрипт</w:t>
      </w:r>
      <w:proofErr w:type="spellEnd"/>
      <w:r w:rsidR="00B34547" w:rsidRPr="00FA6D54">
        <w:rPr>
          <w:sz w:val="28"/>
          <w:szCs w:val="28"/>
        </w:rPr>
        <w:t xml:space="preserve"> C:\xampp\htdocs\</w:t>
      </w:r>
      <w:r w:rsidR="00E66C23" w:rsidRPr="00FA6D54">
        <w:rPr>
          <w:sz w:val="28"/>
          <w:szCs w:val="28"/>
          <w:lang w:val="en-US"/>
        </w:rPr>
        <w:t>TAMS</w:t>
      </w:r>
      <w:r w:rsidR="00E66C23" w:rsidRPr="00FA6D54">
        <w:rPr>
          <w:sz w:val="28"/>
          <w:szCs w:val="28"/>
        </w:rPr>
        <w:t>_</w:t>
      </w:r>
      <w:r w:rsidR="00E66C23" w:rsidRPr="00FA6D54">
        <w:rPr>
          <w:sz w:val="28"/>
          <w:szCs w:val="28"/>
          <w:lang w:val="en-US"/>
        </w:rPr>
        <w:t>CI</w:t>
      </w:r>
      <w:proofErr w:type="spellStart"/>
      <w:r w:rsidR="00E66C23" w:rsidRPr="00FA6D54">
        <w:rPr>
          <w:sz w:val="28"/>
          <w:szCs w:val="28"/>
        </w:rPr>
        <w:t>\</w:t>
      </w:r>
      <w:r w:rsidR="00B34547" w:rsidRPr="00FA6D54">
        <w:rPr>
          <w:sz w:val="28"/>
          <w:szCs w:val="28"/>
        </w:rPr>
        <w:t>script\fillData.sql</w:t>
      </w:r>
      <w:proofErr w:type="spellEnd"/>
      <w:r w:rsidR="00B34547" w:rsidRPr="00FA6D54">
        <w:rPr>
          <w:sz w:val="28"/>
          <w:szCs w:val="28"/>
        </w:rPr>
        <w:t xml:space="preserve"> </w:t>
      </w:r>
    </w:p>
    <w:p w:rsidR="00B34547" w:rsidRPr="00FA6D54" w:rsidRDefault="00B34547" w:rsidP="00B34547">
      <w:pPr>
        <w:pStyle w:val="af9"/>
        <w:rPr>
          <w:sz w:val="28"/>
          <w:szCs w:val="28"/>
        </w:rPr>
      </w:pPr>
      <w:r w:rsidRPr="00FA6D54">
        <w:rPr>
          <w:sz w:val="28"/>
          <w:szCs w:val="28"/>
        </w:rPr>
        <w:t xml:space="preserve">11. Все. Готово. </w:t>
      </w:r>
      <w:r w:rsidR="007F0C25" w:rsidRPr="00FA6D54">
        <w:rPr>
          <w:sz w:val="28"/>
          <w:szCs w:val="28"/>
          <w:lang w:val="ru-RU"/>
        </w:rPr>
        <w:t xml:space="preserve">Сайт </w:t>
      </w:r>
      <w:proofErr w:type="spellStart"/>
      <w:r w:rsidR="007F0C25" w:rsidRPr="00FA6D54">
        <w:rPr>
          <w:sz w:val="28"/>
          <w:szCs w:val="28"/>
          <w:lang w:val="ru-RU"/>
        </w:rPr>
        <w:t>знаходиться</w:t>
      </w:r>
      <w:proofErr w:type="spellEnd"/>
      <w:r w:rsidR="007F0C25" w:rsidRPr="00FA6D54">
        <w:rPr>
          <w:sz w:val="28"/>
          <w:szCs w:val="28"/>
          <w:lang w:val="ru-RU"/>
        </w:rPr>
        <w:t xml:space="preserve"> за </w:t>
      </w:r>
      <w:proofErr w:type="spellStart"/>
      <w:r w:rsidR="007F0C25" w:rsidRPr="00FA6D54">
        <w:rPr>
          <w:sz w:val="28"/>
          <w:szCs w:val="28"/>
          <w:lang w:val="ru-RU"/>
        </w:rPr>
        <w:t>адресою</w:t>
      </w:r>
      <w:proofErr w:type="spellEnd"/>
      <w:r w:rsidRPr="00FA6D54">
        <w:rPr>
          <w:sz w:val="28"/>
          <w:szCs w:val="28"/>
        </w:rPr>
        <w:t xml:space="preserve"> </w:t>
      </w:r>
      <w:hyperlink r:id="rId15" w:history="1">
        <w:r w:rsidRPr="00FA6D54">
          <w:rPr>
            <w:rStyle w:val="a5"/>
            <w:color w:val="4F81BD" w:themeColor="accent1"/>
            <w:sz w:val="28"/>
            <w:szCs w:val="28"/>
          </w:rPr>
          <w:t>http://localhost/</w:t>
        </w:r>
      </w:hyperlink>
      <w:r w:rsidR="007F0C25" w:rsidRPr="00FA6D54">
        <w:rPr>
          <w:color w:val="4F81BD" w:themeColor="accent1"/>
          <w:sz w:val="28"/>
          <w:szCs w:val="28"/>
          <w:u w:val="single"/>
        </w:rPr>
        <w:t>TAMS_CI</w:t>
      </w:r>
      <w:r w:rsidRPr="00FA6D54">
        <w:rPr>
          <w:sz w:val="28"/>
          <w:szCs w:val="28"/>
        </w:rPr>
        <w:t xml:space="preserve"> </w:t>
      </w:r>
    </w:p>
    <w:p w:rsidR="00B45D5C" w:rsidRPr="00586959" w:rsidRDefault="00B45D5C" w:rsidP="00710BF0">
      <w:pPr>
        <w:pStyle w:val="Comment"/>
        <w:ind w:left="0" w:firstLine="0"/>
        <w:rPr>
          <w:color w:val="0F243E" w:themeColor="text2" w:themeShade="80"/>
          <w:lang w:val="uk-UA"/>
        </w:rPr>
      </w:pPr>
    </w:p>
    <w:sectPr w:rsidR="00B45D5C" w:rsidRPr="00586959" w:rsidSect="000F7158">
      <w:headerReference w:type="default" r:id="rId16"/>
      <w:footerReference w:type="default" r:id="rId17"/>
      <w:pgSz w:w="11906" w:h="16838" w:code="9"/>
      <w:pgMar w:top="902" w:right="924" w:bottom="1077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7FB2" w:rsidRDefault="002B7FB2">
      <w:r>
        <w:separator/>
      </w:r>
    </w:p>
  </w:endnote>
  <w:endnote w:type="continuationSeparator" w:id="0">
    <w:p w:rsidR="002B7FB2" w:rsidRDefault="002B7F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F0D" w:rsidRDefault="009F4F0D">
    <w:pPr>
      <w:pStyle w:val="ab"/>
      <w:pBdr>
        <w:top w:val="single" w:sz="4" w:space="1" w:color="auto"/>
      </w:pBdr>
    </w:pPr>
    <w:r>
      <w:rPr>
        <w:lang w:val="en-US"/>
      </w:rPr>
      <w:tab/>
      <w:t xml:space="preserve">Page </w:t>
    </w:r>
    <w:r w:rsidR="00C45C2E">
      <w:rPr>
        <w:lang w:val="en-US"/>
      </w:rPr>
      <w:fldChar w:fldCharType="begin"/>
    </w:r>
    <w:r>
      <w:rPr>
        <w:lang w:val="en-US"/>
      </w:rPr>
      <w:instrText xml:space="preserve"> PAGE </w:instrText>
    </w:r>
    <w:r w:rsidR="00C45C2E">
      <w:rPr>
        <w:lang w:val="en-US"/>
      </w:rPr>
      <w:fldChar w:fldCharType="separate"/>
    </w:r>
    <w:r w:rsidR="00FA6D54">
      <w:rPr>
        <w:noProof/>
        <w:lang w:val="en-US"/>
      </w:rPr>
      <w:t>11</w:t>
    </w:r>
    <w:r w:rsidR="00C45C2E">
      <w:rPr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7FB2" w:rsidRDefault="002B7FB2">
      <w:r>
        <w:separator/>
      </w:r>
    </w:p>
  </w:footnote>
  <w:footnote w:type="continuationSeparator" w:id="0">
    <w:p w:rsidR="002B7FB2" w:rsidRDefault="002B7F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F0D" w:rsidRDefault="009F4F0D">
    <w:pPr>
      <w:pStyle w:val="a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5714F8C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1"/>
    <w:multiLevelType w:val="hybridMultilevel"/>
    <w:tmpl w:val="C1E64C24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80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8D545484">
      <w:start w:val="1"/>
      <w:numFmt w:val="decimal"/>
      <w:lvlText w:val="%3."/>
      <w:lvlJc w:val="right"/>
      <w:pPr>
        <w:tabs>
          <w:tab w:val="num" w:pos="0"/>
        </w:tabs>
        <w:ind w:left="2520" w:hanging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24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9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680" w:hanging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40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61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840" w:hanging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decimal"/>
      <w:lvlText w:val="%3."/>
      <w:lvlJc w:val="right"/>
      <w:pPr>
        <w:tabs>
          <w:tab w:val="num" w:pos="0"/>
        </w:tabs>
        <w:ind w:left="1440" w:firstLine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1800" w:firstLine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decimal"/>
      <w:lvlText w:val="%5."/>
      <w:lvlJc w:val="left"/>
      <w:pPr>
        <w:tabs>
          <w:tab w:val="num" w:pos="0"/>
        </w:tabs>
        <w:ind w:left="1800" w:firstLine="14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decimal"/>
      <w:lvlText w:val="%6."/>
      <w:lvlJc w:val="right"/>
      <w:pPr>
        <w:tabs>
          <w:tab w:val="num" w:pos="0"/>
        </w:tabs>
        <w:ind w:left="2160" w:firstLine="19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2520" w:firstLine="21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decimal"/>
      <w:lvlText w:val="%8."/>
      <w:lvlJc w:val="left"/>
      <w:pPr>
        <w:tabs>
          <w:tab w:val="num" w:pos="0"/>
        </w:tabs>
        <w:ind w:left="2520" w:firstLine="28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decimal"/>
      <w:lvlText w:val="%9."/>
      <w:lvlJc w:val="right"/>
      <w:pPr>
        <w:tabs>
          <w:tab w:val="num" w:pos="0"/>
        </w:tabs>
        <w:ind w:left="2880" w:firstLine="34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0"/>
        </w:tabs>
        <w:ind w:left="144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216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88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360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432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504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76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648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720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decimal"/>
      <w:lvlText w:val="%3."/>
      <w:lvlJc w:val="right"/>
      <w:pPr>
        <w:tabs>
          <w:tab w:val="num" w:pos="0"/>
        </w:tabs>
        <w:ind w:left="1440" w:firstLine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1800" w:firstLine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decimal"/>
      <w:lvlText w:val="%5."/>
      <w:lvlJc w:val="left"/>
      <w:pPr>
        <w:tabs>
          <w:tab w:val="num" w:pos="0"/>
        </w:tabs>
        <w:ind w:left="1800" w:firstLine="14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decimal"/>
      <w:lvlText w:val="%6."/>
      <w:lvlJc w:val="right"/>
      <w:pPr>
        <w:tabs>
          <w:tab w:val="num" w:pos="0"/>
        </w:tabs>
        <w:ind w:left="2160" w:firstLine="19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2520" w:firstLine="21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decimal"/>
      <w:lvlText w:val="%8."/>
      <w:lvlJc w:val="left"/>
      <w:pPr>
        <w:tabs>
          <w:tab w:val="num" w:pos="0"/>
        </w:tabs>
        <w:ind w:left="2520" w:firstLine="28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decimal"/>
      <w:lvlText w:val="%9."/>
      <w:lvlJc w:val="right"/>
      <w:pPr>
        <w:tabs>
          <w:tab w:val="num" w:pos="0"/>
        </w:tabs>
        <w:ind w:left="2880" w:firstLine="34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AFA5C78"/>
    <w:multiLevelType w:val="hybridMultilevel"/>
    <w:tmpl w:val="882EB36A"/>
    <w:lvl w:ilvl="0" w:tplc="FCDAE2E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>
    <w:nsid w:val="0D831D6F"/>
    <w:multiLevelType w:val="multilevel"/>
    <w:tmpl w:val="CE46DCF0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0EFF05A7"/>
    <w:multiLevelType w:val="multilevel"/>
    <w:tmpl w:val="DEE47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8">
    <w:nsid w:val="109B434D"/>
    <w:multiLevelType w:val="hybridMultilevel"/>
    <w:tmpl w:val="7DDE1BB0"/>
    <w:lvl w:ilvl="0" w:tplc="8210466E">
      <w:start w:val="1"/>
      <w:numFmt w:val="decimal"/>
      <w:lvlText w:val="%1."/>
      <w:lvlJc w:val="left"/>
      <w:pPr>
        <w:ind w:left="1353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113D7FB7"/>
    <w:multiLevelType w:val="hybridMultilevel"/>
    <w:tmpl w:val="DA3A6D60"/>
    <w:lvl w:ilvl="0" w:tplc="8210466E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9F4029"/>
    <w:multiLevelType w:val="multilevel"/>
    <w:tmpl w:val="CB2AC4F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>
    <w:nsid w:val="1B676512"/>
    <w:multiLevelType w:val="hybridMultilevel"/>
    <w:tmpl w:val="6638EC3C"/>
    <w:lvl w:ilvl="0" w:tplc="A54603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E6A7D15"/>
    <w:multiLevelType w:val="hybridMultilevel"/>
    <w:tmpl w:val="0456A124"/>
    <w:lvl w:ilvl="0" w:tplc="DD7802CE">
      <w:start w:val="1"/>
      <w:numFmt w:val="decimal"/>
      <w:pStyle w:val="BodyTextNumber"/>
      <w:lvlText w:val="%1."/>
      <w:lvlJc w:val="left"/>
      <w:pPr>
        <w:tabs>
          <w:tab w:val="num" w:pos="1571"/>
        </w:tabs>
        <w:ind w:left="1571" w:hanging="360"/>
      </w:pPr>
    </w:lvl>
    <w:lvl w:ilvl="1" w:tplc="3FD2E554">
      <w:start w:val="1"/>
      <w:numFmt w:val="bullet"/>
      <w:pStyle w:val="BodyText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3">
    <w:nsid w:val="32825F48"/>
    <w:multiLevelType w:val="hybridMultilevel"/>
    <w:tmpl w:val="1520A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9F3539C"/>
    <w:multiLevelType w:val="hybridMultilevel"/>
    <w:tmpl w:val="7C3CA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2AE58DA"/>
    <w:multiLevelType w:val="multilevel"/>
    <w:tmpl w:val="FD6CD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</w:lvl>
  </w:abstractNum>
  <w:abstractNum w:abstractNumId="16">
    <w:nsid w:val="63905A07"/>
    <w:multiLevelType w:val="hybridMultilevel"/>
    <w:tmpl w:val="7474F6A0"/>
    <w:lvl w:ilvl="0" w:tplc="764A920C">
      <w:start w:val="1"/>
      <w:numFmt w:val="bullet"/>
      <w:pStyle w:val="Nam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8D74BF6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6AFC2549"/>
    <w:multiLevelType w:val="hybridMultilevel"/>
    <w:tmpl w:val="3FECB9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18F4327"/>
    <w:multiLevelType w:val="hybridMultilevel"/>
    <w:tmpl w:val="7DDE1BB0"/>
    <w:lvl w:ilvl="0" w:tplc="8210466E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767E1"/>
    <w:multiLevelType w:val="hybridMultilevel"/>
    <w:tmpl w:val="DD28C5F2"/>
    <w:lvl w:ilvl="0" w:tplc="0409000F">
      <w:start w:val="1"/>
      <w:numFmt w:val="decimal"/>
      <w:lvlText w:val="%1."/>
      <w:lvlJc w:val="left"/>
      <w:pPr>
        <w:tabs>
          <w:tab w:val="num" w:pos="1282"/>
        </w:tabs>
        <w:ind w:left="128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02"/>
        </w:tabs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2"/>
        </w:tabs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42"/>
        </w:tabs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2"/>
        </w:tabs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2"/>
        </w:tabs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2"/>
        </w:tabs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2"/>
        </w:tabs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2"/>
        </w:tabs>
        <w:ind w:left="7042" w:hanging="180"/>
      </w:pPr>
    </w:lvl>
  </w:abstractNum>
  <w:num w:numId="1">
    <w:abstractNumId w:val="15"/>
  </w:num>
  <w:num w:numId="2">
    <w:abstractNumId w:val="7"/>
  </w:num>
  <w:num w:numId="3">
    <w:abstractNumId w:val="11"/>
  </w:num>
  <w:num w:numId="4">
    <w:abstractNumId w:val="17"/>
  </w:num>
  <w:num w:numId="5">
    <w:abstractNumId w:val="17"/>
  </w:num>
  <w:num w:numId="6">
    <w:abstractNumId w:val="17"/>
  </w:num>
  <w:num w:numId="7">
    <w:abstractNumId w:val="12"/>
  </w:num>
  <w:num w:numId="8">
    <w:abstractNumId w:val="12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0"/>
  </w:num>
  <w:num w:numId="18">
    <w:abstractNumId w:val="0"/>
  </w:num>
  <w:num w:numId="19">
    <w:abstractNumId w:val="16"/>
  </w:num>
  <w:num w:numId="20">
    <w:abstractNumId w:val="13"/>
  </w:num>
  <w:num w:numId="21">
    <w:abstractNumId w:val="18"/>
  </w:num>
  <w:num w:numId="22">
    <w:abstractNumId w:val="14"/>
  </w:num>
  <w:num w:numId="23">
    <w:abstractNumId w:val="10"/>
  </w:num>
  <w:num w:numId="24">
    <w:abstractNumId w:val="20"/>
  </w:num>
  <w:num w:numId="25">
    <w:abstractNumId w:val="1"/>
  </w:num>
  <w:num w:numId="26">
    <w:abstractNumId w:val="5"/>
  </w:num>
  <w:num w:numId="27">
    <w:abstractNumId w:val="2"/>
  </w:num>
  <w:num w:numId="28">
    <w:abstractNumId w:val="3"/>
  </w:num>
  <w:num w:numId="29">
    <w:abstractNumId w:val="9"/>
  </w:num>
  <w:num w:numId="30">
    <w:abstractNumId w:val="8"/>
  </w:num>
  <w:num w:numId="31">
    <w:abstractNumId w:val="19"/>
  </w:num>
  <w:num w:numId="3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autoHyphenation/>
  <w:hyphenationZone w:val="142"/>
  <w:noPunctuationKerning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6F131C"/>
    <w:rsid w:val="00007850"/>
    <w:rsid w:val="00015F16"/>
    <w:rsid w:val="00025971"/>
    <w:rsid w:val="00026272"/>
    <w:rsid w:val="000266A1"/>
    <w:rsid w:val="00066658"/>
    <w:rsid w:val="000A6392"/>
    <w:rsid w:val="000E17EB"/>
    <w:rsid w:val="000F7158"/>
    <w:rsid w:val="00100782"/>
    <w:rsid w:val="00102C92"/>
    <w:rsid w:val="001125F2"/>
    <w:rsid w:val="001175BB"/>
    <w:rsid w:val="001C25DC"/>
    <w:rsid w:val="001E3D85"/>
    <w:rsid w:val="00207D6D"/>
    <w:rsid w:val="002220DD"/>
    <w:rsid w:val="0026106B"/>
    <w:rsid w:val="002832E8"/>
    <w:rsid w:val="002A0E5A"/>
    <w:rsid w:val="002B7FB2"/>
    <w:rsid w:val="00306AFE"/>
    <w:rsid w:val="003072E9"/>
    <w:rsid w:val="003105BF"/>
    <w:rsid w:val="003259B0"/>
    <w:rsid w:val="00356F18"/>
    <w:rsid w:val="00372DE6"/>
    <w:rsid w:val="00376312"/>
    <w:rsid w:val="00383E60"/>
    <w:rsid w:val="00393BFB"/>
    <w:rsid w:val="003A54C3"/>
    <w:rsid w:val="003B576D"/>
    <w:rsid w:val="003B5B6F"/>
    <w:rsid w:val="00422575"/>
    <w:rsid w:val="00432B04"/>
    <w:rsid w:val="00466BA0"/>
    <w:rsid w:val="00474607"/>
    <w:rsid w:val="004C2A45"/>
    <w:rsid w:val="0052061B"/>
    <w:rsid w:val="005711A5"/>
    <w:rsid w:val="00586959"/>
    <w:rsid w:val="00587611"/>
    <w:rsid w:val="00587765"/>
    <w:rsid w:val="005957C2"/>
    <w:rsid w:val="005D7742"/>
    <w:rsid w:val="005E0317"/>
    <w:rsid w:val="005E42FF"/>
    <w:rsid w:val="00620728"/>
    <w:rsid w:val="00640D03"/>
    <w:rsid w:val="00644103"/>
    <w:rsid w:val="0066194B"/>
    <w:rsid w:val="006D61A5"/>
    <w:rsid w:val="006F131C"/>
    <w:rsid w:val="006F699E"/>
    <w:rsid w:val="00710BF0"/>
    <w:rsid w:val="00713038"/>
    <w:rsid w:val="00716A4A"/>
    <w:rsid w:val="007279F8"/>
    <w:rsid w:val="00733729"/>
    <w:rsid w:val="007A1AE3"/>
    <w:rsid w:val="007A7A2E"/>
    <w:rsid w:val="007D303F"/>
    <w:rsid w:val="007D6F2C"/>
    <w:rsid w:val="007E082F"/>
    <w:rsid w:val="007E19B5"/>
    <w:rsid w:val="007F0C25"/>
    <w:rsid w:val="00803FF0"/>
    <w:rsid w:val="00837613"/>
    <w:rsid w:val="00865680"/>
    <w:rsid w:val="00883647"/>
    <w:rsid w:val="00884865"/>
    <w:rsid w:val="008B42B2"/>
    <w:rsid w:val="008E236A"/>
    <w:rsid w:val="008E3B6E"/>
    <w:rsid w:val="008F0A87"/>
    <w:rsid w:val="00912FDC"/>
    <w:rsid w:val="00923B60"/>
    <w:rsid w:val="00953B79"/>
    <w:rsid w:val="009758F1"/>
    <w:rsid w:val="009841BC"/>
    <w:rsid w:val="009B3B72"/>
    <w:rsid w:val="009E060C"/>
    <w:rsid w:val="009E5CF2"/>
    <w:rsid w:val="009F4F0D"/>
    <w:rsid w:val="00A929DB"/>
    <w:rsid w:val="00AC754C"/>
    <w:rsid w:val="00AE6A35"/>
    <w:rsid w:val="00B34547"/>
    <w:rsid w:val="00B45D5C"/>
    <w:rsid w:val="00B600B0"/>
    <w:rsid w:val="00B75A59"/>
    <w:rsid w:val="00BD1997"/>
    <w:rsid w:val="00BE57C2"/>
    <w:rsid w:val="00C029ED"/>
    <w:rsid w:val="00C17243"/>
    <w:rsid w:val="00C24BC2"/>
    <w:rsid w:val="00C40D7B"/>
    <w:rsid w:val="00C45C2E"/>
    <w:rsid w:val="00C51FBD"/>
    <w:rsid w:val="00C57B8B"/>
    <w:rsid w:val="00CA5DF4"/>
    <w:rsid w:val="00CB1913"/>
    <w:rsid w:val="00CC0105"/>
    <w:rsid w:val="00CE2B62"/>
    <w:rsid w:val="00CF2B19"/>
    <w:rsid w:val="00D02052"/>
    <w:rsid w:val="00D445EA"/>
    <w:rsid w:val="00D54B72"/>
    <w:rsid w:val="00DB1641"/>
    <w:rsid w:val="00DC5088"/>
    <w:rsid w:val="00DE561A"/>
    <w:rsid w:val="00DE5B9F"/>
    <w:rsid w:val="00E15549"/>
    <w:rsid w:val="00E41E11"/>
    <w:rsid w:val="00E66C23"/>
    <w:rsid w:val="00E82382"/>
    <w:rsid w:val="00EA2C98"/>
    <w:rsid w:val="00EE1716"/>
    <w:rsid w:val="00EE2645"/>
    <w:rsid w:val="00F2106A"/>
    <w:rsid w:val="00F237BB"/>
    <w:rsid w:val="00F357FD"/>
    <w:rsid w:val="00F36027"/>
    <w:rsid w:val="00F609EF"/>
    <w:rsid w:val="00F6297F"/>
    <w:rsid w:val="00F67F54"/>
    <w:rsid w:val="00FA6D54"/>
    <w:rsid w:val="00FB19D2"/>
    <w:rsid w:val="00FB53D1"/>
    <w:rsid w:val="00FC1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1175BB"/>
    <w:pPr>
      <w:ind w:firstLine="680"/>
      <w:jc w:val="both"/>
    </w:pPr>
    <w:rPr>
      <w:sz w:val="24"/>
      <w:lang w:val="en-AU"/>
    </w:rPr>
  </w:style>
  <w:style w:type="paragraph" w:styleId="1">
    <w:name w:val="heading 1"/>
    <w:basedOn w:val="a0"/>
    <w:next w:val="a1"/>
    <w:qFormat/>
    <w:rsid w:val="00BD1997"/>
    <w:pPr>
      <w:keepNext/>
      <w:numPr>
        <w:numId w:val="6"/>
      </w:numPr>
      <w:spacing w:before="240" w:after="60"/>
      <w:outlineLvl w:val="0"/>
    </w:pPr>
    <w:rPr>
      <w:rFonts w:ascii="Arial" w:hAnsi="Arial"/>
      <w:b/>
      <w:kern w:val="28"/>
      <w:sz w:val="32"/>
    </w:rPr>
  </w:style>
  <w:style w:type="paragraph" w:styleId="2">
    <w:name w:val="heading 2"/>
    <w:basedOn w:val="a0"/>
    <w:next w:val="a1"/>
    <w:qFormat/>
    <w:rsid w:val="00BD1997"/>
    <w:pPr>
      <w:keepNext/>
      <w:numPr>
        <w:ilvl w:val="1"/>
        <w:numId w:val="6"/>
      </w:numPr>
      <w:spacing w:before="240" w:after="60"/>
      <w:outlineLvl w:val="1"/>
    </w:pPr>
    <w:rPr>
      <w:rFonts w:ascii="Arial" w:hAnsi="Arial"/>
      <w:b/>
      <w:sz w:val="28"/>
    </w:rPr>
  </w:style>
  <w:style w:type="paragraph" w:styleId="3">
    <w:name w:val="heading 3"/>
    <w:basedOn w:val="a0"/>
    <w:next w:val="a1"/>
    <w:qFormat/>
    <w:rsid w:val="00BD1997"/>
    <w:pPr>
      <w:keepNext/>
      <w:numPr>
        <w:ilvl w:val="2"/>
        <w:numId w:val="6"/>
      </w:numPr>
      <w:spacing w:before="240" w:after="60"/>
      <w:outlineLvl w:val="2"/>
    </w:pPr>
    <w:rPr>
      <w:rFonts w:ascii="Arial" w:hAnsi="Arial"/>
      <w:b/>
    </w:rPr>
  </w:style>
  <w:style w:type="paragraph" w:styleId="4">
    <w:name w:val="heading 4"/>
    <w:basedOn w:val="a0"/>
    <w:next w:val="a1"/>
    <w:qFormat/>
    <w:rsid w:val="00BD1997"/>
    <w:pPr>
      <w:keepNext/>
      <w:numPr>
        <w:ilvl w:val="3"/>
        <w:numId w:val="6"/>
      </w:numPr>
      <w:spacing w:before="240" w:after="60"/>
      <w:outlineLvl w:val="3"/>
    </w:pPr>
    <w:rPr>
      <w:rFonts w:ascii="Arial" w:hAnsi="Arial"/>
      <w:bCs/>
      <w:i/>
      <w:snapToGrid w:val="0"/>
      <w:spacing w:val="5"/>
      <w:sz w:val="22"/>
    </w:rPr>
  </w:style>
  <w:style w:type="paragraph" w:styleId="5">
    <w:name w:val="heading 5"/>
    <w:basedOn w:val="a0"/>
    <w:next w:val="a0"/>
    <w:qFormat/>
    <w:rsid w:val="00BD1997"/>
    <w:pPr>
      <w:numPr>
        <w:ilvl w:val="4"/>
        <w:numId w:val="6"/>
      </w:numPr>
      <w:spacing w:before="240" w:after="60"/>
      <w:outlineLvl w:val="4"/>
    </w:pPr>
    <w:rPr>
      <w:rFonts w:ascii="Arial" w:hAnsi="Arial"/>
      <w:i/>
      <w:sz w:val="20"/>
      <w:lang w:val="en-US"/>
    </w:rPr>
  </w:style>
  <w:style w:type="paragraph" w:styleId="6">
    <w:name w:val="heading 6"/>
    <w:basedOn w:val="a0"/>
    <w:next w:val="a0"/>
    <w:qFormat/>
    <w:rsid w:val="00BD1997"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rsid w:val="00BD1997"/>
    <w:pPr>
      <w:numPr>
        <w:ilvl w:val="6"/>
        <w:numId w:val="6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0"/>
    <w:next w:val="a0"/>
    <w:qFormat/>
    <w:rsid w:val="00BD1997"/>
    <w:pPr>
      <w:numPr>
        <w:ilvl w:val="7"/>
        <w:numId w:val="6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0"/>
    <w:next w:val="a0"/>
    <w:qFormat/>
    <w:rsid w:val="00BD1997"/>
    <w:pPr>
      <w:numPr>
        <w:ilvl w:val="8"/>
        <w:numId w:val="6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10">
    <w:name w:val="toc 1"/>
    <w:basedOn w:val="a0"/>
    <w:next w:val="a0"/>
    <w:autoRedefine/>
    <w:semiHidden/>
    <w:rsid w:val="00BD1997"/>
    <w:pPr>
      <w:spacing w:before="120" w:after="120"/>
    </w:pPr>
    <w:rPr>
      <w:b/>
      <w:caps/>
    </w:rPr>
  </w:style>
  <w:style w:type="paragraph" w:styleId="20">
    <w:name w:val="toc 2"/>
    <w:basedOn w:val="a0"/>
    <w:next w:val="a0"/>
    <w:autoRedefine/>
    <w:semiHidden/>
    <w:rsid w:val="00BD1997"/>
    <w:pPr>
      <w:ind w:left="200"/>
    </w:pPr>
    <w:rPr>
      <w:smallCaps/>
    </w:rPr>
  </w:style>
  <w:style w:type="paragraph" w:styleId="30">
    <w:name w:val="toc 3"/>
    <w:basedOn w:val="a0"/>
    <w:next w:val="a0"/>
    <w:autoRedefine/>
    <w:semiHidden/>
    <w:rsid w:val="00BD1997"/>
    <w:pPr>
      <w:ind w:left="400"/>
    </w:pPr>
    <w:rPr>
      <w:i/>
    </w:rPr>
  </w:style>
  <w:style w:type="paragraph" w:styleId="40">
    <w:name w:val="toc 4"/>
    <w:basedOn w:val="a0"/>
    <w:next w:val="a0"/>
    <w:autoRedefine/>
    <w:semiHidden/>
    <w:rsid w:val="00BD1997"/>
    <w:pPr>
      <w:ind w:left="600"/>
    </w:pPr>
    <w:rPr>
      <w:sz w:val="18"/>
    </w:rPr>
  </w:style>
  <w:style w:type="paragraph" w:styleId="50">
    <w:name w:val="toc 5"/>
    <w:basedOn w:val="a0"/>
    <w:next w:val="a0"/>
    <w:autoRedefine/>
    <w:semiHidden/>
    <w:rsid w:val="00BD1997"/>
    <w:pPr>
      <w:ind w:left="800"/>
    </w:pPr>
    <w:rPr>
      <w:sz w:val="18"/>
    </w:rPr>
  </w:style>
  <w:style w:type="paragraph" w:styleId="60">
    <w:name w:val="toc 6"/>
    <w:basedOn w:val="a0"/>
    <w:next w:val="a0"/>
    <w:autoRedefine/>
    <w:semiHidden/>
    <w:rsid w:val="00BD1997"/>
    <w:pPr>
      <w:ind w:left="1000"/>
    </w:pPr>
    <w:rPr>
      <w:sz w:val="18"/>
    </w:rPr>
  </w:style>
  <w:style w:type="paragraph" w:styleId="70">
    <w:name w:val="toc 7"/>
    <w:basedOn w:val="a0"/>
    <w:next w:val="a0"/>
    <w:autoRedefine/>
    <w:semiHidden/>
    <w:rsid w:val="00BD1997"/>
    <w:pPr>
      <w:ind w:left="1200"/>
    </w:pPr>
    <w:rPr>
      <w:sz w:val="18"/>
    </w:rPr>
  </w:style>
  <w:style w:type="paragraph" w:styleId="80">
    <w:name w:val="toc 8"/>
    <w:basedOn w:val="a0"/>
    <w:next w:val="a0"/>
    <w:autoRedefine/>
    <w:semiHidden/>
    <w:rsid w:val="00BD1997"/>
    <w:pPr>
      <w:ind w:left="1400"/>
    </w:pPr>
    <w:rPr>
      <w:sz w:val="18"/>
    </w:rPr>
  </w:style>
  <w:style w:type="paragraph" w:styleId="90">
    <w:name w:val="toc 9"/>
    <w:basedOn w:val="a0"/>
    <w:next w:val="a0"/>
    <w:autoRedefine/>
    <w:semiHidden/>
    <w:rsid w:val="00BD1997"/>
    <w:pPr>
      <w:ind w:left="1600"/>
    </w:pPr>
    <w:rPr>
      <w:sz w:val="18"/>
    </w:rPr>
  </w:style>
  <w:style w:type="character" w:styleId="a5">
    <w:name w:val="Hyperlink"/>
    <w:rsid w:val="00BD1997"/>
    <w:rPr>
      <w:color w:val="0000FF"/>
      <w:u w:val="single"/>
    </w:rPr>
  </w:style>
  <w:style w:type="paragraph" w:styleId="a1">
    <w:name w:val="Body Text"/>
    <w:basedOn w:val="a0"/>
    <w:rsid w:val="00BD1997"/>
    <w:pPr>
      <w:spacing w:after="100" w:afterAutospacing="1"/>
      <w:ind w:left="562"/>
    </w:pPr>
    <w:rPr>
      <w:rFonts w:ascii="Arial" w:hAnsi="Arial" w:cs="Arial"/>
      <w:sz w:val="20"/>
      <w:lang w:val="en-US"/>
    </w:rPr>
  </w:style>
  <w:style w:type="paragraph" w:styleId="21">
    <w:name w:val="Body Text 2"/>
    <w:basedOn w:val="a0"/>
    <w:rsid w:val="00BD1997"/>
    <w:rPr>
      <w:rFonts w:ascii="Arial" w:hAnsi="Arial"/>
      <w:sz w:val="20"/>
      <w:lang w:val="en-US" w:eastAsia="en-AU"/>
    </w:rPr>
  </w:style>
  <w:style w:type="paragraph" w:styleId="a6">
    <w:name w:val="Block Text"/>
    <w:basedOn w:val="a0"/>
    <w:rsid w:val="00BD1997"/>
    <w:pPr>
      <w:spacing w:after="120"/>
      <w:ind w:left="1440" w:right="1440"/>
    </w:pPr>
    <w:rPr>
      <w:rFonts w:ascii="Arial" w:hAnsi="Arial"/>
      <w:sz w:val="20"/>
    </w:rPr>
  </w:style>
  <w:style w:type="paragraph" w:styleId="31">
    <w:name w:val="Body Text 3"/>
    <w:basedOn w:val="a0"/>
    <w:rsid w:val="00BD1997"/>
    <w:rPr>
      <w:lang w:eastAsia="en-AU"/>
    </w:rPr>
  </w:style>
  <w:style w:type="paragraph" w:customStyle="1" w:styleId="BodyTextBullet">
    <w:name w:val="Body Text Bullet"/>
    <w:basedOn w:val="a1"/>
    <w:rsid w:val="00BD1997"/>
    <w:pPr>
      <w:numPr>
        <w:ilvl w:val="1"/>
        <w:numId w:val="7"/>
      </w:numPr>
      <w:tabs>
        <w:tab w:val="clear" w:pos="2291"/>
        <w:tab w:val="num" w:pos="1560"/>
      </w:tabs>
      <w:spacing w:before="120" w:after="120"/>
      <w:ind w:left="1276" w:firstLine="0"/>
    </w:pPr>
  </w:style>
  <w:style w:type="paragraph" w:customStyle="1" w:styleId="BodyTextinTable">
    <w:name w:val="Body Text in Table"/>
    <w:basedOn w:val="a1"/>
    <w:rsid w:val="00BD1997"/>
    <w:pPr>
      <w:spacing w:after="0"/>
      <w:ind w:left="34"/>
    </w:pPr>
  </w:style>
  <w:style w:type="paragraph" w:customStyle="1" w:styleId="BodyTextinTableHead">
    <w:name w:val="Body Text in Table Head"/>
    <w:basedOn w:val="BodyTextinTable"/>
    <w:rsid w:val="00BD1997"/>
    <w:pPr>
      <w:jc w:val="center"/>
    </w:pPr>
    <w:rPr>
      <w:b/>
      <w:bCs/>
    </w:rPr>
  </w:style>
  <w:style w:type="paragraph" w:styleId="a7">
    <w:name w:val="Body Text Indent"/>
    <w:basedOn w:val="a0"/>
    <w:rsid w:val="00BD1997"/>
    <w:pPr>
      <w:ind w:left="720"/>
    </w:pPr>
    <w:rPr>
      <w:rFonts w:ascii="Arial" w:hAnsi="Arial"/>
      <w:sz w:val="20"/>
    </w:rPr>
  </w:style>
  <w:style w:type="paragraph" w:styleId="22">
    <w:name w:val="Body Text Indent 2"/>
    <w:basedOn w:val="a0"/>
    <w:rsid w:val="00BD1997"/>
    <w:pPr>
      <w:tabs>
        <w:tab w:val="left" w:pos="3969"/>
      </w:tabs>
      <w:ind w:left="3969" w:hanging="3969"/>
    </w:pPr>
    <w:rPr>
      <w:rFonts w:ascii="Arial" w:hAnsi="Arial"/>
      <w:sz w:val="20"/>
    </w:rPr>
  </w:style>
  <w:style w:type="paragraph" w:customStyle="1" w:styleId="BodyTextNumber">
    <w:name w:val="Body Text Number"/>
    <w:basedOn w:val="a1"/>
    <w:rsid w:val="00BD1997"/>
    <w:pPr>
      <w:numPr>
        <w:numId w:val="8"/>
      </w:numPr>
      <w:spacing w:before="120" w:after="120"/>
      <w:ind w:left="1570" w:hanging="357"/>
    </w:pPr>
  </w:style>
  <w:style w:type="paragraph" w:styleId="a8">
    <w:name w:val="caption"/>
    <w:basedOn w:val="a0"/>
    <w:next w:val="a0"/>
    <w:qFormat/>
    <w:rsid w:val="00BD1997"/>
    <w:pPr>
      <w:spacing w:before="120" w:after="120"/>
    </w:pPr>
    <w:rPr>
      <w:rFonts w:ascii="Arial" w:hAnsi="Arial"/>
      <w:b/>
      <w:sz w:val="20"/>
    </w:rPr>
  </w:style>
  <w:style w:type="paragraph" w:customStyle="1" w:styleId="ChapterTitle">
    <w:name w:val="Chapter Title"/>
    <w:rsid w:val="00BD1997"/>
    <w:pPr>
      <w:keepNext/>
      <w:spacing w:before="360"/>
      <w:jc w:val="center"/>
    </w:pPr>
    <w:rPr>
      <w:rFonts w:ascii="Arial" w:hAnsi="Arial" w:cs="Miriam"/>
      <w:b/>
      <w:bCs/>
      <w:spacing w:val="5"/>
      <w:sz w:val="36"/>
      <w:szCs w:val="36"/>
      <w:lang w:bidi="he-IL"/>
    </w:rPr>
  </w:style>
  <w:style w:type="paragraph" w:customStyle="1" w:styleId="code">
    <w:name w:val="code"/>
    <w:basedOn w:val="a1"/>
    <w:rsid w:val="00BD1997"/>
    <w:pPr>
      <w:pBdr>
        <w:left w:val="single" w:sz="12" w:space="4" w:color="auto"/>
      </w:pBdr>
      <w:tabs>
        <w:tab w:val="left" w:pos="709"/>
        <w:tab w:val="left" w:pos="1620"/>
        <w:tab w:val="left" w:pos="2700"/>
        <w:tab w:val="left" w:pos="3780"/>
        <w:tab w:val="left" w:pos="4680"/>
        <w:tab w:val="left" w:pos="5580"/>
        <w:tab w:val="left" w:pos="6480"/>
      </w:tabs>
      <w:spacing w:before="60" w:after="60"/>
    </w:pPr>
    <w:rPr>
      <w:rFonts w:ascii="Courier New" w:hAnsi="Courier New" w:cs="Courier New"/>
      <w:noProof/>
      <w:sz w:val="16"/>
      <w:szCs w:val="24"/>
    </w:rPr>
  </w:style>
  <w:style w:type="character" w:customStyle="1" w:styleId="codeintext">
    <w:name w:val="code in text"/>
    <w:rsid w:val="00BD1997"/>
    <w:rPr>
      <w:rFonts w:ascii="Courier New" w:hAnsi="Courier New"/>
      <w:noProof/>
    </w:rPr>
  </w:style>
  <w:style w:type="paragraph" w:styleId="a9">
    <w:name w:val="endnote text"/>
    <w:basedOn w:val="a0"/>
    <w:semiHidden/>
    <w:rsid w:val="00BD1997"/>
    <w:rPr>
      <w:sz w:val="20"/>
    </w:rPr>
  </w:style>
  <w:style w:type="character" w:styleId="aa">
    <w:name w:val="FollowedHyperlink"/>
    <w:rsid w:val="00BD1997"/>
    <w:rPr>
      <w:color w:val="800080"/>
      <w:u w:val="single"/>
    </w:rPr>
  </w:style>
  <w:style w:type="paragraph" w:styleId="ab">
    <w:name w:val="footer"/>
    <w:basedOn w:val="a0"/>
    <w:rsid w:val="00BD1997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character" w:styleId="ac">
    <w:name w:val="footnote reference"/>
    <w:semiHidden/>
    <w:rsid w:val="00BD1997"/>
    <w:rPr>
      <w:vertAlign w:val="superscript"/>
    </w:rPr>
  </w:style>
  <w:style w:type="paragraph" w:styleId="ad">
    <w:name w:val="footnote text"/>
    <w:basedOn w:val="a0"/>
    <w:semiHidden/>
    <w:rsid w:val="00BD1997"/>
    <w:rPr>
      <w:rFonts w:ascii="Arial" w:hAnsi="Arial"/>
      <w:sz w:val="20"/>
    </w:rPr>
  </w:style>
  <w:style w:type="character" w:customStyle="1" w:styleId="fref">
    <w:name w:val="fref"/>
    <w:rsid w:val="00BD1997"/>
    <w:rPr>
      <w:b/>
      <w:bCs/>
      <w:i/>
      <w:noProof/>
    </w:rPr>
  </w:style>
  <w:style w:type="paragraph" w:styleId="ae">
    <w:name w:val="header"/>
    <w:basedOn w:val="a0"/>
    <w:rsid w:val="00BD1997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32">
    <w:name w:val="index 3"/>
    <w:basedOn w:val="a0"/>
    <w:next w:val="a0"/>
    <w:autoRedefine/>
    <w:semiHidden/>
    <w:rsid w:val="00BD1997"/>
    <w:pPr>
      <w:keepLines/>
      <w:tabs>
        <w:tab w:val="left" w:pos="1474"/>
        <w:tab w:val="left" w:pos="2041"/>
        <w:tab w:val="left" w:pos="2608"/>
        <w:tab w:val="left" w:pos="3175"/>
        <w:tab w:val="left" w:pos="3742"/>
      </w:tabs>
      <w:spacing w:before="120"/>
      <w:ind w:left="566"/>
    </w:pPr>
    <w:rPr>
      <w:rFonts w:cs="Miriam"/>
      <w:spacing w:val="4"/>
      <w:kern w:val="22"/>
      <w:sz w:val="22"/>
      <w:szCs w:val="22"/>
      <w:lang w:val="en-US" w:bidi="he-IL"/>
    </w:rPr>
  </w:style>
  <w:style w:type="paragraph" w:customStyle="1" w:styleId="Info">
    <w:name w:val="Info"/>
    <w:basedOn w:val="a0"/>
    <w:next w:val="a1"/>
    <w:rsid w:val="00BD1997"/>
    <w:pPr>
      <w:widowControl w:val="0"/>
      <w:overflowPunct w:val="0"/>
      <w:autoSpaceDE w:val="0"/>
      <w:autoSpaceDN w:val="0"/>
      <w:adjustRightInd w:val="0"/>
      <w:spacing w:after="120" w:line="240" w:lineRule="atLeast"/>
      <w:ind w:left="720"/>
      <w:textAlignment w:val="baseline"/>
    </w:pPr>
    <w:rPr>
      <w:rFonts w:ascii="Arial" w:hAnsi="Arial"/>
      <w:i/>
      <w:color w:val="808080"/>
      <w:sz w:val="16"/>
      <w:lang w:val="en-US"/>
    </w:rPr>
  </w:style>
  <w:style w:type="paragraph" w:styleId="a">
    <w:name w:val="List Number"/>
    <w:basedOn w:val="a0"/>
    <w:rsid w:val="00BD1997"/>
    <w:pPr>
      <w:numPr>
        <w:numId w:val="18"/>
      </w:numPr>
    </w:pPr>
    <w:rPr>
      <w:rFonts w:ascii="Arial" w:hAnsi="Arial"/>
      <w:sz w:val="20"/>
    </w:rPr>
  </w:style>
  <w:style w:type="paragraph" w:customStyle="1" w:styleId="MainTitle">
    <w:name w:val="Main Title"/>
    <w:basedOn w:val="a0"/>
    <w:rsid w:val="00BD1997"/>
    <w:pPr>
      <w:jc w:val="center"/>
    </w:pPr>
    <w:rPr>
      <w:rFonts w:ascii="Arial" w:hAnsi="Arial"/>
      <w:b/>
      <w:sz w:val="28"/>
    </w:rPr>
  </w:style>
  <w:style w:type="paragraph" w:customStyle="1" w:styleId="MainSubject">
    <w:name w:val="Main Subject"/>
    <w:basedOn w:val="MainTitle"/>
    <w:rsid w:val="00BD1997"/>
    <w:pPr>
      <w:spacing w:before="120"/>
    </w:pPr>
    <w:rPr>
      <w:sz w:val="24"/>
    </w:rPr>
  </w:style>
  <w:style w:type="paragraph" w:customStyle="1" w:styleId="MainSubject1">
    <w:name w:val="Main Subject1"/>
    <w:basedOn w:val="MainSubject"/>
    <w:rsid w:val="00BD1997"/>
    <w:rPr>
      <w:b w:val="0"/>
      <w:bCs/>
    </w:rPr>
  </w:style>
  <w:style w:type="paragraph" w:customStyle="1" w:styleId="Names">
    <w:name w:val="Names"/>
    <w:basedOn w:val="a0"/>
    <w:rsid w:val="00BD1997"/>
    <w:pPr>
      <w:numPr>
        <w:numId w:val="19"/>
      </w:numPr>
      <w:tabs>
        <w:tab w:val="left" w:pos="3261"/>
      </w:tabs>
    </w:pPr>
    <w:rPr>
      <w:rFonts w:ascii="Arial" w:hAnsi="Arial"/>
      <w:sz w:val="20"/>
      <w:lang w:val="en-US"/>
    </w:rPr>
  </w:style>
  <w:style w:type="character" w:styleId="af">
    <w:name w:val="page number"/>
    <w:basedOn w:val="a2"/>
    <w:rsid w:val="00BD1997"/>
  </w:style>
  <w:style w:type="paragraph" w:styleId="af0">
    <w:name w:val="Plain Text"/>
    <w:basedOn w:val="a0"/>
    <w:rsid w:val="00BD1997"/>
    <w:rPr>
      <w:rFonts w:ascii="Courier New" w:hAnsi="Courier New"/>
      <w:lang w:val="en-US"/>
    </w:rPr>
  </w:style>
  <w:style w:type="paragraph" w:styleId="af1">
    <w:name w:val="table of figures"/>
    <w:basedOn w:val="a0"/>
    <w:next w:val="a0"/>
    <w:semiHidden/>
    <w:rsid w:val="00BD1997"/>
    <w:pPr>
      <w:ind w:left="400" w:hanging="400"/>
    </w:pPr>
  </w:style>
  <w:style w:type="paragraph" w:customStyle="1" w:styleId="TableTitle">
    <w:name w:val="Table Title"/>
    <w:basedOn w:val="a0"/>
    <w:rsid w:val="00BD1997"/>
    <w:pPr>
      <w:keepNext/>
      <w:keepLines/>
      <w:tabs>
        <w:tab w:val="left" w:pos="1474"/>
        <w:tab w:val="left" w:pos="2041"/>
        <w:tab w:val="left" w:pos="2608"/>
        <w:tab w:val="left" w:pos="3175"/>
        <w:tab w:val="left" w:pos="3742"/>
      </w:tabs>
      <w:spacing w:before="90" w:after="90"/>
    </w:pPr>
    <w:rPr>
      <w:rFonts w:cs="Miriam"/>
      <w:b/>
      <w:bCs/>
      <w:spacing w:val="4"/>
      <w:kern w:val="22"/>
      <w:sz w:val="22"/>
      <w:szCs w:val="22"/>
      <w:lang w:val="en-US" w:bidi="he-IL"/>
    </w:rPr>
  </w:style>
  <w:style w:type="paragraph" w:customStyle="1" w:styleId="TableNormal">
    <w:name w:val="TableNormal"/>
    <w:basedOn w:val="a0"/>
    <w:rsid w:val="00BD1997"/>
    <w:pPr>
      <w:keepLines/>
      <w:tabs>
        <w:tab w:val="left" w:pos="454"/>
        <w:tab w:val="left" w:pos="907"/>
        <w:tab w:val="left" w:pos="1474"/>
        <w:tab w:val="left" w:pos="1814"/>
        <w:tab w:val="left" w:pos="2041"/>
        <w:tab w:val="left" w:pos="2268"/>
        <w:tab w:val="left" w:pos="2608"/>
        <w:tab w:val="left" w:pos="2722"/>
        <w:tab w:val="left" w:pos="3175"/>
        <w:tab w:val="left" w:pos="3742"/>
      </w:tabs>
      <w:spacing w:before="120" w:after="120"/>
    </w:pPr>
    <w:rPr>
      <w:rFonts w:cs="Miriam"/>
      <w:spacing w:val="4"/>
      <w:kern w:val="22"/>
      <w:lang w:val="en-US" w:bidi="he-IL"/>
    </w:rPr>
  </w:style>
  <w:style w:type="paragraph" w:styleId="af2">
    <w:name w:val="Title"/>
    <w:basedOn w:val="a0"/>
    <w:qFormat/>
    <w:rsid w:val="00BD1997"/>
    <w:pPr>
      <w:spacing w:before="240" w:after="60"/>
      <w:jc w:val="center"/>
      <w:outlineLvl w:val="0"/>
    </w:pPr>
    <w:rPr>
      <w:b/>
      <w:kern w:val="28"/>
      <w:sz w:val="32"/>
    </w:rPr>
  </w:style>
  <w:style w:type="paragraph" w:customStyle="1" w:styleId="Top2Names">
    <w:name w:val="Top2Names"/>
    <w:basedOn w:val="a0"/>
    <w:rsid w:val="00BD1997"/>
    <w:pPr>
      <w:tabs>
        <w:tab w:val="left" w:pos="709"/>
        <w:tab w:val="left" w:pos="1418"/>
        <w:tab w:val="left" w:pos="3969"/>
      </w:tabs>
    </w:pPr>
  </w:style>
  <w:style w:type="paragraph" w:customStyle="1" w:styleId="TopName">
    <w:name w:val="TopName"/>
    <w:basedOn w:val="ae"/>
    <w:rsid w:val="00BD1997"/>
    <w:pPr>
      <w:tabs>
        <w:tab w:val="clear" w:pos="4153"/>
        <w:tab w:val="clear" w:pos="8306"/>
        <w:tab w:val="left" w:pos="709"/>
        <w:tab w:val="left" w:pos="3969"/>
      </w:tabs>
      <w:ind w:left="3969" w:hanging="3969"/>
    </w:pPr>
  </w:style>
  <w:style w:type="table" w:styleId="af3">
    <w:name w:val="Table Grid"/>
    <w:basedOn w:val="a3"/>
    <w:rsid w:val="001125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ment">
    <w:name w:val="Comment"/>
    <w:basedOn w:val="a1"/>
    <w:rsid w:val="00BD1997"/>
    <w:rPr>
      <w:i/>
      <w:color w:val="993300"/>
    </w:rPr>
  </w:style>
  <w:style w:type="character" w:customStyle="1" w:styleId="hps">
    <w:name w:val="hps"/>
    <w:basedOn w:val="a2"/>
    <w:rsid w:val="001E3D85"/>
  </w:style>
  <w:style w:type="character" w:customStyle="1" w:styleId="hpsatn">
    <w:name w:val="hps atn"/>
    <w:basedOn w:val="a2"/>
    <w:rsid w:val="001E3D85"/>
  </w:style>
  <w:style w:type="paragraph" w:customStyle="1" w:styleId="af4">
    <w:name w:val="Основний"/>
    <w:basedOn w:val="a0"/>
    <w:link w:val="af5"/>
    <w:qFormat/>
    <w:rsid w:val="00D445EA"/>
    <w:pPr>
      <w:ind w:firstLine="567"/>
    </w:pPr>
    <w:rPr>
      <w:lang w:val="uk-UA"/>
    </w:rPr>
  </w:style>
  <w:style w:type="paragraph" w:styleId="af6">
    <w:name w:val="Balloon Text"/>
    <w:basedOn w:val="a0"/>
    <w:link w:val="af7"/>
    <w:rsid w:val="00DE5B9F"/>
    <w:rPr>
      <w:rFonts w:ascii="Tahoma" w:hAnsi="Tahoma" w:cs="Tahoma"/>
      <w:sz w:val="16"/>
      <w:szCs w:val="16"/>
    </w:rPr>
  </w:style>
  <w:style w:type="character" w:customStyle="1" w:styleId="af5">
    <w:name w:val="Основний Знак"/>
    <w:link w:val="af4"/>
    <w:rsid w:val="00D445EA"/>
    <w:rPr>
      <w:sz w:val="24"/>
      <w:lang w:val="uk-UA"/>
    </w:rPr>
  </w:style>
  <w:style w:type="character" w:customStyle="1" w:styleId="af7">
    <w:name w:val="Текст выноски Знак"/>
    <w:basedOn w:val="a2"/>
    <w:link w:val="af6"/>
    <w:rsid w:val="00DE5B9F"/>
    <w:rPr>
      <w:rFonts w:ascii="Tahoma" w:hAnsi="Tahoma" w:cs="Tahoma"/>
      <w:sz w:val="16"/>
      <w:szCs w:val="16"/>
      <w:lang w:val="en-AU"/>
    </w:rPr>
  </w:style>
  <w:style w:type="paragraph" w:styleId="af8">
    <w:name w:val="List Paragraph"/>
    <w:basedOn w:val="a0"/>
    <w:uiPriority w:val="34"/>
    <w:qFormat/>
    <w:rsid w:val="00912FDC"/>
    <w:pPr>
      <w:ind w:left="720"/>
      <w:contextualSpacing/>
    </w:pPr>
  </w:style>
  <w:style w:type="paragraph" w:styleId="af9">
    <w:name w:val="Normal (Web)"/>
    <w:basedOn w:val="a0"/>
    <w:uiPriority w:val="99"/>
    <w:unhideWhenUsed/>
    <w:rsid w:val="00B34547"/>
    <w:pPr>
      <w:spacing w:before="100" w:beforeAutospacing="1" w:after="100" w:afterAutospacing="1"/>
      <w:ind w:firstLine="0"/>
      <w:jc w:val="left"/>
    </w:pPr>
    <w:rPr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6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://localhost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apachefriends.org/en/xampp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hyperlink" Target="http://localhost/" TargetMode="Externa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trade-automates-management-system.googlecode.com/svn/trunk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KO\&#1052;&#1086;&#1080;%20&#1076;&#1086;&#1082;&#1091;&#1084;&#1077;&#1085;&#1090;&#1099;\Politeh\Salo\SDD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SDD.dot</Template>
  <TotalTime>413</TotalTime>
  <Pages>11</Pages>
  <Words>7663</Words>
  <Characters>4368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&lt;Project Name&gt;</vt:lpstr>
    </vt:vector>
  </TitlesOfParts>
  <Company>Microsoft</Company>
  <LinksUpToDate>false</LinksUpToDate>
  <CharactersWithSpaces>12007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&lt;Project Name&gt;</dc:title>
  <dc:subject>&lt;Subsystem or Future&gt;</dc:subject>
  <dc:creator>AKO</dc:creator>
  <cp:lastModifiedBy>neo</cp:lastModifiedBy>
  <cp:revision>42</cp:revision>
  <cp:lastPrinted>1601-01-01T00:00:00Z</cp:lastPrinted>
  <dcterms:created xsi:type="dcterms:W3CDTF">2011-11-30T22:31:00Z</dcterms:created>
  <dcterms:modified xsi:type="dcterms:W3CDTF">2011-12-09T03:49:00Z</dcterms:modified>
</cp:coreProperties>
</file>