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698" w:rsidRDefault="00E4312D" w:rsidP="00E431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内存溢出和内存泄漏的区别</w:t>
      </w:r>
    </w:p>
    <w:p w:rsidR="00E4312D" w:rsidRDefault="00ED3915" w:rsidP="00E4312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内存溢出就是指要分配的内存超出了系统能给你的；例如你申请了一个</w:t>
      </w:r>
      <w:r>
        <w:rPr>
          <w:rFonts w:hint="eastAsia"/>
        </w:rPr>
        <w:t>int</w:t>
      </w:r>
      <w:r>
        <w:rPr>
          <w:rFonts w:hint="eastAsia"/>
        </w:rPr>
        <w:t>，但给它赋值</w:t>
      </w:r>
      <w:r>
        <w:rPr>
          <w:rFonts w:hint="eastAsia"/>
        </w:rPr>
        <w:t>long</w:t>
      </w:r>
      <w:r>
        <w:rPr>
          <w:rFonts w:hint="eastAsia"/>
        </w:rPr>
        <w:t>，就会内存溢出</w:t>
      </w:r>
      <w:r w:rsidR="00613DB1">
        <w:rPr>
          <w:rFonts w:hint="eastAsia"/>
        </w:rPr>
        <w:t>；</w:t>
      </w:r>
    </w:p>
    <w:p w:rsidR="00FF05D1" w:rsidRDefault="00FF05D1" w:rsidP="00E4312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内存泄漏是指程序的逻辑问题造成内存无法释放，这样的话内存会被占用光，例如无限死循环，会导致系统越来越慢，甚至</w:t>
      </w:r>
      <w:r w:rsidR="006E05A9">
        <w:rPr>
          <w:rFonts w:hint="eastAsia"/>
        </w:rPr>
        <w:t>当</w:t>
      </w:r>
      <w:r>
        <w:rPr>
          <w:rFonts w:hint="eastAsia"/>
        </w:rPr>
        <w:t>掉；</w:t>
      </w:r>
    </w:p>
    <w:p w:rsidR="00E4312D" w:rsidRDefault="00462AA9" w:rsidP="00E431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虚拟机的垃圾回收机制</w:t>
      </w:r>
    </w:p>
    <w:p w:rsidR="00462AA9" w:rsidRDefault="00462AA9" w:rsidP="00E431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Error</w:t>
      </w:r>
      <w:r>
        <w:rPr>
          <w:rFonts w:hint="eastAsia"/>
        </w:rPr>
        <w:t>和</w:t>
      </w:r>
      <w:r>
        <w:rPr>
          <w:rFonts w:hint="eastAsia"/>
        </w:rPr>
        <w:t>Exception</w:t>
      </w:r>
      <w:r>
        <w:rPr>
          <w:rFonts w:hint="eastAsia"/>
        </w:rPr>
        <w:t>的区别和联系</w:t>
      </w:r>
    </w:p>
    <w:p w:rsidR="004F2E86" w:rsidRDefault="004F2E86" w:rsidP="00E431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NFS</w:t>
      </w:r>
      <w:r>
        <w:rPr>
          <w:rFonts w:hint="eastAsia"/>
        </w:rPr>
        <w:t>——网络文件系统（</w:t>
      </w:r>
      <w:r w:rsidR="00CD2B4A">
        <w:rPr>
          <w:rFonts w:hint="eastAsia"/>
        </w:rPr>
        <w:t>network file</w:t>
      </w:r>
      <w:r>
        <w:rPr>
          <w:rFonts w:hint="eastAsia"/>
        </w:rPr>
        <w:t xml:space="preserve"> system</w:t>
      </w:r>
      <w:r>
        <w:rPr>
          <w:rFonts w:hint="eastAsia"/>
        </w:rPr>
        <w:t>）</w:t>
      </w:r>
    </w:p>
    <w:p w:rsidR="005E3F50" w:rsidRDefault="005E3F50" w:rsidP="00E431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查看线程状态</w:t>
      </w:r>
      <w:r>
        <w:rPr>
          <w:rFonts w:hint="eastAsia"/>
        </w:rPr>
        <w:t xml:space="preserve"> </w:t>
      </w:r>
    </w:p>
    <w:p w:rsidR="005E3F50" w:rsidRDefault="005E3F50" w:rsidP="005E3F50">
      <w:pPr>
        <w:pStyle w:val="a5"/>
        <w:numPr>
          <w:ilvl w:val="1"/>
          <w:numId w:val="1"/>
        </w:numPr>
        <w:ind w:firstLineChars="0"/>
      </w:pPr>
      <w:r>
        <w:t xml:space="preserve">ps –ef </w:t>
      </w:r>
      <w:r>
        <w:rPr>
          <w:rFonts w:hint="eastAsia"/>
        </w:rPr>
        <w:t>| grep java</w:t>
      </w:r>
    </w:p>
    <w:p w:rsidR="005E3F50" w:rsidRDefault="005E3F50" w:rsidP="005E3F5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jstack </w:t>
      </w:r>
      <w:r>
        <w:rPr>
          <w:rFonts w:hint="eastAsia"/>
        </w:rPr>
        <w:t>进程号</w:t>
      </w:r>
    </w:p>
    <w:p w:rsidR="004C026D" w:rsidRDefault="004C026D" w:rsidP="004C02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性能测试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并发用户数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虚拟机数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平均响应时间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请求丢包率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使用率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内存使用率</w:t>
      </w:r>
    </w:p>
    <w:p w:rsidR="00BA70F3" w:rsidRDefault="00BA70F3" w:rsidP="00BA70F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BA70F3">
        <w:t>java.lang.Thread.State: RUNNABLE</w:t>
      </w:r>
    </w:p>
    <w:p w:rsidR="00BA70F3" w:rsidRDefault="00BA70F3" w:rsidP="00BA70F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代码中有循环或者递归造成程序死循环，线程</w:t>
      </w:r>
      <w:r w:rsidR="00073C7E">
        <w:rPr>
          <w:rFonts w:hint="eastAsia"/>
        </w:rPr>
        <w:t>的堆栈会越来越高，一会儿就会内存溢出，导致服务挂机；</w:t>
      </w:r>
    </w:p>
    <w:p w:rsidR="00C404BF" w:rsidRDefault="00C404BF" w:rsidP="00BA70F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死锁或者阻塞；例如静态变量的死锁或者流未关闭等等</w:t>
      </w:r>
      <w:r w:rsidR="004D6E57">
        <w:rPr>
          <w:rFonts w:hint="eastAsia"/>
        </w:rPr>
        <w:t>；</w:t>
      </w:r>
    </w:p>
    <w:p w:rsidR="004D6E57" w:rsidRDefault="004D6E57" w:rsidP="00BA70F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while</w:t>
      </w:r>
      <w:r>
        <w:rPr>
          <w:rFonts w:hint="eastAsia"/>
        </w:rPr>
        <w:t>循环中加入延时函数，释放系统控制权；</w:t>
      </w:r>
    </w:p>
    <w:p w:rsidR="007C3300" w:rsidRDefault="007C3300" w:rsidP="00BA70F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HashMap</w:t>
      </w:r>
      <w:r>
        <w:rPr>
          <w:rFonts w:hint="eastAsia"/>
        </w:rPr>
        <w:t>的使用</w:t>
      </w:r>
      <w:r w:rsidR="00B90593">
        <w:rPr>
          <w:rFonts w:hint="eastAsia"/>
        </w:rPr>
        <w:t>会在多线程高并发中发生死锁问题，建议使用</w:t>
      </w:r>
      <w:r w:rsidR="00B90593">
        <w:t>ConcurrentMap</w:t>
      </w:r>
    </w:p>
    <w:p w:rsidR="003E7D4B" w:rsidRDefault="003E7D4B" w:rsidP="003E7D4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CPU100%</w:t>
      </w:r>
      <w:r>
        <w:rPr>
          <w:rFonts w:hint="eastAsia"/>
        </w:rPr>
        <w:t>问题</w:t>
      </w:r>
      <w:r>
        <w:rPr>
          <w:rFonts w:hint="eastAsia"/>
        </w:rPr>
        <w:t xml:space="preserve"> </w:t>
      </w:r>
    </w:p>
    <w:p w:rsidR="003E7D4B" w:rsidRDefault="00A135F4" w:rsidP="00B149E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服务器</w:t>
      </w:r>
      <w:r>
        <w:rPr>
          <w:rFonts w:hint="eastAsia"/>
        </w:rPr>
        <w:t>CPU</w:t>
      </w:r>
      <w:r>
        <w:rPr>
          <w:rFonts w:hint="eastAsia"/>
        </w:rPr>
        <w:t>一般在</w:t>
      </w:r>
      <w:r>
        <w:rPr>
          <w:rFonts w:hint="eastAsia"/>
        </w:rPr>
        <w:t>75%</w:t>
      </w:r>
      <w:r>
        <w:rPr>
          <w:rFonts w:hint="eastAsia"/>
        </w:rPr>
        <w:t>以下为正常</w:t>
      </w:r>
    </w:p>
    <w:p w:rsidR="00A135F4" w:rsidRDefault="008B4C8D" w:rsidP="00B149E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造成的原因可能是程序有死循环、</w:t>
      </w:r>
      <w:r>
        <w:rPr>
          <w:rFonts w:hint="eastAsia"/>
        </w:rPr>
        <w:t>IO</w:t>
      </w:r>
      <w:r>
        <w:rPr>
          <w:rFonts w:hint="eastAsia"/>
        </w:rPr>
        <w:t>没释放、静态变量、线程不安全的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54007C" w:rsidRDefault="0054007C" w:rsidP="0054007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TCP/IP</w:t>
      </w:r>
      <w:r>
        <w:rPr>
          <w:rFonts w:hint="eastAsia"/>
        </w:rPr>
        <w:t>的三次握手</w:t>
      </w:r>
    </w:p>
    <w:p w:rsidR="0054007C" w:rsidRDefault="0054007C" w:rsidP="0054007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第一次握手——客户端首先给服务器端发送一个特殊的</w:t>
      </w:r>
      <w:r>
        <w:rPr>
          <w:rFonts w:hint="eastAsia"/>
        </w:rPr>
        <w:t>TCP</w:t>
      </w:r>
      <w:r>
        <w:rPr>
          <w:rFonts w:hint="eastAsia"/>
        </w:rPr>
        <w:t>数据段，该数据段不包含应用层数据，并将头部中的</w:t>
      </w:r>
      <w:r>
        <w:rPr>
          <w:rFonts w:hint="eastAsia"/>
        </w:rPr>
        <w:t>SYN</w:t>
      </w:r>
      <w:r>
        <w:rPr>
          <w:rFonts w:hint="eastAsia"/>
        </w:rPr>
        <w:t>位设置为</w:t>
      </w:r>
      <w:r>
        <w:rPr>
          <w:rFonts w:hint="eastAsia"/>
        </w:rPr>
        <w:t>1</w:t>
      </w:r>
      <w:r>
        <w:rPr>
          <w:rFonts w:hint="eastAsia"/>
        </w:rPr>
        <w:t>，所以该数据段被称为</w:t>
      </w:r>
      <w:r>
        <w:rPr>
          <w:rFonts w:hint="eastAsia"/>
        </w:rPr>
        <w:t>SYN</w:t>
      </w:r>
      <w:r>
        <w:rPr>
          <w:rFonts w:hint="eastAsia"/>
        </w:rPr>
        <w:t>数据段；另外客户端选择一个初始化序列号</w:t>
      </w:r>
      <w:r>
        <w:rPr>
          <w:rFonts w:hint="eastAsia"/>
        </w:rPr>
        <w:t>SEQ</w:t>
      </w:r>
      <w:r>
        <w:rPr>
          <w:rFonts w:hint="eastAsia"/>
        </w:rPr>
        <w:t>，设</w:t>
      </w:r>
      <w:r>
        <w:rPr>
          <w:rFonts w:hint="eastAsia"/>
        </w:rPr>
        <w:t>SEQ=X</w:t>
      </w:r>
      <w:r>
        <w:rPr>
          <w:rFonts w:hint="eastAsia"/>
        </w:rPr>
        <w:t>，并将这个编号放到初始的</w:t>
      </w:r>
      <w:r>
        <w:rPr>
          <w:rFonts w:hint="eastAsia"/>
        </w:rPr>
        <w:t>TCP SYN</w:t>
      </w:r>
      <w:r>
        <w:rPr>
          <w:rFonts w:hint="eastAsia"/>
        </w:rPr>
        <w:t>数据段的序列号字段中，该数据段被封装到一个</w:t>
      </w:r>
      <w:r>
        <w:rPr>
          <w:rFonts w:hint="eastAsia"/>
        </w:rPr>
        <w:t>IP</w:t>
      </w:r>
      <w:r>
        <w:rPr>
          <w:rFonts w:hint="eastAsia"/>
        </w:rPr>
        <w:t>数据报中，并发送给服务端</w:t>
      </w:r>
    </w:p>
    <w:p w:rsidR="0054007C" w:rsidRDefault="0054007C" w:rsidP="0054007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第二次握手——一旦装有</w:t>
      </w:r>
      <w:r>
        <w:rPr>
          <w:rFonts w:hint="eastAsia"/>
        </w:rPr>
        <w:t>TCP SYN</w:t>
      </w:r>
      <w:r>
        <w:rPr>
          <w:rFonts w:hint="eastAsia"/>
        </w:rPr>
        <w:t>数据段的</w:t>
      </w:r>
      <w:r>
        <w:rPr>
          <w:rFonts w:hint="eastAsia"/>
        </w:rPr>
        <w:t>IP</w:t>
      </w:r>
      <w:r>
        <w:rPr>
          <w:rFonts w:hint="eastAsia"/>
        </w:rPr>
        <w:t>数据报</w:t>
      </w:r>
      <w:r w:rsidR="00AF20EB">
        <w:rPr>
          <w:rFonts w:hint="eastAsia"/>
        </w:rPr>
        <w:t>到达了服务器主机，服务器将以该数据报中提取出的</w:t>
      </w:r>
      <w:r w:rsidR="00AF20EB">
        <w:rPr>
          <w:rFonts w:hint="eastAsia"/>
        </w:rPr>
        <w:t>TCP SYN</w:t>
      </w:r>
      <w:r w:rsidR="00AF20EB">
        <w:rPr>
          <w:rFonts w:hint="eastAsia"/>
        </w:rPr>
        <w:t>，给该链接分配</w:t>
      </w:r>
      <w:r w:rsidR="00AF20EB">
        <w:rPr>
          <w:rFonts w:hint="eastAsia"/>
        </w:rPr>
        <w:t>TCP</w:t>
      </w:r>
      <w:r w:rsidR="00AF20EB">
        <w:rPr>
          <w:rFonts w:hint="eastAsia"/>
        </w:rPr>
        <w:t>缓冲区和变量，并给客户端</w:t>
      </w:r>
      <w:r w:rsidR="00AF20EB">
        <w:rPr>
          <w:rFonts w:hint="eastAsia"/>
        </w:rPr>
        <w:t>TCP</w:t>
      </w:r>
      <w:r w:rsidR="00AF20EB">
        <w:rPr>
          <w:rFonts w:hint="eastAsia"/>
        </w:rPr>
        <w:t>发送一个允许连接的数据段；这个允许连接的数据段也不包含任何应用层数据；但是，他的头部中含有</w:t>
      </w:r>
      <w:r w:rsidR="00AF20EB">
        <w:rPr>
          <w:rFonts w:hint="eastAsia"/>
        </w:rPr>
        <w:t>3</w:t>
      </w:r>
      <w:r w:rsidR="00AF20EB">
        <w:rPr>
          <w:rFonts w:hint="eastAsia"/>
        </w:rPr>
        <w:t>个重要信息</w:t>
      </w:r>
      <w:r w:rsidR="00A75733">
        <w:rPr>
          <w:rFonts w:hint="eastAsia"/>
        </w:rPr>
        <w:t>；首先，</w:t>
      </w:r>
      <w:r w:rsidR="00A75733">
        <w:rPr>
          <w:rFonts w:hint="eastAsia"/>
        </w:rPr>
        <w:t>SYN</w:t>
      </w:r>
      <w:r w:rsidR="00A75733">
        <w:rPr>
          <w:rFonts w:hint="eastAsia"/>
        </w:rPr>
        <w:t>被设置为</w:t>
      </w:r>
      <w:r w:rsidR="00A75733">
        <w:rPr>
          <w:rFonts w:hint="eastAsia"/>
        </w:rPr>
        <w:t>1</w:t>
      </w:r>
      <w:r w:rsidR="00A75733">
        <w:rPr>
          <w:rFonts w:hint="eastAsia"/>
        </w:rPr>
        <w:t>，其次，</w:t>
      </w:r>
      <w:r w:rsidR="00A75733">
        <w:rPr>
          <w:rFonts w:hint="eastAsia"/>
        </w:rPr>
        <w:t>TCP</w:t>
      </w:r>
      <w:r w:rsidR="00A75733">
        <w:rPr>
          <w:rFonts w:hint="eastAsia"/>
        </w:rPr>
        <w:t>数据头部的确认字段被设置为</w:t>
      </w:r>
      <w:r w:rsidR="00A75733">
        <w:rPr>
          <w:rFonts w:hint="eastAsia"/>
        </w:rPr>
        <w:t>X+1</w:t>
      </w:r>
      <w:r w:rsidR="00E863F5">
        <w:rPr>
          <w:rFonts w:hint="eastAsia"/>
        </w:rPr>
        <w:t>；最后服务端选择自己的初始顺序号，</w:t>
      </w:r>
      <w:r w:rsidR="00E863F5">
        <w:rPr>
          <w:rFonts w:hint="eastAsia"/>
        </w:rPr>
        <w:t>SEQ=y</w:t>
      </w:r>
      <w:r w:rsidR="00E863F5">
        <w:rPr>
          <w:rFonts w:hint="eastAsia"/>
        </w:rPr>
        <w:t>，并将该值改道</w:t>
      </w:r>
      <w:r w:rsidR="00E863F5">
        <w:rPr>
          <w:rFonts w:hint="eastAsia"/>
        </w:rPr>
        <w:t>TCP</w:t>
      </w:r>
      <w:r w:rsidR="00E863F5">
        <w:rPr>
          <w:rFonts w:hint="eastAsia"/>
        </w:rPr>
        <w:t>数据段头部的序列号字段中；</w:t>
      </w:r>
    </w:p>
    <w:p w:rsidR="00D374B0" w:rsidRDefault="00D374B0" w:rsidP="0054007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第三次握手——在接受到允许连接数据段之后，客户端也会给服务端连接分配缓冲区和变量；客户端也会给服务器发送另一个数据段，对服务器的允许连接数据段给出确认；</w:t>
      </w:r>
    </w:p>
    <w:p w:rsidR="003671C9" w:rsidRDefault="00350E4C" w:rsidP="003671C9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48719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7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993" w:rsidRDefault="00307738" w:rsidP="00307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连接的释放过程：</w:t>
      </w:r>
    </w:p>
    <w:p w:rsidR="00307738" w:rsidRDefault="001D26E0" w:rsidP="005E43F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第一次握手——</w:t>
      </w:r>
      <w:r w:rsidR="00393F96">
        <w:rPr>
          <w:rFonts w:hint="eastAsia"/>
        </w:rPr>
        <w:t>由进行数据通信的任意一方提出要求释放连接的请求报文段</w:t>
      </w:r>
    </w:p>
    <w:p w:rsidR="005E43F7" w:rsidRDefault="00393F96" w:rsidP="005E43F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第二次握手——</w:t>
      </w:r>
      <w:r w:rsidR="004F6402">
        <w:rPr>
          <w:rFonts w:hint="eastAsia"/>
        </w:rPr>
        <w:t>接收端收到请求后，会发送确认报文段，同时当接收端的所有数据数据也都已经发送完毕后，接收端会向发送端发送一个带有自己序号的报文段</w:t>
      </w:r>
    </w:p>
    <w:p w:rsidR="005E43F7" w:rsidRDefault="005E43F7" w:rsidP="005E43F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第三次握手：</w:t>
      </w:r>
      <w:r w:rsidR="005E3BC7">
        <w:rPr>
          <w:rFonts w:hint="eastAsia"/>
        </w:rPr>
        <w:t>发送端收到接收端的要求释放连接的报文段后，发送反向确认</w:t>
      </w:r>
    </w:p>
    <w:p w:rsidR="00032EAA" w:rsidRDefault="00166F10" w:rsidP="003934D1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0681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6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18A" w:rsidRDefault="0041198E" w:rsidP="0041198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SYN</w:t>
      </w:r>
      <w:r>
        <w:rPr>
          <w:rFonts w:hint="eastAsia"/>
        </w:rPr>
        <w:t>——同步</w:t>
      </w:r>
      <w:r w:rsidR="00133405">
        <w:rPr>
          <w:rFonts w:hint="eastAsia"/>
        </w:rPr>
        <w:t>（初始）</w:t>
      </w:r>
      <w:r>
        <w:rPr>
          <w:rFonts w:hint="eastAsia"/>
        </w:rPr>
        <w:t>比特，当</w:t>
      </w:r>
      <w:r>
        <w:rPr>
          <w:rFonts w:hint="eastAsia"/>
        </w:rPr>
        <w:t>SYN=1</w:t>
      </w:r>
      <w:r>
        <w:rPr>
          <w:rFonts w:hint="eastAsia"/>
        </w:rPr>
        <w:t>时，表示这是一个连接请求或者连接接受报文</w:t>
      </w:r>
    </w:p>
    <w:p w:rsidR="0041198E" w:rsidRDefault="0041198E" w:rsidP="0041198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FIN</w:t>
      </w:r>
      <w:r>
        <w:rPr>
          <w:rFonts w:hint="eastAsia"/>
        </w:rPr>
        <w:t>——终止比特，用来释放一个连接；当</w:t>
      </w:r>
      <w:r>
        <w:rPr>
          <w:rFonts w:hint="eastAsia"/>
        </w:rPr>
        <w:t>FIN=1</w:t>
      </w:r>
      <w:r>
        <w:rPr>
          <w:rFonts w:hint="eastAsia"/>
        </w:rPr>
        <w:t>时，表示此报文段发送的数据已经发送完毕，并要求释放连接</w:t>
      </w:r>
    </w:p>
    <w:p w:rsidR="00133405" w:rsidRDefault="00133405" w:rsidP="0041198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ACK</w:t>
      </w:r>
      <w:r>
        <w:rPr>
          <w:rFonts w:hint="eastAsia"/>
        </w:rPr>
        <w:t>——确认比特，只有当</w:t>
      </w:r>
      <w:r>
        <w:rPr>
          <w:rFonts w:hint="eastAsia"/>
        </w:rPr>
        <w:t>ACK=1</w:t>
      </w:r>
      <w:r>
        <w:rPr>
          <w:rFonts w:hint="eastAsia"/>
        </w:rPr>
        <w:t>时，确认字段才有效，当</w:t>
      </w:r>
      <w:r>
        <w:rPr>
          <w:rFonts w:hint="eastAsia"/>
        </w:rPr>
        <w:t>ACK=0</w:t>
      </w:r>
      <w:r>
        <w:rPr>
          <w:rFonts w:hint="eastAsia"/>
        </w:rPr>
        <w:t>时，确定号无效</w:t>
      </w:r>
    </w:p>
    <w:p w:rsidR="00133405" w:rsidRDefault="006171EC" w:rsidP="0041198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RST</w:t>
      </w:r>
      <w:r>
        <w:rPr>
          <w:rFonts w:hint="eastAsia"/>
        </w:rPr>
        <w:t>——复位比特，当</w:t>
      </w:r>
      <w:r>
        <w:rPr>
          <w:rFonts w:hint="eastAsia"/>
        </w:rPr>
        <w:t>RST=1</w:t>
      </w:r>
      <w:r>
        <w:rPr>
          <w:rFonts w:hint="eastAsia"/>
        </w:rPr>
        <w:t>时，表明</w:t>
      </w:r>
      <w:r>
        <w:rPr>
          <w:rFonts w:hint="eastAsia"/>
        </w:rPr>
        <w:t>TCP</w:t>
      </w:r>
      <w:r>
        <w:rPr>
          <w:rFonts w:hint="eastAsia"/>
        </w:rPr>
        <w:t>连接中出现严重错误（比如主机崩溃</w:t>
      </w:r>
      <w:r>
        <w:rPr>
          <w:rFonts w:hint="eastAsia"/>
        </w:rPr>
        <w:lastRenderedPageBreak/>
        <w:t>等原因）必须释放连接，通知一下对方；</w:t>
      </w:r>
    </w:p>
    <w:p w:rsidR="006171EC" w:rsidRDefault="006171EC" w:rsidP="0041198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URG</w:t>
      </w:r>
      <w:r>
        <w:rPr>
          <w:rFonts w:hint="eastAsia"/>
        </w:rPr>
        <w:t>——紧急比特，当</w:t>
      </w:r>
      <w:r>
        <w:rPr>
          <w:rFonts w:hint="eastAsia"/>
        </w:rPr>
        <w:t>URG=1</w:t>
      </w:r>
      <w:r>
        <w:rPr>
          <w:rFonts w:hint="eastAsia"/>
        </w:rPr>
        <w:t>时，表明紧急指针字段有效，它告诉系统此报文段中有紧急数据，应尽快传送（相当于优先级高的数据）</w:t>
      </w:r>
    </w:p>
    <w:p w:rsidR="0036108E" w:rsidRDefault="00903E39" w:rsidP="0041198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PSH</w:t>
      </w:r>
      <w:r>
        <w:rPr>
          <w:rFonts w:hint="eastAsia"/>
        </w:rPr>
        <w:t>——推送比特，接收端收到推送比特置</w:t>
      </w:r>
      <w:r>
        <w:rPr>
          <w:rFonts w:hint="eastAsia"/>
        </w:rPr>
        <w:t>1</w:t>
      </w:r>
      <w:r>
        <w:rPr>
          <w:rFonts w:hint="eastAsia"/>
        </w:rPr>
        <w:t>的报文段，就尽快地交付给接收应用进程，而不再等到整个缓存都填满了后再向上交付</w:t>
      </w:r>
    </w:p>
    <w:p w:rsidR="00624A6E" w:rsidRDefault="00624A6E" w:rsidP="00624A6E">
      <w:pPr>
        <w:rPr>
          <w:rFonts w:hint="eastAsia"/>
        </w:rPr>
      </w:pPr>
    </w:p>
    <w:p w:rsidR="00624A6E" w:rsidRDefault="00624A6E" w:rsidP="00624A6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移动网络</w:t>
      </w:r>
    </w:p>
    <w:p w:rsidR="00624A6E" w:rsidRDefault="00624A6E" w:rsidP="00624A6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CMNET</w:t>
      </w:r>
      <w:r>
        <w:rPr>
          <w:rFonts w:hint="eastAsia"/>
        </w:rPr>
        <w:t>——提供了</w:t>
      </w:r>
      <w:r>
        <w:rPr>
          <w:rFonts w:hint="eastAsia"/>
        </w:rPr>
        <w:t>NAT</w:t>
      </w:r>
      <w:r>
        <w:rPr>
          <w:rFonts w:hint="eastAsia"/>
        </w:rPr>
        <w:t>服务，能够直接访问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ternet</w:t>
      </w:r>
      <w:r>
        <w:rPr>
          <w:rFonts w:hint="eastAsia"/>
        </w:rPr>
        <w:t>终端服务器</w:t>
      </w:r>
    </w:p>
    <w:p w:rsidR="00624A6E" w:rsidRDefault="00624A6E" w:rsidP="00624A6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CMWAP</w:t>
      </w:r>
      <w:r w:rsidR="008B23E5">
        <w:rPr>
          <w:rFonts w:hint="eastAsia"/>
        </w:rPr>
        <w:t>——只</w:t>
      </w:r>
      <w:r>
        <w:rPr>
          <w:rFonts w:hint="eastAsia"/>
        </w:rPr>
        <w:t>提供了</w:t>
      </w:r>
      <w:r>
        <w:rPr>
          <w:rFonts w:hint="eastAsia"/>
        </w:rPr>
        <w:t>WAP</w:t>
      </w:r>
      <w:r>
        <w:rPr>
          <w:rFonts w:hint="eastAsia"/>
        </w:rPr>
        <w:t>代理和</w:t>
      </w:r>
      <w:r>
        <w:rPr>
          <w:rFonts w:hint="eastAsia"/>
        </w:rPr>
        <w:t>Http</w:t>
      </w:r>
      <w:r>
        <w:rPr>
          <w:rFonts w:hint="eastAsia"/>
        </w:rPr>
        <w:t>代理，只能用支持这两种协议的软件</w:t>
      </w:r>
    </w:p>
    <w:p w:rsidR="00624A6E" w:rsidRDefault="00624A6E" w:rsidP="00624A6E">
      <w:pPr>
        <w:rPr>
          <w:rFonts w:hint="eastAsia"/>
        </w:rPr>
      </w:pPr>
      <w:r>
        <w:rPr>
          <w:rFonts w:hint="eastAsia"/>
        </w:rPr>
        <w:tab/>
      </w:r>
    </w:p>
    <w:p w:rsidR="005E43F7" w:rsidRDefault="005E43F7" w:rsidP="005E43F7">
      <w:pPr>
        <w:pStyle w:val="a5"/>
        <w:ind w:left="1140" w:firstLineChars="0" w:firstLine="0"/>
      </w:pPr>
    </w:p>
    <w:sectPr w:rsidR="005E43F7" w:rsidSect="00F22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6314" w:rsidRDefault="00B26314" w:rsidP="00E4312D">
      <w:r>
        <w:separator/>
      </w:r>
    </w:p>
  </w:endnote>
  <w:endnote w:type="continuationSeparator" w:id="1">
    <w:p w:rsidR="00B26314" w:rsidRDefault="00B26314" w:rsidP="00E431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6314" w:rsidRDefault="00B26314" w:rsidP="00E4312D">
      <w:r>
        <w:separator/>
      </w:r>
    </w:p>
  </w:footnote>
  <w:footnote w:type="continuationSeparator" w:id="1">
    <w:p w:rsidR="00B26314" w:rsidRDefault="00B26314" w:rsidP="00E431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B3AC8"/>
    <w:multiLevelType w:val="hybridMultilevel"/>
    <w:tmpl w:val="DF6CBCFA"/>
    <w:lvl w:ilvl="0" w:tplc="091A967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36A4575"/>
    <w:multiLevelType w:val="hybridMultilevel"/>
    <w:tmpl w:val="E9C25E8A"/>
    <w:lvl w:ilvl="0" w:tplc="653E9238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E9E4A8E"/>
    <w:multiLevelType w:val="hybridMultilevel"/>
    <w:tmpl w:val="47B09E20"/>
    <w:lvl w:ilvl="0" w:tplc="B2A4D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312D"/>
    <w:rsid w:val="00032EAA"/>
    <w:rsid w:val="00073C7E"/>
    <w:rsid w:val="00133405"/>
    <w:rsid w:val="001446AE"/>
    <w:rsid w:val="00166F10"/>
    <w:rsid w:val="00184C57"/>
    <w:rsid w:val="001D26E0"/>
    <w:rsid w:val="00277979"/>
    <w:rsid w:val="00307738"/>
    <w:rsid w:val="0033462F"/>
    <w:rsid w:val="00346993"/>
    <w:rsid w:val="00350E4C"/>
    <w:rsid w:val="0036108E"/>
    <w:rsid w:val="003671C9"/>
    <w:rsid w:val="003934D1"/>
    <w:rsid w:val="00393F96"/>
    <w:rsid w:val="003E7D4B"/>
    <w:rsid w:val="0041198E"/>
    <w:rsid w:val="00462AA9"/>
    <w:rsid w:val="004C026D"/>
    <w:rsid w:val="004D6E57"/>
    <w:rsid w:val="004F2E86"/>
    <w:rsid w:val="004F6402"/>
    <w:rsid w:val="00535B0E"/>
    <w:rsid w:val="0054007C"/>
    <w:rsid w:val="00560909"/>
    <w:rsid w:val="005E3BC7"/>
    <w:rsid w:val="005E3F50"/>
    <w:rsid w:val="005E43F7"/>
    <w:rsid w:val="00613DB1"/>
    <w:rsid w:val="006171EC"/>
    <w:rsid w:val="00624A6E"/>
    <w:rsid w:val="006E05A9"/>
    <w:rsid w:val="00735D9B"/>
    <w:rsid w:val="00790A5A"/>
    <w:rsid w:val="007C3300"/>
    <w:rsid w:val="00803E73"/>
    <w:rsid w:val="008B14D2"/>
    <w:rsid w:val="008B23E5"/>
    <w:rsid w:val="008B4C8D"/>
    <w:rsid w:val="00903E39"/>
    <w:rsid w:val="0092473B"/>
    <w:rsid w:val="00943850"/>
    <w:rsid w:val="00A042BC"/>
    <w:rsid w:val="00A135F4"/>
    <w:rsid w:val="00A75733"/>
    <w:rsid w:val="00AF20EB"/>
    <w:rsid w:val="00B149E0"/>
    <w:rsid w:val="00B26314"/>
    <w:rsid w:val="00B90593"/>
    <w:rsid w:val="00BA70F3"/>
    <w:rsid w:val="00C10CE3"/>
    <w:rsid w:val="00C404BF"/>
    <w:rsid w:val="00CD2B4A"/>
    <w:rsid w:val="00D374B0"/>
    <w:rsid w:val="00D7118A"/>
    <w:rsid w:val="00E4312D"/>
    <w:rsid w:val="00E863F5"/>
    <w:rsid w:val="00ED3915"/>
    <w:rsid w:val="00F22698"/>
    <w:rsid w:val="00FF0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6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3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31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3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312D"/>
    <w:rPr>
      <w:sz w:val="18"/>
      <w:szCs w:val="18"/>
    </w:rPr>
  </w:style>
  <w:style w:type="paragraph" w:styleId="a5">
    <w:name w:val="List Paragraph"/>
    <w:basedOn w:val="a"/>
    <w:uiPriority w:val="34"/>
    <w:qFormat/>
    <w:rsid w:val="00E4312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671C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71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230</Words>
  <Characters>1314</Characters>
  <Application>Microsoft Office Word</Application>
  <DocSecurity>0</DocSecurity>
  <Lines>10</Lines>
  <Paragraphs>3</Paragraphs>
  <ScaleCrop>false</ScaleCrop>
  <Company>Lenovo (Beijing) Limited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jun.jiang</dc:creator>
  <cp:keywords/>
  <dc:description/>
  <cp:lastModifiedBy>jun.jiang</cp:lastModifiedBy>
  <cp:revision>278</cp:revision>
  <dcterms:created xsi:type="dcterms:W3CDTF">2012-05-07T08:05:00Z</dcterms:created>
  <dcterms:modified xsi:type="dcterms:W3CDTF">2012-05-08T07:14:00Z</dcterms:modified>
</cp:coreProperties>
</file>