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8A6DF" w14:textId="77777777" w:rsidR="00553794" w:rsidRPr="00FB2039" w:rsidRDefault="00553794" w:rsidP="00553794">
      <w:pPr>
        <w:widowControl w:val="0"/>
        <w:pBdr>
          <w:top w:val="nil"/>
          <w:left w:val="nil"/>
          <w:bottom w:val="nil"/>
          <w:right w:val="nil"/>
          <w:between w:val="nil"/>
        </w:pBdr>
        <w:spacing w:after="0" w:line="276" w:lineRule="auto"/>
        <w:rPr>
          <w:rFonts w:ascii="Times New Roman" w:hAnsi="Times New Roman" w:cs="Times New Roman"/>
        </w:rPr>
      </w:pPr>
    </w:p>
    <w:p w14:paraId="2436A6A3" w14:textId="77777777" w:rsidR="00553794" w:rsidRPr="00FB2039"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sidRPr="00FB2039">
        <w:rPr>
          <w:rFonts w:ascii="Times New Roman" w:eastAsia="Times New Roman" w:hAnsi="Times New Roman" w:cs="Times New Roman"/>
          <w:b/>
          <w:color w:val="00000A"/>
        </w:rPr>
        <w:t>Birla Institute of Technology &amp; Science, Pilani</w:t>
      </w:r>
    </w:p>
    <w:p w14:paraId="5FA3731C" w14:textId="77777777" w:rsidR="00553794" w:rsidRPr="00FB2039" w:rsidRDefault="00553794" w:rsidP="00553794">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Work Integrated Learning Programmes Division</w:t>
      </w:r>
    </w:p>
    <w:p w14:paraId="1C83E658" w14:textId="77777777" w:rsidR="00553794" w:rsidRPr="00FB2039" w:rsidRDefault="00553794" w:rsidP="00553794">
      <w:pPr>
        <w:pStyle w:val="Heading2"/>
        <w:jc w:val="center"/>
        <w:rPr>
          <w:rFonts w:ascii="Times New Roman" w:eastAsia="Times New Roman" w:hAnsi="Times New Roman" w:cs="Times New Roman"/>
          <w:b/>
          <w:sz w:val="22"/>
          <w:szCs w:val="22"/>
        </w:rPr>
      </w:pPr>
      <w:r w:rsidRPr="00FB2039">
        <w:rPr>
          <w:rFonts w:ascii="Times New Roman" w:eastAsia="Times New Roman" w:hAnsi="Times New Roman" w:cs="Times New Roman"/>
          <w:b/>
          <w:sz w:val="22"/>
          <w:szCs w:val="22"/>
        </w:rPr>
        <w:t>Digital Learning</w:t>
      </w:r>
      <w:r w:rsidRPr="00FB2039">
        <w:rPr>
          <w:rFonts w:ascii="Times New Roman" w:eastAsia="Times New Roman" w:hAnsi="Times New Roman" w:cs="Times New Roman"/>
          <w:sz w:val="22"/>
          <w:szCs w:val="22"/>
        </w:rPr>
        <w:t xml:space="preserve"> </w:t>
      </w:r>
      <w:r w:rsidRPr="00FB2039">
        <w:rPr>
          <w:rFonts w:ascii="Times New Roman" w:eastAsia="Times New Roman" w:hAnsi="Times New Roman" w:cs="Times New Roman"/>
          <w:b/>
          <w:sz w:val="22"/>
          <w:szCs w:val="22"/>
        </w:rPr>
        <w:t>Handout</w:t>
      </w:r>
    </w:p>
    <w:p w14:paraId="0B288A66" w14:textId="77777777" w:rsidR="00553794" w:rsidRPr="00FB2039" w:rsidRDefault="00553794" w:rsidP="00553794">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color w:val="00000A"/>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553794" w:rsidRPr="00FB2039" w14:paraId="49D2D659" w14:textId="77777777">
        <w:tc>
          <w:tcPr>
            <w:tcW w:w="2268" w:type="dxa"/>
            <w:shd w:val="clear" w:color="auto" w:fill="FFFFFF"/>
            <w:tcMar>
              <w:left w:w="45" w:type="dxa"/>
            </w:tcMar>
          </w:tcPr>
          <w:p w14:paraId="2D522906"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43FC86F9" w14:textId="77777777" w:rsidR="00553794" w:rsidRPr="00FB2039" w:rsidRDefault="00553794">
            <w:pPr>
              <w:widowControl w:val="0"/>
              <w:spacing w:after="0" w:line="240" w:lineRule="auto"/>
              <w:jc w:val="both"/>
              <w:rPr>
                <w:rFonts w:ascii="Times New Roman" w:eastAsia="Times New Roman" w:hAnsi="Times New Roman" w:cs="Times New Roman"/>
              </w:rPr>
            </w:pPr>
            <w:r w:rsidRPr="00602E90">
              <w:rPr>
                <w:rFonts w:ascii="Times New Roman" w:eastAsia="Ubuntu" w:hAnsi="Times New Roman" w:cs="Times New Roman"/>
                <w:color w:val="00000A"/>
                <w:sz w:val="24"/>
                <w:szCs w:val="24"/>
              </w:rPr>
              <w:t xml:space="preserve">Large Language Models for Generative AI </w:t>
            </w:r>
            <w:r>
              <w:rPr>
                <w:rFonts w:ascii="Times New Roman" w:eastAsia="Ubuntu" w:hAnsi="Times New Roman" w:cs="Times New Roman"/>
                <w:color w:val="00000A"/>
                <w:sz w:val="24"/>
                <w:szCs w:val="24"/>
              </w:rPr>
              <w:t xml:space="preserve">                                               </w:t>
            </w:r>
          </w:p>
        </w:tc>
      </w:tr>
      <w:tr w:rsidR="00553794" w:rsidRPr="00FB2039" w14:paraId="012AAFD1" w14:textId="77777777">
        <w:tc>
          <w:tcPr>
            <w:tcW w:w="2268" w:type="dxa"/>
            <w:shd w:val="clear" w:color="auto" w:fill="FFFFFF"/>
            <w:tcMar>
              <w:left w:w="45" w:type="dxa"/>
            </w:tcMar>
          </w:tcPr>
          <w:p w14:paraId="3875F0A5"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1F9DBB64" w14:textId="77777777" w:rsidR="00553794" w:rsidRPr="00FB2039" w:rsidRDefault="00553794">
            <w:pPr>
              <w:widowControl w:val="0"/>
              <w:spacing w:after="0" w:line="240" w:lineRule="auto"/>
              <w:jc w:val="both"/>
              <w:rPr>
                <w:rFonts w:ascii="Times New Roman" w:eastAsia="Times New Roman" w:hAnsi="Times New Roman" w:cs="Times New Roman"/>
              </w:rPr>
            </w:pPr>
            <w:r w:rsidRPr="00602E90">
              <w:rPr>
                <w:rFonts w:ascii="Times New Roman" w:eastAsia="Ubuntu" w:hAnsi="Times New Roman" w:cs="Times New Roman"/>
                <w:color w:val="00000A"/>
                <w:sz w:val="24"/>
                <w:szCs w:val="24"/>
              </w:rPr>
              <w:t>AIML* ZG536</w:t>
            </w:r>
          </w:p>
        </w:tc>
      </w:tr>
      <w:tr w:rsidR="00553794" w:rsidRPr="00FB2039" w14:paraId="20886F1E" w14:textId="77777777">
        <w:tc>
          <w:tcPr>
            <w:tcW w:w="2268" w:type="dxa"/>
            <w:shd w:val="clear" w:color="auto" w:fill="FFFFFF"/>
            <w:tcMar>
              <w:left w:w="45" w:type="dxa"/>
            </w:tcMar>
          </w:tcPr>
          <w:p w14:paraId="5DA79926"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01AB37CD" w14:textId="77777777" w:rsidR="00553794" w:rsidRPr="00FB2039" w:rsidRDefault="00553794">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rPr>
              <w:t>4</w:t>
            </w:r>
          </w:p>
        </w:tc>
      </w:tr>
      <w:tr w:rsidR="00553794" w:rsidRPr="00FB2039" w14:paraId="327EB4BF" w14:textId="77777777">
        <w:tc>
          <w:tcPr>
            <w:tcW w:w="2268" w:type="dxa"/>
            <w:shd w:val="clear" w:color="auto" w:fill="FFFFFF"/>
            <w:tcMar>
              <w:left w:w="45" w:type="dxa"/>
            </w:tcMar>
          </w:tcPr>
          <w:p w14:paraId="2D1B9BDB"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1736F5C1" w14:textId="77777777" w:rsidR="00553794" w:rsidRPr="00FB2039" w:rsidRDefault="00553794">
            <w:pPr>
              <w:widowControl w:val="0"/>
              <w:pBdr>
                <w:top w:val="nil"/>
                <w:left w:val="nil"/>
                <w:bottom w:val="nil"/>
                <w:right w:val="nil"/>
                <w:between w:val="nil"/>
              </w:pBdr>
              <w:spacing w:after="0"/>
              <w:rPr>
                <w:rFonts w:ascii="Times New Roman" w:eastAsia="Times New Roman" w:hAnsi="Times New Roman" w:cs="Times New Roman"/>
              </w:rPr>
            </w:pPr>
            <w:r w:rsidRPr="00FB2039">
              <w:rPr>
                <w:rFonts w:ascii="Times New Roman" w:eastAsia="Times New Roman" w:hAnsi="Times New Roman" w:cs="Times New Roman"/>
              </w:rPr>
              <w:t xml:space="preserve">3-1-0 </w:t>
            </w:r>
          </w:p>
        </w:tc>
      </w:tr>
      <w:tr w:rsidR="00553794" w:rsidRPr="00FB2039" w14:paraId="27C19D18" w14:textId="77777777">
        <w:tc>
          <w:tcPr>
            <w:tcW w:w="2268" w:type="dxa"/>
            <w:shd w:val="clear" w:color="auto" w:fill="FFFFFF"/>
            <w:tcMar>
              <w:left w:w="45" w:type="dxa"/>
            </w:tcMar>
          </w:tcPr>
          <w:p w14:paraId="41E8CFBD"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bCs/>
              </w:rPr>
            </w:pPr>
            <w:r w:rsidRPr="00FB2039">
              <w:rPr>
                <w:rFonts w:ascii="Times New Roman" w:eastAsia="Ubuntu" w:hAnsi="Times New Roman" w:cs="Times New Roman"/>
                <w:bCs/>
                <w:color w:val="000000" w:themeColor="text1"/>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1B766306" w14:textId="77777777" w:rsidR="00553794" w:rsidRPr="00FB2039" w:rsidRDefault="00553794" w:rsidP="00553794">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rPr>
              <w:t xml:space="preserve">Prof. </w:t>
            </w:r>
            <w:r>
              <w:rPr>
                <w:rFonts w:ascii="Times New Roman" w:eastAsia="Times New Roman" w:hAnsi="Times New Roman" w:cs="Times New Roman"/>
              </w:rPr>
              <w:t>Monali Mavani</w:t>
            </w:r>
          </w:p>
        </w:tc>
      </w:tr>
      <w:tr w:rsidR="00553794" w:rsidRPr="00FB2039" w14:paraId="13EC508B" w14:textId="77777777">
        <w:tc>
          <w:tcPr>
            <w:tcW w:w="2268" w:type="dxa"/>
            <w:shd w:val="clear" w:color="auto" w:fill="FFFFFF"/>
            <w:tcMar>
              <w:left w:w="45" w:type="dxa"/>
            </w:tcMar>
          </w:tcPr>
          <w:p w14:paraId="49B4793C"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2B9BD2A2" w14:textId="77777777" w:rsidR="00553794" w:rsidRPr="00FB2039" w:rsidRDefault="00553794" w:rsidP="006B6EA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r w:rsidRPr="00FB2039">
              <w:rPr>
                <w:rFonts w:ascii="Times New Roman" w:eastAsia="Times New Roman" w:hAnsi="Times New Roman" w:cs="Times New Roman"/>
              </w:rPr>
              <w:t>.0</w:t>
            </w:r>
            <w:r w:rsidR="008279EB">
              <w:rPr>
                <w:rFonts w:ascii="Times New Roman" w:eastAsia="Times New Roman" w:hAnsi="Times New Roman" w:cs="Times New Roman"/>
              </w:rPr>
              <w:t xml:space="preserve"> </w:t>
            </w:r>
          </w:p>
        </w:tc>
      </w:tr>
      <w:tr w:rsidR="00553794" w:rsidRPr="00FB2039" w14:paraId="29FF424B" w14:textId="77777777">
        <w:tc>
          <w:tcPr>
            <w:tcW w:w="2268" w:type="dxa"/>
            <w:shd w:val="clear" w:color="auto" w:fill="FFFFFF"/>
            <w:tcMar>
              <w:left w:w="45" w:type="dxa"/>
            </w:tcMar>
          </w:tcPr>
          <w:p w14:paraId="6BDAA71B" w14:textId="77777777" w:rsidR="00553794" w:rsidRPr="00FB2039" w:rsidRDefault="00553794">
            <w:pPr>
              <w:pBdr>
                <w:top w:val="nil"/>
                <w:left w:val="nil"/>
                <w:bottom w:val="nil"/>
                <w:right w:val="nil"/>
                <w:between w:val="nil"/>
              </w:pBdr>
              <w:spacing w:after="0" w:line="240" w:lineRule="auto"/>
              <w:rPr>
                <w:rFonts w:ascii="Times New Roman" w:hAnsi="Times New Roman" w:cs="Times New Roman"/>
              </w:rPr>
            </w:pPr>
            <w:r w:rsidRPr="00FB2039">
              <w:rPr>
                <w:rFonts w:ascii="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3E49A301" w14:textId="368E6B05" w:rsidR="00553794" w:rsidRPr="00FB2039" w:rsidRDefault="0081186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r w:rsidR="005001C8">
              <w:rPr>
                <w:rFonts w:ascii="Times New Roman" w:eastAsia="Times New Roman" w:hAnsi="Times New Roman" w:cs="Times New Roman"/>
              </w:rPr>
              <w:t>4</w:t>
            </w:r>
            <w:r w:rsidR="00553794" w:rsidRPr="00FB2039">
              <w:rPr>
                <w:rFonts w:ascii="Times New Roman" w:eastAsia="Times New Roman" w:hAnsi="Times New Roman" w:cs="Times New Roman"/>
              </w:rPr>
              <w:t>/0</w:t>
            </w:r>
            <w:r w:rsidR="005001C8">
              <w:rPr>
                <w:rFonts w:ascii="Times New Roman" w:eastAsia="Times New Roman" w:hAnsi="Times New Roman" w:cs="Times New Roman"/>
              </w:rPr>
              <w:t>4</w:t>
            </w:r>
            <w:r w:rsidR="00553794">
              <w:rPr>
                <w:rFonts w:ascii="Times New Roman" w:eastAsia="Times New Roman" w:hAnsi="Times New Roman" w:cs="Times New Roman"/>
              </w:rPr>
              <w:t>/2026</w:t>
            </w:r>
          </w:p>
        </w:tc>
      </w:tr>
    </w:tbl>
    <w:p w14:paraId="409F046C" w14:textId="77777777" w:rsidR="00553794" w:rsidRDefault="00553794" w:rsidP="00553794">
      <w:pPr>
        <w:widowControl w:val="0"/>
        <w:spacing w:after="0" w:line="240" w:lineRule="auto"/>
        <w:rPr>
          <w:rFonts w:ascii="Times New Roman" w:eastAsia="Times New Roman" w:hAnsi="Times New Roman" w:cs="Times New Roman"/>
          <w:b/>
        </w:rPr>
      </w:pPr>
    </w:p>
    <w:p w14:paraId="2F798085" w14:textId="77777777" w:rsidR="00553794" w:rsidRPr="00FB2039" w:rsidRDefault="00553794" w:rsidP="00553794">
      <w:pPr>
        <w:widowControl w:val="0"/>
        <w:spacing w:after="0" w:line="240" w:lineRule="auto"/>
        <w:rPr>
          <w:rFonts w:ascii="Times New Roman" w:eastAsia="Times New Roman" w:hAnsi="Times New Roman" w:cs="Times New Roman"/>
          <w:b/>
        </w:rPr>
      </w:pPr>
      <w:r w:rsidRPr="00FB2039">
        <w:rPr>
          <w:rFonts w:ascii="Times New Roman" w:eastAsia="Times New Roman" w:hAnsi="Times New Roman" w:cs="Times New Roman"/>
          <w:b/>
        </w:rPr>
        <w:t xml:space="preserve">Course </w:t>
      </w:r>
      <w:sdt>
        <w:sdtPr>
          <w:rPr>
            <w:rFonts w:ascii="Times New Roman" w:hAnsi="Times New Roman" w:cs="Times New Roman"/>
          </w:rPr>
          <w:tag w:val="goog_rdk_0"/>
          <w:id w:val="296884332"/>
        </w:sdtPr>
        <w:sdtContent/>
      </w:sdt>
      <w:r w:rsidRPr="00FB2039">
        <w:rPr>
          <w:rFonts w:ascii="Times New Roman" w:eastAsia="Times New Roman" w:hAnsi="Times New Roman" w:cs="Times New Roman"/>
          <w:b/>
        </w:rPr>
        <w:t>Description:</w:t>
      </w:r>
    </w:p>
    <w:p w14:paraId="63444DA0" w14:textId="77777777" w:rsidR="00553794" w:rsidRDefault="00553794" w:rsidP="00553794">
      <w:pPr>
        <w:pStyle w:val="Normal1"/>
        <w:widowControl w:val="0"/>
        <w:spacing w:after="0" w:line="240" w:lineRule="auto"/>
        <w:ind w:right="95"/>
        <w:contextualSpacing/>
        <w:jc w:val="both"/>
        <w:rPr>
          <w:rFonts w:ascii="Times New Roman" w:eastAsia="Ubuntu" w:hAnsi="Times New Roman" w:cs="Times New Roman"/>
          <w:color w:val="00000A"/>
          <w:sz w:val="24"/>
          <w:szCs w:val="24"/>
        </w:rPr>
      </w:pPr>
      <w:r w:rsidRPr="004055A5">
        <w:rPr>
          <w:rFonts w:ascii="Times New Roman" w:eastAsia="Ubuntu" w:hAnsi="Times New Roman" w:cs="Times New Roman"/>
          <w:color w:val="00000A"/>
          <w:sz w:val="24"/>
          <w:szCs w:val="24"/>
        </w:rPr>
        <w:t xml:space="preserve">Foundations of Large Language Models, Pre-trained LLMs, </w:t>
      </w:r>
      <w:r w:rsidRPr="004055A5">
        <w:rPr>
          <w:rFonts w:ascii="Times New Roman" w:hAnsi="Times New Roman" w:cs="Times New Roman"/>
          <w:sz w:val="24"/>
          <w:szCs w:val="24"/>
        </w:rPr>
        <w:t xml:space="preserve">Inference using LLM, </w:t>
      </w:r>
      <w:r w:rsidRPr="004055A5">
        <w:rPr>
          <w:rFonts w:ascii="Times New Roman" w:eastAsia="Ubuntu" w:hAnsi="Times New Roman" w:cs="Times New Roman"/>
          <w:color w:val="00000A"/>
          <w:sz w:val="24"/>
          <w:szCs w:val="24"/>
        </w:rPr>
        <w:t xml:space="preserve">Fine tuning techniques, Preference alignment, Prompt Engineering and </w:t>
      </w:r>
      <w:r w:rsidRPr="004055A5">
        <w:rPr>
          <w:rFonts w:ascii="Times New Roman" w:hAnsi="Times New Roman" w:cs="Times New Roman"/>
          <w:sz w:val="24"/>
          <w:szCs w:val="24"/>
        </w:rPr>
        <w:t>Reasoning,</w:t>
      </w:r>
      <w:r w:rsidRPr="004055A5">
        <w:rPr>
          <w:rFonts w:ascii="Times New Roman" w:eastAsia="Ubuntu" w:hAnsi="Times New Roman" w:cs="Times New Roman"/>
          <w:color w:val="00000A"/>
          <w:sz w:val="24"/>
          <w:szCs w:val="24"/>
        </w:rPr>
        <w:t xml:space="preserve"> </w:t>
      </w:r>
      <w:r w:rsidRPr="004055A5">
        <w:rPr>
          <w:rFonts w:ascii="Times New Roman" w:eastAsia="Times New Roman" w:hAnsi="Times New Roman" w:cs="Times New Roman"/>
          <w:bCs/>
          <w:sz w:val="24"/>
          <w:szCs w:val="24"/>
        </w:rPr>
        <w:t xml:space="preserve">Scaling and Optimizing LLMs, </w:t>
      </w:r>
      <w:r w:rsidRPr="004055A5">
        <w:rPr>
          <w:rFonts w:ascii="Times New Roman" w:hAnsi="Times New Roman" w:cs="Times New Roman"/>
          <w:sz w:val="24"/>
          <w:szCs w:val="24"/>
        </w:rPr>
        <w:t>Retrieval-Augmented and Retrieval-Enhanced Language Model</w:t>
      </w:r>
      <w:r w:rsidRPr="004055A5">
        <w:rPr>
          <w:rFonts w:ascii="Times New Roman" w:eastAsia="Ubuntu" w:hAnsi="Times New Roman" w:cs="Times New Roman"/>
          <w:color w:val="00000A"/>
          <w:sz w:val="24"/>
          <w:szCs w:val="24"/>
        </w:rPr>
        <w:t xml:space="preserve">, LLMs as Agents, </w:t>
      </w:r>
      <w:r w:rsidRPr="0059049A">
        <w:rPr>
          <w:rFonts w:ascii="Times New Roman" w:hAnsi="Times New Roman" w:cs="Times New Roman"/>
          <w:sz w:val="24"/>
          <w:szCs w:val="24"/>
        </w:rPr>
        <w:t>Structured Data Handling</w:t>
      </w:r>
      <w:r w:rsidRPr="004055A5">
        <w:rPr>
          <w:rFonts w:ascii="Times New Roman" w:eastAsia="Ubuntu" w:hAnsi="Times New Roman" w:cs="Times New Roman"/>
          <w:color w:val="00000A"/>
          <w:sz w:val="24"/>
          <w:szCs w:val="24"/>
        </w:rPr>
        <w:t>, Evaluation, Challenges,  Security and privacy, Advanced Topics</w:t>
      </w:r>
    </w:p>
    <w:p w14:paraId="4E62CEC3" w14:textId="77777777" w:rsidR="00553794" w:rsidRPr="004055A5" w:rsidRDefault="00553794" w:rsidP="00553794">
      <w:pPr>
        <w:pStyle w:val="Normal1"/>
        <w:widowControl w:val="0"/>
        <w:spacing w:after="0" w:line="240" w:lineRule="auto"/>
        <w:ind w:right="95"/>
        <w:contextualSpacing/>
        <w:jc w:val="both"/>
        <w:rPr>
          <w:rFonts w:ascii="Times New Roman" w:hAnsi="Times New Roman" w:cs="Times New Roman"/>
          <w:sz w:val="24"/>
          <w:szCs w:val="24"/>
        </w:rPr>
      </w:pPr>
    </w:p>
    <w:p w14:paraId="3FA2EE4D" w14:textId="77777777"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Course Objectives</w:t>
      </w:r>
    </w:p>
    <w:tbl>
      <w:tblPr>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553794" w:rsidRPr="00FB2039" w14:paraId="40E93635" w14:textId="77777777">
        <w:tc>
          <w:tcPr>
            <w:tcW w:w="937" w:type="dxa"/>
            <w:tcBorders>
              <w:top w:val="single" w:sz="8" w:space="0" w:color="000001"/>
              <w:left w:val="single" w:sz="8" w:space="0" w:color="000001"/>
              <w:bottom w:val="single" w:sz="8" w:space="0" w:color="000001"/>
              <w:right w:val="single" w:sz="8" w:space="0" w:color="000001"/>
            </w:tcBorders>
          </w:tcPr>
          <w:p w14:paraId="689CC32E"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14:paraId="60F8B94A"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b/>
              </w:rPr>
            </w:pPr>
            <w:r w:rsidRPr="00FB2039">
              <w:rPr>
                <w:rFonts w:ascii="Times New Roman" w:eastAsia="Cambria" w:hAnsi="Times New Roman" w:cs="Times New Roman"/>
                <w:b/>
              </w:rPr>
              <w:t>Course Objective</w:t>
            </w:r>
          </w:p>
        </w:tc>
      </w:tr>
      <w:tr w:rsidR="00553794" w:rsidRPr="00FB2039" w14:paraId="59436CD2" w14:textId="77777777">
        <w:tc>
          <w:tcPr>
            <w:tcW w:w="937" w:type="dxa"/>
            <w:tcBorders>
              <w:top w:val="single" w:sz="8" w:space="0" w:color="000001"/>
              <w:left w:val="single" w:sz="8" w:space="0" w:color="000001"/>
              <w:bottom w:val="single" w:sz="8" w:space="0" w:color="000001"/>
              <w:right w:val="single" w:sz="8" w:space="0" w:color="000001"/>
            </w:tcBorders>
          </w:tcPr>
          <w:p w14:paraId="4DD15F6D"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14:paraId="7446C012" w14:textId="777777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Explain core LLM foundations to frame design choices for GenAI applications</w:t>
            </w:r>
          </w:p>
        </w:tc>
      </w:tr>
      <w:tr w:rsidR="00553794" w:rsidRPr="00FB2039" w14:paraId="3C30294B" w14:textId="77777777">
        <w:tc>
          <w:tcPr>
            <w:tcW w:w="937" w:type="dxa"/>
            <w:tcBorders>
              <w:top w:val="single" w:sz="8" w:space="0" w:color="000001"/>
              <w:left w:val="single" w:sz="8" w:space="0" w:color="000001"/>
              <w:bottom w:val="single" w:sz="8" w:space="0" w:color="000001"/>
              <w:right w:val="single" w:sz="8" w:space="0" w:color="000001"/>
            </w:tcBorders>
          </w:tcPr>
          <w:p w14:paraId="0AB29EEA"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14:paraId="01873CB2" w14:textId="777777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Analyze how LLMs are trained and adapted to build task-ready models responsibly</w:t>
            </w:r>
          </w:p>
        </w:tc>
      </w:tr>
      <w:tr w:rsidR="00553794" w:rsidRPr="00FB2039" w14:paraId="3BAA1CD0" w14:textId="77777777">
        <w:tc>
          <w:tcPr>
            <w:tcW w:w="937" w:type="dxa"/>
            <w:tcBorders>
              <w:top w:val="single" w:sz="8" w:space="0" w:color="000001"/>
              <w:left w:val="single" w:sz="8" w:space="0" w:color="000001"/>
              <w:bottom w:val="single" w:sz="8" w:space="0" w:color="000001"/>
              <w:right w:val="single" w:sz="8" w:space="0" w:color="000001"/>
            </w:tcBorders>
          </w:tcPr>
          <w:p w14:paraId="1EACF7AB"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14:paraId="6CA61CC2" w14:textId="777777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Apply inference-time optimization and serving techniques to deploy LLMs efficiently</w:t>
            </w:r>
          </w:p>
        </w:tc>
      </w:tr>
      <w:tr w:rsidR="00553794" w:rsidRPr="00FB2039" w14:paraId="6E6B333C" w14:textId="77777777">
        <w:tc>
          <w:tcPr>
            <w:tcW w:w="937" w:type="dxa"/>
            <w:tcBorders>
              <w:left w:val="single" w:sz="8" w:space="0" w:color="000001"/>
              <w:bottom w:val="single" w:sz="8" w:space="0" w:color="000001"/>
              <w:right w:val="single" w:sz="8" w:space="0" w:color="000001"/>
            </w:tcBorders>
          </w:tcPr>
          <w:p w14:paraId="0820256B" w14:textId="77777777" w:rsidR="00553794" w:rsidRPr="00FB2039" w:rsidRDefault="00553794">
            <w:pPr>
              <w:widowControl w:val="0"/>
              <w:pBdr>
                <w:top w:val="nil"/>
                <w:left w:val="nil"/>
                <w:bottom w:val="nil"/>
                <w:right w:val="nil"/>
                <w:between w:val="nil"/>
              </w:pBdr>
              <w:spacing w:after="0" w:line="240" w:lineRule="auto"/>
              <w:jc w:val="both"/>
              <w:rPr>
                <w:rFonts w:ascii="Times New Roman" w:eastAsia="Cambria" w:hAnsi="Times New Roman" w:cs="Times New Roman"/>
              </w:rPr>
            </w:pPr>
            <w:r w:rsidRPr="00FB2039">
              <w:rPr>
                <w:rFonts w:ascii="Times New Roman" w:eastAsia="Cambria"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14:paraId="544822C8" w14:textId="77777777" w:rsidR="00553794" w:rsidRPr="00FB2039" w:rsidRDefault="0094228E" w:rsidP="0094228E">
            <w:pPr>
              <w:spacing w:after="0" w:line="288" w:lineRule="auto"/>
              <w:jc w:val="both"/>
              <w:rPr>
                <w:rFonts w:ascii="Times New Roman" w:eastAsia="Times New Roman" w:hAnsi="Times New Roman" w:cs="Times New Roman"/>
              </w:rPr>
            </w:pPr>
            <w:r>
              <w:rPr>
                <w:rFonts w:ascii="Georgia" w:hAnsi="Georgia"/>
              </w:rPr>
              <w:t>Design and evaluate end-to-end LLM based systems with robust evaluation, security, and privacy practices</w:t>
            </w:r>
          </w:p>
        </w:tc>
      </w:tr>
    </w:tbl>
    <w:p w14:paraId="21998A2C" w14:textId="77777777" w:rsidR="00553794" w:rsidRDefault="00553794" w:rsidP="00553794">
      <w:pPr>
        <w:widowControl w:val="0"/>
        <w:spacing w:after="0" w:line="240" w:lineRule="auto"/>
        <w:rPr>
          <w:rFonts w:ascii="Times New Roman" w:eastAsia="Times New Roman" w:hAnsi="Times New Roman" w:cs="Times New Roman"/>
          <w:b/>
          <w:color w:val="00000A"/>
        </w:rPr>
      </w:pPr>
    </w:p>
    <w:p w14:paraId="1A5679C0" w14:textId="77777777" w:rsidR="00553794" w:rsidRPr="00FB2039" w:rsidRDefault="00553794" w:rsidP="00553794">
      <w:pPr>
        <w:widowControl w:val="0"/>
        <w:spacing w:after="0" w:line="240" w:lineRule="auto"/>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14:paraId="3C86F029" w14:textId="77777777">
        <w:tc>
          <w:tcPr>
            <w:tcW w:w="702" w:type="dxa"/>
            <w:shd w:val="clear" w:color="auto" w:fill="FFFFFF"/>
            <w:tcMar>
              <w:left w:w="45" w:type="dxa"/>
            </w:tcMar>
          </w:tcPr>
          <w:p w14:paraId="02898455" w14:textId="77777777" w:rsidR="00553794" w:rsidRPr="00FB2039" w:rsidRDefault="00553794">
            <w:pPr>
              <w:widowControl w:val="0"/>
              <w:spacing w:after="0" w:line="240" w:lineRule="auto"/>
              <w:jc w:val="center"/>
              <w:rPr>
                <w:rFonts w:ascii="Times New Roman" w:eastAsia="Times New Roman" w:hAnsi="Times New Roman" w:cs="Times New Roman"/>
                <w:b/>
              </w:rPr>
            </w:pPr>
            <w:r w:rsidRPr="00FB2039">
              <w:rPr>
                <w:rFonts w:ascii="Times New Roman" w:eastAsia="Times New Roman" w:hAnsi="Times New Roman" w:cs="Times New Roman"/>
                <w:b/>
                <w:color w:val="00000A"/>
              </w:rPr>
              <w:t>T1</w:t>
            </w:r>
          </w:p>
        </w:tc>
        <w:tc>
          <w:tcPr>
            <w:tcW w:w="8938" w:type="dxa"/>
            <w:tcBorders>
              <w:left w:val="single" w:sz="4" w:space="0" w:color="000001"/>
              <w:right w:val="single" w:sz="4" w:space="0" w:color="000001"/>
            </w:tcBorders>
            <w:shd w:val="clear" w:color="auto" w:fill="FFFFFF"/>
            <w:tcMar>
              <w:left w:w="45" w:type="dxa"/>
            </w:tcMar>
          </w:tcPr>
          <w:p w14:paraId="70A67297" w14:textId="77777777" w:rsidR="00553794" w:rsidRPr="00FB2039" w:rsidRDefault="00553794">
            <w:pPr>
              <w:spacing w:after="0" w:line="240" w:lineRule="auto"/>
              <w:jc w:val="both"/>
              <w:rPr>
                <w:rFonts w:ascii="Times New Roman" w:eastAsia="Times New Roman" w:hAnsi="Times New Roman" w:cs="Times New Roman"/>
              </w:rPr>
            </w:pPr>
            <w:r w:rsidRPr="00FB2039">
              <w:rPr>
                <w:rFonts w:ascii="Times New Roman" w:hAnsi="Times New Roman" w:cs="Times New Roman"/>
              </w:rPr>
              <w:t>Jurafsky and Martin, SPEECH and LANGUAGE PROCESSING: An Introduction to Natural Language Processing, Computational Linguistics, and Speech Re</w:t>
            </w:r>
            <w:r>
              <w:rPr>
                <w:rFonts w:ascii="Times New Roman" w:hAnsi="Times New Roman" w:cs="Times New Roman"/>
              </w:rPr>
              <w:t>cognition, McGraw Hill, Jan 2026</w:t>
            </w:r>
          </w:p>
        </w:tc>
      </w:tr>
      <w:tr w:rsidR="00553794" w:rsidRPr="00FB2039" w14:paraId="6384186C" w14:textId="77777777">
        <w:tc>
          <w:tcPr>
            <w:tcW w:w="702" w:type="dxa"/>
            <w:shd w:val="clear" w:color="auto" w:fill="FFFFFF"/>
            <w:tcMar>
              <w:left w:w="45" w:type="dxa"/>
            </w:tcMar>
          </w:tcPr>
          <w:p w14:paraId="1FB835A1" w14:textId="77777777" w:rsidR="00553794" w:rsidRPr="00FB2039" w:rsidRDefault="00553794">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T2</w:t>
            </w:r>
          </w:p>
        </w:tc>
        <w:tc>
          <w:tcPr>
            <w:tcW w:w="8938" w:type="dxa"/>
            <w:tcBorders>
              <w:left w:val="single" w:sz="4" w:space="0" w:color="000001"/>
              <w:right w:val="single" w:sz="4" w:space="0" w:color="000001"/>
            </w:tcBorders>
            <w:shd w:val="clear" w:color="auto" w:fill="FFFFFF"/>
            <w:tcMar>
              <w:left w:w="45" w:type="dxa"/>
            </w:tcMar>
          </w:tcPr>
          <w:p w14:paraId="78EE2811" w14:textId="77777777" w:rsidR="00553794" w:rsidRPr="00553794" w:rsidRDefault="00553794" w:rsidP="00553794">
            <w:pPr>
              <w:shd w:val="clear" w:color="auto" w:fill="F9F9F9"/>
              <w:spacing w:after="75" w:line="240" w:lineRule="auto"/>
              <w:rPr>
                <w:rFonts w:ascii="Times New Roman" w:hAnsi="Times New Roman" w:cs="Times New Roman"/>
              </w:rPr>
            </w:pPr>
            <w:r>
              <w:rPr>
                <w:rFonts w:ascii="Times New Roman" w:eastAsia="Times New Roman" w:hAnsi="Times New Roman" w:cs="Times New Roman"/>
              </w:rPr>
              <w:t xml:space="preserve"> </w:t>
            </w:r>
            <w:r w:rsidRPr="00396AF2">
              <w:rPr>
                <w:rFonts w:ascii="Times New Roman" w:hAnsi="Times New Roman" w:cs="Times New Roman"/>
              </w:rPr>
              <w:t>Hands-On Large Language Models</w:t>
            </w:r>
            <w:r>
              <w:rPr>
                <w:rFonts w:ascii="Times New Roman" w:hAnsi="Times New Roman" w:cs="Times New Roman"/>
              </w:rPr>
              <w:t xml:space="preserve"> </w:t>
            </w:r>
            <w:r w:rsidRPr="00396AF2">
              <w:rPr>
                <w:rFonts w:ascii="Times New Roman" w:hAnsi="Times New Roman" w:cs="Times New Roman"/>
              </w:rPr>
              <w:t>by Jay Alammar and Maarten</w:t>
            </w:r>
            <w:r>
              <w:rPr>
                <w:rFonts w:ascii="Times New Roman" w:hAnsi="Times New Roman" w:cs="Times New Roman"/>
              </w:rPr>
              <w:t xml:space="preserve"> </w:t>
            </w:r>
            <w:r w:rsidRPr="00396AF2">
              <w:rPr>
                <w:rFonts w:ascii="Times New Roman" w:hAnsi="Times New Roman" w:cs="Times New Roman"/>
              </w:rPr>
              <w:t>Grootendorst</w:t>
            </w:r>
            <w:r>
              <w:rPr>
                <w:rFonts w:ascii="Times New Roman" w:hAnsi="Times New Roman" w:cs="Times New Roman"/>
              </w:rPr>
              <w:t>, O</w:t>
            </w:r>
            <w:r w:rsidRPr="005C4F26">
              <w:rPr>
                <w:rFonts w:ascii="Times New Roman" w:hAnsi="Times New Roman" w:cs="Times New Roman"/>
              </w:rPr>
              <w:t>reilly</w:t>
            </w:r>
          </w:p>
        </w:tc>
      </w:tr>
    </w:tbl>
    <w:p w14:paraId="5DA9D800" w14:textId="77777777" w:rsidR="00553794" w:rsidRDefault="00553794" w:rsidP="00553794">
      <w:pPr>
        <w:widowControl w:val="0"/>
        <w:spacing w:after="0" w:line="240" w:lineRule="auto"/>
        <w:rPr>
          <w:rFonts w:ascii="Times New Roman" w:eastAsia="Times New Roman" w:hAnsi="Times New Roman" w:cs="Times New Roman"/>
          <w:b/>
          <w:color w:val="00000A"/>
        </w:rPr>
      </w:pPr>
    </w:p>
    <w:p w14:paraId="57D06000" w14:textId="77777777" w:rsidR="00553794" w:rsidRPr="00FB2039" w:rsidRDefault="00553794" w:rsidP="00553794">
      <w:pPr>
        <w:widowControl w:val="0"/>
        <w:spacing w:after="0" w:line="240" w:lineRule="auto"/>
        <w:rPr>
          <w:rFonts w:ascii="Times New Roman" w:eastAsia="Times New Roman" w:hAnsi="Times New Roman" w:cs="Times New Roman"/>
        </w:rPr>
      </w:pPr>
      <w:r w:rsidRPr="00FB2039">
        <w:rPr>
          <w:rFonts w:ascii="Times New Roman" w:eastAsia="Times New Roman" w:hAnsi="Times New Roman" w:cs="Times New Roman"/>
          <w:b/>
          <w:color w:val="00000A"/>
        </w:rPr>
        <w:t xml:space="preserve">Reference Book(s) &amp; other </w:t>
      </w:r>
      <w:sdt>
        <w:sdtPr>
          <w:rPr>
            <w:rFonts w:ascii="Times New Roman" w:hAnsi="Times New Roman" w:cs="Times New Roman"/>
          </w:rPr>
          <w:tag w:val="goog_rdk_1"/>
          <w:id w:val="927164385"/>
        </w:sdtPr>
        <w:sdtContent/>
      </w:sdt>
      <w:sdt>
        <w:sdtPr>
          <w:rPr>
            <w:rFonts w:ascii="Times New Roman" w:hAnsi="Times New Roman" w:cs="Times New Roman"/>
          </w:rPr>
          <w:tag w:val="goog_rdk_2"/>
          <w:id w:val="2048407086"/>
        </w:sdtPr>
        <w:sdtContent/>
      </w:sdt>
      <w:r w:rsidRPr="00FB2039">
        <w:rPr>
          <w:rFonts w:ascii="Times New Roman" w:eastAsia="Times New Roman" w:hAnsi="Times New Roman" w:cs="Times New Roman"/>
          <w:b/>
          <w:color w:val="00000A"/>
        </w:rPr>
        <w:t>resources: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553794" w:rsidRPr="00FB2039" w14:paraId="44BB0346" w14:textId="77777777">
        <w:tc>
          <w:tcPr>
            <w:tcW w:w="702" w:type="dxa"/>
            <w:shd w:val="clear" w:color="auto" w:fill="FFFFFF"/>
            <w:tcMar>
              <w:left w:w="45" w:type="dxa"/>
            </w:tcMar>
          </w:tcPr>
          <w:p w14:paraId="6FFFBE55" w14:textId="77777777" w:rsidR="00553794" w:rsidRPr="00FB2039" w:rsidRDefault="00553794">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R1</w:t>
            </w:r>
          </w:p>
        </w:tc>
        <w:tc>
          <w:tcPr>
            <w:tcW w:w="8938" w:type="dxa"/>
            <w:shd w:val="clear" w:color="auto" w:fill="FFFFFF"/>
          </w:tcPr>
          <w:p w14:paraId="4135B705" w14:textId="77777777" w:rsidR="00553794" w:rsidRPr="00FB2039" w:rsidRDefault="00553794">
            <w:pPr>
              <w:spacing w:after="0" w:line="288" w:lineRule="auto"/>
              <w:jc w:val="both"/>
              <w:rPr>
                <w:rFonts w:ascii="Times New Roman" w:eastAsia="Times New Roman" w:hAnsi="Times New Roman" w:cs="Times New Roman"/>
              </w:rPr>
            </w:pPr>
            <w:r w:rsidRPr="00C71E0A">
              <w:rPr>
                <w:rFonts w:ascii="Times New Roman" w:hAnsi="Times New Roman" w:cs="Times New Roman"/>
              </w:rPr>
              <w:t>Build a Large Language Model (From Scratch) </w:t>
            </w:r>
            <w:r>
              <w:rPr>
                <w:rFonts w:ascii="Times New Roman" w:hAnsi="Times New Roman" w:cs="Times New Roman"/>
              </w:rPr>
              <w:t xml:space="preserve">by </w:t>
            </w:r>
            <w:r w:rsidRPr="00C71E0A">
              <w:rPr>
                <w:rFonts w:ascii="Times New Roman" w:hAnsi="Times New Roman" w:cs="Times New Roman"/>
              </w:rPr>
              <w:t>Sebastian Raschka</w:t>
            </w:r>
            <w:r>
              <w:rPr>
                <w:rFonts w:ascii="Times New Roman" w:hAnsi="Times New Roman" w:cs="Times New Roman"/>
              </w:rPr>
              <w:t>, Manning</w:t>
            </w:r>
          </w:p>
        </w:tc>
      </w:tr>
      <w:tr w:rsidR="00553794" w:rsidRPr="00FB2039" w14:paraId="3F4733D7" w14:textId="77777777">
        <w:tc>
          <w:tcPr>
            <w:tcW w:w="702" w:type="dxa"/>
            <w:shd w:val="clear" w:color="auto" w:fill="FFFFFF"/>
            <w:tcMar>
              <w:left w:w="45" w:type="dxa"/>
            </w:tcMar>
          </w:tcPr>
          <w:p w14:paraId="557960B5" w14:textId="77777777" w:rsidR="00553794" w:rsidRPr="00FB2039" w:rsidRDefault="00553794">
            <w:pPr>
              <w:widowControl w:val="0"/>
              <w:spacing w:after="0" w:line="240" w:lineRule="auto"/>
              <w:jc w:val="center"/>
              <w:rPr>
                <w:rFonts w:ascii="Times New Roman" w:eastAsia="Times New Roman" w:hAnsi="Times New Roman" w:cs="Times New Roman"/>
                <w:b/>
                <w:color w:val="00000A"/>
              </w:rPr>
            </w:pPr>
            <w:r w:rsidRPr="00FB2039">
              <w:rPr>
                <w:rFonts w:ascii="Times New Roman" w:eastAsia="Times New Roman" w:hAnsi="Times New Roman" w:cs="Times New Roman"/>
                <w:b/>
                <w:color w:val="00000A"/>
              </w:rPr>
              <w:t>R2</w:t>
            </w:r>
          </w:p>
        </w:tc>
        <w:tc>
          <w:tcPr>
            <w:tcW w:w="8938" w:type="dxa"/>
            <w:shd w:val="clear" w:color="auto" w:fill="FFFFFF"/>
          </w:tcPr>
          <w:p w14:paraId="2C7FD626" w14:textId="77777777" w:rsidR="00553794" w:rsidRPr="00FB2039" w:rsidRDefault="00973429" w:rsidP="000A737F">
            <w:pPr>
              <w:spacing w:after="0" w:line="288" w:lineRule="auto"/>
              <w:jc w:val="both"/>
              <w:rPr>
                <w:rFonts w:ascii="Times New Roman" w:eastAsia="Times New Roman" w:hAnsi="Times New Roman" w:cs="Times New Roman"/>
              </w:rPr>
            </w:pPr>
            <w:r w:rsidRPr="00777770">
              <w:rPr>
                <w:rFonts w:ascii="Times New Roman" w:hAnsi="Times New Roman" w:cs="Times New Roman"/>
              </w:rPr>
              <w:t>Generative AI in Action by Generative AI i</w:t>
            </w:r>
            <w:r w:rsidR="00777770">
              <w:rPr>
                <w:rFonts w:ascii="Times New Roman" w:hAnsi="Times New Roman" w:cs="Times New Roman"/>
              </w:rPr>
              <w:t>n Action, MANNING publications</w:t>
            </w:r>
          </w:p>
        </w:tc>
      </w:tr>
      <w:tr w:rsidR="00777770" w:rsidRPr="00FB2039" w14:paraId="735A68D1" w14:textId="77777777">
        <w:tc>
          <w:tcPr>
            <w:tcW w:w="702" w:type="dxa"/>
            <w:shd w:val="clear" w:color="auto" w:fill="FFFFFF"/>
            <w:tcMar>
              <w:left w:w="45" w:type="dxa"/>
            </w:tcMar>
          </w:tcPr>
          <w:p w14:paraId="299C9640" w14:textId="77777777" w:rsidR="00777770" w:rsidRPr="00FB2039" w:rsidRDefault="0077777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14:paraId="773CD23D" w14:textId="77777777" w:rsidR="00777770" w:rsidRPr="00777770" w:rsidRDefault="00777770" w:rsidP="000A737F">
            <w:pPr>
              <w:spacing w:after="0" w:line="288" w:lineRule="auto"/>
              <w:jc w:val="both"/>
              <w:rPr>
                <w:rFonts w:ascii="Times New Roman" w:eastAsia="Times New Roman" w:hAnsi="Times New Roman" w:cs="Times New Roman"/>
              </w:rPr>
            </w:pPr>
            <w:r w:rsidRPr="00777770">
              <w:rPr>
                <w:rFonts w:ascii="Times New Roman" w:hAnsi="Times New Roman" w:cs="Times New Roman"/>
              </w:rPr>
              <w:t>A Simple Guide to Retrieval Augmented Generation by Abhinav</w:t>
            </w:r>
            <w:r>
              <w:rPr>
                <w:rFonts w:ascii="Times New Roman" w:hAnsi="Times New Roman" w:cs="Times New Roman"/>
              </w:rPr>
              <w:t xml:space="preserve"> Kimothi, MANNING publications</w:t>
            </w:r>
          </w:p>
        </w:tc>
      </w:tr>
    </w:tbl>
    <w:p w14:paraId="6E740119" w14:textId="77777777" w:rsidR="00553794" w:rsidRDefault="00553794" w:rsidP="00553794">
      <w:pPr>
        <w:widowControl w:val="0"/>
        <w:spacing w:after="0" w:line="240" w:lineRule="auto"/>
        <w:rPr>
          <w:rFonts w:ascii="Times New Roman" w:eastAsia="Times New Roman" w:hAnsi="Times New Roman" w:cs="Times New Roman"/>
          <w:b/>
        </w:rPr>
      </w:pPr>
    </w:p>
    <w:p w14:paraId="735B20ED" w14:textId="77777777" w:rsidR="00553794" w:rsidRPr="00553794" w:rsidRDefault="00553794" w:rsidP="00553794">
      <w:pPr>
        <w:widowControl w:val="0"/>
        <w:spacing w:after="0" w:line="240" w:lineRule="auto"/>
        <w:rPr>
          <w:rFonts w:ascii="Times New Roman" w:eastAsia="Times New Roman" w:hAnsi="Times New Roman" w:cs="Times New Roman"/>
          <w:b/>
        </w:rPr>
      </w:pPr>
      <w:r w:rsidRPr="00553794">
        <w:rPr>
          <w:rFonts w:ascii="Times New Roman" w:eastAsia="Times New Roman" w:hAnsi="Times New Roman" w:cs="Times New Roman"/>
          <w:b/>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553794" w:rsidRPr="00FB2039" w14:paraId="3BFD875C" w14:textId="77777777">
        <w:trPr>
          <w:cantSplit/>
        </w:trPr>
        <w:tc>
          <w:tcPr>
            <w:tcW w:w="1036" w:type="dxa"/>
            <w:shd w:val="clear" w:color="auto" w:fill="FFFFFF"/>
            <w:tcMar>
              <w:left w:w="50" w:type="dxa"/>
            </w:tcMar>
          </w:tcPr>
          <w:p w14:paraId="0A0B2640"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LO1</w:t>
            </w:r>
          </w:p>
        </w:tc>
        <w:tc>
          <w:tcPr>
            <w:tcW w:w="8360" w:type="dxa"/>
            <w:shd w:val="clear" w:color="auto" w:fill="FFFFFF"/>
            <w:tcMar>
              <w:left w:w="50" w:type="dxa"/>
            </w:tcMar>
          </w:tcPr>
          <w:p w14:paraId="68C72C5B" w14:textId="77777777" w:rsidR="00553794" w:rsidRPr="00DD39AA" w:rsidRDefault="0094228E">
            <w:pPr>
              <w:spacing w:after="0" w:line="288" w:lineRule="auto"/>
              <w:rPr>
                <w:rFonts w:ascii="Times New Roman" w:eastAsia="Times New Roman" w:hAnsi="Times New Roman" w:cs="Times New Roman"/>
              </w:rPr>
            </w:pPr>
            <w:r>
              <w:rPr>
                <w:rFonts w:ascii="Georgia" w:hAnsi="Georgia"/>
              </w:rPr>
              <w:t> Implement and compare LLM building blocks</w:t>
            </w:r>
          </w:p>
        </w:tc>
      </w:tr>
      <w:tr w:rsidR="00553794" w:rsidRPr="00FB2039" w14:paraId="72AEBF39" w14:textId="77777777">
        <w:trPr>
          <w:cantSplit/>
        </w:trPr>
        <w:tc>
          <w:tcPr>
            <w:tcW w:w="1036" w:type="dxa"/>
            <w:shd w:val="clear" w:color="auto" w:fill="FFFFFF"/>
            <w:tcMar>
              <w:left w:w="50" w:type="dxa"/>
            </w:tcMar>
          </w:tcPr>
          <w:p w14:paraId="083EA845"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LO2</w:t>
            </w:r>
          </w:p>
        </w:tc>
        <w:tc>
          <w:tcPr>
            <w:tcW w:w="8360" w:type="dxa"/>
            <w:shd w:val="clear" w:color="auto" w:fill="FFFFFF"/>
            <w:tcMar>
              <w:left w:w="50" w:type="dxa"/>
            </w:tcMar>
          </w:tcPr>
          <w:p w14:paraId="66CA1C5B" w14:textId="77777777" w:rsidR="00553794" w:rsidRPr="009D00AE" w:rsidRDefault="009D00AE" w:rsidP="0094228E">
            <w:pPr>
              <w:spacing w:after="0" w:line="288" w:lineRule="auto"/>
              <w:rPr>
                <w:rFonts w:ascii="Times New Roman" w:hAnsi="Times New Roman" w:cs="Times New Roman"/>
              </w:rPr>
            </w:pPr>
            <w:r w:rsidRPr="009D00AE">
              <w:rPr>
                <w:rFonts w:ascii="Georgia" w:hAnsi="Georgia"/>
              </w:rPr>
              <w:t>Execute LLM adaptation workflows</w:t>
            </w:r>
            <w:r w:rsidRPr="009D00AE">
              <w:rPr>
                <w:rFonts w:ascii="Times New Roman" w:hAnsi="Times New Roman" w:cs="Times New Roman"/>
              </w:rPr>
              <w:t> </w:t>
            </w:r>
          </w:p>
        </w:tc>
      </w:tr>
      <w:tr w:rsidR="00553794" w:rsidRPr="00FB2039" w14:paraId="5BF19484" w14:textId="77777777">
        <w:trPr>
          <w:cantSplit/>
        </w:trPr>
        <w:tc>
          <w:tcPr>
            <w:tcW w:w="1036" w:type="dxa"/>
            <w:shd w:val="clear" w:color="auto" w:fill="FFFFFF"/>
            <w:tcMar>
              <w:left w:w="50" w:type="dxa"/>
            </w:tcMar>
          </w:tcPr>
          <w:p w14:paraId="34EAEAB0"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LO3</w:t>
            </w:r>
          </w:p>
        </w:tc>
        <w:tc>
          <w:tcPr>
            <w:tcW w:w="8360" w:type="dxa"/>
            <w:shd w:val="clear" w:color="auto" w:fill="FFFFFF"/>
            <w:tcMar>
              <w:left w:w="50" w:type="dxa"/>
            </w:tcMar>
          </w:tcPr>
          <w:p w14:paraId="333A3AE1" w14:textId="77777777" w:rsidR="00553794" w:rsidRPr="00DD39AA" w:rsidRDefault="0094228E">
            <w:pPr>
              <w:spacing w:after="0" w:line="288" w:lineRule="auto"/>
              <w:jc w:val="both"/>
              <w:rPr>
                <w:rFonts w:ascii="Times New Roman" w:eastAsia="Times New Roman" w:hAnsi="Times New Roman" w:cs="Times New Roman"/>
              </w:rPr>
            </w:pPr>
            <w:r>
              <w:rPr>
                <w:rFonts w:ascii="Georgia" w:hAnsi="Georgia"/>
              </w:rPr>
              <w:t>Measure and optimize inference and serving performance</w:t>
            </w:r>
          </w:p>
        </w:tc>
      </w:tr>
      <w:tr w:rsidR="00553794" w:rsidRPr="00FB2039" w14:paraId="15C214BD" w14:textId="77777777">
        <w:trPr>
          <w:cantSplit/>
        </w:trPr>
        <w:tc>
          <w:tcPr>
            <w:tcW w:w="1036" w:type="dxa"/>
            <w:shd w:val="clear" w:color="auto" w:fill="FFFFFF"/>
            <w:tcMar>
              <w:left w:w="50" w:type="dxa"/>
            </w:tcMar>
          </w:tcPr>
          <w:p w14:paraId="5DDB706E" w14:textId="77777777" w:rsidR="00553794" w:rsidRPr="00DD39AA" w:rsidRDefault="00553794">
            <w:pPr>
              <w:widowControl w:val="0"/>
              <w:spacing w:after="0" w:line="240" w:lineRule="auto"/>
              <w:jc w:val="center"/>
              <w:rPr>
                <w:rFonts w:ascii="Times New Roman" w:eastAsia="Times New Roman" w:hAnsi="Times New Roman" w:cs="Times New Roman"/>
                <w:color w:val="00000A"/>
              </w:rPr>
            </w:pPr>
            <w:r w:rsidRPr="00DD39AA">
              <w:rPr>
                <w:rFonts w:ascii="Times New Roman" w:eastAsia="Times New Roman" w:hAnsi="Times New Roman" w:cs="Times New Roman"/>
                <w:color w:val="00000A"/>
              </w:rPr>
              <w:t>LO4</w:t>
            </w:r>
          </w:p>
        </w:tc>
        <w:tc>
          <w:tcPr>
            <w:tcW w:w="8360" w:type="dxa"/>
            <w:shd w:val="clear" w:color="auto" w:fill="FFFFFF"/>
            <w:tcMar>
              <w:left w:w="50" w:type="dxa"/>
            </w:tcMar>
          </w:tcPr>
          <w:p w14:paraId="46751C0E" w14:textId="77777777" w:rsidR="00553794" w:rsidRPr="00DD39AA" w:rsidRDefault="0094228E" w:rsidP="0094228E">
            <w:pPr>
              <w:spacing w:after="0" w:line="288" w:lineRule="auto"/>
              <w:rPr>
                <w:rFonts w:ascii="Times New Roman" w:eastAsia="Times New Roman" w:hAnsi="Times New Roman" w:cs="Times New Roman"/>
              </w:rPr>
            </w:pPr>
            <w:r>
              <w:rPr>
                <w:rFonts w:ascii="Georgia" w:hAnsi="Georgia"/>
              </w:rPr>
              <w:t xml:space="preserve">Build, evaluate, and secure GenAI pipelines </w:t>
            </w:r>
          </w:p>
        </w:tc>
      </w:tr>
    </w:tbl>
    <w:p w14:paraId="51A24D5B" w14:textId="77777777" w:rsidR="00553794"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5A7E8CD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43ED62A7"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04EE7F02"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4C8B172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0F038863" w14:textId="77777777" w:rsidR="000A737F" w:rsidRDefault="000A737F"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p>
    <w:p w14:paraId="1593FC4F" w14:textId="77777777" w:rsidR="00553794" w:rsidRPr="00FB2039" w:rsidRDefault="00553794" w:rsidP="00553794">
      <w:pPr>
        <w:pStyle w:val="Normal1"/>
        <w:widowControl w:val="0"/>
        <w:spacing w:after="0" w:line="240" w:lineRule="auto"/>
        <w:ind w:right="781"/>
        <w:jc w:val="both"/>
        <w:rPr>
          <w:rFonts w:ascii="Times New Roman" w:eastAsia="Ubuntu" w:hAnsi="Times New Roman" w:cs="Times New Roman"/>
          <w:b/>
          <w:color w:val="00000A"/>
          <w:szCs w:val="22"/>
          <w:u w:val="single"/>
        </w:rPr>
      </w:pPr>
      <w:r w:rsidRPr="00FB2039">
        <w:rPr>
          <w:rFonts w:ascii="Times New Roman" w:eastAsia="Ubuntu" w:hAnsi="Times New Roman" w:cs="Times New Roman"/>
          <w:b/>
          <w:color w:val="00000A"/>
          <w:szCs w:val="22"/>
          <w:u w:val="single"/>
        </w:rPr>
        <w:lastRenderedPageBreak/>
        <w:t>Modular Content Structure</w:t>
      </w:r>
    </w:p>
    <w:p w14:paraId="69431AF8" w14:textId="77777777" w:rsidR="00553794" w:rsidRDefault="00553794" w:rsidP="00553794">
      <w:pPr>
        <w:pStyle w:val="Default"/>
        <w:spacing w:line="288" w:lineRule="auto"/>
        <w:jc w:val="both"/>
        <w:rPr>
          <w:b/>
          <w:bCs/>
          <w:color w:val="000009"/>
        </w:rPr>
      </w:pPr>
      <w:r>
        <w:rPr>
          <w:b/>
          <w:bCs/>
          <w:color w:val="000009"/>
        </w:rPr>
        <w:t>Modules:</w:t>
      </w:r>
    </w:p>
    <w:p w14:paraId="4E6E85BE" w14:textId="77777777" w:rsidR="00346FF2" w:rsidRPr="001F14DA" w:rsidRDefault="00AB3869" w:rsidP="00D9098F">
      <w:pPr>
        <w:pStyle w:val="ListParagraph"/>
        <w:numPr>
          <w:ilvl w:val="0"/>
          <w:numId w:val="2"/>
        </w:numPr>
        <w:outlineLvl w:val="2"/>
        <w:rPr>
          <w:b/>
          <w:bCs/>
        </w:rPr>
      </w:pPr>
      <w:r>
        <w:rPr>
          <w:b/>
          <w:bCs/>
        </w:rPr>
        <w:t>Foundations of</w:t>
      </w:r>
      <w:r w:rsidR="00346FF2" w:rsidRPr="001F14DA">
        <w:rPr>
          <w:b/>
          <w:bCs/>
        </w:rPr>
        <w:t xml:space="preserve"> L</w:t>
      </w:r>
      <w:r w:rsidR="007A639B">
        <w:rPr>
          <w:b/>
          <w:bCs/>
        </w:rPr>
        <w:t>arge Language Models (L</w:t>
      </w:r>
      <w:r w:rsidR="00346FF2" w:rsidRPr="001F14DA">
        <w:rPr>
          <w:b/>
          <w:bCs/>
        </w:rPr>
        <w:t>LMs</w:t>
      </w:r>
      <w:r w:rsidR="007A639B">
        <w:rPr>
          <w:b/>
          <w:bCs/>
        </w:rPr>
        <w:t>)</w:t>
      </w:r>
      <w:r w:rsidR="00346FF2" w:rsidRPr="001F14DA">
        <w:rPr>
          <w:b/>
          <w:bCs/>
        </w:rPr>
        <w:t xml:space="preserve"> (2 Hrs)</w:t>
      </w:r>
    </w:p>
    <w:p w14:paraId="010DA836" w14:textId="77777777" w:rsidR="00C220AD" w:rsidRDefault="00AB3869"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Introduction to </w:t>
      </w:r>
      <w:r w:rsidR="00BA4577">
        <w:rPr>
          <w:rFonts w:ascii="Times New Roman" w:hAnsi="Times New Roman" w:cs="Times New Roman"/>
          <w:sz w:val="24"/>
          <w:szCs w:val="24"/>
        </w:rPr>
        <w:t>LLM</w:t>
      </w:r>
      <w:r>
        <w:rPr>
          <w:rFonts w:ascii="Times New Roman" w:hAnsi="Times New Roman" w:cs="Times New Roman"/>
          <w:sz w:val="24"/>
          <w:szCs w:val="24"/>
        </w:rPr>
        <w:t>s</w:t>
      </w:r>
      <w:r w:rsidR="00BA4577">
        <w:rPr>
          <w:rFonts w:ascii="Times New Roman" w:hAnsi="Times New Roman" w:cs="Times New Roman"/>
          <w:sz w:val="24"/>
          <w:szCs w:val="24"/>
        </w:rPr>
        <w:t xml:space="preserve"> and Generative AI</w:t>
      </w:r>
    </w:p>
    <w:p w14:paraId="03FADF76" w14:textId="77777777" w:rsidR="00136179" w:rsidRPr="00346FF2" w:rsidRDefault="00136179" w:rsidP="0013617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Attention Mechanism &amp; Transformer</w:t>
      </w:r>
      <w:r w:rsidRPr="001F14DA">
        <w:rPr>
          <w:rFonts w:ascii="Times New Roman" w:hAnsi="Times New Roman" w:cs="Times New Roman"/>
          <w:sz w:val="24"/>
          <w:szCs w:val="24"/>
        </w:rPr>
        <w:t xml:space="preserve"> (Review)</w:t>
      </w:r>
    </w:p>
    <w:p w14:paraId="4A5B5C0D" w14:textId="77777777" w:rsidR="00346FF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Building blocks of LLM</w:t>
      </w:r>
    </w:p>
    <w:p w14:paraId="2DE74E2D" w14:textId="77777777" w:rsidR="00136179" w:rsidRDefault="00136179" w:rsidP="00136179">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w:t>
      </w:r>
      <w:r w:rsidRPr="001F14DA">
        <w:rPr>
          <w:rFonts w:ascii="Times New Roman" w:hAnsi="Times New Roman" w:cs="Times New Roman"/>
          <w:sz w:val="24"/>
          <w:szCs w:val="24"/>
        </w:rPr>
        <w:t>LM Architectures</w:t>
      </w:r>
    </w:p>
    <w:p w14:paraId="1DAEDAB5" w14:textId="77777777" w:rsidR="00346FF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Tokenization</w:t>
      </w:r>
    </w:p>
    <w:p w14:paraId="58091ABC" w14:textId="77777777" w:rsidR="001F14DA" w:rsidRDefault="00C220A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LLM landscape</w:t>
      </w:r>
    </w:p>
    <w:p w14:paraId="705374FC" w14:textId="77777777" w:rsidR="00DB7992" w:rsidRPr="00346FF2" w:rsidRDefault="00DB7992" w:rsidP="00DB7992">
      <w:pPr>
        <w:pStyle w:val="Normal1"/>
        <w:widowControl w:val="0"/>
        <w:spacing w:after="0" w:line="240" w:lineRule="auto"/>
        <w:ind w:left="1080" w:right="95"/>
        <w:contextualSpacing/>
        <w:jc w:val="both"/>
        <w:rPr>
          <w:rFonts w:ascii="Times New Roman" w:hAnsi="Times New Roman" w:cs="Times New Roman"/>
          <w:sz w:val="24"/>
          <w:szCs w:val="24"/>
        </w:rPr>
      </w:pPr>
    </w:p>
    <w:p w14:paraId="4CBBEDD1" w14:textId="6E8D003F" w:rsidR="00346FF2" w:rsidRPr="00346FF2" w:rsidRDefault="00D711B3" w:rsidP="00D9098F">
      <w:pPr>
        <w:pStyle w:val="ListParagraph"/>
        <w:numPr>
          <w:ilvl w:val="0"/>
          <w:numId w:val="2"/>
        </w:numPr>
        <w:outlineLvl w:val="2"/>
        <w:rPr>
          <w:b/>
          <w:bCs/>
        </w:rPr>
      </w:pPr>
      <w:r>
        <w:rPr>
          <w:b/>
          <w:bCs/>
        </w:rPr>
        <w:t xml:space="preserve">LLM </w:t>
      </w:r>
      <w:r w:rsidR="00BF12DD">
        <w:rPr>
          <w:b/>
          <w:bCs/>
        </w:rPr>
        <w:t>Pre-</w:t>
      </w:r>
      <w:r w:rsidR="00854E09">
        <w:rPr>
          <w:b/>
          <w:bCs/>
        </w:rPr>
        <w:t>raining</w:t>
      </w:r>
      <w:r w:rsidR="001F14DA" w:rsidRPr="001F14DA">
        <w:rPr>
          <w:b/>
          <w:bCs/>
        </w:rPr>
        <w:t xml:space="preserve"> </w:t>
      </w:r>
      <w:r w:rsidR="00A85698" w:rsidRPr="001F14DA">
        <w:rPr>
          <w:b/>
          <w:bCs/>
        </w:rPr>
        <w:t>(</w:t>
      </w:r>
      <w:r w:rsidR="00854E09">
        <w:rPr>
          <w:b/>
          <w:bCs/>
        </w:rPr>
        <w:t>2</w:t>
      </w:r>
      <w:r w:rsidR="00346FF2" w:rsidRPr="00346FF2">
        <w:rPr>
          <w:b/>
          <w:bCs/>
        </w:rPr>
        <w:t xml:space="preserve"> Hrs)</w:t>
      </w:r>
    </w:p>
    <w:p w14:paraId="609F57F2" w14:textId="77777777" w:rsidR="00BB1E9F" w:rsidRPr="007B335C" w:rsidRDefault="00BB1E9F" w:rsidP="00BB1E9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14:paraId="5BFDC3C4" w14:textId="77777777" w:rsidR="00BB1E9F" w:rsidRDefault="00BB1E9F" w:rsidP="00C4014F">
      <w:pPr>
        <w:pStyle w:val="Normal1"/>
        <w:widowControl w:val="0"/>
        <w:numPr>
          <w:ilvl w:val="0"/>
          <w:numId w:val="9"/>
        </w:numPr>
        <w:spacing w:after="0" w:line="240" w:lineRule="auto"/>
        <w:ind w:right="95"/>
        <w:contextualSpacing/>
        <w:jc w:val="both"/>
        <w:rPr>
          <w:rFonts w:ascii="Times New Roman" w:hAnsi="Times New Roman" w:cs="Times New Roman"/>
          <w:sz w:val="24"/>
          <w:szCs w:val="24"/>
        </w:rPr>
      </w:pPr>
      <w:r w:rsidRPr="00BB1E9F">
        <w:rPr>
          <w:rFonts w:ascii="Times New Roman" w:hAnsi="Times New Roman" w:cs="Times New Roman"/>
          <w:sz w:val="24"/>
          <w:szCs w:val="24"/>
        </w:rPr>
        <w:t xml:space="preserve">Pre-training </w:t>
      </w:r>
      <w:r>
        <w:rPr>
          <w:rFonts w:ascii="Times New Roman" w:hAnsi="Times New Roman" w:cs="Times New Roman"/>
          <w:sz w:val="24"/>
          <w:szCs w:val="24"/>
        </w:rPr>
        <w:t>Objectives</w:t>
      </w:r>
    </w:p>
    <w:p w14:paraId="1EF25E91" w14:textId="77777777" w:rsidR="00F61201" w:rsidRDefault="00BB1E9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61201">
        <w:rPr>
          <w:rFonts w:ascii="Times New Roman" w:hAnsi="Times New Roman" w:cs="Times New Roman"/>
          <w:sz w:val="24"/>
          <w:szCs w:val="24"/>
        </w:rPr>
        <w:t>Pre-training Data</w:t>
      </w:r>
      <w:r w:rsidR="00C4014F" w:rsidRPr="00F61201">
        <w:rPr>
          <w:rFonts w:ascii="Times New Roman" w:hAnsi="Times New Roman" w:cs="Times New Roman"/>
          <w:sz w:val="24"/>
          <w:szCs w:val="24"/>
        </w:rPr>
        <w:t xml:space="preserve"> </w:t>
      </w:r>
    </w:p>
    <w:p w14:paraId="50DEE756" w14:textId="0C6522BD" w:rsidR="00C220AD" w:rsidRPr="00F61201" w:rsidRDefault="00C220AD">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61201">
        <w:rPr>
          <w:rFonts w:ascii="Times New Roman" w:hAnsi="Times New Roman" w:cs="Times New Roman"/>
          <w:sz w:val="24"/>
          <w:szCs w:val="24"/>
        </w:rPr>
        <w:t>Continuous Pre training (CPT)</w:t>
      </w:r>
      <w:r w:rsidR="00053015" w:rsidRPr="00F61201">
        <w:rPr>
          <w:rFonts w:ascii="Times New Roman" w:hAnsi="Times New Roman" w:cs="Times New Roman"/>
          <w:sz w:val="24"/>
          <w:szCs w:val="24"/>
        </w:rPr>
        <w:t xml:space="preserve"> and Domain Adaptation</w:t>
      </w:r>
    </w:p>
    <w:p w14:paraId="125DAD2E" w14:textId="77777777" w:rsidR="003532F8" w:rsidRDefault="003532F8" w:rsidP="003532F8">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p w14:paraId="402853ED" w14:textId="31ED9896" w:rsidR="004606C0" w:rsidRDefault="004606C0" w:rsidP="003532F8">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Pretraining of popular frontier models</w:t>
      </w:r>
    </w:p>
    <w:p w14:paraId="2EC97682" w14:textId="77777777" w:rsidR="00854E09" w:rsidRDefault="00854E09" w:rsidP="00854E09">
      <w:pPr>
        <w:pStyle w:val="Normal1"/>
        <w:widowControl w:val="0"/>
        <w:spacing w:after="0" w:line="240" w:lineRule="auto"/>
        <w:ind w:left="1080" w:right="95"/>
        <w:contextualSpacing/>
        <w:jc w:val="both"/>
        <w:rPr>
          <w:rFonts w:ascii="Times New Roman" w:hAnsi="Times New Roman" w:cs="Times New Roman"/>
          <w:sz w:val="24"/>
          <w:szCs w:val="24"/>
        </w:rPr>
      </w:pPr>
    </w:p>
    <w:p w14:paraId="01D426EE" w14:textId="77777777" w:rsidR="00BE3272" w:rsidRDefault="00FC46FA" w:rsidP="00D9098F">
      <w:pPr>
        <w:pStyle w:val="ListParagraph"/>
        <w:numPr>
          <w:ilvl w:val="0"/>
          <w:numId w:val="2"/>
        </w:numPr>
        <w:outlineLvl w:val="2"/>
        <w:rPr>
          <w:b/>
          <w:bCs/>
        </w:rPr>
      </w:pPr>
      <w:r>
        <w:rPr>
          <w:b/>
          <w:bCs/>
        </w:rPr>
        <w:t>Advancements in LLM</w:t>
      </w:r>
      <w:r w:rsidR="00BE3272" w:rsidRPr="006B0A5A">
        <w:rPr>
          <w:b/>
          <w:bCs/>
        </w:rPr>
        <w:t xml:space="preserve"> Architecture </w:t>
      </w:r>
      <w:r w:rsidR="00BE3272" w:rsidRPr="001F14DA">
        <w:rPr>
          <w:b/>
          <w:bCs/>
        </w:rPr>
        <w:t>(</w:t>
      </w:r>
      <w:r w:rsidR="00BE3272">
        <w:rPr>
          <w:b/>
          <w:bCs/>
        </w:rPr>
        <w:t>2</w:t>
      </w:r>
      <w:r w:rsidR="00BE3272" w:rsidRPr="00346FF2">
        <w:rPr>
          <w:b/>
          <w:bCs/>
        </w:rPr>
        <w:t xml:space="preserve"> Hrs)</w:t>
      </w:r>
    </w:p>
    <w:p w14:paraId="42E639CC" w14:textId="77777777" w:rsidR="00FC46FA" w:rsidRP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Normalization </w:t>
      </w:r>
    </w:p>
    <w:p w14:paraId="15442FF0" w14:textId="77777777" w:rsid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Positional Encoding Advances</w:t>
      </w:r>
    </w:p>
    <w:p w14:paraId="73EFD916" w14:textId="77777777" w:rsidR="00FC46FA" w:rsidRDefault="00FC46F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FC46FA">
        <w:rPr>
          <w:rFonts w:ascii="Times New Roman" w:hAnsi="Times New Roman" w:cs="Times New Roman"/>
          <w:sz w:val="24"/>
          <w:szCs w:val="24"/>
        </w:rPr>
        <w:t xml:space="preserve">Advanced Activation Functions </w:t>
      </w:r>
    </w:p>
    <w:p w14:paraId="53680518" w14:textId="77777777" w:rsidR="00FC46FA" w:rsidRDefault="003D30E6"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Mixture of Experts (MoE)</w:t>
      </w:r>
    </w:p>
    <w:p w14:paraId="58985D55" w14:textId="77777777" w:rsidR="00837778" w:rsidRPr="00FC46FA" w:rsidRDefault="00837778"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Emerging </w:t>
      </w:r>
      <w:r w:rsidR="007171BF">
        <w:rPr>
          <w:rFonts w:ascii="Times New Roman" w:hAnsi="Times New Roman" w:cs="Times New Roman"/>
          <w:sz w:val="24"/>
          <w:szCs w:val="24"/>
        </w:rPr>
        <w:t>Architectures</w:t>
      </w:r>
    </w:p>
    <w:p w14:paraId="68416A21" w14:textId="77777777" w:rsidR="00FC46FA" w:rsidRDefault="00FC46FA" w:rsidP="00BE3272">
      <w:pPr>
        <w:pStyle w:val="ListParagraph"/>
        <w:ind w:left="644"/>
        <w:outlineLvl w:val="2"/>
      </w:pPr>
    </w:p>
    <w:p w14:paraId="3091758A" w14:textId="77777777" w:rsidR="00854E09" w:rsidRPr="00346FF2" w:rsidRDefault="00854E09" w:rsidP="00D9098F">
      <w:pPr>
        <w:pStyle w:val="ListParagraph"/>
        <w:numPr>
          <w:ilvl w:val="0"/>
          <w:numId w:val="2"/>
        </w:numPr>
        <w:outlineLvl w:val="2"/>
        <w:rPr>
          <w:b/>
          <w:bCs/>
        </w:rPr>
      </w:pPr>
      <w:r w:rsidRPr="001F14DA">
        <w:rPr>
          <w:b/>
          <w:bCs/>
        </w:rPr>
        <w:t xml:space="preserve">Training </w:t>
      </w:r>
      <w:r w:rsidR="00BE3272">
        <w:rPr>
          <w:b/>
          <w:bCs/>
        </w:rPr>
        <w:t xml:space="preserve">and Attention </w:t>
      </w:r>
      <w:r w:rsidRPr="001F14DA">
        <w:rPr>
          <w:b/>
          <w:bCs/>
        </w:rPr>
        <w:t>Efficiency (</w:t>
      </w:r>
      <w:r w:rsidR="00BE3272">
        <w:rPr>
          <w:b/>
          <w:bCs/>
        </w:rPr>
        <w:t>2</w:t>
      </w:r>
      <w:r w:rsidRPr="00346FF2">
        <w:rPr>
          <w:b/>
          <w:bCs/>
        </w:rPr>
        <w:t xml:space="preserve"> Hrs)</w:t>
      </w:r>
    </w:p>
    <w:p w14:paraId="57570B25" w14:textId="77777777" w:rsidR="006B0A5A" w:rsidRDefault="006B0A5A"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Memory Bottleneck</w:t>
      </w:r>
      <w:r w:rsidR="00DC2FA3">
        <w:rPr>
          <w:rFonts w:ascii="Times New Roman" w:hAnsi="Times New Roman" w:cs="Times New Roman"/>
          <w:sz w:val="24"/>
          <w:szCs w:val="24"/>
        </w:rPr>
        <w:t>s</w:t>
      </w:r>
    </w:p>
    <w:p w14:paraId="41536661" w14:textId="77777777" w:rsidR="00E744DF" w:rsidRDefault="00E744DF" w:rsidP="00E744D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E744DF">
        <w:rPr>
          <w:rFonts w:ascii="Times New Roman" w:hAnsi="Times New Roman" w:cs="Times New Roman"/>
          <w:sz w:val="24"/>
          <w:szCs w:val="24"/>
        </w:rPr>
        <w:t>Mixed Precision Training</w:t>
      </w:r>
    </w:p>
    <w:p w14:paraId="7AC30657" w14:textId="77777777" w:rsidR="00DC2FA3" w:rsidRDefault="00DC2FA3"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DC2FA3">
        <w:rPr>
          <w:rFonts w:ascii="Times New Roman" w:hAnsi="Times New Roman" w:cs="Times New Roman"/>
          <w:sz w:val="24"/>
          <w:szCs w:val="24"/>
        </w:rPr>
        <w:t>IO-Aware Attention</w:t>
      </w:r>
      <w:r w:rsidRPr="00346FF2">
        <w:rPr>
          <w:rFonts w:ascii="Times New Roman" w:hAnsi="Times New Roman" w:cs="Times New Roman"/>
          <w:sz w:val="24"/>
          <w:szCs w:val="24"/>
        </w:rPr>
        <w:t xml:space="preserve"> </w:t>
      </w:r>
    </w:p>
    <w:p w14:paraId="26D736B0" w14:textId="77777777" w:rsidR="00DB7992" w:rsidRDefault="00346FF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Long C</w:t>
      </w:r>
      <w:r w:rsidR="00BB67CA">
        <w:rPr>
          <w:rFonts w:ascii="Times New Roman" w:hAnsi="Times New Roman" w:cs="Times New Roman"/>
          <w:sz w:val="24"/>
          <w:szCs w:val="24"/>
        </w:rPr>
        <w:t>ontext Training</w:t>
      </w:r>
    </w:p>
    <w:p w14:paraId="2959B3D0" w14:textId="77777777" w:rsidR="00DC2FA3" w:rsidRPr="00DC2FA3" w:rsidRDefault="00DC2FA3" w:rsidP="00D9098F">
      <w:pPr>
        <w:pStyle w:val="NormalWeb"/>
        <w:widowControl w:val="0"/>
        <w:numPr>
          <w:ilvl w:val="0"/>
          <w:numId w:val="1"/>
        </w:numPr>
        <w:spacing w:after="0"/>
        <w:ind w:right="95"/>
        <w:contextualSpacing/>
        <w:jc w:val="both"/>
        <w:rPr>
          <w:rFonts w:eastAsia="Calibri"/>
        </w:rPr>
      </w:pPr>
      <w:r>
        <w:rPr>
          <w:rFonts w:eastAsia="Calibri"/>
        </w:rPr>
        <w:t xml:space="preserve">Attention </w:t>
      </w:r>
      <w:r w:rsidR="00BB67CA">
        <w:rPr>
          <w:rFonts w:eastAsia="Calibri"/>
        </w:rPr>
        <w:t>Efficiency Variants</w:t>
      </w:r>
    </w:p>
    <w:p w14:paraId="7153FD0A" w14:textId="77777777" w:rsidR="0015218D" w:rsidRPr="001F14DA" w:rsidRDefault="00E365F4" w:rsidP="00D9098F">
      <w:pPr>
        <w:pStyle w:val="ListParagraph"/>
        <w:numPr>
          <w:ilvl w:val="0"/>
          <w:numId w:val="2"/>
        </w:numPr>
        <w:outlineLvl w:val="2"/>
        <w:rPr>
          <w:b/>
          <w:bCs/>
        </w:rPr>
      </w:pPr>
      <w:r>
        <w:rPr>
          <w:b/>
          <w:bCs/>
        </w:rPr>
        <w:t xml:space="preserve">LLM </w:t>
      </w:r>
      <w:r w:rsidR="001D599A">
        <w:rPr>
          <w:b/>
          <w:bCs/>
        </w:rPr>
        <w:t>Optimization</w:t>
      </w:r>
      <w:r>
        <w:rPr>
          <w:b/>
          <w:bCs/>
        </w:rPr>
        <w:t xml:space="preserve"> &amp; Serving</w:t>
      </w:r>
      <w:r w:rsidR="00D711B3">
        <w:rPr>
          <w:b/>
          <w:bCs/>
        </w:rPr>
        <w:t xml:space="preserve">  (4</w:t>
      </w:r>
      <w:r w:rsidR="0015218D" w:rsidRPr="001F14DA">
        <w:rPr>
          <w:b/>
          <w:bCs/>
        </w:rPr>
        <w:t xml:space="preserve"> Hrs)</w:t>
      </w:r>
    </w:p>
    <w:p w14:paraId="3E1F579A" w14:textId="77777777" w:rsidR="0015218D" w:rsidRDefault="0015218D"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Two-phase inference process</w:t>
      </w:r>
    </w:p>
    <w:p w14:paraId="5370893C" w14:textId="77777777" w:rsidR="00B65372" w:rsidRPr="008E48CF" w:rsidRDefault="00B65372" w:rsidP="00D9098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Pr>
          <w:rFonts w:ascii="Georgia" w:hAnsi="Georgia"/>
        </w:rPr>
        <w:t>Inference bottlenecks</w:t>
      </w:r>
    </w:p>
    <w:p w14:paraId="1F4D97EB" w14:textId="77777777" w:rsidR="008E48CF" w:rsidRDefault="008E48CF" w:rsidP="008E48CF">
      <w:pPr>
        <w:pStyle w:val="Normal1"/>
        <w:widowControl w:val="0"/>
        <w:numPr>
          <w:ilvl w:val="0"/>
          <w:numId w:val="1"/>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Decoding strategies</w:t>
      </w:r>
      <w:r>
        <w:rPr>
          <w:rFonts w:ascii="Times New Roman" w:hAnsi="Times New Roman" w:cs="Times New Roman"/>
          <w:sz w:val="24"/>
          <w:szCs w:val="24"/>
        </w:rPr>
        <w:t xml:space="preserve"> and sampling</w:t>
      </w:r>
    </w:p>
    <w:p w14:paraId="7EC9D308" w14:textId="77777777" w:rsidR="00AA1F6D" w:rsidRPr="00DB7992" w:rsidRDefault="00783F52" w:rsidP="00D9098F">
      <w:pPr>
        <w:pStyle w:val="NormalWeb"/>
        <w:numPr>
          <w:ilvl w:val="0"/>
          <w:numId w:val="1"/>
        </w:numPr>
      </w:pPr>
      <w:r w:rsidRPr="001F14DA">
        <w:t>KV-Ca</w:t>
      </w:r>
      <w:r w:rsidR="00BE59A2">
        <w:t>ching and Memory optimization</w:t>
      </w:r>
    </w:p>
    <w:p w14:paraId="1FB1D0BF" w14:textId="77777777" w:rsidR="006C7BD4" w:rsidRDefault="003D30E6" w:rsidP="00D9098F">
      <w:pPr>
        <w:pStyle w:val="NormalWeb"/>
        <w:numPr>
          <w:ilvl w:val="0"/>
          <w:numId w:val="1"/>
        </w:numPr>
      </w:pPr>
      <w:r w:rsidRPr="003D30E6">
        <w:rPr>
          <w:bCs/>
        </w:rPr>
        <w:t>Model Compr</w:t>
      </w:r>
      <w:r w:rsidR="00AF0842">
        <w:rPr>
          <w:bCs/>
        </w:rPr>
        <w:t>ession</w:t>
      </w:r>
    </w:p>
    <w:p w14:paraId="03A1E62A" w14:textId="77777777" w:rsidR="003D30E6" w:rsidRPr="003D30E6" w:rsidRDefault="003D30E6" w:rsidP="00D9098F">
      <w:pPr>
        <w:pStyle w:val="NormalWeb"/>
        <w:numPr>
          <w:ilvl w:val="0"/>
          <w:numId w:val="1"/>
        </w:numPr>
      </w:pPr>
      <w:r w:rsidRPr="003D30E6">
        <w:rPr>
          <w:bCs/>
        </w:rPr>
        <w:t>G</w:t>
      </w:r>
      <w:r w:rsidR="00AF0842">
        <w:rPr>
          <w:bCs/>
        </w:rPr>
        <w:t>eneration Acceleration</w:t>
      </w:r>
    </w:p>
    <w:p w14:paraId="75078444" w14:textId="77777777" w:rsidR="00E365F4" w:rsidRPr="003D30E6" w:rsidRDefault="00E365F4" w:rsidP="00D9098F">
      <w:pPr>
        <w:pStyle w:val="NormalWeb"/>
        <w:numPr>
          <w:ilvl w:val="0"/>
          <w:numId w:val="1"/>
        </w:numPr>
      </w:pPr>
      <w:r w:rsidRPr="003D30E6">
        <w:t>Production Serving Patterns</w:t>
      </w:r>
    </w:p>
    <w:p w14:paraId="3C6A0895" w14:textId="77777777" w:rsidR="00A85698" w:rsidRPr="003D30E6" w:rsidRDefault="00E365F4" w:rsidP="00D9098F">
      <w:pPr>
        <w:pStyle w:val="NormalWeb"/>
        <w:numPr>
          <w:ilvl w:val="0"/>
          <w:numId w:val="1"/>
        </w:numPr>
      </w:pPr>
      <w:r w:rsidRPr="003D30E6">
        <w:t>Production Metrics and Economics</w:t>
      </w:r>
    </w:p>
    <w:p w14:paraId="4AD81AEA" w14:textId="77777777" w:rsidR="00783F52" w:rsidRPr="001F14DA" w:rsidRDefault="00B72D57" w:rsidP="00D9098F">
      <w:pPr>
        <w:pStyle w:val="ListParagraph"/>
        <w:numPr>
          <w:ilvl w:val="0"/>
          <w:numId w:val="2"/>
        </w:numPr>
        <w:outlineLvl w:val="2"/>
        <w:rPr>
          <w:b/>
          <w:bCs/>
        </w:rPr>
      </w:pPr>
      <w:r>
        <w:rPr>
          <w:b/>
          <w:bCs/>
        </w:rPr>
        <w:t xml:space="preserve">LLM </w:t>
      </w:r>
      <w:r w:rsidR="00941DBD">
        <w:rPr>
          <w:b/>
          <w:bCs/>
        </w:rPr>
        <w:t>Finetuning</w:t>
      </w:r>
      <w:r w:rsidR="00783F52" w:rsidRPr="001F14DA">
        <w:rPr>
          <w:b/>
          <w:bCs/>
        </w:rPr>
        <w:t xml:space="preserve">  (2 Hrs)</w:t>
      </w:r>
    </w:p>
    <w:p w14:paraId="5F8D543A" w14:textId="77777777" w:rsidR="00941DBD" w:rsidRPr="00D711B3"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941DBD">
        <w:rPr>
          <w:rFonts w:ascii="Times New Roman" w:hAnsi="Times New Roman" w:cs="Times New Roman"/>
          <w:sz w:val="24"/>
          <w:szCs w:val="24"/>
        </w:rPr>
        <w:t xml:space="preserve">Full Fine-tuning </w:t>
      </w:r>
    </w:p>
    <w:p w14:paraId="4BE53160" w14:textId="77777777" w:rsidR="00941DBD"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Supervised Fine Tuning (SFT)</w:t>
      </w:r>
    </w:p>
    <w:p w14:paraId="32A416D4" w14:textId="77777777" w:rsidR="00941DBD" w:rsidRDefault="00941DB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Instruction fine tuning</w:t>
      </w:r>
      <w:r>
        <w:rPr>
          <w:rFonts w:ascii="Times New Roman" w:hAnsi="Times New Roman" w:cs="Times New Roman"/>
          <w:sz w:val="24"/>
          <w:szCs w:val="24"/>
        </w:rPr>
        <w:t>(IFT)</w:t>
      </w:r>
    </w:p>
    <w:p w14:paraId="5C0C8C85" w14:textId="77777777" w:rsidR="00BE59A2" w:rsidRPr="001F14DA" w:rsidRDefault="00BE59A2"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Prompt and Prefix tuning</w:t>
      </w:r>
    </w:p>
    <w:p w14:paraId="6877AB6C" w14:textId="77777777" w:rsidR="00D711B3" w:rsidRDefault="00783F52"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w:t>
      </w:r>
      <w:r w:rsidR="00D711B3">
        <w:rPr>
          <w:rFonts w:ascii="Times New Roman" w:hAnsi="Times New Roman" w:cs="Times New Roman"/>
          <w:sz w:val="24"/>
          <w:szCs w:val="24"/>
        </w:rPr>
        <w:t>arameter Efficient Fine tuning (P</w:t>
      </w:r>
      <w:r w:rsidRPr="001F14DA">
        <w:rPr>
          <w:rFonts w:ascii="Times New Roman" w:hAnsi="Times New Roman" w:cs="Times New Roman"/>
          <w:sz w:val="24"/>
          <w:szCs w:val="24"/>
        </w:rPr>
        <w:t>EFT</w:t>
      </w:r>
      <w:r w:rsidR="00D711B3">
        <w:rPr>
          <w:rFonts w:ascii="Times New Roman" w:hAnsi="Times New Roman" w:cs="Times New Roman"/>
          <w:sz w:val="24"/>
          <w:szCs w:val="24"/>
        </w:rPr>
        <w:t>)</w:t>
      </w:r>
    </w:p>
    <w:p w14:paraId="51F837A8" w14:textId="77777777" w:rsidR="00897B27" w:rsidRPr="00BE59A2"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E59A2">
        <w:rPr>
          <w:rFonts w:ascii="Times New Roman" w:hAnsi="Times New Roman" w:cs="Times New Roman"/>
          <w:sz w:val="24"/>
          <w:szCs w:val="24"/>
        </w:rPr>
        <w:lastRenderedPageBreak/>
        <w:t>Model Merging</w:t>
      </w:r>
      <w:r w:rsidR="00783F52" w:rsidRPr="00BE59A2">
        <w:rPr>
          <w:rFonts w:ascii="Times New Roman" w:hAnsi="Times New Roman" w:cs="Times New Roman"/>
          <w:sz w:val="24"/>
          <w:szCs w:val="24"/>
        </w:rPr>
        <w:t xml:space="preserve"> </w:t>
      </w:r>
    </w:p>
    <w:p w14:paraId="3A7C17AD" w14:textId="77777777" w:rsidR="00685C75" w:rsidRDefault="00685C75"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C220AD">
        <w:rPr>
          <w:rFonts w:ascii="Times New Roman" w:hAnsi="Times New Roman" w:cs="Times New Roman"/>
          <w:sz w:val="24"/>
          <w:szCs w:val="24"/>
        </w:rPr>
        <w:t>Distillation</w:t>
      </w:r>
    </w:p>
    <w:p w14:paraId="45A5140D" w14:textId="77777777" w:rsidR="001F14DA" w:rsidRPr="001F14DA" w:rsidRDefault="001F14DA" w:rsidP="001F14DA">
      <w:pPr>
        <w:pStyle w:val="Normal1"/>
        <w:widowControl w:val="0"/>
        <w:spacing w:after="0" w:line="240" w:lineRule="auto"/>
        <w:ind w:left="1080" w:right="95"/>
        <w:contextualSpacing/>
        <w:jc w:val="both"/>
        <w:rPr>
          <w:rFonts w:ascii="Times New Roman" w:hAnsi="Times New Roman" w:cs="Times New Roman"/>
          <w:sz w:val="24"/>
          <w:szCs w:val="24"/>
        </w:rPr>
      </w:pPr>
    </w:p>
    <w:p w14:paraId="68FF0625" w14:textId="77777777" w:rsidR="00897B27" w:rsidRPr="001F14DA" w:rsidRDefault="00894D7C" w:rsidP="00D9098F">
      <w:pPr>
        <w:pStyle w:val="ListParagraph"/>
        <w:numPr>
          <w:ilvl w:val="0"/>
          <w:numId w:val="2"/>
        </w:numPr>
        <w:outlineLvl w:val="2"/>
        <w:rPr>
          <w:b/>
          <w:bCs/>
        </w:rPr>
      </w:pPr>
      <w:r>
        <w:rPr>
          <w:b/>
          <w:bCs/>
        </w:rPr>
        <w:t xml:space="preserve">Preference Alignment </w:t>
      </w:r>
      <w:r w:rsidR="00897B27" w:rsidRPr="001F14DA">
        <w:rPr>
          <w:b/>
          <w:bCs/>
        </w:rPr>
        <w:t>(2 Hrs)</w:t>
      </w:r>
    </w:p>
    <w:p w14:paraId="1A9BA7F7" w14:textId="77777777" w:rsidR="00897B27" w:rsidRPr="001F14DA" w:rsidRDefault="00897B2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Why Alignment?</w:t>
      </w:r>
    </w:p>
    <w:p w14:paraId="60875F22" w14:textId="77777777" w:rsidR="00783F52" w:rsidRPr="001F14DA" w:rsidRDefault="00783F52" w:rsidP="00D9098F">
      <w:pPr>
        <w:pStyle w:val="NormalWeb"/>
        <w:numPr>
          <w:ilvl w:val="0"/>
          <w:numId w:val="3"/>
        </w:numPr>
        <w:spacing w:before="0" w:beforeAutospacing="0" w:after="0" w:afterAutospacing="0"/>
      </w:pPr>
      <w:r w:rsidRPr="001F14DA">
        <w:t>Preference Data collection.</w:t>
      </w:r>
    </w:p>
    <w:p w14:paraId="4459823A" w14:textId="77777777" w:rsidR="00BA5724" w:rsidRDefault="00897B2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A5724">
        <w:rPr>
          <w:rFonts w:ascii="Times New Roman" w:hAnsi="Times New Roman" w:cs="Times New Roman"/>
          <w:sz w:val="24"/>
          <w:szCs w:val="24"/>
        </w:rPr>
        <w:t>Reinforcement Learn</w:t>
      </w:r>
      <w:r w:rsidR="00783F52" w:rsidRPr="00BA5724">
        <w:rPr>
          <w:rFonts w:ascii="Times New Roman" w:hAnsi="Times New Roman" w:cs="Times New Roman"/>
          <w:sz w:val="24"/>
          <w:szCs w:val="24"/>
        </w:rPr>
        <w:t>i</w:t>
      </w:r>
      <w:r w:rsidR="00BA5724">
        <w:rPr>
          <w:rFonts w:ascii="Times New Roman" w:hAnsi="Times New Roman" w:cs="Times New Roman"/>
          <w:sz w:val="24"/>
          <w:szCs w:val="24"/>
        </w:rPr>
        <w:t>ng from Human Feedback (RLHF)</w:t>
      </w:r>
    </w:p>
    <w:p w14:paraId="38E5D3F8" w14:textId="77777777" w:rsidR="00894D7C" w:rsidRDefault="00EC19E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RL free techniques</w:t>
      </w:r>
    </w:p>
    <w:p w14:paraId="6401B652" w14:textId="77777777" w:rsidR="00B2716F" w:rsidRPr="00B2716F" w:rsidRDefault="00EB4D49"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bCs/>
          <w:sz w:val="24"/>
          <w:szCs w:val="24"/>
        </w:rPr>
        <w:t xml:space="preserve">Constitutional AI and </w:t>
      </w:r>
      <w:r w:rsidR="00B2716F" w:rsidRPr="00B2716F">
        <w:rPr>
          <w:rFonts w:ascii="Times New Roman" w:hAnsi="Times New Roman" w:cs="Times New Roman"/>
          <w:bCs/>
          <w:sz w:val="24"/>
          <w:szCs w:val="24"/>
        </w:rPr>
        <w:t>RLAIF</w:t>
      </w:r>
    </w:p>
    <w:p w14:paraId="30BC50D7" w14:textId="77777777" w:rsidR="00B53CA1" w:rsidRDefault="00B53CA1" w:rsidP="00894D7C">
      <w:pPr>
        <w:pStyle w:val="Normal1"/>
        <w:widowControl w:val="0"/>
        <w:spacing w:after="0" w:line="240" w:lineRule="auto"/>
        <w:ind w:left="1080" w:right="95"/>
        <w:contextualSpacing/>
        <w:jc w:val="both"/>
        <w:rPr>
          <w:rFonts w:ascii="Times New Roman" w:eastAsia="Times New Roman" w:hAnsi="Times New Roman" w:cs="Times New Roman"/>
          <w:sz w:val="24"/>
          <w:szCs w:val="24"/>
        </w:rPr>
      </w:pPr>
    </w:p>
    <w:p w14:paraId="437614E8" w14:textId="77777777" w:rsidR="00B53CA1" w:rsidRPr="00B53CA1" w:rsidRDefault="00B53CA1" w:rsidP="00D9098F">
      <w:pPr>
        <w:pStyle w:val="ListParagraph"/>
        <w:numPr>
          <w:ilvl w:val="0"/>
          <w:numId w:val="2"/>
        </w:numPr>
        <w:outlineLvl w:val="2"/>
        <w:rPr>
          <w:b/>
          <w:bCs/>
        </w:rPr>
      </w:pPr>
      <w:r w:rsidRPr="00B53CA1">
        <w:rPr>
          <w:b/>
          <w:bCs/>
        </w:rPr>
        <w:t xml:space="preserve">Prompt Engineering </w:t>
      </w:r>
      <w:r w:rsidR="00FA0AA0">
        <w:rPr>
          <w:b/>
          <w:bCs/>
        </w:rPr>
        <w:t xml:space="preserve"> and </w:t>
      </w:r>
      <w:r w:rsidR="00FA0AA0" w:rsidRPr="00A046CA">
        <w:rPr>
          <w:b/>
          <w:bCs/>
        </w:rPr>
        <w:t>Reasoning</w:t>
      </w:r>
      <w:r w:rsidR="00FA0AA0">
        <w:rPr>
          <w:b/>
          <w:bCs/>
        </w:rPr>
        <w:t xml:space="preserve"> </w:t>
      </w:r>
      <w:r w:rsidR="00A046CA">
        <w:rPr>
          <w:b/>
          <w:bCs/>
        </w:rPr>
        <w:t>(4</w:t>
      </w:r>
      <w:r w:rsidRPr="00B53CA1">
        <w:rPr>
          <w:b/>
          <w:bCs/>
        </w:rPr>
        <w:t xml:space="preserve"> Hrs)</w:t>
      </w:r>
    </w:p>
    <w:p w14:paraId="240CE917" w14:textId="77777777" w:rsidR="00FA0AA0" w:rsidRDefault="00EB4D49"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Prompt Components &amp; Design</w:t>
      </w:r>
    </w:p>
    <w:p w14:paraId="1E56E4E9" w14:textId="77777777" w:rsidR="00FA0AA0" w:rsidRDefault="00FA0AA0"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FA0AA0">
        <w:rPr>
          <w:rFonts w:ascii="Times New Roman" w:eastAsia="Times New Roman" w:hAnsi="Times New Roman" w:cs="Times New Roman"/>
          <w:sz w:val="24"/>
          <w:szCs w:val="24"/>
        </w:rPr>
        <w:t>Promp</w:t>
      </w:r>
      <w:r w:rsidR="00BA5724">
        <w:rPr>
          <w:rFonts w:ascii="Times New Roman" w:eastAsia="Times New Roman" w:hAnsi="Times New Roman" w:cs="Times New Roman"/>
          <w:sz w:val="24"/>
          <w:szCs w:val="24"/>
        </w:rPr>
        <w:t>ting Paradigms</w:t>
      </w:r>
    </w:p>
    <w:p w14:paraId="0698720D" w14:textId="77777777" w:rsidR="00B92614" w:rsidRPr="001F14DA" w:rsidRDefault="00B92614"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F14DA">
        <w:rPr>
          <w:rFonts w:ascii="Times New Roman" w:hAnsi="Times New Roman" w:cs="Times New Roman"/>
          <w:sz w:val="24"/>
          <w:szCs w:val="24"/>
        </w:rPr>
        <w:t>In-context learning</w:t>
      </w:r>
    </w:p>
    <w:p w14:paraId="215C0111" w14:textId="77777777" w:rsidR="00864E7F" w:rsidRDefault="00864E7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A046CA">
        <w:rPr>
          <w:rFonts w:ascii="Times New Roman" w:eastAsia="Times New Roman" w:hAnsi="Times New Roman" w:cs="Times New Roman"/>
          <w:sz w:val="24"/>
          <w:szCs w:val="24"/>
        </w:rPr>
        <w:t>Promp</w:t>
      </w:r>
      <w:r w:rsidR="00BA5724">
        <w:rPr>
          <w:rFonts w:ascii="Times New Roman" w:eastAsia="Times New Roman" w:hAnsi="Times New Roman" w:cs="Times New Roman"/>
          <w:sz w:val="24"/>
          <w:szCs w:val="24"/>
        </w:rPr>
        <w:t>t Engineering as System Design</w:t>
      </w:r>
    </w:p>
    <w:p w14:paraId="61A1A052" w14:textId="77777777" w:rsidR="00B92614" w:rsidRPr="001A2E5D" w:rsidRDefault="00B9261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sz w:val="24"/>
          <w:szCs w:val="24"/>
        </w:rPr>
        <w:t>Structured Output Control</w:t>
      </w:r>
    </w:p>
    <w:p w14:paraId="10905E02" w14:textId="77777777" w:rsidR="00A046CA" w:rsidRDefault="00B9261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sz w:val="24"/>
          <w:szCs w:val="24"/>
        </w:rPr>
        <w:t>Structured Reasoning via Prompting</w:t>
      </w:r>
      <w:r>
        <w:rPr>
          <w:rFonts w:ascii="Times New Roman" w:eastAsia="Times New Roman" w:hAnsi="Times New Roman" w:cs="Times New Roman"/>
          <w:sz w:val="24"/>
          <w:szCs w:val="24"/>
        </w:rPr>
        <w:t xml:space="preserve"> </w:t>
      </w:r>
    </w:p>
    <w:p w14:paraId="0D731BA4" w14:textId="77777777" w:rsidR="00AA5424" w:rsidRPr="00A046CA" w:rsidRDefault="00AA5424"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sidRPr="00B92614">
        <w:rPr>
          <w:rFonts w:ascii="Times New Roman" w:eastAsia="Times New Roman" w:hAnsi="Times New Roman" w:cs="Times New Roman"/>
          <w:bCs/>
          <w:sz w:val="24"/>
          <w:szCs w:val="24"/>
        </w:rPr>
        <w:t xml:space="preserve">Iterative </w:t>
      </w:r>
      <w:r w:rsidRPr="00B92614">
        <w:rPr>
          <w:rFonts w:ascii="Times New Roman" w:eastAsia="Times New Roman" w:hAnsi="Times New Roman" w:cs="Times New Roman"/>
          <w:sz w:val="24"/>
          <w:szCs w:val="24"/>
        </w:rPr>
        <w:t>Reasoning via Prompting</w:t>
      </w:r>
    </w:p>
    <w:p w14:paraId="13F81CCD" w14:textId="77777777" w:rsidR="00A6406F" w:rsidRDefault="00A30642"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Test-Time Compute</w:t>
      </w:r>
      <w:r w:rsidR="00B92614">
        <w:rPr>
          <w:rFonts w:ascii="Times New Roman" w:eastAsia="Times New Roman" w:hAnsi="Times New Roman" w:cs="Times New Roman"/>
          <w:sz w:val="24"/>
          <w:szCs w:val="24"/>
        </w:rPr>
        <w:t xml:space="preserve"> Scaling</w:t>
      </w:r>
    </w:p>
    <w:p w14:paraId="30759D1F" w14:textId="77777777" w:rsidR="00A30642" w:rsidRPr="00A30642" w:rsidRDefault="00A30642" w:rsidP="00A30642">
      <w:pPr>
        <w:pStyle w:val="Normal1"/>
        <w:widowControl w:val="0"/>
        <w:spacing w:after="0" w:line="240" w:lineRule="auto"/>
        <w:ind w:left="1080" w:right="95"/>
        <w:contextualSpacing/>
        <w:jc w:val="both"/>
        <w:rPr>
          <w:rFonts w:ascii="Times New Roman" w:eastAsia="Times New Roman" w:hAnsi="Times New Roman" w:cs="Times New Roman"/>
          <w:sz w:val="24"/>
          <w:szCs w:val="24"/>
        </w:rPr>
      </w:pPr>
    </w:p>
    <w:p w14:paraId="2B196E07" w14:textId="77777777" w:rsidR="00B97AD5" w:rsidRPr="001F14DA" w:rsidRDefault="00A51BE8" w:rsidP="00D9098F">
      <w:pPr>
        <w:pStyle w:val="ListParagraph"/>
        <w:numPr>
          <w:ilvl w:val="0"/>
          <w:numId w:val="2"/>
        </w:numPr>
        <w:outlineLvl w:val="2"/>
        <w:rPr>
          <w:b/>
          <w:bCs/>
        </w:rPr>
      </w:pPr>
      <w:r w:rsidRPr="00896041">
        <w:rPr>
          <w:b/>
          <w:bCs/>
        </w:rPr>
        <w:t>Retrieval-Augmented and Retrieval-Enhanced Language Models</w:t>
      </w:r>
      <w:r w:rsidR="00B97AD5" w:rsidRPr="00896041">
        <w:rPr>
          <w:b/>
          <w:bCs/>
        </w:rPr>
        <w:t xml:space="preserve"> </w:t>
      </w:r>
      <w:r w:rsidR="00B97AD5" w:rsidRPr="001F14DA">
        <w:rPr>
          <w:b/>
          <w:bCs/>
        </w:rPr>
        <w:t>(2 Hrs)</w:t>
      </w:r>
    </w:p>
    <w:p w14:paraId="099ECC20" w14:textId="77777777" w:rsidR="00A51BE8" w:rsidRPr="004055A5" w:rsidRDefault="00A51BE8"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4055A5">
        <w:rPr>
          <w:rFonts w:ascii="Times New Roman" w:hAnsi="Times New Roman" w:cs="Times New Roman"/>
          <w:sz w:val="24"/>
          <w:szCs w:val="24"/>
        </w:rPr>
        <w:t>Retriever-Generator framework</w:t>
      </w:r>
    </w:p>
    <w:p w14:paraId="2C09A957" w14:textId="77777777" w:rsidR="00D8556A" w:rsidRPr="00D8556A" w:rsidRDefault="00D8556A"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Semantic Retrieval</w:t>
      </w:r>
    </w:p>
    <w:p w14:paraId="09B22D8D" w14:textId="77777777" w:rsidR="00A6406F" w:rsidRPr="00A6406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 xml:space="preserve">Chunking strategies </w:t>
      </w:r>
    </w:p>
    <w:p w14:paraId="138A1D84" w14:textId="77777777" w:rsidR="00A6406F" w:rsidRPr="00B12EE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12EEF">
        <w:rPr>
          <w:rFonts w:ascii="Times New Roman" w:hAnsi="Times New Roman" w:cs="Times New Roman"/>
          <w:sz w:val="24"/>
          <w:szCs w:val="24"/>
        </w:rPr>
        <w:t xml:space="preserve">Reranking </w:t>
      </w:r>
    </w:p>
    <w:p w14:paraId="349B19A2" w14:textId="77777777" w:rsidR="001A2E5D" w:rsidRPr="00B12EEF" w:rsidRDefault="001A2E5D"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1A2E5D">
        <w:rPr>
          <w:rFonts w:ascii="Times New Roman" w:hAnsi="Times New Roman" w:cs="Times New Roman"/>
          <w:bCs/>
          <w:sz w:val="24"/>
          <w:szCs w:val="24"/>
        </w:rPr>
        <w:t>Tabular and Semi-Structured RAG</w:t>
      </w:r>
    </w:p>
    <w:p w14:paraId="3D333D09" w14:textId="77777777" w:rsidR="00B12EEF" w:rsidRDefault="00B12EEF" w:rsidP="00B12EEF">
      <w:pPr>
        <w:pStyle w:val="Normal1"/>
        <w:widowControl w:val="0"/>
        <w:spacing w:after="0" w:line="240" w:lineRule="auto"/>
        <w:ind w:right="95"/>
        <w:contextualSpacing/>
        <w:jc w:val="both"/>
        <w:rPr>
          <w:rFonts w:ascii="Times New Roman" w:hAnsi="Times New Roman" w:cs="Times New Roman"/>
          <w:sz w:val="24"/>
          <w:szCs w:val="24"/>
        </w:rPr>
      </w:pPr>
    </w:p>
    <w:p w14:paraId="71B94C4C" w14:textId="77777777" w:rsidR="00B97AD5" w:rsidRPr="006A65B2" w:rsidRDefault="006A65B2" w:rsidP="006A65B2">
      <w:pPr>
        <w:pStyle w:val="ListParagraph"/>
        <w:numPr>
          <w:ilvl w:val="0"/>
          <w:numId w:val="2"/>
        </w:numPr>
        <w:outlineLvl w:val="2"/>
        <w:rPr>
          <w:b/>
        </w:rPr>
      </w:pPr>
      <w:r w:rsidRPr="006A65B2">
        <w:rPr>
          <w:b/>
          <w:bCs/>
        </w:rPr>
        <w:t>LLMs for Agentic AI</w:t>
      </w:r>
      <w:r>
        <w:rPr>
          <w:b/>
          <w:bCs/>
        </w:rPr>
        <w:t xml:space="preserve">  </w:t>
      </w:r>
      <w:r w:rsidR="00B97AD5" w:rsidRPr="006A65B2">
        <w:rPr>
          <w:b/>
          <w:bCs/>
        </w:rPr>
        <w:t>(2 Hrs)</w:t>
      </w:r>
    </w:p>
    <w:p w14:paraId="6CB0EB21" w14:textId="77777777" w:rsidR="00AA1F6D" w:rsidRPr="00B97AD5" w:rsidRDefault="00C23A37"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From </w:t>
      </w:r>
      <w:r w:rsidR="005E375E" w:rsidRPr="00B97AD5">
        <w:rPr>
          <w:rFonts w:ascii="Times New Roman" w:hAnsi="Times New Roman" w:cs="Times New Roman"/>
          <w:sz w:val="24"/>
          <w:szCs w:val="24"/>
        </w:rPr>
        <w:t>LLM</w:t>
      </w:r>
      <w:r>
        <w:rPr>
          <w:rFonts w:ascii="Times New Roman" w:hAnsi="Times New Roman" w:cs="Times New Roman"/>
          <w:sz w:val="24"/>
          <w:szCs w:val="24"/>
        </w:rPr>
        <w:t xml:space="preserve">s to </w:t>
      </w:r>
      <w:r w:rsidR="005E375E" w:rsidRPr="00B97AD5">
        <w:rPr>
          <w:rFonts w:ascii="Times New Roman" w:hAnsi="Times New Roman" w:cs="Times New Roman"/>
          <w:sz w:val="24"/>
          <w:szCs w:val="24"/>
        </w:rPr>
        <w:t xml:space="preserve"> agents</w:t>
      </w:r>
    </w:p>
    <w:p w14:paraId="5A394400" w14:textId="77777777" w:rsidR="00AA1F6D" w:rsidRPr="00B97AD5"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97AD5">
        <w:rPr>
          <w:rFonts w:ascii="Times New Roman" w:hAnsi="Times New Roman" w:cs="Times New Roman"/>
          <w:sz w:val="24"/>
          <w:szCs w:val="24"/>
        </w:rPr>
        <w:t xml:space="preserve">Single agent </w:t>
      </w:r>
      <w:r w:rsidR="00C23A37" w:rsidRPr="00C23A37">
        <w:rPr>
          <w:rFonts w:ascii="Times New Roman" w:hAnsi="Times New Roman" w:cs="Times New Roman"/>
          <w:sz w:val="24"/>
          <w:szCs w:val="24"/>
        </w:rPr>
        <w:t>Architecture</w:t>
      </w:r>
    </w:p>
    <w:p w14:paraId="61F2AD4F" w14:textId="77777777" w:rsidR="00A6406F" w:rsidRPr="00A6406F"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 xml:space="preserve">Multi </w:t>
      </w:r>
      <w:r w:rsidR="005E375E" w:rsidRPr="00A6406F">
        <w:rPr>
          <w:rFonts w:ascii="Times New Roman" w:hAnsi="Times New Roman" w:cs="Times New Roman"/>
          <w:sz w:val="24"/>
          <w:szCs w:val="24"/>
        </w:rPr>
        <w:t xml:space="preserve">Agent </w:t>
      </w:r>
      <w:r>
        <w:rPr>
          <w:rFonts w:ascii="Times New Roman" w:hAnsi="Times New Roman" w:cs="Times New Roman"/>
          <w:sz w:val="24"/>
          <w:szCs w:val="24"/>
        </w:rPr>
        <w:t>System</w:t>
      </w:r>
      <w:r w:rsidR="00C23A37">
        <w:rPr>
          <w:rFonts w:ascii="Times New Roman" w:hAnsi="Times New Roman" w:cs="Times New Roman"/>
          <w:sz w:val="24"/>
          <w:szCs w:val="24"/>
        </w:rPr>
        <w:t>s</w:t>
      </w:r>
    </w:p>
    <w:p w14:paraId="35EF8C76" w14:textId="77777777" w:rsidR="00B97AD5" w:rsidRDefault="00C23A37" w:rsidP="00D9098F">
      <w:pPr>
        <w:pStyle w:val="Normal1"/>
        <w:widowControl w:val="0"/>
        <w:numPr>
          <w:ilvl w:val="0"/>
          <w:numId w:val="3"/>
        </w:numPr>
        <w:spacing w:after="0" w:line="240" w:lineRule="auto"/>
        <w:ind w:right="95"/>
        <w:contextualSpacing/>
        <w:jc w:val="both"/>
        <w:rPr>
          <w:rFonts w:ascii="Times New Roman" w:hAnsi="Times New Roman" w:cs="Times New Roman"/>
          <w:bCs/>
          <w:sz w:val="24"/>
          <w:szCs w:val="24"/>
        </w:rPr>
      </w:pPr>
      <w:r w:rsidRPr="00C23A37">
        <w:rPr>
          <w:rFonts w:ascii="Times New Roman" w:hAnsi="Times New Roman" w:cs="Times New Roman"/>
          <w:sz w:val="24"/>
          <w:szCs w:val="24"/>
        </w:rPr>
        <w:t>Structured Data Interaction</w:t>
      </w:r>
    </w:p>
    <w:p w14:paraId="41EC5FC3" w14:textId="77777777" w:rsidR="00B12EEF" w:rsidRPr="001A2E5D" w:rsidRDefault="00B12EEF" w:rsidP="00D9098F">
      <w:pPr>
        <w:pStyle w:val="Normal1"/>
        <w:widowControl w:val="0"/>
        <w:numPr>
          <w:ilvl w:val="0"/>
          <w:numId w:val="3"/>
        </w:numPr>
        <w:spacing w:after="0" w:line="240" w:lineRule="auto"/>
        <w:ind w:right="95"/>
        <w:contextualSpacing/>
        <w:jc w:val="both"/>
        <w:rPr>
          <w:rFonts w:ascii="Times New Roman" w:hAnsi="Times New Roman" w:cs="Times New Roman"/>
          <w:bCs/>
          <w:sz w:val="24"/>
          <w:szCs w:val="24"/>
        </w:rPr>
      </w:pPr>
      <w:r w:rsidRPr="00B2716F">
        <w:rPr>
          <w:rFonts w:ascii="Times New Roman" w:hAnsi="Times New Roman" w:cs="Times New Roman"/>
          <w:bCs/>
          <w:sz w:val="24"/>
          <w:szCs w:val="24"/>
        </w:rPr>
        <w:t>Agentic RAG</w:t>
      </w:r>
    </w:p>
    <w:p w14:paraId="24228DF7" w14:textId="77777777" w:rsidR="001A2E5D" w:rsidRDefault="001A2E5D" w:rsidP="00B97AD5">
      <w:pPr>
        <w:pStyle w:val="Normal1"/>
        <w:widowControl w:val="0"/>
        <w:spacing w:after="0" w:line="240" w:lineRule="auto"/>
        <w:ind w:right="96"/>
        <w:jc w:val="both"/>
        <w:rPr>
          <w:rFonts w:ascii="Times New Roman" w:hAnsi="Times New Roman" w:cs="Times New Roman"/>
          <w:sz w:val="24"/>
          <w:szCs w:val="24"/>
        </w:rPr>
      </w:pPr>
    </w:p>
    <w:p w14:paraId="5CACF334" w14:textId="77777777" w:rsidR="00896041" w:rsidRPr="001F14DA" w:rsidRDefault="00B97AD5" w:rsidP="00701767">
      <w:pPr>
        <w:pStyle w:val="ListParagraph"/>
        <w:numPr>
          <w:ilvl w:val="0"/>
          <w:numId w:val="2"/>
        </w:numPr>
        <w:outlineLvl w:val="2"/>
        <w:rPr>
          <w:b/>
          <w:bCs/>
        </w:rPr>
      </w:pPr>
      <w:r>
        <w:rPr>
          <w:b/>
        </w:rPr>
        <w:t>E</w:t>
      </w:r>
      <w:r w:rsidRPr="00B97AD5">
        <w:rPr>
          <w:b/>
        </w:rPr>
        <w:t>valuation</w:t>
      </w:r>
      <w:r w:rsidR="00896041">
        <w:rPr>
          <w:b/>
        </w:rPr>
        <w:t xml:space="preserve"> </w:t>
      </w:r>
      <w:r w:rsidR="00896041" w:rsidRPr="001F14DA">
        <w:rPr>
          <w:b/>
          <w:bCs/>
        </w:rPr>
        <w:t>(2 Hrs)</w:t>
      </w:r>
    </w:p>
    <w:p w14:paraId="71FAEDC0" w14:textId="77777777" w:rsidR="006E1DBB"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E1DBB">
        <w:rPr>
          <w:rFonts w:ascii="Times New Roman" w:hAnsi="Times New Roman" w:cs="Times New Roman"/>
          <w:sz w:val="24"/>
          <w:szCs w:val="24"/>
        </w:rPr>
        <w:t>Automatic Evaluation Metrics</w:t>
      </w:r>
      <w:r w:rsidRPr="008D0411">
        <w:rPr>
          <w:rFonts w:ascii="Times New Roman" w:hAnsi="Times New Roman" w:cs="Times New Roman"/>
          <w:sz w:val="24"/>
          <w:szCs w:val="24"/>
        </w:rPr>
        <w:t xml:space="preserve"> </w:t>
      </w:r>
    </w:p>
    <w:p w14:paraId="427FD31D" w14:textId="77777777" w:rsidR="008D0411"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D0411">
        <w:rPr>
          <w:rFonts w:ascii="Times New Roman" w:hAnsi="Times New Roman" w:cs="Times New Roman"/>
          <w:sz w:val="24"/>
          <w:szCs w:val="24"/>
        </w:rPr>
        <w:t>Benchmarks</w:t>
      </w:r>
      <w:r w:rsidR="008D0411">
        <w:rPr>
          <w:rFonts w:ascii="Times New Roman" w:hAnsi="Times New Roman" w:cs="Times New Roman"/>
          <w:sz w:val="24"/>
          <w:szCs w:val="24"/>
        </w:rPr>
        <w:t xml:space="preserve"> </w:t>
      </w:r>
    </w:p>
    <w:p w14:paraId="3CD2DCD2" w14:textId="77777777" w:rsidR="006E1DBB"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6E1DBB">
        <w:rPr>
          <w:rFonts w:ascii="Times New Roman" w:hAnsi="Times New Roman" w:cs="Times New Roman"/>
          <w:sz w:val="24"/>
          <w:szCs w:val="24"/>
        </w:rPr>
        <w:t>Faithfulness and Hallucination Evaluation</w:t>
      </w:r>
    </w:p>
    <w:p w14:paraId="006E439A" w14:textId="77777777" w:rsidR="00AA1F6D" w:rsidRPr="008D0411"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8D0411">
        <w:rPr>
          <w:rFonts w:ascii="Times New Roman" w:hAnsi="Times New Roman" w:cs="Times New Roman"/>
          <w:sz w:val="24"/>
          <w:szCs w:val="24"/>
        </w:rPr>
        <w:t>LLM-as-a-Judge</w:t>
      </w:r>
    </w:p>
    <w:p w14:paraId="21242039" w14:textId="77777777" w:rsidR="00B97AD5" w:rsidRDefault="006E1DBB"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Georgia" w:hAnsi="Georgia"/>
        </w:rPr>
        <w:t>Human Evaluation</w:t>
      </w:r>
    </w:p>
    <w:p w14:paraId="01F4E3CF" w14:textId="77777777" w:rsidR="002D78F0" w:rsidRPr="002D78F0" w:rsidRDefault="002D78F0" w:rsidP="002D78F0">
      <w:pPr>
        <w:pStyle w:val="Normal1"/>
        <w:widowControl w:val="0"/>
        <w:spacing w:after="0" w:line="240" w:lineRule="auto"/>
        <w:ind w:right="95"/>
        <w:contextualSpacing/>
        <w:jc w:val="both"/>
        <w:rPr>
          <w:rFonts w:ascii="Times New Roman" w:hAnsi="Times New Roman" w:cs="Times New Roman"/>
          <w:sz w:val="24"/>
          <w:szCs w:val="24"/>
        </w:rPr>
      </w:pPr>
    </w:p>
    <w:p w14:paraId="2AD4248D" w14:textId="77777777" w:rsidR="00896041" w:rsidRPr="001F14DA" w:rsidRDefault="002D78F0" w:rsidP="00701767">
      <w:pPr>
        <w:pStyle w:val="ListParagraph"/>
        <w:numPr>
          <w:ilvl w:val="0"/>
          <w:numId w:val="2"/>
        </w:numPr>
        <w:outlineLvl w:val="2"/>
        <w:rPr>
          <w:b/>
          <w:bCs/>
        </w:rPr>
      </w:pPr>
      <w:r w:rsidRPr="002D78F0">
        <w:rPr>
          <w:rFonts w:eastAsia="Calibri"/>
          <w:b/>
        </w:rPr>
        <w:t>LLM Safety, Security, and Ethics</w:t>
      </w:r>
      <w:r w:rsidR="00896041">
        <w:rPr>
          <w:b/>
        </w:rPr>
        <w:t xml:space="preserve"> </w:t>
      </w:r>
      <w:r w:rsidR="00896041" w:rsidRPr="001F14DA">
        <w:rPr>
          <w:b/>
          <w:bCs/>
        </w:rPr>
        <w:t>(2 Hrs)</w:t>
      </w:r>
    </w:p>
    <w:p w14:paraId="278AF4BB" w14:textId="77777777" w:rsidR="00B211F0"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211F0">
        <w:rPr>
          <w:rFonts w:ascii="Times New Roman" w:hAnsi="Times New Roman" w:cs="Times New Roman"/>
          <w:sz w:val="24"/>
          <w:szCs w:val="24"/>
        </w:rPr>
        <w:t>Adversarial Attacks</w:t>
      </w:r>
    </w:p>
    <w:p w14:paraId="18DB5EF3" w14:textId="77777777" w:rsidR="00AA1F6D" w:rsidRPr="00B211F0" w:rsidRDefault="002D78F0"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2D78F0">
        <w:rPr>
          <w:rFonts w:ascii="Times New Roman" w:hAnsi="Times New Roman" w:cs="Times New Roman"/>
          <w:sz w:val="24"/>
          <w:szCs w:val="24"/>
        </w:rPr>
        <w:t>Guardrails and Safety Layers</w:t>
      </w:r>
    </w:p>
    <w:p w14:paraId="32D6442B" w14:textId="77777777" w:rsidR="00AA1F6D"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B97AD5">
        <w:rPr>
          <w:rFonts w:ascii="Times New Roman" w:hAnsi="Times New Roman" w:cs="Times New Roman"/>
          <w:sz w:val="24"/>
          <w:szCs w:val="24"/>
        </w:rPr>
        <w:t>Red teaming</w:t>
      </w:r>
      <w:r w:rsidR="002D78F0">
        <w:rPr>
          <w:rFonts w:ascii="Times New Roman" w:hAnsi="Times New Roman" w:cs="Times New Roman"/>
          <w:sz w:val="24"/>
          <w:szCs w:val="24"/>
        </w:rPr>
        <w:t xml:space="preserve"> LLMs</w:t>
      </w:r>
    </w:p>
    <w:p w14:paraId="6101E412" w14:textId="77777777" w:rsidR="00A6406F" w:rsidRPr="00B97AD5" w:rsidRDefault="00A6406F"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Pr>
          <w:rFonts w:ascii="Times New Roman" w:hAnsi="Times New Roman" w:cs="Times New Roman"/>
          <w:sz w:val="24"/>
          <w:szCs w:val="24"/>
        </w:rPr>
        <w:t xml:space="preserve">Training data extraction and </w:t>
      </w:r>
      <w:r w:rsidRPr="00A6406F">
        <w:rPr>
          <w:rFonts w:ascii="Times New Roman" w:hAnsi="Times New Roman" w:cs="Times New Roman"/>
          <w:sz w:val="24"/>
          <w:szCs w:val="24"/>
        </w:rPr>
        <w:t>memorization</w:t>
      </w:r>
    </w:p>
    <w:p w14:paraId="209782CF" w14:textId="77777777" w:rsidR="00AA1F6D" w:rsidRPr="00B2716F" w:rsidRDefault="005E375E" w:rsidP="00D9098F">
      <w:pPr>
        <w:pStyle w:val="Normal1"/>
        <w:widowControl w:val="0"/>
        <w:numPr>
          <w:ilvl w:val="0"/>
          <w:numId w:val="3"/>
        </w:numPr>
        <w:spacing w:after="0" w:line="240" w:lineRule="auto"/>
        <w:ind w:right="95"/>
        <w:contextualSpacing/>
        <w:jc w:val="both"/>
        <w:rPr>
          <w:rFonts w:ascii="Times New Roman" w:hAnsi="Times New Roman" w:cs="Times New Roman"/>
          <w:sz w:val="24"/>
          <w:szCs w:val="24"/>
        </w:rPr>
      </w:pPr>
      <w:r w:rsidRPr="00A6406F">
        <w:rPr>
          <w:rFonts w:ascii="Times New Roman" w:hAnsi="Times New Roman" w:cs="Times New Roman"/>
          <w:sz w:val="24"/>
          <w:szCs w:val="24"/>
        </w:rPr>
        <w:t>Bias</w:t>
      </w:r>
      <w:r w:rsidR="002D78F0">
        <w:rPr>
          <w:rFonts w:ascii="Times New Roman" w:hAnsi="Times New Roman" w:cs="Times New Roman"/>
          <w:sz w:val="24"/>
          <w:szCs w:val="24"/>
        </w:rPr>
        <w:t xml:space="preserve"> and</w:t>
      </w:r>
      <w:r w:rsidR="00B2716F">
        <w:rPr>
          <w:rFonts w:ascii="Times New Roman" w:hAnsi="Times New Roman" w:cs="Times New Roman"/>
          <w:sz w:val="24"/>
          <w:szCs w:val="24"/>
        </w:rPr>
        <w:t xml:space="preserve"> Toxicity </w:t>
      </w:r>
      <w:r w:rsidR="00B2716F" w:rsidRPr="00B2716F">
        <w:rPr>
          <w:rFonts w:ascii="Times New Roman" w:hAnsi="Times New Roman" w:cs="Times New Roman"/>
          <w:bCs/>
          <w:sz w:val="24"/>
          <w:szCs w:val="24"/>
        </w:rPr>
        <w:t> </w:t>
      </w:r>
    </w:p>
    <w:p w14:paraId="6F820F85" w14:textId="77777777" w:rsidR="00A6406F" w:rsidRDefault="00A6406F" w:rsidP="00A6406F">
      <w:pPr>
        <w:pStyle w:val="Normal1"/>
        <w:widowControl w:val="0"/>
        <w:spacing w:after="0" w:line="240" w:lineRule="auto"/>
        <w:ind w:left="1080" w:right="95"/>
        <w:contextualSpacing/>
        <w:jc w:val="both"/>
        <w:rPr>
          <w:rFonts w:ascii="Times New Roman" w:hAnsi="Times New Roman" w:cs="Times New Roman"/>
          <w:sz w:val="24"/>
          <w:szCs w:val="24"/>
        </w:rPr>
      </w:pPr>
    </w:p>
    <w:p w14:paraId="6B9A56BA" w14:textId="77777777" w:rsidR="00896041" w:rsidRDefault="00896041" w:rsidP="00701767">
      <w:pPr>
        <w:pStyle w:val="ListParagraph"/>
        <w:numPr>
          <w:ilvl w:val="0"/>
          <w:numId w:val="2"/>
        </w:numPr>
        <w:outlineLvl w:val="2"/>
        <w:rPr>
          <w:b/>
          <w:bCs/>
        </w:rPr>
      </w:pPr>
      <w:r w:rsidRPr="003B4B3B">
        <w:rPr>
          <w:b/>
          <w:bCs/>
          <w:color w:val="000000"/>
        </w:rPr>
        <w:lastRenderedPageBreak/>
        <w:t>Advanced topics</w:t>
      </w:r>
      <w:r w:rsidR="00F156FF">
        <w:rPr>
          <w:b/>
          <w:bCs/>
          <w:color w:val="000000"/>
        </w:rPr>
        <w:t xml:space="preserve"> </w:t>
      </w:r>
      <w:r w:rsidR="00DA3335">
        <w:rPr>
          <w:b/>
          <w:bCs/>
        </w:rPr>
        <w:t>(2</w:t>
      </w:r>
      <w:r w:rsidRPr="001F14DA">
        <w:rPr>
          <w:b/>
          <w:bCs/>
        </w:rPr>
        <w:t xml:space="preserve"> Hrs)</w:t>
      </w:r>
    </w:p>
    <w:p w14:paraId="1AFE0FB0" w14:textId="77777777" w:rsidR="00EB4D49" w:rsidRDefault="00F156FF" w:rsidP="00D9098F">
      <w:pPr>
        <w:pStyle w:val="Normal1"/>
        <w:widowControl w:val="0"/>
        <w:numPr>
          <w:ilvl w:val="0"/>
          <w:numId w:val="3"/>
        </w:numPr>
        <w:spacing w:after="0" w:line="240" w:lineRule="auto"/>
        <w:ind w:right="95"/>
        <w:contextualSpacing/>
        <w:jc w:val="both"/>
        <w:rPr>
          <w:rFonts w:ascii="Times New Roman" w:eastAsia="Times New Roman" w:hAnsi="Times New Roman" w:cs="Times New Roman"/>
          <w:bCs/>
          <w:sz w:val="24"/>
          <w:szCs w:val="24"/>
        </w:rPr>
      </w:pPr>
      <w:r w:rsidRPr="00F156FF">
        <w:rPr>
          <w:rFonts w:ascii="Times New Roman" w:eastAsia="Times New Roman" w:hAnsi="Times New Roman" w:cs="Times New Roman"/>
          <w:bCs/>
          <w:sz w:val="24"/>
          <w:szCs w:val="24"/>
        </w:rPr>
        <w:t xml:space="preserve">Multimodal &amp; Frontier Model Case Studies </w:t>
      </w:r>
    </w:p>
    <w:p w14:paraId="1FAC9EFE" w14:textId="77777777" w:rsidR="00BB67CA" w:rsidRDefault="00BB67CA" w:rsidP="00BB67CA">
      <w:pPr>
        <w:pStyle w:val="Normal1"/>
        <w:widowControl w:val="0"/>
        <w:spacing w:after="0" w:line="240" w:lineRule="auto"/>
        <w:ind w:left="1080" w:right="95"/>
        <w:contextualSpacing/>
        <w:jc w:val="both"/>
        <w:rPr>
          <w:rFonts w:ascii="Times New Roman" w:eastAsia="Times New Roman" w:hAnsi="Times New Roman" w:cs="Times New Roman"/>
          <w:bCs/>
          <w:sz w:val="24"/>
          <w:szCs w:val="24"/>
        </w:rPr>
      </w:pPr>
    </w:p>
    <w:p w14:paraId="3C5C37C3" w14:textId="77777777" w:rsidR="000A737F" w:rsidRPr="00F156FF" w:rsidRDefault="000A737F" w:rsidP="00BB67CA">
      <w:pPr>
        <w:pStyle w:val="Normal1"/>
        <w:widowControl w:val="0"/>
        <w:spacing w:after="0" w:line="240" w:lineRule="auto"/>
        <w:ind w:left="1080" w:right="95"/>
        <w:contextualSpacing/>
        <w:jc w:val="both"/>
        <w:rPr>
          <w:rFonts w:ascii="Times New Roman" w:eastAsia="Times New Roman" w:hAnsi="Times New Roman" w:cs="Times New Roman"/>
          <w:bCs/>
          <w:sz w:val="24"/>
          <w:szCs w:val="24"/>
        </w:rPr>
      </w:pPr>
    </w:p>
    <w:p w14:paraId="38D4043D" w14:textId="77777777" w:rsidR="00BB67CA" w:rsidRPr="00FB2039" w:rsidRDefault="00BB67CA" w:rsidP="00BB67CA">
      <w:pPr>
        <w:widowControl w:val="0"/>
        <w:pBdr>
          <w:top w:val="nil"/>
          <w:left w:val="nil"/>
          <w:bottom w:val="nil"/>
          <w:right w:val="nil"/>
          <w:between w:val="nil"/>
        </w:pBdr>
        <w:spacing w:before="60" w:after="60" w:line="240" w:lineRule="auto"/>
        <w:jc w:val="center"/>
        <w:rPr>
          <w:rFonts w:ascii="Times New Roman" w:eastAsia="Cambria" w:hAnsi="Times New Roman" w:cs="Times New Roman"/>
          <w:color w:val="000000"/>
        </w:rPr>
      </w:pPr>
      <w:r w:rsidRPr="00FB2039">
        <w:rPr>
          <w:rFonts w:ascii="Times New Roman" w:eastAsia="Cambria" w:hAnsi="Times New Roman" w:cs="Times New Roman"/>
          <w:b/>
          <w:color w:val="00000A"/>
          <w:u w:val="single"/>
        </w:rPr>
        <w:t>Part B: Learning Plan</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0"/>
        <w:gridCol w:w="2367"/>
        <w:gridCol w:w="4678"/>
        <w:gridCol w:w="2185"/>
      </w:tblGrid>
      <w:tr w:rsidR="00BB67CA" w:rsidRPr="00882B96" w14:paraId="25202C22" w14:textId="77777777" w:rsidTr="002D78F0">
        <w:trPr>
          <w:trHeight w:val="737"/>
        </w:trPr>
        <w:tc>
          <w:tcPr>
            <w:tcW w:w="1030" w:type="dxa"/>
            <w:shd w:val="clear" w:color="auto" w:fill="ACB9CA" w:themeFill="text2" w:themeFillTint="66"/>
          </w:tcPr>
          <w:p w14:paraId="38B36E2E" w14:textId="77777777" w:rsidR="00BB67CA" w:rsidRPr="00882B96" w:rsidRDefault="00BB67CA" w:rsidP="00BB67CA">
            <w:pPr>
              <w:pStyle w:val="Default"/>
              <w:spacing w:line="288" w:lineRule="auto"/>
              <w:rPr>
                <w:color w:val="000009"/>
              </w:rPr>
            </w:pPr>
            <w:r w:rsidRPr="00882B96">
              <w:rPr>
                <w:b/>
                <w:bCs/>
                <w:color w:val="000009"/>
              </w:rPr>
              <w:t>Contact session</w:t>
            </w:r>
          </w:p>
        </w:tc>
        <w:tc>
          <w:tcPr>
            <w:tcW w:w="2367" w:type="dxa"/>
            <w:shd w:val="clear" w:color="auto" w:fill="ACB9CA" w:themeFill="text2" w:themeFillTint="66"/>
          </w:tcPr>
          <w:p w14:paraId="5696A244" w14:textId="77777777" w:rsidR="00BB67CA" w:rsidRPr="00882B96" w:rsidRDefault="00BB67CA" w:rsidP="00BB67CA">
            <w:pPr>
              <w:pStyle w:val="Default"/>
              <w:spacing w:line="288" w:lineRule="auto"/>
              <w:rPr>
                <w:color w:val="000009"/>
              </w:rPr>
            </w:pPr>
            <w:r w:rsidRPr="00882B96">
              <w:rPr>
                <w:b/>
                <w:bCs/>
                <w:color w:val="000009"/>
              </w:rPr>
              <w:t>List of Topic Title</w:t>
            </w:r>
          </w:p>
          <w:p w14:paraId="6BDBF673" w14:textId="77777777" w:rsidR="00BB67CA" w:rsidRPr="00882B96" w:rsidRDefault="00BB67CA" w:rsidP="00BB67CA">
            <w:pPr>
              <w:pStyle w:val="Default"/>
              <w:spacing w:line="288" w:lineRule="auto"/>
              <w:rPr>
                <w:color w:val="000009"/>
              </w:rPr>
            </w:pPr>
          </w:p>
        </w:tc>
        <w:tc>
          <w:tcPr>
            <w:tcW w:w="4678" w:type="dxa"/>
            <w:shd w:val="clear" w:color="auto" w:fill="ACB9CA" w:themeFill="text2" w:themeFillTint="66"/>
          </w:tcPr>
          <w:p w14:paraId="708A7B42" w14:textId="77777777" w:rsidR="00BB67CA" w:rsidRPr="00882B96" w:rsidRDefault="00BB67CA" w:rsidP="00BB67CA">
            <w:pPr>
              <w:pStyle w:val="Default"/>
              <w:spacing w:line="288" w:lineRule="auto"/>
              <w:rPr>
                <w:color w:val="000009"/>
              </w:rPr>
            </w:pPr>
            <w:r>
              <w:rPr>
                <w:rFonts w:eastAsia="Times New Roman"/>
                <w:b/>
                <w:color w:val="00000A"/>
              </w:rPr>
              <w:t>Sub-Topics</w:t>
            </w:r>
          </w:p>
        </w:tc>
        <w:tc>
          <w:tcPr>
            <w:tcW w:w="2185" w:type="dxa"/>
            <w:shd w:val="clear" w:color="auto" w:fill="ACB9CA" w:themeFill="text2" w:themeFillTint="66"/>
          </w:tcPr>
          <w:p w14:paraId="0BA778F5" w14:textId="77777777" w:rsidR="00BB67CA" w:rsidRDefault="00BB67CA" w:rsidP="00BB67CA">
            <w:pPr>
              <w:pStyle w:val="Default"/>
              <w:spacing w:line="288" w:lineRule="auto"/>
              <w:rPr>
                <w:b/>
                <w:bCs/>
                <w:color w:val="000009"/>
              </w:rPr>
            </w:pPr>
          </w:p>
          <w:p w14:paraId="32D80AB9" w14:textId="77777777" w:rsidR="00BB67CA" w:rsidRPr="00882B96" w:rsidRDefault="00BB67CA" w:rsidP="00BB67CA">
            <w:pPr>
              <w:pStyle w:val="Default"/>
              <w:spacing w:line="288" w:lineRule="auto"/>
              <w:rPr>
                <w:color w:val="000009"/>
              </w:rPr>
            </w:pPr>
            <w:r>
              <w:rPr>
                <w:rFonts w:eastAsia="Times New Roman"/>
                <w:b/>
                <w:color w:val="00000A"/>
              </w:rPr>
              <w:t>Reference</w:t>
            </w:r>
          </w:p>
        </w:tc>
      </w:tr>
      <w:tr w:rsidR="00BB67CA" w:rsidRPr="00EC20DF" w14:paraId="5313E4A7"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5E49CE6B" w14:textId="77777777" w:rsidR="00BB67CA" w:rsidRPr="00EC20DF" w:rsidRDefault="00BB67CA" w:rsidP="00BB67CA">
            <w:pPr>
              <w:pStyle w:val="Default"/>
              <w:spacing w:line="288" w:lineRule="auto"/>
              <w:rPr>
                <w:color w:val="000009"/>
              </w:rPr>
            </w:pPr>
            <w:r>
              <w:rPr>
                <w:color w:val="000009"/>
              </w:rPr>
              <w:t>1</w:t>
            </w:r>
          </w:p>
        </w:tc>
        <w:tc>
          <w:tcPr>
            <w:tcW w:w="2367" w:type="dxa"/>
            <w:tcBorders>
              <w:top w:val="single" w:sz="4" w:space="0" w:color="auto"/>
              <w:left w:val="single" w:sz="4" w:space="0" w:color="auto"/>
              <w:bottom w:val="single" w:sz="4" w:space="0" w:color="auto"/>
              <w:right w:val="single" w:sz="4" w:space="0" w:color="auto"/>
            </w:tcBorders>
            <w:vAlign w:val="center"/>
          </w:tcPr>
          <w:p w14:paraId="5080D64E" w14:textId="77777777" w:rsidR="00BB67CA" w:rsidRPr="00AB3869" w:rsidRDefault="00AB3869" w:rsidP="00BB67CA">
            <w:pPr>
              <w:pStyle w:val="Default"/>
              <w:spacing w:line="288" w:lineRule="auto"/>
              <w:rPr>
                <w:color w:val="000009"/>
              </w:rPr>
            </w:pPr>
            <w:r w:rsidRPr="00AB3869">
              <w:rPr>
                <w:bCs/>
              </w:rPr>
              <w:t>Foundations of Large Language Models (LLMs)</w:t>
            </w:r>
          </w:p>
        </w:tc>
        <w:tc>
          <w:tcPr>
            <w:tcW w:w="4678" w:type="dxa"/>
            <w:tcBorders>
              <w:top w:val="single" w:sz="4" w:space="0" w:color="auto"/>
              <w:left w:val="single" w:sz="4" w:space="0" w:color="auto"/>
              <w:bottom w:val="single" w:sz="4" w:space="0" w:color="auto"/>
              <w:right w:val="single" w:sz="4" w:space="0" w:color="auto"/>
            </w:tcBorders>
            <w:vAlign w:val="center"/>
          </w:tcPr>
          <w:p w14:paraId="79AA5CB4" w14:textId="77777777"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Introduction to LLMs and Generative AI</w:t>
            </w:r>
          </w:p>
          <w:p w14:paraId="17B35496" w14:textId="77777777" w:rsidR="00136179" w:rsidRPr="00346FF2"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46FF2">
              <w:rPr>
                <w:rFonts w:ascii="Times New Roman" w:hAnsi="Times New Roman" w:cs="Times New Roman"/>
                <w:sz w:val="24"/>
                <w:szCs w:val="24"/>
              </w:rPr>
              <w:t>Attention Mechanism &amp; Transformer</w:t>
            </w:r>
            <w:r w:rsidRPr="001F14DA">
              <w:rPr>
                <w:rFonts w:ascii="Times New Roman" w:hAnsi="Times New Roman" w:cs="Times New Roman"/>
                <w:sz w:val="24"/>
                <w:szCs w:val="24"/>
              </w:rPr>
              <w:t xml:space="preserve"> (Review)</w:t>
            </w:r>
          </w:p>
          <w:p w14:paraId="55C0C73F" w14:textId="77777777"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Building blocks of LLM</w:t>
            </w:r>
          </w:p>
          <w:p w14:paraId="5FA8A409" w14:textId="77777777"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346FF2">
              <w:rPr>
                <w:rFonts w:ascii="Times New Roman" w:hAnsi="Times New Roman" w:cs="Times New Roman"/>
                <w:sz w:val="24"/>
                <w:szCs w:val="24"/>
              </w:rPr>
              <w:t>L</w:t>
            </w:r>
            <w:r w:rsidRPr="001F14DA">
              <w:rPr>
                <w:rFonts w:ascii="Times New Roman" w:hAnsi="Times New Roman" w:cs="Times New Roman"/>
                <w:sz w:val="24"/>
                <w:szCs w:val="24"/>
              </w:rPr>
              <w:t>LM Architectures</w:t>
            </w:r>
          </w:p>
          <w:p w14:paraId="63A9D98A" w14:textId="77777777" w:rsid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Tokenization</w:t>
            </w:r>
          </w:p>
          <w:p w14:paraId="060B6F09" w14:textId="77777777" w:rsidR="00BB67CA" w:rsidRPr="00136179" w:rsidRDefault="00136179"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LLM landscape</w:t>
            </w:r>
          </w:p>
        </w:tc>
        <w:tc>
          <w:tcPr>
            <w:tcW w:w="2185" w:type="dxa"/>
            <w:tcBorders>
              <w:top w:val="single" w:sz="4" w:space="0" w:color="auto"/>
              <w:left w:val="single" w:sz="4" w:space="0" w:color="auto"/>
              <w:bottom w:val="single" w:sz="4" w:space="0" w:color="auto"/>
              <w:right w:val="single" w:sz="4" w:space="0" w:color="auto"/>
            </w:tcBorders>
            <w:vAlign w:val="center"/>
          </w:tcPr>
          <w:p w14:paraId="7FAF4EF5" w14:textId="77777777" w:rsidR="0095532F" w:rsidRDefault="0095532F" w:rsidP="00BB67CA">
            <w:pPr>
              <w:pStyle w:val="Default"/>
              <w:spacing w:line="288" w:lineRule="auto"/>
              <w:jc w:val="both"/>
              <w:rPr>
                <w:color w:val="000009"/>
              </w:rPr>
            </w:pPr>
            <w:r>
              <w:rPr>
                <w:color w:val="000009"/>
              </w:rPr>
              <w:t>T1: CH-2,7,8</w:t>
            </w:r>
          </w:p>
          <w:p w14:paraId="03751108" w14:textId="77777777" w:rsidR="0095532F" w:rsidRDefault="0095532F" w:rsidP="00BB67CA">
            <w:pPr>
              <w:pStyle w:val="Default"/>
              <w:spacing w:line="288" w:lineRule="auto"/>
              <w:jc w:val="both"/>
              <w:rPr>
                <w:color w:val="000009"/>
              </w:rPr>
            </w:pPr>
            <w:r>
              <w:rPr>
                <w:color w:val="000009"/>
              </w:rPr>
              <w:t>T2: CH-1,2</w:t>
            </w:r>
            <w:r w:rsidR="00E93337">
              <w:rPr>
                <w:color w:val="000009"/>
              </w:rPr>
              <w:t xml:space="preserve">,3 </w:t>
            </w:r>
          </w:p>
          <w:p w14:paraId="3D1B157B" w14:textId="77777777" w:rsidR="00BB67CA" w:rsidRPr="00EC20DF" w:rsidRDefault="0095532F" w:rsidP="00BB67CA">
            <w:pPr>
              <w:pStyle w:val="Default"/>
              <w:spacing w:line="288" w:lineRule="auto"/>
              <w:jc w:val="both"/>
              <w:rPr>
                <w:color w:val="000009"/>
              </w:rPr>
            </w:pPr>
            <w:r>
              <w:rPr>
                <w:color w:val="000009"/>
              </w:rPr>
              <w:t>R1 : CH-1,2</w:t>
            </w:r>
          </w:p>
        </w:tc>
      </w:tr>
      <w:tr w:rsidR="00BB67CA" w:rsidRPr="00EC20DF" w14:paraId="622BC067"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3D37B3C2" w14:textId="77777777" w:rsidR="00BB67CA" w:rsidRPr="00EC20DF" w:rsidRDefault="00BB67CA" w:rsidP="00BB67CA">
            <w:pPr>
              <w:pStyle w:val="Default"/>
              <w:spacing w:line="288" w:lineRule="auto"/>
              <w:rPr>
                <w:color w:val="000009"/>
              </w:rPr>
            </w:pPr>
            <w:r>
              <w:rPr>
                <w:color w:val="000009"/>
              </w:rPr>
              <w:t>2</w:t>
            </w:r>
          </w:p>
        </w:tc>
        <w:tc>
          <w:tcPr>
            <w:tcW w:w="2367" w:type="dxa"/>
            <w:tcBorders>
              <w:top w:val="single" w:sz="4" w:space="0" w:color="auto"/>
              <w:left w:val="single" w:sz="4" w:space="0" w:color="auto"/>
              <w:bottom w:val="single" w:sz="4" w:space="0" w:color="auto"/>
              <w:right w:val="single" w:sz="4" w:space="0" w:color="auto"/>
            </w:tcBorders>
            <w:vAlign w:val="center"/>
          </w:tcPr>
          <w:p w14:paraId="1CF7F232" w14:textId="693B738E" w:rsidR="00BB67CA" w:rsidRPr="00BB67CA" w:rsidRDefault="00BB67CA" w:rsidP="00BB67CA">
            <w:pPr>
              <w:pStyle w:val="Default"/>
              <w:spacing w:line="288" w:lineRule="auto"/>
              <w:rPr>
                <w:color w:val="000009"/>
              </w:rPr>
            </w:pPr>
            <w:r w:rsidRPr="00BB67CA">
              <w:rPr>
                <w:bCs/>
              </w:rPr>
              <w:t xml:space="preserve">LLM </w:t>
            </w:r>
            <w:r w:rsidR="004606C0">
              <w:rPr>
                <w:bCs/>
              </w:rPr>
              <w:t>Pre-</w:t>
            </w:r>
            <w:r w:rsidRPr="00BB67CA">
              <w:rPr>
                <w:bCs/>
              </w:rPr>
              <w:t>Training</w:t>
            </w:r>
          </w:p>
        </w:tc>
        <w:tc>
          <w:tcPr>
            <w:tcW w:w="4678" w:type="dxa"/>
            <w:tcBorders>
              <w:top w:val="single" w:sz="4" w:space="0" w:color="auto"/>
              <w:left w:val="single" w:sz="4" w:space="0" w:color="auto"/>
              <w:bottom w:val="single" w:sz="4" w:space="0" w:color="auto"/>
              <w:right w:val="single" w:sz="4" w:space="0" w:color="auto"/>
            </w:tcBorders>
            <w:vAlign w:val="center"/>
          </w:tcPr>
          <w:p w14:paraId="4FAE940E" w14:textId="77777777" w:rsidR="004606C0" w:rsidRPr="007B335C"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1E9F">
              <w:rPr>
                <w:rFonts w:ascii="Times New Roman" w:hAnsi="Times New Roman" w:cs="Times New Roman"/>
                <w:sz w:val="24"/>
                <w:szCs w:val="24"/>
              </w:rPr>
              <w:t>LLM Pre-training</w:t>
            </w:r>
          </w:p>
          <w:p w14:paraId="7772CBFA" w14:textId="77777777" w:rsidR="004606C0"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1E9F">
              <w:rPr>
                <w:rFonts w:ascii="Times New Roman" w:hAnsi="Times New Roman" w:cs="Times New Roman"/>
                <w:sz w:val="24"/>
                <w:szCs w:val="24"/>
              </w:rPr>
              <w:t xml:space="preserve">Pre-training </w:t>
            </w:r>
            <w:r>
              <w:rPr>
                <w:rFonts w:ascii="Times New Roman" w:hAnsi="Times New Roman" w:cs="Times New Roman"/>
                <w:sz w:val="24"/>
                <w:szCs w:val="24"/>
              </w:rPr>
              <w:t>Objectives</w:t>
            </w:r>
          </w:p>
          <w:p w14:paraId="0A082F6F" w14:textId="77777777" w:rsidR="004606C0"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61201">
              <w:rPr>
                <w:rFonts w:ascii="Times New Roman" w:hAnsi="Times New Roman" w:cs="Times New Roman"/>
                <w:sz w:val="24"/>
                <w:szCs w:val="24"/>
              </w:rPr>
              <w:t xml:space="preserve">Pre-training Data </w:t>
            </w:r>
          </w:p>
          <w:p w14:paraId="7710614E" w14:textId="77777777" w:rsidR="004606C0" w:rsidRPr="00F61201"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61201">
              <w:rPr>
                <w:rFonts w:ascii="Times New Roman" w:hAnsi="Times New Roman" w:cs="Times New Roman"/>
                <w:sz w:val="24"/>
                <w:szCs w:val="24"/>
              </w:rPr>
              <w:t>Continuous Pre training (CPT) and Domain Adaptation</w:t>
            </w:r>
          </w:p>
          <w:p w14:paraId="4A71DF14" w14:textId="77777777" w:rsidR="004606C0"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Scaling Laws </w:t>
            </w:r>
          </w:p>
          <w:p w14:paraId="56349B2D" w14:textId="1286FAB7" w:rsidR="001B7B4C" w:rsidRPr="004606C0" w:rsidRDefault="004606C0" w:rsidP="004606C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Pretraining of popular frontier models</w:t>
            </w:r>
          </w:p>
        </w:tc>
        <w:tc>
          <w:tcPr>
            <w:tcW w:w="2185" w:type="dxa"/>
            <w:tcBorders>
              <w:top w:val="single" w:sz="4" w:space="0" w:color="auto"/>
              <w:left w:val="single" w:sz="4" w:space="0" w:color="auto"/>
              <w:bottom w:val="single" w:sz="4" w:space="0" w:color="auto"/>
              <w:right w:val="single" w:sz="4" w:space="0" w:color="auto"/>
            </w:tcBorders>
            <w:vAlign w:val="center"/>
          </w:tcPr>
          <w:p w14:paraId="3B31F93F" w14:textId="77777777" w:rsidR="00BB67CA" w:rsidRDefault="0095532F" w:rsidP="00BB67CA">
            <w:pPr>
              <w:pStyle w:val="Default"/>
              <w:spacing w:line="288" w:lineRule="auto"/>
              <w:jc w:val="both"/>
              <w:rPr>
                <w:color w:val="000009"/>
              </w:rPr>
            </w:pPr>
            <w:r>
              <w:rPr>
                <w:color w:val="000009"/>
              </w:rPr>
              <w:t xml:space="preserve">T1: CH 7, 8 </w:t>
            </w:r>
          </w:p>
          <w:p w14:paraId="0733AEF2" w14:textId="77777777" w:rsidR="0095532F" w:rsidRDefault="0095532F" w:rsidP="00BB67CA">
            <w:pPr>
              <w:pStyle w:val="Default"/>
              <w:spacing w:line="288" w:lineRule="auto"/>
              <w:jc w:val="both"/>
              <w:rPr>
                <w:color w:val="000009"/>
              </w:rPr>
            </w:pPr>
            <w:r>
              <w:rPr>
                <w:color w:val="000009"/>
              </w:rPr>
              <w:t>R1: CH 2</w:t>
            </w:r>
            <w:r w:rsidR="00EE3EEC">
              <w:rPr>
                <w:color w:val="000009"/>
              </w:rPr>
              <w:t>,5</w:t>
            </w:r>
          </w:p>
          <w:p w14:paraId="64CB3136" w14:textId="77777777" w:rsidR="00C75951" w:rsidRPr="00EC20DF" w:rsidRDefault="00C75951" w:rsidP="00BB67CA">
            <w:pPr>
              <w:pStyle w:val="Default"/>
              <w:spacing w:line="288" w:lineRule="auto"/>
              <w:jc w:val="both"/>
              <w:rPr>
                <w:color w:val="000009"/>
              </w:rPr>
            </w:pPr>
            <w:r>
              <w:rPr>
                <w:color w:val="000009"/>
              </w:rPr>
              <w:t>Web references</w:t>
            </w:r>
          </w:p>
        </w:tc>
      </w:tr>
      <w:tr w:rsidR="00BB67CA" w:rsidRPr="00EC20DF" w14:paraId="369C35B6"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43811CD0" w14:textId="77777777" w:rsidR="00BB67CA" w:rsidRPr="00EC20DF" w:rsidRDefault="00BB67CA" w:rsidP="00BB67CA">
            <w:pPr>
              <w:pStyle w:val="Default"/>
              <w:spacing w:line="288" w:lineRule="auto"/>
              <w:rPr>
                <w:color w:val="000009"/>
              </w:rPr>
            </w:pPr>
            <w:r>
              <w:rPr>
                <w:color w:val="000009"/>
              </w:rPr>
              <w:t>3</w:t>
            </w:r>
          </w:p>
        </w:tc>
        <w:tc>
          <w:tcPr>
            <w:tcW w:w="2367" w:type="dxa"/>
            <w:tcBorders>
              <w:top w:val="single" w:sz="4" w:space="0" w:color="auto"/>
              <w:left w:val="single" w:sz="4" w:space="0" w:color="auto"/>
              <w:bottom w:val="single" w:sz="4" w:space="0" w:color="auto"/>
              <w:right w:val="single" w:sz="4" w:space="0" w:color="auto"/>
            </w:tcBorders>
            <w:vAlign w:val="center"/>
          </w:tcPr>
          <w:p w14:paraId="4B3B38E5" w14:textId="77777777" w:rsidR="00BB67CA" w:rsidRPr="00BB67CA" w:rsidRDefault="00FC46FA" w:rsidP="00BB67CA">
            <w:pPr>
              <w:pStyle w:val="Default"/>
              <w:spacing w:line="288" w:lineRule="auto"/>
              <w:rPr>
                <w:rFonts w:eastAsia="Times New Roman"/>
                <w:color w:val="1F1F1F"/>
              </w:rPr>
            </w:pPr>
            <w:r w:rsidRPr="00FC46FA">
              <w:rPr>
                <w:bCs/>
              </w:rPr>
              <w:t>Advancements in LLM Architecture</w:t>
            </w:r>
          </w:p>
        </w:tc>
        <w:tc>
          <w:tcPr>
            <w:tcW w:w="4678" w:type="dxa"/>
            <w:tcBorders>
              <w:top w:val="single" w:sz="4" w:space="0" w:color="auto"/>
              <w:left w:val="single" w:sz="4" w:space="0" w:color="auto"/>
              <w:bottom w:val="single" w:sz="4" w:space="0" w:color="auto"/>
              <w:right w:val="single" w:sz="4" w:space="0" w:color="auto"/>
            </w:tcBorders>
            <w:vAlign w:val="center"/>
          </w:tcPr>
          <w:p w14:paraId="3A028128" w14:textId="77777777"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Normalization: </w:t>
            </w:r>
            <w:r w:rsidR="006B6EA4">
              <w:rPr>
                <w:rFonts w:ascii="Times New Roman" w:hAnsi="Times New Roman" w:cs="Times New Roman"/>
                <w:sz w:val="24"/>
                <w:szCs w:val="24"/>
              </w:rPr>
              <w:t xml:space="preserve">LayerNorm, </w:t>
            </w:r>
            <w:r>
              <w:rPr>
                <w:rFonts w:ascii="Times New Roman" w:hAnsi="Times New Roman" w:cs="Times New Roman"/>
                <w:sz w:val="24"/>
                <w:szCs w:val="24"/>
              </w:rPr>
              <w:t xml:space="preserve"> RMSNorm</w:t>
            </w:r>
            <w:r w:rsidR="006B6EA4">
              <w:rPr>
                <w:rFonts w:ascii="Times New Roman" w:hAnsi="Times New Roman" w:cs="Times New Roman"/>
                <w:sz w:val="24"/>
                <w:szCs w:val="24"/>
              </w:rPr>
              <w:t>, Norm placement</w:t>
            </w:r>
          </w:p>
          <w:p w14:paraId="0D21BED1" w14:textId="77777777" w:rsidR="00BB67CA" w:rsidRDefault="00FC46F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w:t>
            </w:r>
            <w:r w:rsidR="00BB67CA">
              <w:rPr>
                <w:rFonts w:ascii="Times New Roman" w:hAnsi="Times New Roman" w:cs="Times New Roman"/>
                <w:sz w:val="24"/>
                <w:szCs w:val="24"/>
              </w:rPr>
              <w:t>ositional Encoding</w:t>
            </w:r>
            <w:r w:rsidR="003D30E6">
              <w:rPr>
                <w:rFonts w:ascii="Times New Roman" w:hAnsi="Times New Roman" w:cs="Times New Roman"/>
                <w:sz w:val="24"/>
                <w:szCs w:val="24"/>
              </w:rPr>
              <w:t xml:space="preserve"> Advances</w:t>
            </w:r>
            <w:r w:rsidR="00BB67CA">
              <w:rPr>
                <w:rFonts w:ascii="Times New Roman" w:hAnsi="Times New Roman" w:cs="Times New Roman"/>
                <w:sz w:val="24"/>
                <w:szCs w:val="24"/>
              </w:rPr>
              <w:t xml:space="preserve"> : </w:t>
            </w:r>
            <w:r w:rsidR="006B6EA4">
              <w:rPr>
                <w:rFonts w:ascii="Times New Roman" w:hAnsi="Times New Roman" w:cs="Times New Roman"/>
                <w:sz w:val="24"/>
                <w:szCs w:val="24"/>
              </w:rPr>
              <w:t>Relative PE, RoPE, NoPE</w:t>
            </w:r>
          </w:p>
          <w:p w14:paraId="62A1FEE3" w14:textId="77777777" w:rsidR="00BB67CA" w:rsidRPr="001F14D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Advanced activations : GELU, </w:t>
            </w:r>
            <w:r w:rsidR="00BF5CD4">
              <w:rPr>
                <w:rFonts w:ascii="Times New Roman" w:hAnsi="Times New Roman" w:cs="Times New Roman"/>
                <w:sz w:val="24"/>
                <w:szCs w:val="24"/>
              </w:rPr>
              <w:t xml:space="preserve">Swish, </w:t>
            </w:r>
            <w:r w:rsidRPr="00864E7F">
              <w:rPr>
                <w:rFonts w:ascii="Times New Roman" w:hAnsi="Times New Roman" w:cs="Times New Roman"/>
                <w:sz w:val="24"/>
                <w:szCs w:val="24"/>
              </w:rPr>
              <w:t>Gated Linear Units (GLU)</w:t>
            </w:r>
            <w:r>
              <w:rPr>
                <w:rFonts w:ascii="Times New Roman" w:hAnsi="Times New Roman" w:cs="Times New Roman"/>
                <w:sz w:val="24"/>
                <w:szCs w:val="24"/>
              </w:rPr>
              <w:t xml:space="preserve">, </w:t>
            </w:r>
            <w:r w:rsidRPr="00DB7992">
              <w:rPr>
                <w:rFonts w:ascii="Times New Roman" w:hAnsi="Times New Roman" w:cs="Times New Roman"/>
                <w:sz w:val="24"/>
                <w:szCs w:val="24"/>
              </w:rPr>
              <w:t>SwiGLU</w:t>
            </w:r>
          </w:p>
          <w:p w14:paraId="7BBC35AF" w14:textId="77777777" w:rsidR="00FC46FA" w:rsidRDefault="00BB67CA" w:rsidP="00CD2D9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MoE</w:t>
            </w:r>
            <w:r w:rsidRPr="00346FF2">
              <w:rPr>
                <w:rFonts w:ascii="Times New Roman" w:hAnsi="Times New Roman" w:cs="Times New Roman"/>
                <w:sz w:val="24"/>
                <w:szCs w:val="24"/>
              </w:rPr>
              <w:t>:</w:t>
            </w:r>
            <w:r w:rsidRPr="001F14DA">
              <w:rPr>
                <w:rFonts w:ascii="Times New Roman" w:hAnsi="Times New Roman" w:cs="Times New Roman"/>
                <w:sz w:val="24"/>
                <w:szCs w:val="24"/>
              </w:rPr>
              <w:t xml:space="preserve"> </w:t>
            </w:r>
            <w:r w:rsidR="00CD2D9B">
              <w:rPr>
                <w:rFonts w:ascii="Times New Roman" w:hAnsi="Times New Roman" w:cs="Times New Roman"/>
                <w:sz w:val="24"/>
                <w:szCs w:val="24"/>
              </w:rPr>
              <w:t>Sparse activation and  routing</w:t>
            </w:r>
          </w:p>
          <w:p w14:paraId="7E647800" w14:textId="77777777" w:rsidR="00837778" w:rsidRPr="00CD2D9B" w:rsidRDefault="00837778" w:rsidP="00CD2D9B">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 xml:space="preserve">Emerging </w:t>
            </w:r>
            <w:r w:rsidR="007171BF">
              <w:rPr>
                <w:rFonts w:ascii="Times New Roman" w:hAnsi="Times New Roman" w:cs="Times New Roman"/>
                <w:sz w:val="24"/>
                <w:szCs w:val="24"/>
              </w:rPr>
              <w:t>Architectures</w:t>
            </w:r>
          </w:p>
        </w:tc>
        <w:tc>
          <w:tcPr>
            <w:tcW w:w="2185" w:type="dxa"/>
            <w:tcBorders>
              <w:top w:val="single" w:sz="4" w:space="0" w:color="auto"/>
              <w:left w:val="single" w:sz="4" w:space="0" w:color="auto"/>
              <w:bottom w:val="single" w:sz="4" w:space="0" w:color="auto"/>
              <w:right w:val="single" w:sz="4" w:space="0" w:color="auto"/>
            </w:tcBorders>
            <w:vAlign w:val="center"/>
          </w:tcPr>
          <w:p w14:paraId="6F5C9AE6" w14:textId="77777777" w:rsidR="00EE3EEC" w:rsidRDefault="00EE3EEC" w:rsidP="00BB67CA">
            <w:pPr>
              <w:pStyle w:val="Default"/>
              <w:spacing w:line="288" w:lineRule="auto"/>
              <w:jc w:val="both"/>
              <w:rPr>
                <w:color w:val="000009"/>
              </w:rPr>
            </w:pPr>
            <w:r>
              <w:rPr>
                <w:color w:val="000009"/>
              </w:rPr>
              <w:t xml:space="preserve">T2: CH-3 </w:t>
            </w:r>
          </w:p>
          <w:p w14:paraId="4EAF4FFB" w14:textId="77777777" w:rsidR="00BB67CA" w:rsidRPr="00EC20DF" w:rsidRDefault="00EE3EEC" w:rsidP="00EE3EEC">
            <w:pPr>
              <w:pStyle w:val="Default"/>
              <w:spacing w:line="288" w:lineRule="auto"/>
              <w:jc w:val="both"/>
              <w:rPr>
                <w:color w:val="000009"/>
              </w:rPr>
            </w:pPr>
            <w:r>
              <w:rPr>
                <w:color w:val="000009"/>
              </w:rPr>
              <w:t xml:space="preserve"> Research papers, Web </w:t>
            </w:r>
            <w:r w:rsidR="00CB3A38">
              <w:rPr>
                <w:color w:val="000009"/>
              </w:rPr>
              <w:t>references</w:t>
            </w:r>
          </w:p>
        </w:tc>
      </w:tr>
      <w:tr w:rsidR="00BB67CA" w:rsidRPr="00EC20DF" w14:paraId="21264279"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21C565AE" w14:textId="77777777" w:rsidR="00BB67CA" w:rsidRPr="00EC20DF" w:rsidRDefault="00BB67CA" w:rsidP="00BB67CA">
            <w:pPr>
              <w:pStyle w:val="Default"/>
              <w:spacing w:line="288" w:lineRule="auto"/>
              <w:rPr>
                <w:color w:val="000009"/>
              </w:rPr>
            </w:pPr>
            <w:r>
              <w:rPr>
                <w:color w:val="000009"/>
              </w:rPr>
              <w:t>4</w:t>
            </w:r>
          </w:p>
        </w:tc>
        <w:tc>
          <w:tcPr>
            <w:tcW w:w="2367" w:type="dxa"/>
            <w:tcBorders>
              <w:top w:val="single" w:sz="4" w:space="0" w:color="auto"/>
              <w:left w:val="single" w:sz="4" w:space="0" w:color="auto"/>
              <w:bottom w:val="single" w:sz="4" w:space="0" w:color="auto"/>
              <w:right w:val="single" w:sz="4" w:space="0" w:color="auto"/>
            </w:tcBorders>
            <w:vAlign w:val="center"/>
          </w:tcPr>
          <w:p w14:paraId="2CDA8088" w14:textId="77777777" w:rsidR="00BB67CA" w:rsidRPr="00A05B6C" w:rsidRDefault="00BB67CA" w:rsidP="00BB67CA">
            <w:pPr>
              <w:pStyle w:val="Default"/>
              <w:spacing w:line="288" w:lineRule="auto"/>
              <w:rPr>
                <w:rFonts w:eastAsia="Times New Roman"/>
                <w:color w:val="1F1F1F"/>
              </w:rPr>
            </w:pPr>
            <w:r w:rsidRPr="00BB67CA">
              <w:rPr>
                <w:bCs/>
              </w:rPr>
              <w:t>Training and Attention Efficiency</w:t>
            </w:r>
          </w:p>
        </w:tc>
        <w:tc>
          <w:tcPr>
            <w:tcW w:w="4678" w:type="dxa"/>
            <w:tcBorders>
              <w:top w:val="single" w:sz="4" w:space="0" w:color="auto"/>
              <w:left w:val="single" w:sz="4" w:space="0" w:color="auto"/>
              <w:bottom w:val="single" w:sz="4" w:space="0" w:color="auto"/>
              <w:right w:val="single" w:sz="4" w:space="0" w:color="auto"/>
            </w:tcBorders>
            <w:vAlign w:val="center"/>
          </w:tcPr>
          <w:p w14:paraId="55819D59" w14:textId="77777777" w:rsidR="00C05B6C" w:rsidRDefault="00C05B6C">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Memory Bottlenecks</w:t>
            </w:r>
          </w:p>
          <w:p w14:paraId="687E4528" w14:textId="77777777" w:rsidR="00E744DF" w:rsidRPr="00C05B6C" w:rsidRDefault="00E744DF">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05B6C">
              <w:rPr>
                <w:rFonts w:ascii="Times New Roman" w:hAnsi="Times New Roman" w:cs="Times New Roman"/>
                <w:sz w:val="24"/>
                <w:szCs w:val="24"/>
              </w:rPr>
              <w:t>Mixed Precision Training</w:t>
            </w:r>
          </w:p>
          <w:p w14:paraId="4F3009F7" w14:textId="77777777"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IO-Aware Attention: Flash Attention</w:t>
            </w:r>
          </w:p>
          <w:p w14:paraId="00FB1AEE" w14:textId="77777777"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Long Context Training: Ring Attention</w:t>
            </w:r>
          </w:p>
          <w:p w14:paraId="3C44D9E7" w14:textId="318AE981" w:rsidR="00DC2FA3" w:rsidRPr="00DC2FA3" w:rsidRDefault="00DC2FA3"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Attention Efficienc</w:t>
            </w:r>
            <w:r w:rsidR="00185338">
              <w:rPr>
                <w:rFonts w:ascii="Times New Roman" w:hAnsi="Times New Roman" w:cs="Times New Roman"/>
                <w:sz w:val="24"/>
                <w:szCs w:val="24"/>
              </w:rPr>
              <w:t xml:space="preserve">y Variants: </w:t>
            </w:r>
            <w:r w:rsidR="008E48CF">
              <w:rPr>
                <w:rFonts w:ascii="Times New Roman" w:hAnsi="Times New Roman" w:cs="Times New Roman"/>
                <w:sz w:val="24"/>
                <w:szCs w:val="24"/>
              </w:rPr>
              <w:t xml:space="preserve">sliding window, </w:t>
            </w:r>
            <w:r w:rsidR="00185338">
              <w:rPr>
                <w:rFonts w:ascii="Times New Roman" w:hAnsi="Times New Roman" w:cs="Times New Roman"/>
                <w:sz w:val="24"/>
                <w:szCs w:val="24"/>
              </w:rPr>
              <w:t>Sparse, Linear</w:t>
            </w:r>
          </w:p>
        </w:tc>
        <w:tc>
          <w:tcPr>
            <w:tcW w:w="2185" w:type="dxa"/>
            <w:tcBorders>
              <w:top w:val="single" w:sz="4" w:space="0" w:color="auto"/>
              <w:left w:val="single" w:sz="4" w:space="0" w:color="auto"/>
              <w:bottom w:val="single" w:sz="4" w:space="0" w:color="auto"/>
              <w:right w:val="single" w:sz="4" w:space="0" w:color="auto"/>
            </w:tcBorders>
            <w:vAlign w:val="center"/>
          </w:tcPr>
          <w:p w14:paraId="38684AA9" w14:textId="77777777" w:rsidR="00EE3EEC" w:rsidRDefault="00EE3EEC" w:rsidP="00EE3EEC">
            <w:pPr>
              <w:pStyle w:val="Default"/>
              <w:spacing w:line="288" w:lineRule="auto"/>
              <w:jc w:val="both"/>
              <w:rPr>
                <w:color w:val="000009"/>
              </w:rPr>
            </w:pPr>
            <w:r>
              <w:rPr>
                <w:color w:val="000009"/>
              </w:rPr>
              <w:t xml:space="preserve">T2: CH-3 </w:t>
            </w:r>
          </w:p>
          <w:p w14:paraId="14050F3D" w14:textId="77777777" w:rsidR="00BB67CA" w:rsidRPr="00EC20DF" w:rsidRDefault="00EE3EEC" w:rsidP="00EE3EEC">
            <w:pPr>
              <w:pStyle w:val="Default"/>
              <w:spacing w:line="288" w:lineRule="auto"/>
              <w:jc w:val="both"/>
              <w:rPr>
                <w:color w:val="000009"/>
              </w:rPr>
            </w:pPr>
            <w:r>
              <w:rPr>
                <w:color w:val="000009"/>
              </w:rPr>
              <w:t xml:space="preserve"> Research papers, </w:t>
            </w:r>
            <w:r w:rsidR="00CB3A38">
              <w:rPr>
                <w:color w:val="000009"/>
              </w:rPr>
              <w:t>Web references</w:t>
            </w:r>
          </w:p>
        </w:tc>
      </w:tr>
      <w:tr w:rsidR="00BB67CA" w:rsidRPr="00EC20DF" w14:paraId="09E2A655"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53D0CEFB" w14:textId="77777777" w:rsidR="00BB67CA" w:rsidRPr="00EC20DF" w:rsidRDefault="00BB67CA" w:rsidP="00BB67CA">
            <w:pPr>
              <w:pStyle w:val="Default"/>
              <w:spacing w:line="288" w:lineRule="auto"/>
              <w:rPr>
                <w:color w:val="000009"/>
              </w:rPr>
            </w:pPr>
            <w:r>
              <w:rPr>
                <w:color w:val="000009"/>
              </w:rPr>
              <w:t>5</w:t>
            </w:r>
          </w:p>
        </w:tc>
        <w:tc>
          <w:tcPr>
            <w:tcW w:w="2367" w:type="dxa"/>
            <w:tcBorders>
              <w:top w:val="single" w:sz="4" w:space="0" w:color="auto"/>
              <w:left w:val="single" w:sz="4" w:space="0" w:color="auto"/>
              <w:bottom w:val="single" w:sz="4" w:space="0" w:color="auto"/>
              <w:right w:val="single" w:sz="4" w:space="0" w:color="auto"/>
            </w:tcBorders>
            <w:vAlign w:val="center"/>
          </w:tcPr>
          <w:p w14:paraId="0CA167C7" w14:textId="77777777" w:rsidR="00BB67CA" w:rsidRPr="002B624E" w:rsidRDefault="00BB67CA" w:rsidP="00BB67CA">
            <w:pPr>
              <w:pStyle w:val="Default"/>
              <w:spacing w:line="288" w:lineRule="auto"/>
              <w:rPr>
                <w:rFonts w:eastAsia="Times New Roman"/>
                <w:color w:val="1F1F1F"/>
              </w:rPr>
            </w:pPr>
            <w:r w:rsidRPr="00BB67CA">
              <w:rPr>
                <w:bCs/>
              </w:rPr>
              <w:t>LLM Optimization &amp; Serving</w:t>
            </w:r>
            <w:r>
              <w:rPr>
                <w:b/>
                <w:bCs/>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w14:paraId="2716E2AF" w14:textId="77777777"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Two-phase inference process</w:t>
            </w:r>
          </w:p>
          <w:p w14:paraId="34031F8D" w14:textId="77777777" w:rsid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Decoding strategies</w:t>
            </w:r>
            <w:r w:rsidR="003D30E6">
              <w:rPr>
                <w:rFonts w:ascii="Times New Roman" w:hAnsi="Times New Roman" w:cs="Times New Roman"/>
                <w:sz w:val="24"/>
                <w:szCs w:val="24"/>
              </w:rPr>
              <w:t xml:space="preserve"> and Sampling:</w:t>
            </w:r>
            <w:r w:rsidR="003D30E6" w:rsidRPr="00DC2FA3">
              <w:rPr>
                <w:rFonts w:ascii="Times New Roman" w:hAnsi="Times New Roman" w:cs="Times New Roman"/>
                <w:sz w:val="24"/>
                <w:szCs w:val="24"/>
              </w:rPr>
              <w:t xml:space="preserve"> </w:t>
            </w:r>
            <w:r w:rsidR="003D30E6" w:rsidRPr="003D30E6">
              <w:rPr>
                <w:rFonts w:ascii="Times New Roman" w:hAnsi="Times New Roman" w:cs="Times New Roman"/>
                <w:sz w:val="24"/>
                <w:szCs w:val="24"/>
              </w:rPr>
              <w:t>Greedy, Beam Search, Top-K, Top P, temperature</w:t>
            </w:r>
          </w:p>
          <w:p w14:paraId="76DE451A" w14:textId="77777777" w:rsidR="00BB67CA" w:rsidRPr="001F14D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Inference bottlenecks</w:t>
            </w:r>
          </w:p>
          <w:p w14:paraId="480DF154" w14:textId="77777777" w:rsidR="00BB67CA" w:rsidRPr="008D0411"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KV-Caching and Memory</w:t>
            </w:r>
            <w:r w:rsidR="00BE59A2">
              <w:rPr>
                <w:rFonts w:ascii="Times New Roman" w:hAnsi="Times New Roman" w:cs="Times New Roman"/>
                <w:sz w:val="24"/>
                <w:szCs w:val="24"/>
              </w:rPr>
              <w:t xml:space="preserve"> optimization</w:t>
            </w:r>
            <w:r w:rsidRPr="00BB67CA">
              <w:rPr>
                <w:rFonts w:ascii="Times New Roman" w:hAnsi="Times New Roman" w:cs="Times New Roman"/>
                <w:sz w:val="24"/>
                <w:szCs w:val="24"/>
              </w:rPr>
              <w:t>: MQA, GQA, and MLA</w:t>
            </w:r>
          </w:p>
        </w:tc>
        <w:tc>
          <w:tcPr>
            <w:tcW w:w="2185" w:type="dxa"/>
            <w:tcBorders>
              <w:top w:val="single" w:sz="4" w:space="0" w:color="auto"/>
              <w:left w:val="single" w:sz="4" w:space="0" w:color="auto"/>
              <w:bottom w:val="single" w:sz="4" w:space="0" w:color="auto"/>
              <w:right w:val="single" w:sz="4" w:space="0" w:color="auto"/>
            </w:tcBorders>
            <w:vAlign w:val="center"/>
          </w:tcPr>
          <w:p w14:paraId="59EFF928" w14:textId="77777777" w:rsidR="00EE3EEC" w:rsidRDefault="00EE3EEC" w:rsidP="00EE3EEC">
            <w:pPr>
              <w:pStyle w:val="Default"/>
              <w:spacing w:line="288" w:lineRule="auto"/>
              <w:jc w:val="both"/>
              <w:rPr>
                <w:color w:val="000009"/>
              </w:rPr>
            </w:pPr>
            <w:r>
              <w:rPr>
                <w:color w:val="000009"/>
              </w:rPr>
              <w:t xml:space="preserve">T1: CH 7, 8 </w:t>
            </w:r>
          </w:p>
          <w:p w14:paraId="663664F8" w14:textId="77777777" w:rsidR="00EE3EEC" w:rsidRDefault="00EE3EEC" w:rsidP="00EE3EEC">
            <w:pPr>
              <w:pStyle w:val="Default"/>
              <w:spacing w:line="288" w:lineRule="auto"/>
              <w:jc w:val="both"/>
              <w:rPr>
                <w:color w:val="000009"/>
              </w:rPr>
            </w:pPr>
            <w:r>
              <w:rPr>
                <w:color w:val="000009"/>
              </w:rPr>
              <w:t>T2: CH-3</w:t>
            </w:r>
          </w:p>
          <w:p w14:paraId="4FCC7E72" w14:textId="77777777" w:rsidR="00EE3EEC" w:rsidRDefault="00EE3EEC" w:rsidP="00EE3EEC">
            <w:pPr>
              <w:pStyle w:val="Default"/>
              <w:spacing w:line="288" w:lineRule="auto"/>
              <w:jc w:val="both"/>
              <w:rPr>
                <w:color w:val="000009"/>
              </w:rPr>
            </w:pPr>
            <w:r>
              <w:rPr>
                <w:color w:val="000009"/>
              </w:rPr>
              <w:t xml:space="preserve">R1: CH-5 </w:t>
            </w:r>
          </w:p>
          <w:p w14:paraId="731BBB05" w14:textId="77777777" w:rsidR="00BB67CA" w:rsidRPr="00EC20DF" w:rsidRDefault="00EE3EEC" w:rsidP="00EE3EEC">
            <w:pPr>
              <w:pStyle w:val="Default"/>
              <w:spacing w:line="288" w:lineRule="auto"/>
              <w:jc w:val="both"/>
              <w:rPr>
                <w:color w:val="000009"/>
              </w:rPr>
            </w:pPr>
            <w:r>
              <w:rPr>
                <w:color w:val="000009"/>
              </w:rPr>
              <w:t xml:space="preserve"> Research papers, </w:t>
            </w:r>
            <w:r w:rsidR="00CB3A38">
              <w:rPr>
                <w:color w:val="000009"/>
              </w:rPr>
              <w:t>Web references</w:t>
            </w:r>
          </w:p>
        </w:tc>
      </w:tr>
      <w:tr w:rsidR="00BB67CA" w:rsidRPr="00EC20DF" w14:paraId="1E015AB0"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5713B390" w14:textId="77777777" w:rsidR="00BB67CA" w:rsidRPr="00EC20DF" w:rsidRDefault="00BB67CA" w:rsidP="00BB67CA">
            <w:pPr>
              <w:pStyle w:val="Default"/>
              <w:spacing w:line="288" w:lineRule="auto"/>
              <w:rPr>
                <w:color w:val="000009"/>
              </w:rPr>
            </w:pPr>
            <w:r>
              <w:rPr>
                <w:color w:val="000009"/>
              </w:rPr>
              <w:t>6</w:t>
            </w:r>
          </w:p>
        </w:tc>
        <w:tc>
          <w:tcPr>
            <w:tcW w:w="2367" w:type="dxa"/>
            <w:tcBorders>
              <w:top w:val="single" w:sz="4" w:space="0" w:color="auto"/>
              <w:left w:val="single" w:sz="4" w:space="0" w:color="auto"/>
              <w:bottom w:val="single" w:sz="4" w:space="0" w:color="auto"/>
              <w:right w:val="single" w:sz="4" w:space="0" w:color="auto"/>
            </w:tcBorders>
            <w:vAlign w:val="center"/>
          </w:tcPr>
          <w:p w14:paraId="29DC8D5B" w14:textId="77777777" w:rsidR="00BB67CA" w:rsidRPr="00A05B6C" w:rsidRDefault="00BB67CA" w:rsidP="00BB67CA">
            <w:pPr>
              <w:pStyle w:val="Default"/>
              <w:spacing w:line="288" w:lineRule="auto"/>
              <w:rPr>
                <w:rFonts w:eastAsia="Times New Roman"/>
                <w:color w:val="1F1F1F"/>
              </w:rPr>
            </w:pPr>
            <w:r w:rsidRPr="00BB67CA">
              <w:rPr>
                <w:bCs/>
              </w:rPr>
              <w:t>LLM Optimization &amp; Serving</w:t>
            </w:r>
            <w:r>
              <w:rPr>
                <w:b/>
                <w:bCs/>
              </w:rPr>
              <w:t xml:space="preserve">  </w:t>
            </w:r>
          </w:p>
        </w:tc>
        <w:tc>
          <w:tcPr>
            <w:tcW w:w="4678" w:type="dxa"/>
            <w:tcBorders>
              <w:top w:val="single" w:sz="4" w:space="0" w:color="auto"/>
              <w:left w:val="single" w:sz="4" w:space="0" w:color="auto"/>
              <w:bottom w:val="single" w:sz="4" w:space="0" w:color="auto"/>
              <w:right w:val="single" w:sz="4" w:space="0" w:color="auto"/>
            </w:tcBorders>
            <w:vAlign w:val="center"/>
          </w:tcPr>
          <w:p w14:paraId="0D27A112" w14:textId="77777777" w:rsidR="00AF0842" w:rsidRPr="00DC2FA3" w:rsidRDefault="00AF084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Model Compression: Quantization, Pruning, Compression pipeline</w:t>
            </w:r>
          </w:p>
          <w:p w14:paraId="445AEE2E" w14:textId="77777777" w:rsidR="00AF0842" w:rsidRPr="00DC2FA3" w:rsidRDefault="00AF084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C2FA3">
              <w:rPr>
                <w:rFonts w:ascii="Times New Roman" w:hAnsi="Times New Roman" w:cs="Times New Roman"/>
                <w:sz w:val="24"/>
                <w:szCs w:val="24"/>
              </w:rPr>
              <w:t>Generation Acceleration: Speculative Decoding</w:t>
            </w:r>
          </w:p>
          <w:p w14:paraId="6F702EDA" w14:textId="77777777" w:rsidR="00BB67CA" w:rsidRPr="00BB67CA"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 xml:space="preserve">Production Serving Patterns: </w:t>
            </w:r>
            <w:r w:rsidRPr="00BB67CA">
              <w:rPr>
                <w:rFonts w:ascii="Times New Roman" w:hAnsi="Times New Roman" w:cs="Times New Roman"/>
                <w:sz w:val="24"/>
                <w:szCs w:val="24"/>
              </w:rPr>
              <w:lastRenderedPageBreak/>
              <w:t>Continuous/In-flight batching, Chunked prefill, Paged attention</w:t>
            </w:r>
          </w:p>
          <w:p w14:paraId="3DC260B9" w14:textId="77777777" w:rsidR="00BB67CA" w:rsidRPr="008D0411" w:rsidRDefault="00BB67C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B67CA">
              <w:rPr>
                <w:rFonts w:ascii="Times New Roman" w:hAnsi="Times New Roman" w:cs="Times New Roman"/>
                <w:sz w:val="24"/>
                <w:szCs w:val="24"/>
              </w:rPr>
              <w:t>Production Metrics and Economics</w:t>
            </w:r>
          </w:p>
        </w:tc>
        <w:tc>
          <w:tcPr>
            <w:tcW w:w="2185" w:type="dxa"/>
            <w:tcBorders>
              <w:top w:val="single" w:sz="4" w:space="0" w:color="auto"/>
              <w:left w:val="single" w:sz="4" w:space="0" w:color="auto"/>
              <w:bottom w:val="single" w:sz="4" w:space="0" w:color="auto"/>
              <w:right w:val="single" w:sz="4" w:space="0" w:color="auto"/>
            </w:tcBorders>
            <w:vAlign w:val="center"/>
          </w:tcPr>
          <w:p w14:paraId="6505790A" w14:textId="77777777" w:rsidR="00BB67CA" w:rsidRPr="00EC20DF" w:rsidRDefault="00CB3A38" w:rsidP="00BB67CA">
            <w:pPr>
              <w:pStyle w:val="Default"/>
              <w:spacing w:line="288" w:lineRule="auto"/>
              <w:jc w:val="both"/>
              <w:rPr>
                <w:color w:val="000009"/>
              </w:rPr>
            </w:pPr>
            <w:r>
              <w:rPr>
                <w:color w:val="000009"/>
              </w:rPr>
              <w:lastRenderedPageBreak/>
              <w:t>Research papers, Web references</w:t>
            </w:r>
          </w:p>
        </w:tc>
      </w:tr>
      <w:tr w:rsidR="00BB67CA" w:rsidRPr="00EC20DF" w14:paraId="4B35CD91"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3500D48D" w14:textId="77777777" w:rsidR="00BB67CA" w:rsidRPr="00EC20DF" w:rsidRDefault="00BB67CA" w:rsidP="00BB67CA">
            <w:pPr>
              <w:pStyle w:val="Default"/>
              <w:spacing w:line="288" w:lineRule="auto"/>
              <w:rPr>
                <w:color w:val="000009"/>
              </w:rPr>
            </w:pPr>
            <w:r>
              <w:rPr>
                <w:color w:val="000009"/>
              </w:rPr>
              <w:t>7</w:t>
            </w:r>
          </w:p>
        </w:tc>
        <w:tc>
          <w:tcPr>
            <w:tcW w:w="2367" w:type="dxa"/>
            <w:tcBorders>
              <w:top w:val="single" w:sz="4" w:space="0" w:color="auto"/>
              <w:left w:val="single" w:sz="4" w:space="0" w:color="auto"/>
              <w:bottom w:val="single" w:sz="4" w:space="0" w:color="auto"/>
              <w:right w:val="single" w:sz="4" w:space="0" w:color="auto"/>
            </w:tcBorders>
            <w:vAlign w:val="center"/>
          </w:tcPr>
          <w:p w14:paraId="7BE6EB0D" w14:textId="77777777" w:rsidR="00BB67CA" w:rsidRPr="00B00CF5" w:rsidRDefault="00BE59A2" w:rsidP="00BE59A2">
            <w:pPr>
              <w:pStyle w:val="Default"/>
              <w:spacing w:line="288" w:lineRule="auto"/>
              <w:rPr>
                <w:rFonts w:eastAsia="Times New Roman"/>
                <w:color w:val="1F1F1F"/>
              </w:rPr>
            </w:pPr>
            <w:r w:rsidRPr="00BE59A2">
              <w:rPr>
                <w:bCs/>
              </w:rPr>
              <w:t>LLM Finetuning</w:t>
            </w:r>
          </w:p>
        </w:tc>
        <w:tc>
          <w:tcPr>
            <w:tcW w:w="4678" w:type="dxa"/>
            <w:tcBorders>
              <w:top w:val="single" w:sz="4" w:space="0" w:color="auto"/>
              <w:left w:val="single" w:sz="4" w:space="0" w:color="auto"/>
              <w:bottom w:val="single" w:sz="4" w:space="0" w:color="auto"/>
              <w:right w:val="single" w:sz="4" w:space="0" w:color="auto"/>
            </w:tcBorders>
            <w:vAlign w:val="center"/>
          </w:tcPr>
          <w:p w14:paraId="64D45D03" w14:textId="77777777" w:rsidR="00BE59A2" w:rsidRPr="00D711B3"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941DBD">
              <w:rPr>
                <w:rFonts w:ascii="Times New Roman" w:hAnsi="Times New Roman" w:cs="Times New Roman"/>
                <w:sz w:val="24"/>
                <w:szCs w:val="24"/>
              </w:rPr>
              <w:t xml:space="preserve">Full Fine-tuning </w:t>
            </w:r>
          </w:p>
          <w:p w14:paraId="42012FB4" w14:textId="77777777"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Supervised Fine Tuning (SFT)</w:t>
            </w:r>
          </w:p>
          <w:p w14:paraId="428FF0A5" w14:textId="77777777"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Instruction fine tuning</w:t>
            </w:r>
            <w:r>
              <w:rPr>
                <w:rFonts w:ascii="Times New Roman" w:hAnsi="Times New Roman" w:cs="Times New Roman"/>
                <w:sz w:val="24"/>
                <w:szCs w:val="24"/>
              </w:rPr>
              <w:t>(IFT)</w:t>
            </w:r>
          </w:p>
          <w:p w14:paraId="270FC522" w14:textId="77777777"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Prompt and Prefix tuning</w:t>
            </w:r>
          </w:p>
          <w:p w14:paraId="230A5F01" w14:textId="77777777" w:rsidR="00BE59A2" w:rsidRP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E59A2">
              <w:rPr>
                <w:rFonts w:ascii="Times New Roman" w:hAnsi="Times New Roman" w:cs="Times New Roman"/>
                <w:sz w:val="24"/>
                <w:szCs w:val="24"/>
              </w:rPr>
              <w:t>Parameter Efficient Fine tuning (PEFT) : LoRA and QLoRA, Adapters</w:t>
            </w:r>
          </w:p>
          <w:p w14:paraId="5FEB5EEF" w14:textId="77777777" w:rsidR="00BE59A2"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711B3">
              <w:rPr>
                <w:rFonts w:ascii="Times New Roman" w:hAnsi="Times New Roman" w:cs="Times New Roman"/>
                <w:sz w:val="24"/>
                <w:szCs w:val="24"/>
              </w:rPr>
              <w:t xml:space="preserve">Model Merging </w:t>
            </w:r>
          </w:p>
          <w:p w14:paraId="63A5F228" w14:textId="77777777" w:rsidR="00BB67CA" w:rsidRPr="008D0411"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20AD">
              <w:rPr>
                <w:rFonts w:ascii="Times New Roman" w:hAnsi="Times New Roman" w:cs="Times New Roman"/>
                <w:sz w:val="24"/>
                <w:szCs w:val="24"/>
              </w:rPr>
              <w:t>Distillation</w:t>
            </w:r>
          </w:p>
        </w:tc>
        <w:tc>
          <w:tcPr>
            <w:tcW w:w="2185" w:type="dxa"/>
            <w:tcBorders>
              <w:top w:val="single" w:sz="4" w:space="0" w:color="auto"/>
              <w:left w:val="single" w:sz="4" w:space="0" w:color="auto"/>
              <w:bottom w:val="single" w:sz="4" w:space="0" w:color="auto"/>
              <w:right w:val="single" w:sz="4" w:space="0" w:color="auto"/>
            </w:tcBorders>
            <w:vAlign w:val="center"/>
          </w:tcPr>
          <w:p w14:paraId="7047C19E" w14:textId="77777777" w:rsidR="00BB67CA" w:rsidRDefault="00EE3EEC" w:rsidP="00EE3EEC">
            <w:pPr>
              <w:pStyle w:val="Default"/>
              <w:spacing w:line="288" w:lineRule="auto"/>
              <w:jc w:val="both"/>
              <w:rPr>
                <w:color w:val="000009"/>
              </w:rPr>
            </w:pPr>
            <w:r>
              <w:rPr>
                <w:color w:val="000009"/>
              </w:rPr>
              <w:t>T1: CH 7, 10</w:t>
            </w:r>
          </w:p>
          <w:p w14:paraId="0BDBC97B" w14:textId="77777777" w:rsidR="00EE3EEC" w:rsidRDefault="00EE3EEC" w:rsidP="00EE3EEC">
            <w:pPr>
              <w:pStyle w:val="Default"/>
              <w:spacing w:line="288" w:lineRule="auto"/>
              <w:jc w:val="both"/>
              <w:rPr>
                <w:color w:val="000009"/>
              </w:rPr>
            </w:pPr>
            <w:r>
              <w:rPr>
                <w:color w:val="000009"/>
              </w:rPr>
              <w:t>T2: CH-12</w:t>
            </w:r>
          </w:p>
          <w:p w14:paraId="09CD2990" w14:textId="77777777" w:rsidR="00EE3EEC" w:rsidRDefault="00EE3EEC" w:rsidP="00EE3EEC">
            <w:pPr>
              <w:pStyle w:val="Default"/>
              <w:spacing w:line="288" w:lineRule="auto"/>
              <w:jc w:val="both"/>
              <w:rPr>
                <w:color w:val="000009"/>
              </w:rPr>
            </w:pPr>
            <w:r>
              <w:rPr>
                <w:color w:val="000009"/>
              </w:rPr>
              <w:t>R1: CH-7</w:t>
            </w:r>
          </w:p>
          <w:p w14:paraId="1EC01D6E" w14:textId="77777777" w:rsidR="00EE3EEC" w:rsidRPr="00EC20DF" w:rsidRDefault="00CB3A38" w:rsidP="00EE3EEC">
            <w:pPr>
              <w:pStyle w:val="Default"/>
              <w:spacing w:line="288" w:lineRule="auto"/>
              <w:jc w:val="both"/>
              <w:rPr>
                <w:color w:val="000009"/>
              </w:rPr>
            </w:pPr>
            <w:r>
              <w:rPr>
                <w:color w:val="000009"/>
              </w:rPr>
              <w:t>Research papers, Web references</w:t>
            </w:r>
          </w:p>
        </w:tc>
      </w:tr>
      <w:tr w:rsidR="00BB67CA" w:rsidRPr="00EC20DF" w14:paraId="7E4FA84E"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6A1C0DE3" w14:textId="77777777" w:rsidR="00BB67CA" w:rsidRPr="00EC20DF" w:rsidRDefault="00BB67CA" w:rsidP="00BB67CA">
            <w:pPr>
              <w:pStyle w:val="Default"/>
              <w:spacing w:line="288" w:lineRule="auto"/>
              <w:rPr>
                <w:color w:val="000009"/>
              </w:rPr>
            </w:pPr>
            <w:r>
              <w:rPr>
                <w:color w:val="000009"/>
              </w:rPr>
              <w:t>8</w:t>
            </w:r>
          </w:p>
        </w:tc>
        <w:tc>
          <w:tcPr>
            <w:tcW w:w="2367" w:type="dxa"/>
            <w:tcBorders>
              <w:top w:val="single" w:sz="4" w:space="0" w:color="auto"/>
              <w:left w:val="single" w:sz="4" w:space="0" w:color="auto"/>
              <w:bottom w:val="single" w:sz="4" w:space="0" w:color="auto"/>
              <w:right w:val="single" w:sz="4" w:space="0" w:color="auto"/>
            </w:tcBorders>
            <w:vAlign w:val="center"/>
          </w:tcPr>
          <w:p w14:paraId="514DB1FA" w14:textId="77777777" w:rsidR="00BB67CA" w:rsidRPr="00B00CF5" w:rsidRDefault="00BB67CA" w:rsidP="00BE59A2">
            <w:pPr>
              <w:pStyle w:val="ListParagraph"/>
              <w:spacing w:line="288" w:lineRule="auto"/>
              <w:rPr>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14:paraId="2CB1AEF8" w14:textId="77777777" w:rsidR="00BB67CA" w:rsidRPr="00EC20DF" w:rsidRDefault="00BE59A2" w:rsidP="00BB67CA">
            <w:pPr>
              <w:pStyle w:val="Default"/>
              <w:spacing w:line="288" w:lineRule="auto"/>
              <w:rPr>
                <w:color w:val="000009"/>
              </w:rPr>
            </w:pPr>
            <w:r>
              <w:rPr>
                <w:color w:val="000009"/>
              </w:rPr>
              <w:t xml:space="preserve">Revision </w:t>
            </w:r>
          </w:p>
        </w:tc>
        <w:tc>
          <w:tcPr>
            <w:tcW w:w="2185" w:type="dxa"/>
            <w:tcBorders>
              <w:top w:val="single" w:sz="4" w:space="0" w:color="auto"/>
              <w:left w:val="single" w:sz="4" w:space="0" w:color="auto"/>
              <w:bottom w:val="single" w:sz="4" w:space="0" w:color="auto"/>
              <w:right w:val="single" w:sz="4" w:space="0" w:color="auto"/>
            </w:tcBorders>
            <w:vAlign w:val="center"/>
          </w:tcPr>
          <w:p w14:paraId="37923031" w14:textId="77777777" w:rsidR="00BB67CA" w:rsidRPr="00EC20DF" w:rsidRDefault="00BB67CA" w:rsidP="00BB67CA">
            <w:pPr>
              <w:pStyle w:val="Default"/>
              <w:spacing w:line="288" w:lineRule="auto"/>
              <w:jc w:val="both"/>
              <w:rPr>
                <w:color w:val="000009"/>
              </w:rPr>
            </w:pPr>
          </w:p>
        </w:tc>
      </w:tr>
      <w:tr w:rsidR="00BB67CA" w:rsidRPr="00EC20DF" w14:paraId="065D04AB"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50F8B6BD" w14:textId="77777777" w:rsidR="00BB67CA" w:rsidRPr="00EC20DF" w:rsidRDefault="00BB67CA" w:rsidP="00BB67CA">
            <w:pPr>
              <w:pStyle w:val="Default"/>
              <w:spacing w:line="288" w:lineRule="auto"/>
              <w:rPr>
                <w:color w:val="000009"/>
              </w:rPr>
            </w:pPr>
            <w:r>
              <w:rPr>
                <w:color w:val="000009"/>
              </w:rPr>
              <w:t>9</w:t>
            </w:r>
          </w:p>
        </w:tc>
        <w:tc>
          <w:tcPr>
            <w:tcW w:w="2367" w:type="dxa"/>
            <w:tcBorders>
              <w:top w:val="single" w:sz="4" w:space="0" w:color="auto"/>
              <w:left w:val="single" w:sz="4" w:space="0" w:color="auto"/>
              <w:bottom w:val="single" w:sz="4" w:space="0" w:color="auto"/>
              <w:right w:val="single" w:sz="4" w:space="0" w:color="auto"/>
            </w:tcBorders>
            <w:vAlign w:val="center"/>
          </w:tcPr>
          <w:p w14:paraId="70875AFB" w14:textId="77777777" w:rsidR="00BB67CA" w:rsidRPr="00672831" w:rsidRDefault="00BE59A2" w:rsidP="00BE59A2">
            <w:pPr>
              <w:pStyle w:val="Default"/>
              <w:spacing w:line="288" w:lineRule="auto"/>
              <w:rPr>
                <w:rFonts w:eastAsia="Times New Roman"/>
                <w:color w:val="1F1F1F"/>
              </w:rPr>
            </w:pPr>
            <w:r w:rsidRPr="00BE59A2">
              <w:rPr>
                <w:bCs/>
              </w:rPr>
              <w:t>Preference Alignment</w:t>
            </w:r>
          </w:p>
        </w:tc>
        <w:tc>
          <w:tcPr>
            <w:tcW w:w="4678" w:type="dxa"/>
            <w:tcBorders>
              <w:top w:val="single" w:sz="4" w:space="0" w:color="auto"/>
              <w:left w:val="single" w:sz="4" w:space="0" w:color="auto"/>
              <w:bottom w:val="single" w:sz="4" w:space="0" w:color="auto"/>
              <w:right w:val="single" w:sz="4" w:space="0" w:color="auto"/>
            </w:tcBorders>
            <w:vAlign w:val="center"/>
          </w:tcPr>
          <w:p w14:paraId="13BA45B9" w14:textId="77777777"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Why Alignment?</w:t>
            </w:r>
          </w:p>
          <w:p w14:paraId="6C118B78" w14:textId="77777777" w:rsidR="00BE59A2" w:rsidRPr="00BA5724" w:rsidRDefault="00BA572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Preference Data collection</w:t>
            </w:r>
          </w:p>
          <w:p w14:paraId="78205C72" w14:textId="77777777" w:rsidR="00BE59A2" w:rsidRPr="001F14DA"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1F14DA">
              <w:rPr>
                <w:rFonts w:ascii="Times New Roman" w:hAnsi="Times New Roman" w:cs="Times New Roman"/>
                <w:sz w:val="24"/>
                <w:szCs w:val="24"/>
              </w:rPr>
              <w:t>Reinforcement Learni</w:t>
            </w:r>
            <w:r>
              <w:rPr>
                <w:rFonts w:ascii="Times New Roman" w:hAnsi="Times New Roman" w:cs="Times New Roman"/>
                <w:sz w:val="24"/>
                <w:szCs w:val="24"/>
              </w:rPr>
              <w:t xml:space="preserve">ng from Human Feedback (RLHF): Reward </w:t>
            </w:r>
            <w:r w:rsidR="00BA5724">
              <w:rPr>
                <w:rFonts w:ascii="Times New Roman" w:hAnsi="Times New Roman" w:cs="Times New Roman"/>
                <w:sz w:val="24"/>
                <w:szCs w:val="24"/>
              </w:rPr>
              <w:t>Modelling</w:t>
            </w:r>
            <w:r>
              <w:rPr>
                <w:rFonts w:ascii="Times New Roman" w:hAnsi="Times New Roman" w:cs="Times New Roman"/>
                <w:sz w:val="24"/>
                <w:szCs w:val="24"/>
              </w:rPr>
              <w:t xml:space="preserve">, </w:t>
            </w:r>
            <w:r w:rsidRPr="001F14DA">
              <w:rPr>
                <w:rFonts w:ascii="Times New Roman" w:hAnsi="Times New Roman" w:cs="Times New Roman"/>
                <w:sz w:val="24"/>
                <w:szCs w:val="24"/>
              </w:rPr>
              <w:t>PPO</w:t>
            </w:r>
          </w:p>
          <w:p w14:paraId="0C878A50" w14:textId="77777777" w:rsidR="00BE59A2" w:rsidRPr="00DC02DB" w:rsidRDefault="00EC19EF"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EC19EF">
              <w:rPr>
                <w:rFonts w:ascii="Times New Roman" w:hAnsi="Times New Roman" w:cs="Times New Roman"/>
                <w:sz w:val="24"/>
                <w:szCs w:val="24"/>
              </w:rPr>
              <w:t xml:space="preserve">RL free </w:t>
            </w:r>
            <w:r w:rsidR="00DC02DB" w:rsidRPr="00EC19EF">
              <w:rPr>
                <w:rFonts w:ascii="Times New Roman" w:hAnsi="Times New Roman" w:cs="Times New Roman"/>
                <w:sz w:val="24"/>
                <w:szCs w:val="24"/>
              </w:rPr>
              <w:t>techniques</w:t>
            </w:r>
            <w:r w:rsidRPr="00EC19EF">
              <w:rPr>
                <w:rFonts w:ascii="Times New Roman" w:hAnsi="Times New Roman" w:cs="Times New Roman"/>
                <w:sz w:val="24"/>
                <w:szCs w:val="24"/>
              </w:rPr>
              <w:t xml:space="preserve">: </w:t>
            </w:r>
            <w:r w:rsidR="00BE59A2" w:rsidRPr="00EC19EF">
              <w:rPr>
                <w:rFonts w:ascii="Times New Roman" w:hAnsi="Times New Roman" w:cs="Times New Roman"/>
                <w:sz w:val="24"/>
                <w:szCs w:val="24"/>
              </w:rPr>
              <w:t>Direct Preference Optimization (DPO) and variants</w:t>
            </w:r>
            <w:r w:rsidRPr="00EC19EF">
              <w:rPr>
                <w:rFonts w:ascii="Times New Roman" w:hAnsi="Times New Roman" w:cs="Times New Roman"/>
                <w:sz w:val="24"/>
                <w:szCs w:val="24"/>
              </w:rPr>
              <w:t xml:space="preserve">, </w:t>
            </w:r>
            <w:r w:rsidR="00DC02DB" w:rsidRPr="00FD3560">
              <w:rPr>
                <w:rFonts w:ascii="Times New Roman" w:hAnsi="Times New Roman" w:cs="Times New Roman"/>
                <w:sz w:val="24"/>
                <w:szCs w:val="24"/>
              </w:rPr>
              <w:t>Group Relative Policy Optimization (</w:t>
            </w:r>
            <w:r w:rsidR="00BE59A2" w:rsidRPr="00DC02DB">
              <w:rPr>
                <w:rFonts w:ascii="Times New Roman" w:hAnsi="Times New Roman" w:cs="Times New Roman"/>
                <w:sz w:val="24"/>
                <w:szCs w:val="24"/>
              </w:rPr>
              <w:t>GRPO</w:t>
            </w:r>
            <w:r w:rsidR="00DC02DB" w:rsidRPr="00DC02DB">
              <w:rPr>
                <w:rFonts w:ascii="Times New Roman" w:hAnsi="Times New Roman" w:cs="Times New Roman"/>
                <w:sz w:val="24"/>
                <w:szCs w:val="24"/>
              </w:rPr>
              <w:t>)</w:t>
            </w:r>
          </w:p>
          <w:p w14:paraId="46D1CD25" w14:textId="77777777" w:rsidR="00BB67CA" w:rsidRPr="008D0411" w:rsidRDefault="00BE59A2"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A5724">
              <w:rPr>
                <w:rFonts w:ascii="Times New Roman" w:hAnsi="Times New Roman" w:cs="Times New Roman"/>
                <w:sz w:val="24"/>
                <w:szCs w:val="24"/>
              </w:rPr>
              <w:t>Constitutional AI and RLAIF</w:t>
            </w:r>
          </w:p>
        </w:tc>
        <w:tc>
          <w:tcPr>
            <w:tcW w:w="2185" w:type="dxa"/>
            <w:tcBorders>
              <w:top w:val="single" w:sz="4" w:space="0" w:color="auto"/>
              <w:left w:val="single" w:sz="4" w:space="0" w:color="auto"/>
              <w:bottom w:val="single" w:sz="4" w:space="0" w:color="auto"/>
              <w:right w:val="single" w:sz="4" w:space="0" w:color="auto"/>
            </w:tcBorders>
            <w:vAlign w:val="center"/>
          </w:tcPr>
          <w:p w14:paraId="79B7D31D" w14:textId="77777777" w:rsidR="00CB3A38" w:rsidRDefault="00CB3A38" w:rsidP="00CB3A38">
            <w:pPr>
              <w:pStyle w:val="Default"/>
              <w:spacing w:line="288" w:lineRule="auto"/>
              <w:jc w:val="both"/>
              <w:rPr>
                <w:color w:val="000009"/>
              </w:rPr>
            </w:pPr>
            <w:r>
              <w:rPr>
                <w:color w:val="000009"/>
              </w:rPr>
              <w:t>T1: CH 10</w:t>
            </w:r>
          </w:p>
          <w:p w14:paraId="1C2AF51A" w14:textId="77777777" w:rsidR="00CB3A38" w:rsidRDefault="00CB3A38" w:rsidP="00CB3A38">
            <w:pPr>
              <w:pStyle w:val="Default"/>
              <w:spacing w:line="288" w:lineRule="auto"/>
              <w:jc w:val="both"/>
              <w:rPr>
                <w:color w:val="000009"/>
              </w:rPr>
            </w:pPr>
            <w:r>
              <w:rPr>
                <w:color w:val="000009"/>
              </w:rPr>
              <w:t>T2: CH-12</w:t>
            </w:r>
          </w:p>
          <w:p w14:paraId="370999C6" w14:textId="77777777" w:rsidR="00BB67CA" w:rsidRPr="00EC20DF" w:rsidRDefault="00CB3A38" w:rsidP="00CB3A38">
            <w:pPr>
              <w:pStyle w:val="Default"/>
              <w:spacing w:line="288" w:lineRule="auto"/>
              <w:jc w:val="both"/>
              <w:rPr>
                <w:color w:val="000009"/>
              </w:rPr>
            </w:pPr>
            <w:r>
              <w:rPr>
                <w:color w:val="000009"/>
              </w:rPr>
              <w:t>Research papers, Web references</w:t>
            </w:r>
          </w:p>
        </w:tc>
      </w:tr>
      <w:tr w:rsidR="00B92614" w:rsidRPr="00EC20DF" w14:paraId="5667CCFF"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3988CF64" w14:textId="77777777" w:rsidR="00B92614" w:rsidRPr="00EC20DF" w:rsidRDefault="00B92614" w:rsidP="00B92614">
            <w:pPr>
              <w:pStyle w:val="Default"/>
              <w:spacing w:line="288" w:lineRule="auto"/>
              <w:rPr>
                <w:color w:val="000009"/>
              </w:rPr>
            </w:pPr>
            <w:r>
              <w:rPr>
                <w:color w:val="000009"/>
              </w:rPr>
              <w:t>10</w:t>
            </w:r>
          </w:p>
        </w:tc>
        <w:tc>
          <w:tcPr>
            <w:tcW w:w="2367" w:type="dxa"/>
            <w:tcBorders>
              <w:top w:val="single" w:sz="4" w:space="0" w:color="auto"/>
              <w:left w:val="single" w:sz="4" w:space="0" w:color="auto"/>
              <w:bottom w:val="single" w:sz="4" w:space="0" w:color="auto"/>
              <w:right w:val="single" w:sz="4" w:space="0" w:color="auto"/>
            </w:tcBorders>
            <w:vAlign w:val="center"/>
          </w:tcPr>
          <w:p w14:paraId="5088FCCE" w14:textId="77777777" w:rsidR="00B92614" w:rsidRPr="00672831" w:rsidRDefault="00B92614" w:rsidP="00B92614">
            <w:pPr>
              <w:pStyle w:val="Default"/>
              <w:spacing w:line="288" w:lineRule="auto"/>
              <w:rPr>
                <w:rFonts w:eastAsia="Times New Roman"/>
                <w:color w:val="1F1F1F"/>
              </w:rPr>
            </w:pPr>
            <w:r w:rsidRPr="00BA5724">
              <w:rPr>
                <w:bCs/>
              </w:rPr>
              <w:t>Prompt Engineering  and Reasoning</w:t>
            </w:r>
          </w:p>
        </w:tc>
        <w:tc>
          <w:tcPr>
            <w:tcW w:w="4678" w:type="dxa"/>
            <w:tcBorders>
              <w:top w:val="single" w:sz="4" w:space="0" w:color="auto"/>
              <w:left w:val="single" w:sz="4" w:space="0" w:color="auto"/>
              <w:bottom w:val="single" w:sz="4" w:space="0" w:color="auto"/>
              <w:right w:val="single" w:sz="4" w:space="0" w:color="auto"/>
            </w:tcBorders>
            <w:vAlign w:val="center"/>
          </w:tcPr>
          <w:p w14:paraId="32573DA2" w14:textId="77777777"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Prompt Components &amp; Design: Role, Instruction, Context, Examples, Output Format, Tabular Serialization</w:t>
            </w:r>
          </w:p>
          <w:p w14:paraId="57E43EAD" w14:textId="77777777"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Prompting Paradigms: Zero-shot, Few-shot, Instruction Prompting, Self-Consistency</w:t>
            </w:r>
          </w:p>
          <w:p w14:paraId="6A454FFB" w14:textId="77777777"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In-Context Learning</w:t>
            </w:r>
          </w:p>
          <w:p w14:paraId="001A47EC" w14:textId="77777777" w:rsidR="00B92614" w:rsidRPr="00B92614" w:rsidRDefault="00B92614" w:rsidP="00FD3560">
            <w:pPr>
              <w:pStyle w:val="Normal1"/>
              <w:widowControl w:val="0"/>
              <w:numPr>
                <w:ilvl w:val="0"/>
                <w:numId w:val="1"/>
              </w:numPr>
              <w:spacing w:after="0" w:line="240" w:lineRule="auto"/>
              <w:ind w:left="360" w:right="95"/>
              <w:contextualSpacing/>
              <w:jc w:val="both"/>
              <w:rPr>
                <w:rFonts w:ascii="Times New Roman" w:eastAsia="Times New Roman" w:hAnsi="Times New Roman" w:cs="Times New Roman"/>
                <w:sz w:val="24"/>
                <w:szCs w:val="24"/>
              </w:rPr>
            </w:pPr>
            <w:r w:rsidRPr="00FD3560">
              <w:rPr>
                <w:rFonts w:ascii="Times New Roman" w:hAnsi="Times New Roman" w:cs="Times New Roman"/>
                <w:sz w:val="24"/>
                <w:szCs w:val="24"/>
              </w:rPr>
              <w:t>Prompt Engineering as System Design: APE, Prompt Chaining &amp; Control Flow, Function-Calling</w:t>
            </w:r>
          </w:p>
        </w:tc>
        <w:tc>
          <w:tcPr>
            <w:tcW w:w="2185" w:type="dxa"/>
            <w:tcBorders>
              <w:top w:val="single" w:sz="4" w:space="0" w:color="auto"/>
              <w:left w:val="single" w:sz="4" w:space="0" w:color="auto"/>
              <w:bottom w:val="single" w:sz="4" w:space="0" w:color="auto"/>
              <w:right w:val="single" w:sz="4" w:space="0" w:color="auto"/>
            </w:tcBorders>
            <w:vAlign w:val="center"/>
          </w:tcPr>
          <w:p w14:paraId="0B45E641" w14:textId="77777777" w:rsidR="00B92614" w:rsidRDefault="00B92614" w:rsidP="00B92614">
            <w:pPr>
              <w:pStyle w:val="Default"/>
              <w:spacing w:line="288" w:lineRule="auto"/>
              <w:jc w:val="both"/>
              <w:rPr>
                <w:color w:val="000009"/>
              </w:rPr>
            </w:pPr>
            <w:r>
              <w:rPr>
                <w:color w:val="000009"/>
              </w:rPr>
              <w:t>T2: CH-6,7</w:t>
            </w:r>
          </w:p>
          <w:p w14:paraId="139F03F7" w14:textId="77777777" w:rsidR="00B92614" w:rsidRDefault="00B92614" w:rsidP="00B92614">
            <w:pPr>
              <w:pStyle w:val="Default"/>
              <w:spacing w:line="288" w:lineRule="auto"/>
              <w:jc w:val="both"/>
              <w:rPr>
                <w:color w:val="000009"/>
              </w:rPr>
            </w:pPr>
            <w:r>
              <w:rPr>
                <w:color w:val="000009"/>
              </w:rPr>
              <w:t>Research papers, Web references</w:t>
            </w:r>
          </w:p>
        </w:tc>
      </w:tr>
      <w:tr w:rsidR="00B92614" w:rsidRPr="00EC20DF" w14:paraId="28A28E73"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67303F05" w14:textId="77777777" w:rsidR="00B92614" w:rsidRPr="00EC20DF" w:rsidRDefault="00B92614" w:rsidP="00B92614">
            <w:pPr>
              <w:pStyle w:val="Default"/>
              <w:spacing w:line="288" w:lineRule="auto"/>
              <w:rPr>
                <w:color w:val="000009"/>
              </w:rPr>
            </w:pPr>
            <w:r>
              <w:rPr>
                <w:color w:val="000009"/>
              </w:rPr>
              <w:t>11</w:t>
            </w:r>
          </w:p>
        </w:tc>
        <w:tc>
          <w:tcPr>
            <w:tcW w:w="2367" w:type="dxa"/>
            <w:tcBorders>
              <w:top w:val="single" w:sz="4" w:space="0" w:color="auto"/>
              <w:left w:val="single" w:sz="4" w:space="0" w:color="auto"/>
              <w:bottom w:val="single" w:sz="4" w:space="0" w:color="auto"/>
              <w:right w:val="single" w:sz="4" w:space="0" w:color="auto"/>
            </w:tcBorders>
            <w:vAlign w:val="center"/>
          </w:tcPr>
          <w:p w14:paraId="40EE8606" w14:textId="77777777" w:rsidR="00B92614" w:rsidRPr="00BA5724" w:rsidRDefault="00B92614" w:rsidP="00B92614">
            <w:pPr>
              <w:pStyle w:val="Default"/>
              <w:spacing w:line="288" w:lineRule="auto"/>
              <w:rPr>
                <w:bCs/>
              </w:rPr>
            </w:pPr>
            <w:r w:rsidRPr="00BA5724">
              <w:rPr>
                <w:bCs/>
              </w:rPr>
              <w:t>Prompt Engineering  and Reasoning</w:t>
            </w:r>
          </w:p>
        </w:tc>
        <w:tc>
          <w:tcPr>
            <w:tcW w:w="4678" w:type="dxa"/>
            <w:tcBorders>
              <w:top w:val="single" w:sz="4" w:space="0" w:color="auto"/>
              <w:left w:val="single" w:sz="4" w:space="0" w:color="auto"/>
              <w:bottom w:val="single" w:sz="4" w:space="0" w:color="auto"/>
              <w:right w:val="single" w:sz="4" w:space="0" w:color="auto"/>
            </w:tcBorders>
            <w:vAlign w:val="center"/>
          </w:tcPr>
          <w:p w14:paraId="19985A8A" w14:textId="77777777" w:rsidR="00B9261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Structured Output Control: Output Verification, Structured Generation, Constrained Decoding</w:t>
            </w:r>
          </w:p>
          <w:p w14:paraId="04D6291E" w14:textId="77777777" w:rsidR="00AA542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Structured Reasoning via Prompting: Chain-of-Thought (CoT), Tree of Thought (ToT), Step-Back Prompting</w:t>
            </w:r>
            <w:r w:rsidR="00AA5424" w:rsidRPr="00FD3560">
              <w:rPr>
                <w:rFonts w:ascii="Times New Roman" w:hAnsi="Times New Roman" w:cs="Times New Roman"/>
                <w:sz w:val="24"/>
                <w:szCs w:val="24"/>
              </w:rPr>
              <w:t>, PAL (Program-Aided Reasoning)</w:t>
            </w:r>
          </w:p>
          <w:p w14:paraId="26F4143B" w14:textId="77777777" w:rsidR="00AA5424" w:rsidRPr="00FD356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FD3560">
              <w:rPr>
                <w:rFonts w:ascii="Times New Roman" w:hAnsi="Times New Roman" w:cs="Times New Roman"/>
                <w:sz w:val="24"/>
                <w:szCs w:val="24"/>
              </w:rPr>
              <w:t>Iterative Reasoning via Prompting:</w:t>
            </w:r>
            <w:r w:rsidR="00AA5424" w:rsidRPr="00FD3560">
              <w:rPr>
                <w:rFonts w:ascii="Times New Roman" w:hAnsi="Times New Roman" w:cs="Times New Roman"/>
                <w:sz w:val="24"/>
                <w:szCs w:val="24"/>
              </w:rPr>
              <w:t> ReACT, Self-Reflection</w:t>
            </w:r>
          </w:p>
          <w:p w14:paraId="7CB8D4FA" w14:textId="77777777" w:rsidR="00B92614" w:rsidRPr="00B92614" w:rsidRDefault="00B92614" w:rsidP="00FD3560">
            <w:pPr>
              <w:pStyle w:val="Normal1"/>
              <w:widowControl w:val="0"/>
              <w:numPr>
                <w:ilvl w:val="0"/>
                <w:numId w:val="1"/>
              </w:numPr>
              <w:spacing w:after="0" w:line="240" w:lineRule="auto"/>
              <w:ind w:left="360" w:right="95"/>
              <w:contextualSpacing/>
              <w:jc w:val="both"/>
              <w:rPr>
                <w:rFonts w:ascii="Times New Roman" w:eastAsia="Times New Roman" w:hAnsi="Times New Roman" w:cs="Times New Roman"/>
                <w:sz w:val="24"/>
                <w:szCs w:val="24"/>
              </w:rPr>
            </w:pPr>
            <w:r w:rsidRPr="00FD3560">
              <w:rPr>
                <w:rFonts w:ascii="Times New Roman" w:hAnsi="Times New Roman" w:cs="Times New Roman"/>
                <w:sz w:val="24"/>
                <w:szCs w:val="24"/>
              </w:rPr>
              <w:t>Test-Time Compute Scaling: Thinking Tokens and Inference-Time Reasoning</w:t>
            </w:r>
          </w:p>
        </w:tc>
        <w:tc>
          <w:tcPr>
            <w:tcW w:w="2185" w:type="dxa"/>
            <w:tcBorders>
              <w:top w:val="single" w:sz="4" w:space="0" w:color="auto"/>
              <w:left w:val="single" w:sz="4" w:space="0" w:color="auto"/>
              <w:bottom w:val="single" w:sz="4" w:space="0" w:color="auto"/>
              <w:right w:val="single" w:sz="4" w:space="0" w:color="auto"/>
            </w:tcBorders>
            <w:vAlign w:val="center"/>
          </w:tcPr>
          <w:p w14:paraId="59CF67D7" w14:textId="77777777" w:rsidR="00B92614" w:rsidRDefault="00B92614" w:rsidP="00B92614">
            <w:pPr>
              <w:pStyle w:val="Default"/>
              <w:spacing w:line="288" w:lineRule="auto"/>
              <w:jc w:val="both"/>
              <w:rPr>
                <w:color w:val="000009"/>
              </w:rPr>
            </w:pPr>
            <w:r>
              <w:rPr>
                <w:color w:val="000009"/>
              </w:rPr>
              <w:t>T2: CH-6,7</w:t>
            </w:r>
          </w:p>
          <w:p w14:paraId="04CF880A" w14:textId="77777777"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14:paraId="7A5265CB"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7F3F88B2" w14:textId="77777777" w:rsidR="00B92614" w:rsidRPr="00EC20DF" w:rsidRDefault="00B92614" w:rsidP="00B92614">
            <w:pPr>
              <w:pStyle w:val="Default"/>
              <w:spacing w:line="288" w:lineRule="auto"/>
              <w:rPr>
                <w:color w:val="000009"/>
              </w:rPr>
            </w:pPr>
            <w:r>
              <w:rPr>
                <w:color w:val="000009"/>
              </w:rPr>
              <w:t>12</w:t>
            </w:r>
          </w:p>
        </w:tc>
        <w:tc>
          <w:tcPr>
            <w:tcW w:w="2367" w:type="dxa"/>
            <w:tcBorders>
              <w:top w:val="single" w:sz="4" w:space="0" w:color="auto"/>
              <w:left w:val="single" w:sz="4" w:space="0" w:color="auto"/>
              <w:bottom w:val="single" w:sz="4" w:space="0" w:color="auto"/>
              <w:right w:val="single" w:sz="4" w:space="0" w:color="auto"/>
            </w:tcBorders>
            <w:vAlign w:val="center"/>
          </w:tcPr>
          <w:p w14:paraId="436C1A56" w14:textId="77777777" w:rsidR="00B92614" w:rsidRPr="00BA5724" w:rsidRDefault="00B92614" w:rsidP="00B92614">
            <w:pPr>
              <w:pStyle w:val="Default"/>
              <w:spacing w:line="288" w:lineRule="auto"/>
              <w:rPr>
                <w:bCs/>
              </w:rPr>
            </w:pPr>
            <w:r w:rsidRPr="00BA5724">
              <w:rPr>
                <w:bCs/>
              </w:rPr>
              <w:t xml:space="preserve">Retrieval-Augmented and Retrieval-Enhanced Language </w:t>
            </w:r>
            <w:r w:rsidRPr="00BA5724">
              <w:rPr>
                <w:bCs/>
              </w:rPr>
              <w:lastRenderedPageBreak/>
              <w:t xml:space="preserve">Models </w:t>
            </w:r>
          </w:p>
          <w:p w14:paraId="253B30E2" w14:textId="77777777" w:rsidR="00B92614" w:rsidRPr="00672831" w:rsidRDefault="00B92614" w:rsidP="00B92614">
            <w:pPr>
              <w:pStyle w:val="ListParagraph"/>
              <w:spacing w:line="288" w:lineRule="auto"/>
              <w:rPr>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14:paraId="6ACF0732" w14:textId="77777777" w:rsidR="00B92614" w:rsidRPr="004055A5"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4055A5">
              <w:rPr>
                <w:rFonts w:ascii="Times New Roman" w:hAnsi="Times New Roman" w:cs="Times New Roman"/>
                <w:sz w:val="24"/>
                <w:szCs w:val="24"/>
              </w:rPr>
              <w:lastRenderedPageBreak/>
              <w:t>Retriever-Generator framework</w:t>
            </w:r>
          </w:p>
          <w:p w14:paraId="2353F2BD" w14:textId="77777777" w:rsidR="00D8556A" w:rsidRPr="00D8556A" w:rsidRDefault="00D8556A"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D8556A">
              <w:rPr>
                <w:rFonts w:ascii="Times New Roman" w:hAnsi="Times New Roman" w:cs="Times New Roman"/>
                <w:sz w:val="24"/>
                <w:szCs w:val="24"/>
              </w:rPr>
              <w:t>Semantic Retrieval: Dense Embeddings, Sparse Retrieval (BM25), and Similarity Search</w:t>
            </w:r>
          </w:p>
          <w:p w14:paraId="669413F3" w14:textId="77777777" w:rsidR="00B92614" w:rsidRPr="00A6406F"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A6406F">
              <w:rPr>
                <w:rFonts w:ascii="Times New Roman" w:hAnsi="Times New Roman" w:cs="Times New Roman"/>
                <w:sz w:val="24"/>
                <w:szCs w:val="24"/>
              </w:rPr>
              <w:lastRenderedPageBreak/>
              <w:t>Chunking strategies</w:t>
            </w:r>
            <w:r w:rsidR="007F59E2">
              <w:rPr>
                <w:rFonts w:ascii="Times New Roman" w:hAnsi="Times New Roman" w:cs="Times New Roman"/>
                <w:sz w:val="24"/>
                <w:szCs w:val="24"/>
              </w:rPr>
              <w:t>: Fixed, Semantic, Sliding Window</w:t>
            </w:r>
            <w:r w:rsidRPr="00A6406F">
              <w:rPr>
                <w:rFonts w:ascii="Times New Roman" w:hAnsi="Times New Roman" w:cs="Times New Roman"/>
                <w:sz w:val="24"/>
                <w:szCs w:val="24"/>
              </w:rPr>
              <w:t xml:space="preserve"> </w:t>
            </w:r>
          </w:p>
          <w:p w14:paraId="59CE4291" w14:textId="77777777" w:rsidR="00B92614" w:rsidRPr="00B12EEF"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12EEF">
              <w:rPr>
                <w:rFonts w:ascii="Times New Roman" w:hAnsi="Times New Roman" w:cs="Times New Roman"/>
                <w:sz w:val="24"/>
                <w:szCs w:val="24"/>
              </w:rPr>
              <w:t xml:space="preserve">Reranking </w:t>
            </w:r>
          </w:p>
          <w:p w14:paraId="58DCA717" w14:textId="77777777" w:rsidR="00B92614" w:rsidRPr="008D0411"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BA5724">
              <w:rPr>
                <w:rFonts w:ascii="Times New Roman" w:hAnsi="Times New Roman" w:cs="Times New Roman"/>
                <w:sz w:val="24"/>
                <w:szCs w:val="24"/>
              </w:rPr>
              <w:t>Tabular and Semi-Structured RAG</w:t>
            </w:r>
          </w:p>
        </w:tc>
        <w:tc>
          <w:tcPr>
            <w:tcW w:w="2185" w:type="dxa"/>
            <w:tcBorders>
              <w:top w:val="single" w:sz="4" w:space="0" w:color="auto"/>
              <w:left w:val="single" w:sz="4" w:space="0" w:color="auto"/>
              <w:bottom w:val="single" w:sz="4" w:space="0" w:color="auto"/>
              <w:right w:val="single" w:sz="4" w:space="0" w:color="auto"/>
            </w:tcBorders>
            <w:vAlign w:val="center"/>
          </w:tcPr>
          <w:p w14:paraId="24030535" w14:textId="77777777" w:rsidR="00B92614" w:rsidRDefault="00B92614" w:rsidP="00B92614">
            <w:pPr>
              <w:pStyle w:val="Default"/>
              <w:spacing w:line="288" w:lineRule="auto"/>
              <w:jc w:val="both"/>
              <w:rPr>
                <w:color w:val="000009"/>
              </w:rPr>
            </w:pPr>
            <w:r>
              <w:rPr>
                <w:color w:val="000009"/>
              </w:rPr>
              <w:lastRenderedPageBreak/>
              <w:t>T1: CH 11</w:t>
            </w:r>
          </w:p>
          <w:p w14:paraId="22EB92A7" w14:textId="77777777" w:rsidR="00B92614" w:rsidRDefault="00B92614" w:rsidP="00B92614">
            <w:pPr>
              <w:pStyle w:val="Default"/>
              <w:spacing w:line="288" w:lineRule="auto"/>
              <w:jc w:val="both"/>
              <w:rPr>
                <w:color w:val="000009"/>
              </w:rPr>
            </w:pPr>
            <w:r>
              <w:rPr>
                <w:color w:val="000009"/>
              </w:rPr>
              <w:t>T2: CH-8</w:t>
            </w:r>
          </w:p>
          <w:p w14:paraId="4265E6B0" w14:textId="77777777" w:rsidR="00B92614" w:rsidRDefault="00B92614" w:rsidP="00B92614">
            <w:pPr>
              <w:pStyle w:val="Default"/>
              <w:spacing w:line="288" w:lineRule="auto"/>
              <w:jc w:val="both"/>
              <w:rPr>
                <w:color w:val="000009"/>
              </w:rPr>
            </w:pPr>
            <w:r>
              <w:rPr>
                <w:color w:val="000009"/>
              </w:rPr>
              <w:t>R2: CH-7</w:t>
            </w:r>
          </w:p>
          <w:p w14:paraId="5A4FB57E" w14:textId="77777777" w:rsidR="00B92614" w:rsidRDefault="00B92614" w:rsidP="00B92614">
            <w:pPr>
              <w:pStyle w:val="Default"/>
              <w:spacing w:line="288" w:lineRule="auto"/>
              <w:jc w:val="both"/>
              <w:rPr>
                <w:color w:val="000009"/>
              </w:rPr>
            </w:pPr>
            <w:r>
              <w:rPr>
                <w:color w:val="000009"/>
              </w:rPr>
              <w:lastRenderedPageBreak/>
              <w:t>R3: CH-6</w:t>
            </w:r>
          </w:p>
          <w:p w14:paraId="3EF28E85" w14:textId="77777777"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14:paraId="0C94CD7F"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46182903" w14:textId="77777777" w:rsidR="00B92614" w:rsidRPr="00EC20DF" w:rsidRDefault="00B92614" w:rsidP="00B92614">
            <w:pPr>
              <w:pStyle w:val="Default"/>
              <w:spacing w:line="288" w:lineRule="auto"/>
              <w:rPr>
                <w:color w:val="000009"/>
              </w:rPr>
            </w:pPr>
            <w:r>
              <w:rPr>
                <w:color w:val="000009"/>
              </w:rPr>
              <w:lastRenderedPageBreak/>
              <w:t>13</w:t>
            </w:r>
          </w:p>
        </w:tc>
        <w:tc>
          <w:tcPr>
            <w:tcW w:w="2367" w:type="dxa"/>
            <w:tcBorders>
              <w:top w:val="single" w:sz="4" w:space="0" w:color="auto"/>
              <w:left w:val="single" w:sz="4" w:space="0" w:color="auto"/>
              <w:bottom w:val="single" w:sz="4" w:space="0" w:color="auto"/>
              <w:right w:val="single" w:sz="4" w:space="0" w:color="auto"/>
            </w:tcBorders>
            <w:vAlign w:val="center"/>
          </w:tcPr>
          <w:p w14:paraId="27EA3321" w14:textId="77777777" w:rsidR="006A65B2" w:rsidRPr="006A65B2" w:rsidRDefault="006A65B2" w:rsidP="006A65B2">
            <w:pPr>
              <w:pStyle w:val="Default"/>
              <w:spacing w:line="288" w:lineRule="auto"/>
              <w:rPr>
                <w:bCs/>
              </w:rPr>
            </w:pPr>
            <w:r w:rsidRPr="006A65B2">
              <w:rPr>
                <w:bCs/>
              </w:rPr>
              <w:t>LLMs for Agentic AI</w:t>
            </w:r>
          </w:p>
          <w:p w14:paraId="5EB84710" w14:textId="77777777" w:rsidR="00B92614" w:rsidRPr="00B078AE" w:rsidRDefault="00B92614" w:rsidP="00B92614">
            <w:pPr>
              <w:pStyle w:val="Default"/>
              <w:spacing w:line="288" w:lineRule="auto"/>
              <w:rPr>
                <w:rFonts w:eastAsia="Times New Roman"/>
                <w:color w:val="1F1F1F"/>
              </w:rPr>
            </w:pPr>
          </w:p>
        </w:tc>
        <w:tc>
          <w:tcPr>
            <w:tcW w:w="4678" w:type="dxa"/>
            <w:tcBorders>
              <w:top w:val="single" w:sz="4" w:space="0" w:color="auto"/>
              <w:left w:val="single" w:sz="4" w:space="0" w:color="auto"/>
              <w:bottom w:val="single" w:sz="4" w:space="0" w:color="auto"/>
              <w:right w:val="single" w:sz="4" w:space="0" w:color="auto"/>
            </w:tcBorders>
            <w:vAlign w:val="center"/>
          </w:tcPr>
          <w:p w14:paraId="5E8B14FD" w14:textId="77777777"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From LLMs to Agents:</w:t>
            </w:r>
            <w:r>
              <w:rPr>
                <w:rFonts w:ascii="Times New Roman" w:hAnsi="Times New Roman" w:cs="Times New Roman"/>
                <w:sz w:val="24"/>
                <w:szCs w:val="24"/>
              </w:rPr>
              <w:t> </w:t>
            </w:r>
            <w:r w:rsidRPr="00C23A37">
              <w:rPr>
                <w:rFonts w:ascii="Times New Roman" w:hAnsi="Times New Roman" w:cs="Times New Roman"/>
                <w:sz w:val="24"/>
                <w:szCs w:val="24"/>
              </w:rPr>
              <w:t>Reasoning-Action Gap</w:t>
            </w:r>
          </w:p>
          <w:p w14:paraId="18B1287F" w14:textId="77777777"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Single Agent Architecture: Memory, Tools, Planning, and Perception</w:t>
            </w:r>
          </w:p>
          <w:p w14:paraId="5F6B49E8" w14:textId="77777777"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Multi-Agent Systems: Orchestration Patterns and Communication</w:t>
            </w:r>
          </w:p>
          <w:p w14:paraId="31FF24D8" w14:textId="77777777" w:rsidR="00C23A37" w:rsidRPr="00C23A37" w:rsidRDefault="00C23A37"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C23A37">
              <w:rPr>
                <w:rFonts w:ascii="Times New Roman" w:hAnsi="Times New Roman" w:cs="Times New Roman"/>
                <w:sz w:val="24"/>
                <w:szCs w:val="24"/>
              </w:rPr>
              <w:t>Structured Data Interaction: Text-to-SQL and Data</w:t>
            </w:r>
            <w:r>
              <w:rPr>
                <w:rFonts w:ascii="Times New Roman" w:hAnsi="Times New Roman" w:cs="Times New Roman"/>
                <w:sz w:val="24"/>
                <w:szCs w:val="24"/>
              </w:rPr>
              <w:t xml:space="preserve"> </w:t>
            </w:r>
            <w:r w:rsidRPr="00C23A37">
              <w:rPr>
                <w:rFonts w:ascii="Times New Roman" w:hAnsi="Times New Roman" w:cs="Times New Roman"/>
                <w:sz w:val="24"/>
                <w:szCs w:val="24"/>
              </w:rPr>
              <w:t>Frame Agents</w:t>
            </w:r>
          </w:p>
          <w:p w14:paraId="24354AF6" w14:textId="77777777" w:rsidR="00B92614" w:rsidRPr="00C23A37" w:rsidRDefault="00C23A37" w:rsidP="00FD3560">
            <w:pPr>
              <w:pStyle w:val="Normal1"/>
              <w:widowControl w:val="0"/>
              <w:numPr>
                <w:ilvl w:val="0"/>
                <w:numId w:val="1"/>
              </w:numPr>
              <w:spacing w:after="0" w:line="240" w:lineRule="auto"/>
              <w:ind w:left="360" w:right="95"/>
              <w:contextualSpacing/>
              <w:jc w:val="both"/>
              <w:rPr>
                <w:rFonts w:ascii="Georgia" w:eastAsia="Times New Roman" w:hAnsi="Georgia" w:cs="Times New Roman"/>
                <w:sz w:val="24"/>
                <w:szCs w:val="24"/>
              </w:rPr>
            </w:pPr>
            <w:r w:rsidRPr="00C23A37">
              <w:rPr>
                <w:rFonts w:ascii="Times New Roman" w:hAnsi="Times New Roman" w:cs="Times New Roman"/>
                <w:sz w:val="24"/>
                <w:szCs w:val="24"/>
              </w:rPr>
              <w:t>Agentic RAG: Retrieval as a Dynamic Tool in Agent Loops</w:t>
            </w:r>
          </w:p>
        </w:tc>
        <w:tc>
          <w:tcPr>
            <w:tcW w:w="2185" w:type="dxa"/>
            <w:tcBorders>
              <w:top w:val="single" w:sz="4" w:space="0" w:color="auto"/>
              <w:left w:val="single" w:sz="4" w:space="0" w:color="auto"/>
              <w:bottom w:val="single" w:sz="4" w:space="0" w:color="auto"/>
              <w:right w:val="single" w:sz="4" w:space="0" w:color="auto"/>
            </w:tcBorders>
            <w:vAlign w:val="center"/>
          </w:tcPr>
          <w:p w14:paraId="2B8986B3" w14:textId="77777777" w:rsidR="00B92614" w:rsidRDefault="00B92614" w:rsidP="00B92614">
            <w:pPr>
              <w:pStyle w:val="Default"/>
              <w:spacing w:line="288" w:lineRule="auto"/>
              <w:jc w:val="both"/>
              <w:rPr>
                <w:color w:val="000009"/>
              </w:rPr>
            </w:pPr>
            <w:r>
              <w:rPr>
                <w:color w:val="000009"/>
              </w:rPr>
              <w:t>T2: CH-7</w:t>
            </w:r>
          </w:p>
          <w:p w14:paraId="560157DE" w14:textId="77777777"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14:paraId="22476090"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439C3F8D" w14:textId="77777777" w:rsidR="00B92614" w:rsidRPr="00EC20DF" w:rsidRDefault="00B92614" w:rsidP="00B92614">
            <w:pPr>
              <w:pStyle w:val="Default"/>
              <w:spacing w:line="288" w:lineRule="auto"/>
              <w:rPr>
                <w:color w:val="000009"/>
              </w:rPr>
            </w:pPr>
            <w:r>
              <w:rPr>
                <w:color w:val="000009"/>
              </w:rPr>
              <w:t>14</w:t>
            </w:r>
          </w:p>
        </w:tc>
        <w:tc>
          <w:tcPr>
            <w:tcW w:w="2367" w:type="dxa"/>
            <w:tcBorders>
              <w:top w:val="single" w:sz="4" w:space="0" w:color="auto"/>
              <w:left w:val="single" w:sz="4" w:space="0" w:color="auto"/>
              <w:bottom w:val="single" w:sz="4" w:space="0" w:color="auto"/>
              <w:right w:val="single" w:sz="4" w:space="0" w:color="auto"/>
            </w:tcBorders>
            <w:vAlign w:val="center"/>
          </w:tcPr>
          <w:p w14:paraId="5C3EE9D3" w14:textId="77777777" w:rsidR="00B92614" w:rsidRPr="00B078AE" w:rsidRDefault="00B92614" w:rsidP="00B92614">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Evaluation</w:t>
            </w:r>
          </w:p>
        </w:tc>
        <w:tc>
          <w:tcPr>
            <w:tcW w:w="4678" w:type="dxa"/>
            <w:tcBorders>
              <w:top w:val="single" w:sz="4" w:space="0" w:color="auto"/>
              <w:left w:val="single" w:sz="4" w:space="0" w:color="auto"/>
              <w:bottom w:val="single" w:sz="4" w:space="0" w:color="auto"/>
              <w:right w:val="single" w:sz="4" w:space="0" w:color="auto"/>
            </w:tcBorders>
            <w:vAlign w:val="center"/>
          </w:tcPr>
          <w:p w14:paraId="749D292D" w14:textId="77777777"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Automatic Evaluation Metrics: Perplexity, BLEU, ROUGE, METEOR, and BERTScore</w:t>
            </w:r>
          </w:p>
          <w:p w14:paraId="4C41A845" w14:textId="77777777"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Benchmarks: Static, Live, Human-in-the-Loop Arenas, and Model-Based Benchmarks</w:t>
            </w:r>
          </w:p>
          <w:p w14:paraId="0DE141E6" w14:textId="77777777"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Faithfulness and Hallucination Evaluation: FActScore and RAGAS</w:t>
            </w:r>
          </w:p>
          <w:p w14:paraId="15A9DE70" w14:textId="77777777" w:rsidR="006E1DBB"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6E1DBB">
              <w:rPr>
                <w:rFonts w:ascii="Times New Roman" w:hAnsi="Times New Roman" w:cs="Times New Roman"/>
                <w:sz w:val="24"/>
                <w:szCs w:val="24"/>
              </w:rPr>
              <w:t>LLM-as-a-Judge: Evaluation Pro</w:t>
            </w:r>
            <w:r w:rsidR="00326AE7">
              <w:rPr>
                <w:rFonts w:ascii="Times New Roman" w:hAnsi="Times New Roman" w:cs="Times New Roman"/>
                <w:sz w:val="24"/>
                <w:szCs w:val="24"/>
              </w:rPr>
              <w:t>mpts, Scoring Patterns</w:t>
            </w:r>
          </w:p>
          <w:p w14:paraId="30C725E9" w14:textId="77777777" w:rsidR="00B92614" w:rsidRPr="006E1DBB" w:rsidRDefault="006E1DBB"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Pr>
                <w:rFonts w:ascii="Times New Roman" w:hAnsi="Times New Roman" w:cs="Times New Roman"/>
                <w:sz w:val="24"/>
                <w:szCs w:val="24"/>
              </w:rPr>
              <w:t>Human Evaluation</w:t>
            </w:r>
          </w:p>
        </w:tc>
        <w:tc>
          <w:tcPr>
            <w:tcW w:w="2185" w:type="dxa"/>
            <w:tcBorders>
              <w:top w:val="single" w:sz="4" w:space="0" w:color="auto"/>
              <w:left w:val="single" w:sz="4" w:space="0" w:color="auto"/>
              <w:bottom w:val="single" w:sz="4" w:space="0" w:color="auto"/>
              <w:right w:val="single" w:sz="4" w:space="0" w:color="auto"/>
            </w:tcBorders>
            <w:vAlign w:val="center"/>
          </w:tcPr>
          <w:p w14:paraId="63063076" w14:textId="77777777" w:rsidR="00B92614" w:rsidRDefault="00B92614" w:rsidP="00B92614">
            <w:pPr>
              <w:pStyle w:val="Default"/>
              <w:spacing w:line="288" w:lineRule="auto"/>
              <w:jc w:val="both"/>
              <w:rPr>
                <w:color w:val="000009"/>
              </w:rPr>
            </w:pPr>
            <w:r>
              <w:rPr>
                <w:color w:val="000009"/>
              </w:rPr>
              <w:t xml:space="preserve">T1: CH 7 </w:t>
            </w:r>
          </w:p>
          <w:p w14:paraId="7F7E1061" w14:textId="77777777"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14:paraId="5CF5C59C"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27502997" w14:textId="77777777" w:rsidR="00B92614" w:rsidRDefault="00B92614" w:rsidP="00B92614">
            <w:pPr>
              <w:pStyle w:val="Default"/>
              <w:spacing w:line="288" w:lineRule="auto"/>
              <w:rPr>
                <w:color w:val="000009"/>
              </w:rPr>
            </w:pPr>
            <w:r>
              <w:rPr>
                <w:color w:val="000009"/>
              </w:rPr>
              <w:t>15</w:t>
            </w:r>
          </w:p>
        </w:tc>
        <w:tc>
          <w:tcPr>
            <w:tcW w:w="2367" w:type="dxa"/>
            <w:tcBorders>
              <w:top w:val="single" w:sz="4" w:space="0" w:color="auto"/>
              <w:left w:val="single" w:sz="4" w:space="0" w:color="auto"/>
              <w:bottom w:val="single" w:sz="4" w:space="0" w:color="auto"/>
              <w:right w:val="single" w:sz="4" w:space="0" w:color="auto"/>
            </w:tcBorders>
            <w:vAlign w:val="center"/>
          </w:tcPr>
          <w:p w14:paraId="49583EF3" w14:textId="77777777" w:rsidR="00B92614" w:rsidRPr="00B078AE" w:rsidRDefault="002D78F0" w:rsidP="00B92614">
            <w:pPr>
              <w:spacing w:after="0" w:line="288" w:lineRule="auto"/>
              <w:rPr>
                <w:rFonts w:ascii="Times New Roman" w:eastAsia="Times New Roman" w:hAnsi="Times New Roman" w:cs="Times New Roman"/>
                <w:color w:val="1F1F1F"/>
                <w:sz w:val="24"/>
                <w:szCs w:val="24"/>
              </w:rPr>
            </w:pPr>
            <w:r>
              <w:rPr>
                <w:rFonts w:ascii="Times New Roman" w:eastAsiaTheme="minorEastAsia" w:hAnsi="Times New Roman" w:cs="Times New Roman"/>
                <w:bCs/>
                <w:color w:val="000000"/>
                <w:sz w:val="24"/>
                <w:szCs w:val="24"/>
                <w:lang w:eastAsia="en-IN"/>
              </w:rPr>
              <w:t xml:space="preserve">LLM Safety, </w:t>
            </w:r>
            <w:r w:rsidR="00B92614" w:rsidRPr="008D0411">
              <w:rPr>
                <w:rFonts w:ascii="Times New Roman" w:eastAsiaTheme="minorEastAsia" w:hAnsi="Times New Roman" w:cs="Times New Roman"/>
                <w:bCs/>
                <w:color w:val="000000"/>
                <w:sz w:val="24"/>
                <w:szCs w:val="24"/>
                <w:lang w:eastAsia="en-IN"/>
              </w:rPr>
              <w:t xml:space="preserve">Security and </w:t>
            </w:r>
            <w:r>
              <w:rPr>
                <w:rFonts w:ascii="Times New Roman" w:eastAsiaTheme="minorEastAsia" w:hAnsi="Times New Roman" w:cs="Times New Roman"/>
                <w:bCs/>
                <w:color w:val="000000"/>
                <w:sz w:val="24"/>
                <w:szCs w:val="24"/>
                <w:lang w:eastAsia="en-IN"/>
              </w:rPr>
              <w:t>Ethics</w:t>
            </w:r>
          </w:p>
        </w:tc>
        <w:tc>
          <w:tcPr>
            <w:tcW w:w="4678" w:type="dxa"/>
            <w:tcBorders>
              <w:top w:val="single" w:sz="4" w:space="0" w:color="auto"/>
              <w:left w:val="single" w:sz="4" w:space="0" w:color="auto"/>
              <w:bottom w:val="single" w:sz="4" w:space="0" w:color="auto"/>
              <w:right w:val="single" w:sz="4" w:space="0" w:color="auto"/>
            </w:tcBorders>
            <w:vAlign w:val="center"/>
          </w:tcPr>
          <w:p w14:paraId="5973D9DA" w14:textId="77777777"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Adversarial Attacks: Jailbreaking, Prompt Injection, and Indirect Prompt Injection</w:t>
            </w:r>
          </w:p>
          <w:p w14:paraId="4C795769" w14:textId="77777777"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Guardrails and Safety Layers: Input</w:t>
            </w:r>
            <w:r w:rsidRPr="00FD3560">
              <w:rPr>
                <w:rFonts w:ascii="Times New Roman" w:hAnsi="Times New Roman" w:cs="Times New Roman"/>
                <w:sz w:val="24"/>
                <w:szCs w:val="24"/>
              </w:rPr>
              <w:t>/</w:t>
            </w:r>
            <w:r w:rsidRPr="002D78F0">
              <w:rPr>
                <w:rFonts w:ascii="Times New Roman" w:hAnsi="Times New Roman" w:cs="Times New Roman"/>
                <w:sz w:val="24"/>
                <w:szCs w:val="24"/>
              </w:rPr>
              <w:t>Output Filtering and Constitutional Rules</w:t>
            </w:r>
          </w:p>
          <w:p w14:paraId="661B4177" w14:textId="77777777"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Red Teaming LLMs: Structured Adversarial Testing and Automation</w:t>
            </w:r>
          </w:p>
          <w:p w14:paraId="3EAB68C4" w14:textId="77777777" w:rsidR="002D78F0"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Training Data Extraction and Memorization</w:t>
            </w:r>
          </w:p>
          <w:p w14:paraId="50DF0EAE" w14:textId="77777777" w:rsidR="00B92614" w:rsidRPr="002D78F0" w:rsidRDefault="002D78F0"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2D78F0">
              <w:rPr>
                <w:rFonts w:ascii="Times New Roman" w:hAnsi="Times New Roman" w:cs="Times New Roman"/>
                <w:sz w:val="24"/>
                <w:szCs w:val="24"/>
              </w:rPr>
              <w:t>Bias and Toxicity: Sources, Measurement, and Mitigation</w:t>
            </w:r>
          </w:p>
        </w:tc>
        <w:tc>
          <w:tcPr>
            <w:tcW w:w="2185" w:type="dxa"/>
            <w:tcBorders>
              <w:top w:val="single" w:sz="4" w:space="0" w:color="auto"/>
              <w:left w:val="single" w:sz="4" w:space="0" w:color="auto"/>
              <w:bottom w:val="single" w:sz="4" w:space="0" w:color="auto"/>
              <w:right w:val="single" w:sz="4" w:space="0" w:color="auto"/>
            </w:tcBorders>
            <w:vAlign w:val="center"/>
          </w:tcPr>
          <w:p w14:paraId="1842FD22" w14:textId="77777777" w:rsidR="00B92614" w:rsidRPr="00EC20DF" w:rsidRDefault="00B92614" w:rsidP="00B92614">
            <w:pPr>
              <w:pStyle w:val="Default"/>
              <w:spacing w:line="288" w:lineRule="auto"/>
              <w:jc w:val="both"/>
              <w:rPr>
                <w:color w:val="000009"/>
              </w:rPr>
            </w:pPr>
            <w:r>
              <w:rPr>
                <w:color w:val="000009"/>
              </w:rPr>
              <w:t>Research papers, Web references</w:t>
            </w:r>
          </w:p>
        </w:tc>
      </w:tr>
      <w:tr w:rsidR="00B92614" w:rsidRPr="00EC20DF" w14:paraId="73329863" w14:textId="77777777" w:rsidTr="002D78F0">
        <w:trPr>
          <w:trHeight w:val="737"/>
        </w:trPr>
        <w:tc>
          <w:tcPr>
            <w:tcW w:w="1030" w:type="dxa"/>
            <w:tcBorders>
              <w:top w:val="single" w:sz="4" w:space="0" w:color="auto"/>
              <w:left w:val="single" w:sz="4" w:space="0" w:color="auto"/>
              <w:bottom w:val="single" w:sz="4" w:space="0" w:color="auto"/>
              <w:right w:val="single" w:sz="4" w:space="0" w:color="auto"/>
            </w:tcBorders>
            <w:vAlign w:val="center"/>
          </w:tcPr>
          <w:p w14:paraId="5BAADDB8" w14:textId="77777777" w:rsidR="00B92614" w:rsidRDefault="00B92614" w:rsidP="00B92614">
            <w:pPr>
              <w:pStyle w:val="Default"/>
              <w:spacing w:line="288" w:lineRule="auto"/>
              <w:rPr>
                <w:color w:val="000009"/>
              </w:rPr>
            </w:pPr>
            <w:r>
              <w:rPr>
                <w:color w:val="000009"/>
              </w:rPr>
              <w:t>16</w:t>
            </w:r>
          </w:p>
        </w:tc>
        <w:tc>
          <w:tcPr>
            <w:tcW w:w="2367" w:type="dxa"/>
            <w:tcBorders>
              <w:top w:val="single" w:sz="4" w:space="0" w:color="auto"/>
              <w:left w:val="single" w:sz="4" w:space="0" w:color="auto"/>
              <w:bottom w:val="single" w:sz="4" w:space="0" w:color="auto"/>
              <w:right w:val="single" w:sz="4" w:space="0" w:color="auto"/>
            </w:tcBorders>
            <w:vAlign w:val="center"/>
          </w:tcPr>
          <w:p w14:paraId="4508B2D6" w14:textId="77777777" w:rsidR="00B92614" w:rsidRPr="00B078AE" w:rsidRDefault="00B92614" w:rsidP="00B92614">
            <w:pPr>
              <w:spacing w:after="0" w:line="288" w:lineRule="auto"/>
              <w:rPr>
                <w:rFonts w:ascii="Times New Roman" w:eastAsia="Times New Roman" w:hAnsi="Times New Roman" w:cs="Times New Roman"/>
                <w:color w:val="1F1F1F"/>
                <w:sz w:val="24"/>
                <w:szCs w:val="24"/>
              </w:rPr>
            </w:pPr>
            <w:r w:rsidRPr="008D0411">
              <w:rPr>
                <w:rFonts w:ascii="Times New Roman" w:eastAsiaTheme="minorEastAsia" w:hAnsi="Times New Roman" w:cs="Times New Roman"/>
                <w:bCs/>
                <w:color w:val="000000"/>
                <w:sz w:val="24"/>
                <w:szCs w:val="24"/>
                <w:lang w:eastAsia="en-IN"/>
              </w:rPr>
              <w:t>Advanced topics</w:t>
            </w:r>
          </w:p>
        </w:tc>
        <w:tc>
          <w:tcPr>
            <w:tcW w:w="4678" w:type="dxa"/>
            <w:tcBorders>
              <w:top w:val="single" w:sz="4" w:space="0" w:color="auto"/>
              <w:left w:val="single" w:sz="4" w:space="0" w:color="auto"/>
              <w:bottom w:val="single" w:sz="4" w:space="0" w:color="auto"/>
              <w:right w:val="single" w:sz="4" w:space="0" w:color="auto"/>
            </w:tcBorders>
            <w:vAlign w:val="center"/>
          </w:tcPr>
          <w:p w14:paraId="79C19128" w14:textId="77777777" w:rsidR="00B92614" w:rsidRPr="00062CF0" w:rsidRDefault="00B92614" w:rsidP="00FD3560">
            <w:pPr>
              <w:pStyle w:val="Normal1"/>
              <w:widowControl w:val="0"/>
              <w:numPr>
                <w:ilvl w:val="0"/>
                <w:numId w:val="1"/>
              </w:numPr>
              <w:spacing w:after="0" w:line="240" w:lineRule="auto"/>
              <w:ind w:left="360" w:right="95"/>
              <w:contextualSpacing/>
              <w:jc w:val="both"/>
              <w:rPr>
                <w:rFonts w:ascii="Times New Roman" w:hAnsi="Times New Roman" w:cs="Times New Roman"/>
                <w:sz w:val="24"/>
                <w:szCs w:val="24"/>
              </w:rPr>
            </w:pPr>
            <w:r w:rsidRPr="008D0411">
              <w:rPr>
                <w:rFonts w:ascii="Times New Roman" w:hAnsi="Times New Roman" w:cs="Times New Roman"/>
                <w:sz w:val="24"/>
                <w:szCs w:val="24"/>
              </w:rPr>
              <w:t xml:space="preserve">Multimodal &amp; Frontier Model Case Studies </w:t>
            </w:r>
            <w:r w:rsidRPr="00062CF0">
              <w:rPr>
                <w:rFonts w:ascii="Times New Roman" w:hAnsi="Times New Roman" w:cs="Times New Roman"/>
                <w:sz w:val="24"/>
                <w:szCs w:val="24"/>
              </w:rPr>
              <w:t xml:space="preserve"> </w:t>
            </w:r>
          </w:p>
        </w:tc>
        <w:tc>
          <w:tcPr>
            <w:tcW w:w="2185" w:type="dxa"/>
            <w:tcBorders>
              <w:top w:val="single" w:sz="4" w:space="0" w:color="auto"/>
              <w:left w:val="single" w:sz="4" w:space="0" w:color="auto"/>
              <w:bottom w:val="single" w:sz="4" w:space="0" w:color="auto"/>
              <w:right w:val="single" w:sz="4" w:space="0" w:color="auto"/>
            </w:tcBorders>
            <w:vAlign w:val="center"/>
          </w:tcPr>
          <w:p w14:paraId="11EAAE6F" w14:textId="77777777" w:rsidR="00B92614" w:rsidRPr="00EC20DF" w:rsidRDefault="00B92614" w:rsidP="00B92614">
            <w:pPr>
              <w:pStyle w:val="Default"/>
              <w:spacing w:line="288" w:lineRule="auto"/>
              <w:jc w:val="both"/>
              <w:rPr>
                <w:color w:val="000009"/>
              </w:rPr>
            </w:pPr>
            <w:r>
              <w:rPr>
                <w:color w:val="000009"/>
              </w:rPr>
              <w:t>Research papers, Web references</w:t>
            </w:r>
          </w:p>
        </w:tc>
      </w:tr>
    </w:tbl>
    <w:p w14:paraId="770CF36A" w14:textId="77777777" w:rsidR="00BB67CA" w:rsidRPr="00FB2039" w:rsidRDefault="00BB67CA" w:rsidP="00BB67CA">
      <w:pPr>
        <w:rPr>
          <w:rFonts w:ascii="Times New Roman" w:eastAsia="Times New Roman" w:hAnsi="Times New Roman" w:cs="Times New Roman"/>
          <w:b/>
          <w:color w:val="00000A"/>
          <w:highlight w:val="white"/>
        </w:rPr>
      </w:pPr>
    </w:p>
    <w:p w14:paraId="46E3279D" w14:textId="77777777" w:rsidR="00C1249A" w:rsidRPr="00FB2039" w:rsidRDefault="00C1249A" w:rsidP="00C1249A">
      <w:pPr>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Experiential Learning Components:</w:t>
      </w:r>
    </w:p>
    <w:p w14:paraId="1373807D" w14:textId="77777777" w:rsidR="00C1249A" w:rsidRPr="00FB2039" w:rsidRDefault="00C1249A" w:rsidP="00C1249A">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Describe objective, outcome of</w:t>
      </w:r>
      <w:r w:rsidRPr="00FB2039">
        <w:rPr>
          <w:rFonts w:ascii="Times New Roman" w:eastAsia="Times New Roman" w:hAnsi="Times New Roman" w:cs="Times New Roman"/>
          <w:highlight w:val="white"/>
        </w:rPr>
        <w:t xml:space="preserve"> Experiential Learning </w:t>
      </w:r>
      <w:sdt>
        <w:sdtPr>
          <w:rPr>
            <w:rFonts w:ascii="Times New Roman" w:hAnsi="Times New Roman" w:cs="Times New Roman"/>
          </w:rPr>
          <w:tag w:val="goog_rdk_3"/>
          <w:id w:val="35629617"/>
        </w:sdtPr>
        <w:sdtContent/>
      </w:sdt>
      <w:r w:rsidRPr="00FB2039">
        <w:rPr>
          <w:rFonts w:ascii="Times New Roman" w:eastAsia="Times New Roman" w:hAnsi="Times New Roman" w:cs="Times New Roman"/>
          <w:highlight w:val="white"/>
        </w:rPr>
        <w:t xml:space="preserve">Component </w:t>
      </w:r>
      <w:r w:rsidRPr="00FB2039">
        <w:rPr>
          <w:rFonts w:ascii="Times New Roman" w:eastAsia="Times New Roman" w:hAnsi="Times New Roman" w:cs="Times New Roman"/>
          <w:color w:val="000000"/>
          <w:highlight w:val="white"/>
        </w:rPr>
        <w:t>and the lab infrastructure needed (virtual, remote, open source etc...) number of lab exercises needed, etc.</w:t>
      </w:r>
    </w:p>
    <w:p w14:paraId="5114F5B4"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Lab work:8</w:t>
      </w:r>
    </w:p>
    <w:p w14:paraId="2C22E05F"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color w:val="000000"/>
          <w:highlight w:val="white"/>
        </w:rPr>
        <w:t>Project work: 0</w:t>
      </w:r>
    </w:p>
    <w:p w14:paraId="51065827"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t>Case Study: 4 Webinars</w:t>
      </w:r>
      <w:r>
        <w:rPr>
          <w:rFonts w:ascii="Times New Roman" w:eastAsia="Times New Roman" w:hAnsi="Times New Roman" w:cs="Times New Roman"/>
          <w:highlight w:val="white"/>
        </w:rPr>
        <w:t xml:space="preserve"> + Case studies on advanced topics </w:t>
      </w:r>
    </w:p>
    <w:p w14:paraId="7B70C07B" w14:textId="77777777" w:rsidR="00C1249A" w:rsidRPr="00FB2039" w:rsidRDefault="00000000"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sdt>
        <w:sdtPr>
          <w:rPr>
            <w:rFonts w:ascii="Times New Roman" w:hAnsi="Times New Roman" w:cs="Times New Roman"/>
          </w:rPr>
          <w:tag w:val="goog_rdk_4"/>
          <w:id w:val="-539369050"/>
          <w:showingPlcHdr/>
        </w:sdtPr>
        <w:sdtContent>
          <w:r w:rsidR="006207B7">
            <w:rPr>
              <w:rFonts w:ascii="Times New Roman" w:hAnsi="Times New Roman" w:cs="Times New Roman"/>
            </w:rPr>
            <w:t xml:space="preserve">     </w:t>
          </w:r>
        </w:sdtContent>
      </w:sdt>
      <w:r w:rsidR="00C1249A" w:rsidRPr="00FB2039">
        <w:rPr>
          <w:rFonts w:ascii="Times New Roman" w:eastAsia="Times New Roman" w:hAnsi="Times New Roman" w:cs="Times New Roman"/>
          <w:highlight w:val="white"/>
        </w:rPr>
        <w:t>Simulation: 0</w:t>
      </w:r>
    </w:p>
    <w:p w14:paraId="2F95399A"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sidRPr="00FB2039">
        <w:rPr>
          <w:rFonts w:ascii="Times New Roman" w:eastAsia="Times New Roman" w:hAnsi="Times New Roman" w:cs="Times New Roman"/>
          <w:highlight w:val="white"/>
        </w:rPr>
        <w:lastRenderedPageBreak/>
        <w:t xml:space="preserve">Work Integrated Learning Assignment- 2 Assignments </w:t>
      </w:r>
    </w:p>
    <w:p w14:paraId="0ACF99CC" w14:textId="77777777" w:rsidR="00C1249A" w:rsidRPr="00FB2039" w:rsidRDefault="00C1249A" w:rsidP="00D9098F">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sidRPr="00FB2039">
        <w:rPr>
          <w:rFonts w:ascii="Times New Roman" w:eastAsia="Times New Roman" w:hAnsi="Times New Roman" w:cs="Times New Roman"/>
          <w:highlight w:val="white"/>
        </w:rPr>
        <w:t>Design work/ Field work</w:t>
      </w:r>
      <w:r w:rsidRPr="00FB2039">
        <w:rPr>
          <w:rFonts w:ascii="Times New Roman" w:eastAsia="Times New Roman" w:hAnsi="Times New Roman" w:cs="Times New Roman"/>
          <w:color w:val="000000"/>
          <w:highlight w:val="white"/>
        </w:rPr>
        <w:t>: 0</w:t>
      </w:r>
    </w:p>
    <w:p w14:paraId="594BDA36"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Objective of Experiential Learning Component:</w:t>
      </w:r>
    </w:p>
    <w:p w14:paraId="4DFF1ECF"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Cs/>
          <w:color w:val="00000A"/>
          <w:highlight w:val="white"/>
        </w:rPr>
      </w:pPr>
      <w:r w:rsidRPr="00FB2039">
        <w:rPr>
          <w:rFonts w:ascii="Times New Roman" w:eastAsia="Times New Roman" w:hAnsi="Times New Roman" w:cs="Times New Roman"/>
          <w:bCs/>
          <w:color w:val="00000A"/>
          <w:highlight w:val="white"/>
        </w:rPr>
        <w:t xml:space="preserve">Hands on sessions on implementation of </w:t>
      </w:r>
      <w:r>
        <w:rPr>
          <w:rFonts w:ascii="Times New Roman" w:eastAsia="Times New Roman" w:hAnsi="Times New Roman" w:cs="Times New Roman"/>
          <w:bCs/>
          <w:color w:val="00000A"/>
          <w:highlight w:val="white"/>
        </w:rPr>
        <w:t xml:space="preserve"> Large language models and its uses in Gen AI</w:t>
      </w:r>
    </w:p>
    <w:p w14:paraId="4F4DD931"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Scope of Experiential Learning Component:</w:t>
      </w:r>
    </w:p>
    <w:p w14:paraId="78921F83"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sidRPr="00FB2039">
        <w:rPr>
          <w:rFonts w:ascii="Times New Roman" w:eastAsia="Times New Roman" w:hAnsi="Times New Roman" w:cs="Times New Roman"/>
          <w:b/>
          <w:color w:val="00000A"/>
          <w:highlight w:val="white"/>
        </w:rPr>
        <w:t xml:space="preserve">Programming language - </w:t>
      </w:r>
      <w:r w:rsidRPr="00FB2039">
        <w:rPr>
          <w:rFonts w:ascii="Times New Roman" w:eastAsia="Times New Roman" w:hAnsi="Times New Roman" w:cs="Times New Roman"/>
          <w:color w:val="00000A"/>
          <w:highlight w:val="white"/>
        </w:rPr>
        <w:t>Python</w:t>
      </w:r>
    </w:p>
    <w:p w14:paraId="18CFE851"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b/>
          <w:color w:val="00000A"/>
          <w:highlight w:val="white"/>
        </w:rPr>
        <w:t xml:space="preserve">Tools and libraries: </w:t>
      </w:r>
      <w:r w:rsidRPr="00FB2039">
        <w:rPr>
          <w:rFonts w:ascii="Times New Roman" w:eastAsia="Times New Roman" w:hAnsi="Times New Roman" w:cs="Times New Roman"/>
          <w:color w:val="00000A"/>
          <w:highlight w:val="white"/>
        </w:rPr>
        <w:t>Jupyter</w:t>
      </w:r>
      <w:r>
        <w:rPr>
          <w:rFonts w:ascii="Times New Roman" w:eastAsia="Times New Roman" w:hAnsi="Times New Roman" w:cs="Times New Roman"/>
          <w:color w:val="00000A"/>
          <w:highlight w:val="white"/>
        </w:rPr>
        <w:t>, ScikitLearn, OpenAI</w:t>
      </w:r>
      <w:r w:rsidRPr="00FB2039">
        <w:rPr>
          <w:rFonts w:ascii="Times New Roman" w:eastAsia="Times New Roman" w:hAnsi="Times New Roman" w:cs="Times New Roman"/>
          <w:color w:val="00000A"/>
          <w:highlight w:val="white"/>
        </w:rPr>
        <w:t xml:space="preserve">, Huggingface, </w:t>
      </w:r>
      <w:r>
        <w:rPr>
          <w:rFonts w:ascii="Times New Roman" w:eastAsia="Times New Roman" w:hAnsi="Times New Roman" w:cs="Times New Roman"/>
          <w:color w:val="00000A"/>
          <w:highlight w:val="white"/>
        </w:rPr>
        <w:t>Pytorch, Langchain</w:t>
      </w:r>
      <w:r w:rsidRPr="00FB2039">
        <w:rPr>
          <w:rFonts w:ascii="Times New Roman" w:eastAsia="Times New Roman" w:hAnsi="Times New Roman" w:cs="Times New Roman"/>
          <w:color w:val="00000A"/>
          <w:highlight w:val="white"/>
        </w:rPr>
        <w:t xml:space="preserve"> etc</w:t>
      </w:r>
    </w:p>
    <w:p w14:paraId="7B102B7C"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Lab Infrastructure:</w:t>
      </w:r>
    </w:p>
    <w:p w14:paraId="36613FDD"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sidRPr="00FB2039">
        <w:rPr>
          <w:rFonts w:ascii="Times New Roman" w:eastAsia="Times New Roman" w:hAnsi="Times New Roman" w:cs="Times New Roman"/>
          <w:color w:val="00000A"/>
          <w:highlight w:val="white"/>
        </w:rPr>
        <w:t>Online/ Open source/Google Colab</w:t>
      </w:r>
    </w:p>
    <w:p w14:paraId="4BDBD907" w14:textId="77777777"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sidRPr="00FB2039">
        <w:rPr>
          <w:rFonts w:ascii="Times New Roman" w:eastAsia="Times New Roman" w:hAnsi="Times New Roman" w:cs="Times New Roman"/>
          <w:b/>
          <w:color w:val="00000A"/>
          <w:highlight w:val="white"/>
          <w:u w:val="single"/>
        </w:rPr>
        <w:t>List of Experiments:</w:t>
      </w:r>
    </w:p>
    <w:p w14:paraId="4C21AFEB" w14:textId="77777777" w:rsidR="001F3ADB" w:rsidRDefault="001F3ADB"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4366A40F" w14:textId="77777777" w:rsidR="001F3ADB" w:rsidRDefault="001F3ADB"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53B0BD8C" w14:textId="77777777" w:rsidR="001F3ADB" w:rsidRPr="00FB2039" w:rsidRDefault="001F3ADB"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14:paraId="3E64857E"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7"/>
        <w:gridCol w:w="5648"/>
        <w:gridCol w:w="1961"/>
      </w:tblGrid>
      <w:tr w:rsidR="00C1249A" w:rsidRPr="00973429" w14:paraId="08297137" w14:textId="77777777" w:rsidTr="00973429">
        <w:trPr>
          <w:trHeight w:val="269"/>
        </w:trPr>
        <w:tc>
          <w:tcPr>
            <w:tcW w:w="1317" w:type="dxa"/>
          </w:tcPr>
          <w:p w14:paraId="31620040" w14:textId="77777777" w:rsidR="00C1249A" w:rsidRPr="00973429" w:rsidRDefault="00C1249A" w:rsidP="00973429">
            <w:pPr>
              <w:pStyle w:val="TableParagraph"/>
              <w:spacing w:before="72"/>
              <w:ind w:left="309" w:right="276" w:hanging="24"/>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No</w:t>
            </w:r>
          </w:p>
        </w:tc>
        <w:tc>
          <w:tcPr>
            <w:tcW w:w="5648" w:type="dxa"/>
          </w:tcPr>
          <w:p w14:paraId="17B06A0C" w14:textId="77777777" w:rsidR="00C1249A" w:rsidRPr="00973429" w:rsidRDefault="00C1249A" w:rsidP="00973429">
            <w:pPr>
              <w:pStyle w:val="TableParagraph"/>
              <w:spacing w:before="0"/>
              <w:jc w:val="center"/>
              <w:rPr>
                <w:rFonts w:ascii="Times New Roman" w:hAnsi="Times New Roman" w:cs="Times New Roman"/>
                <w:b/>
                <w:sz w:val="24"/>
                <w:szCs w:val="24"/>
              </w:rPr>
            </w:pPr>
            <w:r w:rsidRPr="00973429">
              <w:rPr>
                <w:rFonts w:ascii="Times New Roman" w:hAnsi="Times New Roman" w:cs="Times New Roman"/>
                <w:b/>
                <w:color w:val="000009"/>
                <w:sz w:val="24"/>
                <w:szCs w:val="24"/>
              </w:rPr>
              <w:t>Lab Objective</w:t>
            </w:r>
          </w:p>
        </w:tc>
        <w:tc>
          <w:tcPr>
            <w:tcW w:w="1961" w:type="dxa"/>
          </w:tcPr>
          <w:p w14:paraId="65E11D2F" w14:textId="77777777" w:rsidR="00C1249A" w:rsidRPr="00973429" w:rsidRDefault="00C1249A" w:rsidP="00973429">
            <w:pPr>
              <w:pStyle w:val="TableParagraph"/>
              <w:spacing w:before="0"/>
              <w:ind w:left="356" w:right="340" w:firstLine="144"/>
              <w:jc w:val="center"/>
              <w:rPr>
                <w:rFonts w:ascii="Times New Roman" w:hAnsi="Times New Roman" w:cs="Times New Roman"/>
                <w:b/>
                <w:sz w:val="24"/>
                <w:szCs w:val="24"/>
              </w:rPr>
            </w:pPr>
            <w:r w:rsidRPr="00973429">
              <w:rPr>
                <w:rFonts w:ascii="Times New Roman" w:hAnsi="Times New Roman" w:cs="Times New Roman"/>
                <w:b/>
                <w:color w:val="000009"/>
                <w:sz w:val="24"/>
                <w:szCs w:val="24"/>
              </w:rPr>
              <w:t>Session Reference</w:t>
            </w:r>
          </w:p>
        </w:tc>
      </w:tr>
      <w:tr w:rsidR="00C1249A" w:rsidRPr="00973429" w14:paraId="3B4534F9" w14:textId="77777777" w:rsidTr="00973429">
        <w:trPr>
          <w:trHeight w:val="269"/>
        </w:trPr>
        <w:tc>
          <w:tcPr>
            <w:tcW w:w="1317" w:type="dxa"/>
          </w:tcPr>
          <w:p w14:paraId="38E8F5FD" w14:textId="77777777" w:rsidR="00C1249A" w:rsidRPr="00973429" w:rsidRDefault="00C1249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1</w:t>
            </w:r>
          </w:p>
        </w:tc>
        <w:tc>
          <w:tcPr>
            <w:tcW w:w="5648" w:type="dxa"/>
          </w:tcPr>
          <w:p w14:paraId="5C31CECA" w14:textId="77777777" w:rsidR="00C1249A" w:rsidRPr="00185338" w:rsidRDefault="00185338" w:rsidP="00185338">
            <w:pPr>
              <w:pStyle w:val="Default"/>
              <w:ind w:left="180"/>
              <w:rPr>
                <w:spacing w:val="-6"/>
              </w:rPr>
            </w:pPr>
            <w:r w:rsidRPr="00185338">
              <w:rPr>
                <w:spacing w:val="-6"/>
              </w:rPr>
              <w:t>Construct and analyse tokenization techniques </w:t>
            </w:r>
          </w:p>
        </w:tc>
        <w:tc>
          <w:tcPr>
            <w:tcW w:w="1961" w:type="dxa"/>
          </w:tcPr>
          <w:p w14:paraId="7DD6FA17" w14:textId="77777777" w:rsidR="00C1249A" w:rsidRPr="00973429" w:rsidRDefault="00185338">
            <w:pPr>
              <w:pStyle w:val="Default"/>
              <w:spacing w:line="288" w:lineRule="auto"/>
              <w:jc w:val="center"/>
            </w:pPr>
            <w:r>
              <w:t>M1</w:t>
            </w:r>
          </w:p>
        </w:tc>
      </w:tr>
      <w:tr w:rsidR="00C1249A" w:rsidRPr="00973429" w14:paraId="447423E5" w14:textId="77777777" w:rsidTr="00973429">
        <w:trPr>
          <w:trHeight w:val="305"/>
        </w:trPr>
        <w:tc>
          <w:tcPr>
            <w:tcW w:w="1317" w:type="dxa"/>
          </w:tcPr>
          <w:p w14:paraId="690E0E98" w14:textId="77777777" w:rsidR="00C1249A" w:rsidRPr="00973429" w:rsidRDefault="00C1249A">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2</w:t>
            </w:r>
          </w:p>
        </w:tc>
        <w:tc>
          <w:tcPr>
            <w:tcW w:w="5648" w:type="dxa"/>
          </w:tcPr>
          <w:p w14:paraId="5B52CAC3" w14:textId="77777777" w:rsidR="00C1249A" w:rsidRPr="00185338" w:rsidRDefault="00185338" w:rsidP="00185338">
            <w:pPr>
              <w:pStyle w:val="Default"/>
              <w:ind w:left="180"/>
              <w:rPr>
                <w:bCs/>
                <w:spacing w:val="-6"/>
              </w:rPr>
            </w:pPr>
            <w:r w:rsidRPr="00185338">
              <w:rPr>
                <w:bCs/>
                <w:spacing w:val="-6"/>
              </w:rPr>
              <w:t>Build a</w:t>
            </w:r>
            <w:r>
              <w:rPr>
                <w:bCs/>
                <w:spacing w:val="-6"/>
              </w:rPr>
              <w:t>n</w:t>
            </w:r>
            <w:r w:rsidRPr="00185338">
              <w:rPr>
                <w:bCs/>
                <w:spacing w:val="-6"/>
              </w:rPr>
              <w:t xml:space="preserve"> end to end training and fine-tuning pipelines</w:t>
            </w:r>
          </w:p>
        </w:tc>
        <w:tc>
          <w:tcPr>
            <w:tcW w:w="1961" w:type="dxa"/>
          </w:tcPr>
          <w:p w14:paraId="12398A1D" w14:textId="77777777" w:rsidR="00C1249A" w:rsidRPr="00973429" w:rsidRDefault="00185338">
            <w:pPr>
              <w:pStyle w:val="Default"/>
              <w:spacing w:line="288" w:lineRule="auto"/>
              <w:jc w:val="center"/>
            </w:pPr>
            <w:r>
              <w:t xml:space="preserve">M2, </w:t>
            </w:r>
            <w:r w:rsidR="00973429" w:rsidRPr="00973429">
              <w:t xml:space="preserve">M3, </w:t>
            </w:r>
            <w:r w:rsidR="004B3201" w:rsidRPr="00973429">
              <w:t>M4, M5</w:t>
            </w:r>
          </w:p>
        </w:tc>
      </w:tr>
      <w:tr w:rsidR="00973429" w:rsidRPr="00973429" w14:paraId="4CBF8155" w14:textId="77777777" w:rsidTr="00973429">
        <w:trPr>
          <w:trHeight w:val="269"/>
        </w:trPr>
        <w:tc>
          <w:tcPr>
            <w:tcW w:w="1317" w:type="dxa"/>
          </w:tcPr>
          <w:p w14:paraId="3691EC39"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3</w:t>
            </w:r>
          </w:p>
        </w:tc>
        <w:tc>
          <w:tcPr>
            <w:tcW w:w="5648" w:type="dxa"/>
          </w:tcPr>
          <w:p w14:paraId="17200CFE" w14:textId="77777777" w:rsidR="00973429" w:rsidRPr="00973429" w:rsidRDefault="00973429" w:rsidP="00973429">
            <w:pPr>
              <w:pStyle w:val="Default"/>
              <w:spacing w:line="288" w:lineRule="auto"/>
              <w:ind w:left="180"/>
            </w:pPr>
            <w:r w:rsidRPr="00973429">
              <w:rPr>
                <w:spacing w:val="-6"/>
              </w:rPr>
              <w:t xml:space="preserve">Perform </w:t>
            </w:r>
            <w:r w:rsidR="000A737F">
              <w:rPr>
                <w:spacing w:val="-6"/>
              </w:rPr>
              <w:t>Parameter-Efficient Fine-T</w:t>
            </w:r>
            <w:r w:rsidRPr="00973429">
              <w:rPr>
                <w:spacing w:val="-6"/>
              </w:rPr>
              <w:t>uning and alignment</w:t>
            </w:r>
          </w:p>
        </w:tc>
        <w:tc>
          <w:tcPr>
            <w:tcW w:w="1961" w:type="dxa"/>
          </w:tcPr>
          <w:p w14:paraId="439F2E49" w14:textId="77777777" w:rsidR="00973429" w:rsidRPr="00973429" w:rsidRDefault="00973429" w:rsidP="00973429">
            <w:pPr>
              <w:pStyle w:val="Default"/>
              <w:spacing w:line="288" w:lineRule="auto"/>
              <w:jc w:val="center"/>
            </w:pPr>
            <w:r w:rsidRPr="00973429">
              <w:t>M6, M7</w:t>
            </w:r>
          </w:p>
        </w:tc>
      </w:tr>
      <w:tr w:rsidR="00973429" w:rsidRPr="00973429" w14:paraId="04FC0D9C" w14:textId="77777777" w:rsidTr="00973429">
        <w:trPr>
          <w:trHeight w:val="251"/>
        </w:trPr>
        <w:tc>
          <w:tcPr>
            <w:tcW w:w="1317" w:type="dxa"/>
          </w:tcPr>
          <w:p w14:paraId="69D17969"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4</w:t>
            </w:r>
          </w:p>
        </w:tc>
        <w:tc>
          <w:tcPr>
            <w:tcW w:w="5648" w:type="dxa"/>
          </w:tcPr>
          <w:p w14:paraId="242BA1B0" w14:textId="77777777" w:rsidR="00973429" w:rsidRPr="00973429" w:rsidRDefault="00417BAF" w:rsidP="00417BAF">
            <w:pPr>
              <w:pStyle w:val="Default"/>
              <w:spacing w:line="288" w:lineRule="auto"/>
              <w:ind w:left="180"/>
            </w:pPr>
            <w:r>
              <w:rPr>
                <w:spacing w:val="-6"/>
              </w:rPr>
              <w:t xml:space="preserve">Implement Prompt engineering techniques </w:t>
            </w:r>
          </w:p>
        </w:tc>
        <w:tc>
          <w:tcPr>
            <w:tcW w:w="1961" w:type="dxa"/>
          </w:tcPr>
          <w:p w14:paraId="38E6B009" w14:textId="77777777" w:rsidR="00973429" w:rsidRPr="00973429" w:rsidRDefault="00973429" w:rsidP="00973429">
            <w:pPr>
              <w:pStyle w:val="Default"/>
              <w:spacing w:line="288" w:lineRule="auto"/>
              <w:jc w:val="center"/>
            </w:pPr>
            <w:r w:rsidRPr="00973429">
              <w:t>M8</w:t>
            </w:r>
          </w:p>
        </w:tc>
      </w:tr>
      <w:tr w:rsidR="00973429" w:rsidRPr="00973429" w14:paraId="477BC9A8" w14:textId="77777777" w:rsidTr="00973429">
        <w:trPr>
          <w:trHeight w:val="269"/>
        </w:trPr>
        <w:tc>
          <w:tcPr>
            <w:tcW w:w="1317" w:type="dxa"/>
          </w:tcPr>
          <w:p w14:paraId="54A2BFF6"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5</w:t>
            </w:r>
          </w:p>
        </w:tc>
        <w:tc>
          <w:tcPr>
            <w:tcW w:w="5648" w:type="dxa"/>
          </w:tcPr>
          <w:p w14:paraId="02AB133E" w14:textId="77777777" w:rsidR="00973429" w:rsidRPr="00973429" w:rsidRDefault="00973429" w:rsidP="00973429">
            <w:pPr>
              <w:pStyle w:val="Default"/>
              <w:spacing w:line="288" w:lineRule="auto"/>
              <w:ind w:left="180"/>
            </w:pPr>
            <w:r w:rsidRPr="00973429">
              <w:rPr>
                <w:spacing w:val="-6"/>
              </w:rPr>
              <w:t xml:space="preserve">Construct a retrieval </w:t>
            </w:r>
            <w:r w:rsidR="000A737F">
              <w:rPr>
                <w:spacing w:val="-6"/>
              </w:rPr>
              <w:t xml:space="preserve">system capable of handling </w:t>
            </w:r>
            <w:r w:rsidRPr="00973429">
              <w:rPr>
                <w:spacing w:val="-6"/>
              </w:rPr>
              <w:t>unstructured text and structured tables</w:t>
            </w:r>
          </w:p>
        </w:tc>
        <w:tc>
          <w:tcPr>
            <w:tcW w:w="1961" w:type="dxa"/>
          </w:tcPr>
          <w:p w14:paraId="780DE0F3" w14:textId="77777777" w:rsidR="00973429" w:rsidRPr="00973429" w:rsidRDefault="00973429" w:rsidP="00973429">
            <w:pPr>
              <w:pStyle w:val="Default"/>
              <w:spacing w:line="288" w:lineRule="auto"/>
              <w:jc w:val="center"/>
            </w:pPr>
            <w:r w:rsidRPr="00973429">
              <w:t>M9</w:t>
            </w:r>
          </w:p>
        </w:tc>
      </w:tr>
      <w:tr w:rsidR="00973429" w:rsidRPr="00973429" w14:paraId="0EA91741" w14:textId="77777777" w:rsidTr="00973429">
        <w:trPr>
          <w:trHeight w:val="197"/>
        </w:trPr>
        <w:tc>
          <w:tcPr>
            <w:tcW w:w="1317" w:type="dxa"/>
          </w:tcPr>
          <w:p w14:paraId="72F41ADA"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6</w:t>
            </w:r>
          </w:p>
        </w:tc>
        <w:tc>
          <w:tcPr>
            <w:tcW w:w="5648" w:type="dxa"/>
          </w:tcPr>
          <w:p w14:paraId="19B721D2" w14:textId="77777777" w:rsidR="00973429" w:rsidRPr="00973429" w:rsidRDefault="001F3ADB" w:rsidP="00973429">
            <w:pPr>
              <w:pStyle w:val="Default"/>
              <w:spacing w:line="288" w:lineRule="auto"/>
              <w:ind w:left="180"/>
            </w:pPr>
            <w:r w:rsidRPr="001F3ADB">
              <w:rPr>
                <w:spacing w:val="-6"/>
              </w:rPr>
              <w:t>Build a ReACT-style agent</w:t>
            </w:r>
          </w:p>
        </w:tc>
        <w:tc>
          <w:tcPr>
            <w:tcW w:w="1961" w:type="dxa"/>
          </w:tcPr>
          <w:p w14:paraId="21993C40" w14:textId="77777777" w:rsidR="00973429" w:rsidRPr="00973429" w:rsidRDefault="00973429" w:rsidP="00973429">
            <w:pPr>
              <w:pStyle w:val="Default"/>
              <w:spacing w:line="288" w:lineRule="auto"/>
              <w:jc w:val="center"/>
            </w:pPr>
            <w:r w:rsidRPr="00973429">
              <w:t>M10</w:t>
            </w:r>
          </w:p>
        </w:tc>
      </w:tr>
      <w:tr w:rsidR="00973429" w:rsidRPr="00973429" w14:paraId="732A9621" w14:textId="77777777" w:rsidTr="00973429">
        <w:trPr>
          <w:trHeight w:val="287"/>
        </w:trPr>
        <w:tc>
          <w:tcPr>
            <w:tcW w:w="1317" w:type="dxa"/>
          </w:tcPr>
          <w:p w14:paraId="07EDCE57"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7</w:t>
            </w:r>
          </w:p>
        </w:tc>
        <w:tc>
          <w:tcPr>
            <w:tcW w:w="5648" w:type="dxa"/>
          </w:tcPr>
          <w:p w14:paraId="49119C26" w14:textId="77777777" w:rsidR="00973429" w:rsidRPr="00973429" w:rsidRDefault="00973429" w:rsidP="00973429">
            <w:pPr>
              <w:pStyle w:val="Default"/>
              <w:spacing w:line="288" w:lineRule="auto"/>
              <w:ind w:left="180"/>
            </w:pPr>
            <w:r w:rsidRPr="00973429">
              <w:t>Evaluating any existing LLM using benchmark dataset</w:t>
            </w:r>
            <w:r w:rsidR="00997F27">
              <w:t xml:space="preserve"> and LLM-as-Judge</w:t>
            </w:r>
            <w:r w:rsidRPr="00973429">
              <w:t xml:space="preserve"> </w:t>
            </w:r>
          </w:p>
        </w:tc>
        <w:tc>
          <w:tcPr>
            <w:tcW w:w="1961" w:type="dxa"/>
          </w:tcPr>
          <w:p w14:paraId="43A02EA7" w14:textId="77777777" w:rsidR="00973429" w:rsidRPr="00973429" w:rsidRDefault="00973429" w:rsidP="00973429">
            <w:pPr>
              <w:pStyle w:val="Default"/>
              <w:spacing w:line="288" w:lineRule="auto"/>
              <w:jc w:val="center"/>
            </w:pPr>
            <w:r w:rsidRPr="00973429">
              <w:t>M11</w:t>
            </w:r>
          </w:p>
        </w:tc>
      </w:tr>
      <w:tr w:rsidR="00973429" w:rsidRPr="00973429" w14:paraId="5709B1E0" w14:textId="77777777" w:rsidTr="00973429">
        <w:trPr>
          <w:trHeight w:val="260"/>
        </w:trPr>
        <w:tc>
          <w:tcPr>
            <w:tcW w:w="1317" w:type="dxa"/>
          </w:tcPr>
          <w:p w14:paraId="43CE6B8C" w14:textId="77777777" w:rsidR="00973429" w:rsidRPr="00973429" w:rsidRDefault="00973429" w:rsidP="00973429">
            <w:pPr>
              <w:pStyle w:val="Normal11"/>
              <w:widowControl w:val="0"/>
              <w:tabs>
                <w:tab w:val="left" w:pos="2423"/>
              </w:tabs>
              <w:spacing w:after="0" w:line="240" w:lineRule="auto"/>
              <w:ind w:right="33"/>
              <w:jc w:val="center"/>
              <w:rPr>
                <w:rFonts w:ascii="Times New Roman" w:hAnsi="Times New Roman" w:cs="Times New Roman"/>
                <w:color w:val="auto"/>
                <w:sz w:val="24"/>
                <w:szCs w:val="24"/>
              </w:rPr>
            </w:pPr>
            <w:r w:rsidRPr="00973429">
              <w:rPr>
                <w:rFonts w:ascii="Times New Roman" w:hAnsi="Times New Roman" w:cs="Times New Roman"/>
                <w:color w:val="auto"/>
                <w:sz w:val="24"/>
                <w:szCs w:val="24"/>
              </w:rPr>
              <w:t>8</w:t>
            </w:r>
          </w:p>
        </w:tc>
        <w:tc>
          <w:tcPr>
            <w:tcW w:w="5648" w:type="dxa"/>
          </w:tcPr>
          <w:p w14:paraId="6100A190" w14:textId="77777777" w:rsidR="00973429" w:rsidRPr="00973429" w:rsidRDefault="00973429" w:rsidP="00997F27">
            <w:pPr>
              <w:pStyle w:val="Default"/>
              <w:spacing w:line="288" w:lineRule="auto"/>
              <w:ind w:left="180"/>
            </w:pPr>
            <w:r w:rsidRPr="00973429">
              <w:t xml:space="preserve">Implement </w:t>
            </w:r>
            <w:r w:rsidR="00997F27">
              <w:t>LLM safety Guard rail</w:t>
            </w:r>
            <w:r w:rsidR="000A737F">
              <w:t>s</w:t>
            </w:r>
          </w:p>
        </w:tc>
        <w:tc>
          <w:tcPr>
            <w:tcW w:w="1961" w:type="dxa"/>
          </w:tcPr>
          <w:p w14:paraId="70430AFE" w14:textId="77777777" w:rsidR="00973429" w:rsidRPr="00973429" w:rsidRDefault="00997F27" w:rsidP="00997F27">
            <w:pPr>
              <w:pStyle w:val="Default"/>
              <w:spacing w:line="288" w:lineRule="auto"/>
              <w:jc w:val="center"/>
            </w:pPr>
            <w:r>
              <w:t>M12</w:t>
            </w:r>
          </w:p>
        </w:tc>
      </w:tr>
    </w:tbl>
    <w:p w14:paraId="29F9C51A" w14:textId="77777777" w:rsidR="00C1249A"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6E0B5168" w14:textId="77777777" w:rsidR="00973429" w:rsidRPr="00FB2039" w:rsidRDefault="00973429"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433EF040"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u w:val="single"/>
        </w:rPr>
        <w:t xml:space="preserve">Evaluation Scheme: </w:t>
      </w:r>
    </w:p>
    <w:p w14:paraId="6093AFA0" w14:textId="77777777" w:rsidR="00C1249A" w:rsidRPr="00FB2039" w:rsidRDefault="00C1249A" w:rsidP="00C1249A">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sidRPr="00FB2039">
        <w:rPr>
          <w:rFonts w:ascii="Times New Roman" w:eastAsia="Times New Roman" w:hAnsi="Times New Roman" w:cs="Times New Roman"/>
          <w:b/>
          <w:color w:val="00000A"/>
        </w:rPr>
        <w:t>Legend:</w:t>
      </w:r>
      <w:r w:rsidRPr="00FB2039">
        <w:rPr>
          <w:rFonts w:ascii="Times New Roman" w:eastAsia="Times New Roman" w:hAnsi="Times New Roman" w:cs="Times New Roman"/>
          <w:color w:val="00000A"/>
        </w:rPr>
        <w:t xml:space="preserve"> EC = Evaluation Component; AN = After Noon Session; FN = Fore Noon Session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51"/>
        <w:gridCol w:w="1080"/>
        <w:gridCol w:w="1795"/>
      </w:tblGrid>
      <w:tr w:rsidR="00C1249A" w:rsidRPr="00FB2039" w14:paraId="7123885F" w14:textId="77777777">
        <w:trPr>
          <w:trHeight w:val="953"/>
        </w:trPr>
        <w:tc>
          <w:tcPr>
            <w:tcW w:w="1271" w:type="dxa"/>
          </w:tcPr>
          <w:p w14:paraId="1CC567F1"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Evaluation Component</w:t>
            </w:r>
          </w:p>
        </w:tc>
        <w:tc>
          <w:tcPr>
            <w:tcW w:w="2835" w:type="dxa"/>
          </w:tcPr>
          <w:p w14:paraId="5C3141B8" w14:textId="77777777" w:rsidR="00C1249A" w:rsidRPr="00FB2039" w:rsidRDefault="00C1249A">
            <w:pPr>
              <w:widowControl w:val="0"/>
              <w:spacing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Name (Quiz, Lab, Project, Mid-term exam, End semester exam, etc.)</w:t>
            </w:r>
          </w:p>
        </w:tc>
        <w:tc>
          <w:tcPr>
            <w:tcW w:w="1418" w:type="dxa"/>
          </w:tcPr>
          <w:p w14:paraId="68B32062" w14:textId="77777777" w:rsidR="00C1249A" w:rsidRPr="00FB2039" w:rsidRDefault="00C1249A">
            <w:pPr>
              <w:widowControl w:val="0"/>
              <w:spacing w:line="240" w:lineRule="auto"/>
              <w:rPr>
                <w:rFonts w:ascii="Times New Roman" w:eastAsia="Times New Roman" w:hAnsi="Times New Roman" w:cs="Times New Roman"/>
              </w:rPr>
            </w:pPr>
            <w:r w:rsidRPr="00FB2039">
              <w:rPr>
                <w:rFonts w:ascii="Times New Roman" w:eastAsia="Times New Roman" w:hAnsi="Times New Roman" w:cs="Times New Roman"/>
              </w:rPr>
              <w:t>Type (Open book, Closed book, Online, etc.)</w:t>
            </w:r>
          </w:p>
        </w:tc>
        <w:tc>
          <w:tcPr>
            <w:tcW w:w="951" w:type="dxa"/>
          </w:tcPr>
          <w:p w14:paraId="3AEE4910"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Weight</w:t>
            </w:r>
          </w:p>
        </w:tc>
        <w:tc>
          <w:tcPr>
            <w:tcW w:w="1080" w:type="dxa"/>
          </w:tcPr>
          <w:p w14:paraId="6275AF2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Duration</w:t>
            </w:r>
          </w:p>
        </w:tc>
        <w:tc>
          <w:tcPr>
            <w:tcW w:w="1795" w:type="dxa"/>
          </w:tcPr>
          <w:p w14:paraId="57CD117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rPr>
              <w:t>Day, Date, Session, Time</w:t>
            </w:r>
          </w:p>
        </w:tc>
      </w:tr>
      <w:tr w:rsidR="00C1249A" w:rsidRPr="00FB2039" w14:paraId="696C600D" w14:textId="77777777">
        <w:tc>
          <w:tcPr>
            <w:tcW w:w="1271" w:type="dxa"/>
            <w:vAlign w:val="center"/>
          </w:tcPr>
          <w:p w14:paraId="7B33A0AA"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rPr>
              <w:t>EC – 1*</w:t>
            </w:r>
          </w:p>
        </w:tc>
        <w:tc>
          <w:tcPr>
            <w:tcW w:w="2835" w:type="dxa"/>
          </w:tcPr>
          <w:p w14:paraId="06A79937"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Quiz</w:t>
            </w:r>
          </w:p>
        </w:tc>
        <w:tc>
          <w:tcPr>
            <w:tcW w:w="1418" w:type="dxa"/>
          </w:tcPr>
          <w:p w14:paraId="66AD8568"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Online</w:t>
            </w:r>
          </w:p>
        </w:tc>
        <w:tc>
          <w:tcPr>
            <w:tcW w:w="951" w:type="dxa"/>
          </w:tcPr>
          <w:p w14:paraId="29E3C9FD" w14:textId="77777777" w:rsidR="00C1249A" w:rsidRPr="00FB2039" w:rsidRDefault="00FB02D6">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 xml:space="preserve">5 </w:t>
            </w:r>
            <w:r w:rsidR="00C1249A" w:rsidRPr="00FB2039">
              <w:rPr>
                <w:rFonts w:ascii="Times New Roman" w:eastAsia="Times New Roman" w:hAnsi="Times New Roman" w:cs="Times New Roman"/>
                <w:color w:val="00000A"/>
              </w:rPr>
              <w:t>%</w:t>
            </w:r>
          </w:p>
        </w:tc>
        <w:tc>
          <w:tcPr>
            <w:tcW w:w="1080" w:type="dxa"/>
          </w:tcPr>
          <w:p w14:paraId="22C8B54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 week</w:t>
            </w:r>
          </w:p>
        </w:tc>
        <w:tc>
          <w:tcPr>
            <w:tcW w:w="1795" w:type="dxa"/>
          </w:tcPr>
          <w:p w14:paraId="08DEE10D" w14:textId="77777777" w:rsidR="00C1249A" w:rsidRPr="00FB2039" w:rsidRDefault="00C1249A">
            <w:pPr>
              <w:widowControl w:val="0"/>
              <w:spacing w:after="0" w:line="240" w:lineRule="auto"/>
              <w:rPr>
                <w:rFonts w:ascii="Times New Roman" w:hAnsi="Times New Roman" w:cs="Times New Roman"/>
              </w:rPr>
            </w:pPr>
            <w:r w:rsidRPr="00FB2039">
              <w:rPr>
                <w:rFonts w:ascii="Times New Roman" w:eastAsia="Times New Roman" w:hAnsi="Times New Roman" w:cs="Times New Roman"/>
                <w:color w:val="00000A"/>
              </w:rPr>
              <w:t>To be announced</w:t>
            </w:r>
          </w:p>
        </w:tc>
      </w:tr>
      <w:tr w:rsidR="00C1249A" w:rsidRPr="00FB2039" w14:paraId="6D026622" w14:textId="77777777">
        <w:tc>
          <w:tcPr>
            <w:tcW w:w="1271" w:type="dxa"/>
            <w:vAlign w:val="center"/>
          </w:tcPr>
          <w:p w14:paraId="7DADB2A1"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0BAAB783"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Assignment/Lab Assignment / Lab Exams</w:t>
            </w:r>
          </w:p>
        </w:tc>
        <w:tc>
          <w:tcPr>
            <w:tcW w:w="1418" w:type="dxa"/>
          </w:tcPr>
          <w:p w14:paraId="2F4EDB28" w14:textId="77777777" w:rsidR="00C1249A" w:rsidRPr="00FB2039"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sdt>
              <w:sdtPr>
                <w:rPr>
                  <w:rFonts w:ascii="Times New Roman" w:hAnsi="Times New Roman" w:cs="Times New Roman"/>
                </w:rPr>
                <w:tag w:val="goog_rdk_6"/>
                <w:id w:val="1363473829"/>
              </w:sdtPr>
              <w:sdtContent/>
            </w:sdt>
            <w:r w:rsidR="00C1249A" w:rsidRPr="00FB2039">
              <w:rPr>
                <w:rFonts w:ascii="Times New Roman" w:eastAsia="Times New Roman" w:hAnsi="Times New Roman" w:cs="Times New Roman"/>
                <w:color w:val="00000A"/>
              </w:rPr>
              <w:t>Online</w:t>
            </w:r>
          </w:p>
        </w:tc>
        <w:tc>
          <w:tcPr>
            <w:tcW w:w="951" w:type="dxa"/>
          </w:tcPr>
          <w:p w14:paraId="7F3A5AB4"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sidRPr="00FB2039">
              <w:rPr>
                <w:rFonts w:ascii="Times New Roman" w:eastAsia="Times New Roman" w:hAnsi="Times New Roman" w:cs="Times New Roman"/>
                <w:color w:val="00000A"/>
              </w:rPr>
              <w:t>30 %</w:t>
            </w:r>
          </w:p>
        </w:tc>
        <w:tc>
          <w:tcPr>
            <w:tcW w:w="1080" w:type="dxa"/>
          </w:tcPr>
          <w:p w14:paraId="7CB6AF0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rPr>
              <w:t>10 days</w:t>
            </w:r>
          </w:p>
        </w:tc>
        <w:tc>
          <w:tcPr>
            <w:tcW w:w="1795" w:type="dxa"/>
          </w:tcPr>
          <w:p w14:paraId="0765F205"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sidRPr="00FB2039">
              <w:rPr>
                <w:rFonts w:ascii="Times New Roman" w:eastAsia="Times New Roman" w:hAnsi="Times New Roman" w:cs="Times New Roman"/>
                <w:color w:val="00000A"/>
              </w:rPr>
              <w:t>To be announced</w:t>
            </w:r>
          </w:p>
        </w:tc>
      </w:tr>
      <w:tr w:rsidR="00C1249A" w:rsidRPr="00FB2039" w14:paraId="47A5AE7C" w14:textId="77777777">
        <w:tc>
          <w:tcPr>
            <w:tcW w:w="1271" w:type="dxa"/>
            <w:vAlign w:val="center"/>
          </w:tcPr>
          <w:p w14:paraId="101508A9"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- 2</w:t>
            </w:r>
          </w:p>
        </w:tc>
        <w:tc>
          <w:tcPr>
            <w:tcW w:w="2835" w:type="dxa"/>
          </w:tcPr>
          <w:p w14:paraId="11F9FADD"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Mid-Semester Test</w:t>
            </w:r>
          </w:p>
        </w:tc>
        <w:tc>
          <w:tcPr>
            <w:tcW w:w="1418" w:type="dxa"/>
          </w:tcPr>
          <w:p w14:paraId="3E199DFE"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Closed Book</w:t>
            </w:r>
          </w:p>
        </w:tc>
        <w:tc>
          <w:tcPr>
            <w:tcW w:w="951" w:type="dxa"/>
          </w:tcPr>
          <w:p w14:paraId="77CEEB77"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30%</w:t>
            </w:r>
          </w:p>
        </w:tc>
        <w:tc>
          <w:tcPr>
            <w:tcW w:w="1080" w:type="dxa"/>
          </w:tcPr>
          <w:p w14:paraId="582C3E66"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 xml:space="preserve">2 hours </w:t>
            </w:r>
          </w:p>
        </w:tc>
        <w:tc>
          <w:tcPr>
            <w:tcW w:w="1795" w:type="dxa"/>
          </w:tcPr>
          <w:p w14:paraId="3462A6CC"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To be announced</w:t>
            </w:r>
          </w:p>
        </w:tc>
      </w:tr>
      <w:tr w:rsidR="00C1249A" w:rsidRPr="00FB2039" w14:paraId="670C121A" w14:textId="77777777">
        <w:trPr>
          <w:trHeight w:val="287"/>
        </w:trPr>
        <w:tc>
          <w:tcPr>
            <w:tcW w:w="1271" w:type="dxa"/>
            <w:vAlign w:val="center"/>
          </w:tcPr>
          <w:p w14:paraId="3A23A4BD" w14:textId="77777777" w:rsidR="00C1249A" w:rsidRPr="00FB2039" w:rsidRDefault="00C1249A">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sidRPr="00FB2039">
              <w:rPr>
                <w:rFonts w:ascii="Times New Roman" w:eastAsia="Times New Roman" w:hAnsi="Times New Roman" w:cs="Times New Roman"/>
                <w:color w:val="00000A"/>
              </w:rPr>
              <w:t>EC - 3</w:t>
            </w:r>
          </w:p>
        </w:tc>
        <w:tc>
          <w:tcPr>
            <w:tcW w:w="2835" w:type="dxa"/>
          </w:tcPr>
          <w:p w14:paraId="0473AA66"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Comprehensive Exam</w:t>
            </w:r>
          </w:p>
        </w:tc>
        <w:tc>
          <w:tcPr>
            <w:tcW w:w="1418" w:type="dxa"/>
          </w:tcPr>
          <w:p w14:paraId="645CC652"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Open Book</w:t>
            </w:r>
          </w:p>
        </w:tc>
        <w:tc>
          <w:tcPr>
            <w:tcW w:w="951" w:type="dxa"/>
          </w:tcPr>
          <w:p w14:paraId="56312BA1" w14:textId="77777777" w:rsidR="00C1249A" w:rsidRPr="00FB2039" w:rsidRDefault="00FB02D6">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35</w:t>
            </w:r>
            <w:r w:rsidR="00C1249A" w:rsidRPr="00FB2039">
              <w:rPr>
                <w:rFonts w:ascii="Times New Roman" w:eastAsia="Times New Roman" w:hAnsi="Times New Roman" w:cs="Times New Roman"/>
                <w:color w:val="00000A"/>
              </w:rPr>
              <w:t>%</w:t>
            </w:r>
          </w:p>
        </w:tc>
        <w:tc>
          <w:tcPr>
            <w:tcW w:w="1080" w:type="dxa"/>
          </w:tcPr>
          <w:p w14:paraId="3763924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Cambria" w:hAnsi="Times New Roman" w:cs="Times New Roman"/>
                <w:color w:val="00000A"/>
              </w:rPr>
              <w:t>2 ½ Hours</w:t>
            </w:r>
          </w:p>
        </w:tc>
        <w:tc>
          <w:tcPr>
            <w:tcW w:w="1795" w:type="dxa"/>
          </w:tcPr>
          <w:p w14:paraId="01EFC959" w14:textId="77777777" w:rsidR="00C1249A" w:rsidRPr="00FB2039" w:rsidRDefault="00C1249A">
            <w:pPr>
              <w:widowControl w:val="0"/>
              <w:pBdr>
                <w:top w:val="nil"/>
                <w:left w:val="nil"/>
                <w:bottom w:val="nil"/>
                <w:right w:val="nil"/>
                <w:between w:val="nil"/>
              </w:pBdr>
              <w:spacing w:after="0" w:line="240" w:lineRule="auto"/>
              <w:rPr>
                <w:rFonts w:ascii="Times New Roman" w:eastAsia="Times New Roman" w:hAnsi="Times New Roman" w:cs="Times New Roman"/>
              </w:rPr>
            </w:pPr>
            <w:r w:rsidRPr="00FB2039">
              <w:rPr>
                <w:rFonts w:ascii="Times New Roman" w:eastAsia="Times New Roman" w:hAnsi="Times New Roman" w:cs="Times New Roman"/>
                <w:color w:val="00000A"/>
              </w:rPr>
              <w:t>To be announced</w:t>
            </w:r>
          </w:p>
        </w:tc>
      </w:tr>
    </w:tbl>
    <w:p w14:paraId="551F672F"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r w:rsidRPr="00FB2039">
        <w:rPr>
          <w:rFonts w:ascii="Times New Roman" w:eastAsia="Times New Roman" w:hAnsi="Times New Roman" w:cs="Times New Roman"/>
          <w:color w:val="00000A"/>
        </w:rPr>
        <w:t>EC1* (20% - 30%): Quiz (optional): 5-10 %, Lab Assignment/Assignment: 20% - 30%</w:t>
      </w:r>
    </w:p>
    <w:p w14:paraId="30C64A98" w14:textId="77777777" w:rsidR="00C1249A" w:rsidRPr="00FB2039" w:rsidRDefault="00C1249A" w:rsidP="00C1249A">
      <w:pPr>
        <w:widowControl w:val="0"/>
        <w:spacing w:after="0" w:line="240" w:lineRule="auto"/>
        <w:jc w:val="both"/>
        <w:rPr>
          <w:rFonts w:ascii="Times New Roman" w:eastAsia="Times New Roman" w:hAnsi="Times New Roman" w:cs="Times New Roman"/>
        </w:rPr>
      </w:pPr>
      <w:r w:rsidRPr="00FB2039">
        <w:rPr>
          <w:rFonts w:ascii="Times New Roman" w:eastAsia="Times New Roman" w:hAnsi="Times New Roman" w:cs="Times New Roman"/>
          <w:color w:val="00000A"/>
        </w:rPr>
        <w:t>Syllabus for Mid-Semester Test (Closed Book): Topics in Contact session:  1 to 8</w:t>
      </w:r>
    </w:p>
    <w:p w14:paraId="42287EDD"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r w:rsidRPr="00FB2039">
        <w:rPr>
          <w:rFonts w:ascii="Times New Roman" w:eastAsia="Times New Roman" w:hAnsi="Times New Roman" w:cs="Times New Roman"/>
          <w:color w:val="00000A"/>
        </w:rPr>
        <w:t xml:space="preserve">Syllabus for Comprehensive Exam (Open Book): All topics </w:t>
      </w:r>
    </w:p>
    <w:p w14:paraId="2697AF5D"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rPr>
        <w:t>Important Links and Information:</w:t>
      </w:r>
    </w:p>
    <w:p w14:paraId="242F5CC7"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eLearn Portal:</w:t>
      </w:r>
      <w:r w:rsidRPr="00FB2039">
        <w:rPr>
          <w:rFonts w:ascii="Times New Roman" w:eastAsia="Cambria" w:hAnsi="Times New Roman" w:cs="Times New Roman"/>
          <w:color w:val="00000A"/>
        </w:rPr>
        <w:t xml:space="preserve"> </w:t>
      </w:r>
      <w:hyperlink r:id="rId5">
        <w:r w:rsidRPr="00FB2039">
          <w:rPr>
            <w:rFonts w:ascii="Times New Roman" w:eastAsia="Cambria" w:hAnsi="Times New Roman" w:cs="Times New Roman"/>
            <w:color w:val="0563C1"/>
            <w:u w:val="single"/>
          </w:rPr>
          <w:t>https://elearn.bits-pilani.ac.in</w:t>
        </w:r>
      </w:hyperlink>
    </w:p>
    <w:p w14:paraId="4806F78A"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color w:val="00000A"/>
        </w:rPr>
        <w:t>Students must visit the eLearn portal regularly and stay updated with the latest announcements and deadlines.</w:t>
      </w:r>
    </w:p>
    <w:p w14:paraId="4E533A48"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Contact Sessions:</w:t>
      </w:r>
      <w:r w:rsidRPr="00FB2039">
        <w:rPr>
          <w:rFonts w:ascii="Times New Roman" w:eastAsia="Cambria" w:hAnsi="Times New Roman" w:cs="Times New Roman"/>
          <w:color w:val="00000A"/>
        </w:rPr>
        <w:t xml:space="preserve"> Students should attend the online lectures as per the schedule provided on the eLearn portal.</w:t>
      </w:r>
    </w:p>
    <w:p w14:paraId="69EFAB21"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B2039">
        <w:rPr>
          <w:rFonts w:ascii="Times New Roman" w:eastAsia="Cambria" w:hAnsi="Times New Roman" w:cs="Times New Roman"/>
          <w:b/>
          <w:color w:val="00000A"/>
          <w:u w:val="single"/>
        </w:rPr>
        <w:t>Evaluation Guidelines:</w:t>
      </w:r>
    </w:p>
    <w:p w14:paraId="2A84FC10"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lastRenderedPageBreak/>
        <w:t>EC-1 consists of either two Assignments or three Quizzes. Students will attempt them through the course pages on the eLearn portal. Announcements will be made on the portal in a timely manner.</w:t>
      </w:r>
    </w:p>
    <w:p w14:paraId="4AC6BAF1"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For Closed Book tests: No books or reference material of any kind will be permitted.</w:t>
      </w:r>
    </w:p>
    <w:p w14:paraId="44FE942E"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75878060" w14:textId="77777777" w:rsidR="00C1249A" w:rsidRPr="00FB2039" w:rsidRDefault="00C1249A" w:rsidP="00C1249A">
      <w:pPr>
        <w:pBdr>
          <w:top w:val="nil"/>
          <w:left w:val="nil"/>
          <w:bottom w:val="nil"/>
          <w:right w:val="nil"/>
          <w:between w:val="nil"/>
        </w:pBdr>
        <w:spacing w:after="0" w:line="240" w:lineRule="auto"/>
        <w:ind w:left="720"/>
        <w:jc w:val="both"/>
        <w:rPr>
          <w:rFonts w:ascii="Times New Roman" w:eastAsia="Cambria" w:hAnsi="Times New Roman" w:cs="Times New Roman"/>
          <w:color w:val="00000A"/>
        </w:rPr>
      </w:pPr>
      <w:r w:rsidRPr="00FB2039">
        <w:rPr>
          <w:rFonts w:ascii="Times New Roman" w:eastAsia="Cambria" w:hAnsi="Times New Roman" w:cs="Times New Roman"/>
          <w:color w:val="00000A"/>
        </w:rPr>
        <w:t xml:space="preserve">  </w:t>
      </w:r>
      <w:hyperlink r:id="rId6">
        <w:r w:rsidRPr="00FB2039">
          <w:rPr>
            <w:rFonts w:ascii="Times New Roman" w:eastAsia="Cambria" w:hAnsi="Times New Roman" w:cs="Times New Roman"/>
            <w:color w:val="1155CC"/>
            <w:u w:val="single"/>
          </w:rPr>
          <w:t>EC3 Guidelines</w:t>
        </w:r>
      </w:hyperlink>
      <w:r w:rsidRPr="00FB2039">
        <w:rPr>
          <w:rFonts w:ascii="Times New Roman" w:eastAsia="Cambria" w:hAnsi="Times New Roman" w:cs="Times New Roman"/>
          <w:color w:val="00000A"/>
        </w:rPr>
        <w:t xml:space="preserve"> </w:t>
      </w:r>
    </w:p>
    <w:p w14:paraId="6A54D0A5" w14:textId="77777777" w:rsidR="00C1249A" w:rsidRPr="00FB2039" w:rsidRDefault="00C1249A" w:rsidP="00D9098F">
      <w:pPr>
        <w:numPr>
          <w:ilvl w:val="0"/>
          <w:numId w:val="7"/>
        </w:numPr>
        <w:pBdr>
          <w:top w:val="nil"/>
          <w:left w:val="nil"/>
          <w:bottom w:val="nil"/>
          <w:right w:val="nil"/>
          <w:between w:val="nil"/>
        </w:pBdr>
        <w:spacing w:after="0" w:line="240" w:lineRule="auto"/>
        <w:jc w:val="both"/>
        <w:rPr>
          <w:rFonts w:ascii="Times New Roman" w:eastAsia="Cambria" w:hAnsi="Times New Roman" w:cs="Times New Roman"/>
          <w:color w:val="00000A"/>
        </w:rPr>
      </w:pPr>
      <w:bookmarkStart w:id="0" w:name="_heading=h.gjdgxs" w:colFirst="0" w:colLast="0"/>
      <w:bookmarkEnd w:id="0"/>
      <w:r w:rsidRPr="00FB2039">
        <w:rPr>
          <w:rFonts w:ascii="Times New Roman" w:eastAsia="Cambria"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52D527D3" w14:textId="77777777" w:rsidR="00C1249A" w:rsidRPr="00FB2039" w:rsidRDefault="00C1249A" w:rsidP="00C1249A">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sidRPr="00FB2039">
        <w:rPr>
          <w:rFonts w:ascii="Times New Roman" w:eastAsia="Cambria"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5665BA58" w14:textId="77777777" w:rsidR="00C1249A" w:rsidRPr="00FB2039" w:rsidRDefault="00C1249A" w:rsidP="00C1249A">
      <w:pPr>
        <w:widowControl w:val="0"/>
        <w:spacing w:after="0" w:line="240" w:lineRule="auto"/>
        <w:jc w:val="both"/>
        <w:rPr>
          <w:rFonts w:ascii="Times New Roman" w:eastAsia="Times New Roman" w:hAnsi="Times New Roman" w:cs="Times New Roman"/>
          <w:color w:val="00000A"/>
        </w:rPr>
      </w:pPr>
    </w:p>
    <w:p w14:paraId="17AAA301" w14:textId="77777777" w:rsidR="00C1249A" w:rsidRPr="00FB2039" w:rsidRDefault="00C1249A" w:rsidP="00C1249A">
      <w:pPr>
        <w:widowControl w:val="0"/>
        <w:spacing w:after="0" w:line="240" w:lineRule="auto"/>
        <w:jc w:val="center"/>
        <w:rPr>
          <w:rFonts w:ascii="Times New Roman" w:eastAsia="Times New Roman" w:hAnsi="Times New Roman" w:cs="Times New Roman"/>
        </w:rPr>
      </w:pPr>
      <w:r w:rsidRPr="00FB2039">
        <w:rPr>
          <w:rFonts w:ascii="Times New Roman" w:eastAsia="Times New Roman" w:hAnsi="Times New Roman" w:cs="Times New Roman"/>
          <w:color w:val="00000A"/>
        </w:rPr>
        <w:t>********************</w:t>
      </w:r>
    </w:p>
    <w:p w14:paraId="083C1976" w14:textId="77777777" w:rsidR="00BB67CA" w:rsidRDefault="00BB67CA" w:rsidP="00896041">
      <w:pPr>
        <w:pStyle w:val="ListParagraph"/>
        <w:ind w:left="644"/>
        <w:outlineLvl w:val="2"/>
        <w:rPr>
          <w:b/>
          <w:bCs/>
          <w:color w:val="000000"/>
        </w:rPr>
      </w:pPr>
    </w:p>
    <w:p w14:paraId="04A96AE9" w14:textId="77777777" w:rsidR="00B97AD5" w:rsidRPr="00B97AD5" w:rsidRDefault="00B97AD5" w:rsidP="00B97AD5">
      <w:pPr>
        <w:pStyle w:val="Normal1"/>
        <w:widowControl w:val="0"/>
        <w:spacing w:after="0" w:line="240" w:lineRule="auto"/>
        <w:ind w:left="1080" w:right="95"/>
        <w:contextualSpacing/>
        <w:jc w:val="both"/>
        <w:rPr>
          <w:rFonts w:ascii="Times New Roman" w:hAnsi="Times New Roman" w:cs="Times New Roman"/>
          <w:sz w:val="24"/>
          <w:szCs w:val="24"/>
        </w:rPr>
      </w:pPr>
    </w:p>
    <w:sectPr w:rsidR="00B97AD5" w:rsidRPr="00B97A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 w:name="Ubuntu">
    <w:charset w:val="00"/>
    <w:family w:val="swiss"/>
    <w:pitch w:val="variable"/>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ECF"/>
    <w:multiLevelType w:val="multilevel"/>
    <w:tmpl w:val="85AA4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D63C8B"/>
    <w:multiLevelType w:val="hybridMultilevel"/>
    <w:tmpl w:val="7798A686"/>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091635DB"/>
    <w:multiLevelType w:val="hybridMultilevel"/>
    <w:tmpl w:val="464C4952"/>
    <w:lvl w:ilvl="0" w:tplc="40090001">
      <w:start w:val="1"/>
      <w:numFmt w:val="bullet"/>
      <w:lvlText w:val=""/>
      <w:lvlJc w:val="left"/>
      <w:pPr>
        <w:ind w:left="1080" w:hanging="360"/>
      </w:pPr>
      <w:rPr>
        <w:rFonts w:ascii="Symbol" w:hAnsi="Symbol"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4A81E2B"/>
    <w:multiLevelType w:val="hybridMultilevel"/>
    <w:tmpl w:val="017A0CF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8F531B0"/>
    <w:multiLevelType w:val="hybridMultilevel"/>
    <w:tmpl w:val="C7F00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B35DB2"/>
    <w:multiLevelType w:val="hybridMultilevel"/>
    <w:tmpl w:val="707CAC5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FC23C15"/>
    <w:multiLevelType w:val="hybridMultilevel"/>
    <w:tmpl w:val="7798A686"/>
    <w:lvl w:ilvl="0" w:tplc="4009000F">
      <w:start w:val="1"/>
      <w:numFmt w:val="decimal"/>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7" w15:restartNumberingAfterBreak="0">
    <w:nsid w:val="46F97266"/>
    <w:multiLevelType w:val="multilevel"/>
    <w:tmpl w:val="2C7A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8819C3"/>
    <w:multiLevelType w:val="hybridMultilevel"/>
    <w:tmpl w:val="02ACE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3344810">
    <w:abstractNumId w:val="2"/>
  </w:num>
  <w:num w:numId="2" w16cid:durableId="90397915">
    <w:abstractNumId w:val="6"/>
  </w:num>
  <w:num w:numId="3" w16cid:durableId="509024582">
    <w:abstractNumId w:val="3"/>
  </w:num>
  <w:num w:numId="4" w16cid:durableId="715666791">
    <w:abstractNumId w:val="8"/>
  </w:num>
  <w:num w:numId="5" w16cid:durableId="1075858082">
    <w:abstractNumId w:val="4"/>
  </w:num>
  <w:num w:numId="6" w16cid:durableId="1206597994">
    <w:abstractNumId w:val="7"/>
  </w:num>
  <w:num w:numId="7" w16cid:durableId="2141727303">
    <w:abstractNumId w:val="0"/>
  </w:num>
  <w:num w:numId="8" w16cid:durableId="686911609">
    <w:abstractNumId w:val="1"/>
  </w:num>
  <w:num w:numId="9" w16cid:durableId="805397691">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FF2"/>
    <w:rsid w:val="0000137D"/>
    <w:rsid w:val="000344A6"/>
    <w:rsid w:val="00053015"/>
    <w:rsid w:val="0006219B"/>
    <w:rsid w:val="00062CF0"/>
    <w:rsid w:val="000A737F"/>
    <w:rsid w:val="00136179"/>
    <w:rsid w:val="0015218D"/>
    <w:rsid w:val="001707D2"/>
    <w:rsid w:val="00185338"/>
    <w:rsid w:val="001A2E5D"/>
    <w:rsid w:val="001B7B4C"/>
    <w:rsid w:val="001D599A"/>
    <w:rsid w:val="001E6CBE"/>
    <w:rsid w:val="001F14DA"/>
    <w:rsid w:val="001F3ADB"/>
    <w:rsid w:val="0020115E"/>
    <w:rsid w:val="00211D0F"/>
    <w:rsid w:val="00212DD2"/>
    <w:rsid w:val="0026076B"/>
    <w:rsid w:val="002B01D4"/>
    <w:rsid w:val="002C70E8"/>
    <w:rsid w:val="002D78F0"/>
    <w:rsid w:val="002E4992"/>
    <w:rsid w:val="00326AE7"/>
    <w:rsid w:val="00327585"/>
    <w:rsid w:val="00342CF8"/>
    <w:rsid w:val="00346FF2"/>
    <w:rsid w:val="003532F8"/>
    <w:rsid w:val="003B4ECF"/>
    <w:rsid w:val="003D30E6"/>
    <w:rsid w:val="00417BAF"/>
    <w:rsid w:val="004606C0"/>
    <w:rsid w:val="004755EF"/>
    <w:rsid w:val="00487624"/>
    <w:rsid w:val="004A46B4"/>
    <w:rsid w:val="004B0BBC"/>
    <w:rsid w:val="004B3201"/>
    <w:rsid w:val="005001C8"/>
    <w:rsid w:val="00553794"/>
    <w:rsid w:val="005E375E"/>
    <w:rsid w:val="006202D9"/>
    <w:rsid w:val="006207B7"/>
    <w:rsid w:val="00636EEF"/>
    <w:rsid w:val="00650646"/>
    <w:rsid w:val="00666FB4"/>
    <w:rsid w:val="00685C75"/>
    <w:rsid w:val="006A65B2"/>
    <w:rsid w:val="006B0A5A"/>
    <w:rsid w:val="006B6EA4"/>
    <w:rsid w:val="006B7783"/>
    <w:rsid w:val="006B7FCC"/>
    <w:rsid w:val="006C7BD4"/>
    <w:rsid w:val="006E1DBB"/>
    <w:rsid w:val="006E3C7B"/>
    <w:rsid w:val="00701767"/>
    <w:rsid w:val="007171BF"/>
    <w:rsid w:val="00777770"/>
    <w:rsid w:val="00783F52"/>
    <w:rsid w:val="007A2E65"/>
    <w:rsid w:val="007A639B"/>
    <w:rsid w:val="007B335C"/>
    <w:rsid w:val="007C4DAF"/>
    <w:rsid w:val="007D4659"/>
    <w:rsid w:val="007F59E2"/>
    <w:rsid w:val="00804D26"/>
    <w:rsid w:val="00805F90"/>
    <w:rsid w:val="00811860"/>
    <w:rsid w:val="00811B4E"/>
    <w:rsid w:val="008279EB"/>
    <w:rsid w:val="00837778"/>
    <w:rsid w:val="00854E09"/>
    <w:rsid w:val="00864E7F"/>
    <w:rsid w:val="00894D7C"/>
    <w:rsid w:val="00896041"/>
    <w:rsid w:val="00897B27"/>
    <w:rsid w:val="008C2DA6"/>
    <w:rsid w:val="008D0411"/>
    <w:rsid w:val="008E48CF"/>
    <w:rsid w:val="00941DBD"/>
    <w:rsid w:val="0094228E"/>
    <w:rsid w:val="00944CC5"/>
    <w:rsid w:val="0095532F"/>
    <w:rsid w:val="00973429"/>
    <w:rsid w:val="00997F27"/>
    <w:rsid w:val="009A4910"/>
    <w:rsid w:val="009D00AE"/>
    <w:rsid w:val="009D6EF7"/>
    <w:rsid w:val="009F7EF5"/>
    <w:rsid w:val="00A046CA"/>
    <w:rsid w:val="00A30642"/>
    <w:rsid w:val="00A308C1"/>
    <w:rsid w:val="00A51BE8"/>
    <w:rsid w:val="00A51CCE"/>
    <w:rsid w:val="00A6406F"/>
    <w:rsid w:val="00A85698"/>
    <w:rsid w:val="00AA1F6D"/>
    <w:rsid w:val="00AA5424"/>
    <w:rsid w:val="00AB3869"/>
    <w:rsid w:val="00AD63C0"/>
    <w:rsid w:val="00AF0842"/>
    <w:rsid w:val="00AF0C6D"/>
    <w:rsid w:val="00AF321F"/>
    <w:rsid w:val="00B12EEF"/>
    <w:rsid w:val="00B12F72"/>
    <w:rsid w:val="00B211F0"/>
    <w:rsid w:val="00B2716F"/>
    <w:rsid w:val="00B53CA1"/>
    <w:rsid w:val="00B65372"/>
    <w:rsid w:val="00B72D57"/>
    <w:rsid w:val="00B92614"/>
    <w:rsid w:val="00B94B9B"/>
    <w:rsid w:val="00B96582"/>
    <w:rsid w:val="00B97AD5"/>
    <w:rsid w:val="00BA4577"/>
    <w:rsid w:val="00BA5724"/>
    <w:rsid w:val="00BB1E9F"/>
    <w:rsid w:val="00BB67CA"/>
    <w:rsid w:val="00BB7BE1"/>
    <w:rsid w:val="00BC4717"/>
    <w:rsid w:val="00BE3272"/>
    <w:rsid w:val="00BE59A2"/>
    <w:rsid w:val="00BF12DD"/>
    <w:rsid w:val="00BF5CD4"/>
    <w:rsid w:val="00C05B6C"/>
    <w:rsid w:val="00C1249A"/>
    <w:rsid w:val="00C1769D"/>
    <w:rsid w:val="00C220AD"/>
    <w:rsid w:val="00C23A37"/>
    <w:rsid w:val="00C4014F"/>
    <w:rsid w:val="00C75951"/>
    <w:rsid w:val="00C92C3B"/>
    <w:rsid w:val="00CB3A38"/>
    <w:rsid w:val="00CB7803"/>
    <w:rsid w:val="00CD2D9B"/>
    <w:rsid w:val="00D15E20"/>
    <w:rsid w:val="00D711B3"/>
    <w:rsid w:val="00D8556A"/>
    <w:rsid w:val="00D9098F"/>
    <w:rsid w:val="00DA3335"/>
    <w:rsid w:val="00DB7992"/>
    <w:rsid w:val="00DC02DB"/>
    <w:rsid w:val="00DC2FA3"/>
    <w:rsid w:val="00DC5C8C"/>
    <w:rsid w:val="00E1067C"/>
    <w:rsid w:val="00E33DE0"/>
    <w:rsid w:val="00E365F4"/>
    <w:rsid w:val="00E744DF"/>
    <w:rsid w:val="00E93337"/>
    <w:rsid w:val="00EB4D49"/>
    <w:rsid w:val="00EC19EF"/>
    <w:rsid w:val="00EE3EEC"/>
    <w:rsid w:val="00F156FF"/>
    <w:rsid w:val="00F2474A"/>
    <w:rsid w:val="00F53BA4"/>
    <w:rsid w:val="00F61201"/>
    <w:rsid w:val="00F7078E"/>
    <w:rsid w:val="00F946E4"/>
    <w:rsid w:val="00F9485B"/>
    <w:rsid w:val="00FA0AA0"/>
    <w:rsid w:val="00FB02D6"/>
    <w:rsid w:val="00FC46FA"/>
    <w:rsid w:val="00FC5B21"/>
    <w:rsid w:val="00FD3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5E29"/>
  <w15:chartTrackingRefBased/>
  <w15:docId w15:val="{0439DE03-9CB9-42B1-947A-CA71BF2AB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85C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46F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97B2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6FF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46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97">
    <w:name w:val="citation-97"/>
    <w:basedOn w:val="DefaultParagraphFont"/>
    <w:rsid w:val="00346FF2"/>
  </w:style>
  <w:style w:type="character" w:customStyle="1" w:styleId="citation-96">
    <w:name w:val="citation-96"/>
    <w:basedOn w:val="DefaultParagraphFont"/>
    <w:rsid w:val="00346FF2"/>
  </w:style>
  <w:style w:type="character" w:customStyle="1" w:styleId="citation-95">
    <w:name w:val="citation-95"/>
    <w:basedOn w:val="DefaultParagraphFont"/>
    <w:rsid w:val="00346FF2"/>
  </w:style>
  <w:style w:type="character" w:customStyle="1" w:styleId="citation-94">
    <w:name w:val="citation-94"/>
    <w:basedOn w:val="DefaultParagraphFont"/>
    <w:rsid w:val="00346FF2"/>
  </w:style>
  <w:style w:type="character" w:customStyle="1" w:styleId="citation-93">
    <w:name w:val="citation-93"/>
    <w:basedOn w:val="DefaultParagraphFont"/>
    <w:rsid w:val="00346FF2"/>
  </w:style>
  <w:style w:type="character" w:customStyle="1" w:styleId="citation-92">
    <w:name w:val="citation-92"/>
    <w:basedOn w:val="DefaultParagraphFont"/>
    <w:rsid w:val="00346FF2"/>
  </w:style>
  <w:style w:type="character" w:customStyle="1" w:styleId="citation-91">
    <w:name w:val="citation-91"/>
    <w:basedOn w:val="DefaultParagraphFont"/>
    <w:rsid w:val="00346FF2"/>
  </w:style>
  <w:style w:type="character" w:customStyle="1" w:styleId="citation-90">
    <w:name w:val="citation-90"/>
    <w:basedOn w:val="DefaultParagraphFont"/>
    <w:rsid w:val="00346FF2"/>
  </w:style>
  <w:style w:type="character" w:customStyle="1" w:styleId="math-inline">
    <w:name w:val="math-inline"/>
    <w:basedOn w:val="DefaultParagraphFont"/>
    <w:rsid w:val="00346FF2"/>
  </w:style>
  <w:style w:type="character" w:customStyle="1" w:styleId="citation-89">
    <w:name w:val="citation-89"/>
    <w:basedOn w:val="DefaultParagraphFont"/>
    <w:rsid w:val="00346FF2"/>
  </w:style>
  <w:style w:type="character" w:customStyle="1" w:styleId="citation-88">
    <w:name w:val="citation-88"/>
    <w:basedOn w:val="DefaultParagraphFont"/>
    <w:rsid w:val="00346FF2"/>
  </w:style>
  <w:style w:type="character" w:styleId="Strong">
    <w:name w:val="Strong"/>
    <w:basedOn w:val="DefaultParagraphFont"/>
    <w:uiPriority w:val="22"/>
    <w:qFormat/>
    <w:rsid w:val="00346FF2"/>
    <w:rPr>
      <w:b/>
      <w:bCs/>
    </w:rPr>
  </w:style>
  <w:style w:type="character" w:styleId="Emphasis">
    <w:name w:val="Emphasis"/>
    <w:basedOn w:val="DefaultParagraphFont"/>
    <w:uiPriority w:val="20"/>
    <w:qFormat/>
    <w:rsid w:val="00346FF2"/>
    <w:rPr>
      <w:i/>
      <w:iCs/>
    </w:rPr>
  </w:style>
  <w:style w:type="paragraph" w:styleId="ListParagraph">
    <w:name w:val="List Paragraph"/>
    <w:basedOn w:val="Normal"/>
    <w:uiPriority w:val="34"/>
    <w:qFormat/>
    <w:rsid w:val="0015218D"/>
    <w:pPr>
      <w:spacing w:after="0" w:line="240" w:lineRule="auto"/>
      <w:ind w:left="720"/>
      <w:contextualSpacing/>
    </w:pPr>
    <w:rPr>
      <w:rFonts w:ascii="Times New Roman" w:eastAsia="Times New Roman" w:hAnsi="Times New Roman" w:cs="Times New Roman"/>
      <w:sz w:val="24"/>
      <w:szCs w:val="24"/>
      <w:lang w:eastAsia="en-IN"/>
    </w:rPr>
  </w:style>
  <w:style w:type="paragraph" w:customStyle="1" w:styleId="Normal1">
    <w:name w:val="Normal1"/>
    <w:rsid w:val="0015218D"/>
    <w:pPr>
      <w:spacing w:after="200" w:line="276" w:lineRule="auto"/>
    </w:pPr>
    <w:rPr>
      <w:rFonts w:ascii="Calibri" w:eastAsia="Calibri" w:hAnsi="Calibri" w:cs="Calibri"/>
      <w:color w:val="000000"/>
      <w:szCs w:val="20"/>
      <w:lang w:eastAsia="en-IN"/>
    </w:rPr>
  </w:style>
  <w:style w:type="character" w:customStyle="1" w:styleId="Heading4Char">
    <w:name w:val="Heading 4 Char"/>
    <w:basedOn w:val="DefaultParagraphFont"/>
    <w:link w:val="Heading4"/>
    <w:uiPriority w:val="9"/>
    <w:semiHidden/>
    <w:rsid w:val="00897B27"/>
    <w:rPr>
      <w:rFonts w:asciiTheme="majorHAnsi" w:eastAsiaTheme="majorEastAsia" w:hAnsiTheme="majorHAnsi" w:cstheme="majorBidi"/>
      <w:i/>
      <w:iCs/>
      <w:color w:val="2E74B5" w:themeColor="accent1" w:themeShade="BF"/>
    </w:rPr>
  </w:style>
  <w:style w:type="paragraph" w:customStyle="1" w:styleId="my-2">
    <w:name w:val="my-2"/>
    <w:basedOn w:val="Normal"/>
    <w:rsid w:val="00805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685C75"/>
    <w:rPr>
      <w:rFonts w:asciiTheme="majorHAnsi" w:eastAsiaTheme="majorEastAsia" w:hAnsiTheme="majorHAnsi" w:cstheme="majorBidi"/>
      <w:color w:val="2E74B5" w:themeColor="accent1" w:themeShade="BF"/>
      <w:sz w:val="26"/>
      <w:szCs w:val="26"/>
    </w:rPr>
  </w:style>
  <w:style w:type="paragraph" w:customStyle="1" w:styleId="Default">
    <w:name w:val="Default"/>
    <w:rsid w:val="00553794"/>
    <w:pPr>
      <w:widowControl w:val="0"/>
      <w:autoSpaceDE w:val="0"/>
      <w:autoSpaceDN w:val="0"/>
      <w:adjustRightInd w:val="0"/>
      <w:spacing w:after="0" w:line="240" w:lineRule="auto"/>
    </w:pPr>
    <w:rPr>
      <w:rFonts w:ascii="Times New Roman" w:eastAsiaTheme="minorEastAsia" w:hAnsi="Times New Roman" w:cs="Times New Roman"/>
      <w:color w:val="000000"/>
      <w:sz w:val="24"/>
      <w:szCs w:val="24"/>
      <w:lang w:eastAsia="en-IN"/>
    </w:rPr>
  </w:style>
  <w:style w:type="character" w:styleId="Hyperlink">
    <w:name w:val="Hyperlink"/>
    <w:basedOn w:val="DefaultParagraphFont"/>
    <w:uiPriority w:val="99"/>
    <w:unhideWhenUsed/>
    <w:rsid w:val="00BB67CA"/>
    <w:rPr>
      <w:color w:val="0563C1" w:themeColor="hyperlink"/>
      <w:u w:val="single"/>
    </w:rPr>
  </w:style>
  <w:style w:type="paragraph" w:customStyle="1" w:styleId="Normal11">
    <w:name w:val="Normal11"/>
    <w:rsid w:val="00C1249A"/>
    <w:pPr>
      <w:spacing w:after="200" w:line="276" w:lineRule="auto"/>
    </w:pPr>
    <w:rPr>
      <w:rFonts w:ascii="Calibri" w:eastAsia="Calibri" w:hAnsi="Calibri" w:cs="Calibri"/>
      <w:color w:val="000000"/>
      <w:lang w:val="en-US"/>
    </w:rPr>
  </w:style>
  <w:style w:type="paragraph" w:customStyle="1" w:styleId="TableParagraph">
    <w:name w:val="Table Paragraph"/>
    <w:basedOn w:val="Normal"/>
    <w:uiPriority w:val="1"/>
    <w:qFormat/>
    <w:rsid w:val="00C1249A"/>
    <w:pPr>
      <w:widowControl w:val="0"/>
      <w:autoSpaceDE w:val="0"/>
      <w:autoSpaceDN w:val="0"/>
      <w:spacing w:before="55" w:after="0" w:line="240" w:lineRule="auto"/>
    </w:pPr>
    <w:rPr>
      <w:rFonts w:ascii="Caladea" w:eastAsia="Caladea" w:hAnsi="Caladea" w:cs="Calade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84660">
      <w:bodyDiv w:val="1"/>
      <w:marLeft w:val="0"/>
      <w:marRight w:val="0"/>
      <w:marTop w:val="0"/>
      <w:marBottom w:val="0"/>
      <w:divBdr>
        <w:top w:val="none" w:sz="0" w:space="0" w:color="auto"/>
        <w:left w:val="none" w:sz="0" w:space="0" w:color="auto"/>
        <w:bottom w:val="none" w:sz="0" w:space="0" w:color="auto"/>
        <w:right w:val="none" w:sz="0" w:space="0" w:color="auto"/>
      </w:divBdr>
    </w:div>
    <w:div w:id="101461003">
      <w:bodyDiv w:val="1"/>
      <w:marLeft w:val="0"/>
      <w:marRight w:val="0"/>
      <w:marTop w:val="0"/>
      <w:marBottom w:val="0"/>
      <w:divBdr>
        <w:top w:val="none" w:sz="0" w:space="0" w:color="auto"/>
        <w:left w:val="none" w:sz="0" w:space="0" w:color="auto"/>
        <w:bottom w:val="none" w:sz="0" w:space="0" w:color="auto"/>
        <w:right w:val="none" w:sz="0" w:space="0" w:color="auto"/>
      </w:divBdr>
    </w:div>
    <w:div w:id="120346779">
      <w:bodyDiv w:val="1"/>
      <w:marLeft w:val="0"/>
      <w:marRight w:val="0"/>
      <w:marTop w:val="0"/>
      <w:marBottom w:val="0"/>
      <w:divBdr>
        <w:top w:val="none" w:sz="0" w:space="0" w:color="auto"/>
        <w:left w:val="none" w:sz="0" w:space="0" w:color="auto"/>
        <w:bottom w:val="none" w:sz="0" w:space="0" w:color="auto"/>
        <w:right w:val="none" w:sz="0" w:space="0" w:color="auto"/>
      </w:divBdr>
    </w:div>
    <w:div w:id="125122927">
      <w:bodyDiv w:val="1"/>
      <w:marLeft w:val="0"/>
      <w:marRight w:val="0"/>
      <w:marTop w:val="0"/>
      <w:marBottom w:val="0"/>
      <w:divBdr>
        <w:top w:val="none" w:sz="0" w:space="0" w:color="auto"/>
        <w:left w:val="none" w:sz="0" w:space="0" w:color="auto"/>
        <w:bottom w:val="none" w:sz="0" w:space="0" w:color="auto"/>
        <w:right w:val="none" w:sz="0" w:space="0" w:color="auto"/>
      </w:divBdr>
    </w:div>
    <w:div w:id="227036019">
      <w:bodyDiv w:val="1"/>
      <w:marLeft w:val="0"/>
      <w:marRight w:val="0"/>
      <w:marTop w:val="0"/>
      <w:marBottom w:val="0"/>
      <w:divBdr>
        <w:top w:val="none" w:sz="0" w:space="0" w:color="auto"/>
        <w:left w:val="none" w:sz="0" w:space="0" w:color="auto"/>
        <w:bottom w:val="none" w:sz="0" w:space="0" w:color="auto"/>
        <w:right w:val="none" w:sz="0" w:space="0" w:color="auto"/>
      </w:divBdr>
    </w:div>
    <w:div w:id="445395614">
      <w:bodyDiv w:val="1"/>
      <w:marLeft w:val="0"/>
      <w:marRight w:val="0"/>
      <w:marTop w:val="0"/>
      <w:marBottom w:val="0"/>
      <w:divBdr>
        <w:top w:val="none" w:sz="0" w:space="0" w:color="auto"/>
        <w:left w:val="none" w:sz="0" w:space="0" w:color="auto"/>
        <w:bottom w:val="none" w:sz="0" w:space="0" w:color="auto"/>
        <w:right w:val="none" w:sz="0" w:space="0" w:color="auto"/>
      </w:divBdr>
    </w:div>
    <w:div w:id="496265478">
      <w:bodyDiv w:val="1"/>
      <w:marLeft w:val="0"/>
      <w:marRight w:val="0"/>
      <w:marTop w:val="0"/>
      <w:marBottom w:val="0"/>
      <w:divBdr>
        <w:top w:val="none" w:sz="0" w:space="0" w:color="auto"/>
        <w:left w:val="none" w:sz="0" w:space="0" w:color="auto"/>
        <w:bottom w:val="none" w:sz="0" w:space="0" w:color="auto"/>
        <w:right w:val="none" w:sz="0" w:space="0" w:color="auto"/>
      </w:divBdr>
    </w:div>
    <w:div w:id="534342777">
      <w:bodyDiv w:val="1"/>
      <w:marLeft w:val="0"/>
      <w:marRight w:val="0"/>
      <w:marTop w:val="0"/>
      <w:marBottom w:val="0"/>
      <w:divBdr>
        <w:top w:val="none" w:sz="0" w:space="0" w:color="auto"/>
        <w:left w:val="none" w:sz="0" w:space="0" w:color="auto"/>
        <w:bottom w:val="none" w:sz="0" w:space="0" w:color="auto"/>
        <w:right w:val="none" w:sz="0" w:space="0" w:color="auto"/>
      </w:divBdr>
      <w:divsChild>
        <w:div w:id="7105154">
          <w:marLeft w:val="547"/>
          <w:marRight w:val="0"/>
          <w:marTop w:val="0"/>
          <w:marBottom w:val="0"/>
          <w:divBdr>
            <w:top w:val="none" w:sz="0" w:space="0" w:color="auto"/>
            <w:left w:val="none" w:sz="0" w:space="0" w:color="auto"/>
            <w:bottom w:val="none" w:sz="0" w:space="0" w:color="auto"/>
            <w:right w:val="none" w:sz="0" w:space="0" w:color="auto"/>
          </w:divBdr>
        </w:div>
        <w:div w:id="178740109">
          <w:marLeft w:val="547"/>
          <w:marRight w:val="0"/>
          <w:marTop w:val="0"/>
          <w:marBottom w:val="0"/>
          <w:divBdr>
            <w:top w:val="none" w:sz="0" w:space="0" w:color="auto"/>
            <w:left w:val="none" w:sz="0" w:space="0" w:color="auto"/>
            <w:bottom w:val="none" w:sz="0" w:space="0" w:color="auto"/>
            <w:right w:val="none" w:sz="0" w:space="0" w:color="auto"/>
          </w:divBdr>
        </w:div>
        <w:div w:id="511382479">
          <w:marLeft w:val="547"/>
          <w:marRight w:val="0"/>
          <w:marTop w:val="0"/>
          <w:marBottom w:val="0"/>
          <w:divBdr>
            <w:top w:val="none" w:sz="0" w:space="0" w:color="auto"/>
            <w:left w:val="none" w:sz="0" w:space="0" w:color="auto"/>
            <w:bottom w:val="none" w:sz="0" w:space="0" w:color="auto"/>
            <w:right w:val="none" w:sz="0" w:space="0" w:color="auto"/>
          </w:divBdr>
        </w:div>
        <w:div w:id="655453691">
          <w:marLeft w:val="547"/>
          <w:marRight w:val="0"/>
          <w:marTop w:val="0"/>
          <w:marBottom w:val="0"/>
          <w:divBdr>
            <w:top w:val="none" w:sz="0" w:space="0" w:color="auto"/>
            <w:left w:val="none" w:sz="0" w:space="0" w:color="auto"/>
            <w:bottom w:val="none" w:sz="0" w:space="0" w:color="auto"/>
            <w:right w:val="none" w:sz="0" w:space="0" w:color="auto"/>
          </w:divBdr>
        </w:div>
        <w:div w:id="773403021">
          <w:marLeft w:val="547"/>
          <w:marRight w:val="0"/>
          <w:marTop w:val="0"/>
          <w:marBottom w:val="0"/>
          <w:divBdr>
            <w:top w:val="none" w:sz="0" w:space="0" w:color="auto"/>
            <w:left w:val="none" w:sz="0" w:space="0" w:color="auto"/>
            <w:bottom w:val="none" w:sz="0" w:space="0" w:color="auto"/>
            <w:right w:val="none" w:sz="0" w:space="0" w:color="auto"/>
          </w:divBdr>
        </w:div>
        <w:div w:id="856237087">
          <w:marLeft w:val="547"/>
          <w:marRight w:val="0"/>
          <w:marTop w:val="0"/>
          <w:marBottom w:val="0"/>
          <w:divBdr>
            <w:top w:val="none" w:sz="0" w:space="0" w:color="auto"/>
            <w:left w:val="none" w:sz="0" w:space="0" w:color="auto"/>
            <w:bottom w:val="none" w:sz="0" w:space="0" w:color="auto"/>
            <w:right w:val="none" w:sz="0" w:space="0" w:color="auto"/>
          </w:divBdr>
        </w:div>
        <w:div w:id="972058309">
          <w:marLeft w:val="547"/>
          <w:marRight w:val="0"/>
          <w:marTop w:val="0"/>
          <w:marBottom w:val="0"/>
          <w:divBdr>
            <w:top w:val="none" w:sz="0" w:space="0" w:color="auto"/>
            <w:left w:val="none" w:sz="0" w:space="0" w:color="auto"/>
            <w:bottom w:val="none" w:sz="0" w:space="0" w:color="auto"/>
            <w:right w:val="none" w:sz="0" w:space="0" w:color="auto"/>
          </w:divBdr>
        </w:div>
        <w:div w:id="1027828479">
          <w:marLeft w:val="547"/>
          <w:marRight w:val="0"/>
          <w:marTop w:val="0"/>
          <w:marBottom w:val="0"/>
          <w:divBdr>
            <w:top w:val="none" w:sz="0" w:space="0" w:color="auto"/>
            <w:left w:val="none" w:sz="0" w:space="0" w:color="auto"/>
            <w:bottom w:val="none" w:sz="0" w:space="0" w:color="auto"/>
            <w:right w:val="none" w:sz="0" w:space="0" w:color="auto"/>
          </w:divBdr>
        </w:div>
        <w:div w:id="1500924890">
          <w:marLeft w:val="547"/>
          <w:marRight w:val="0"/>
          <w:marTop w:val="0"/>
          <w:marBottom w:val="0"/>
          <w:divBdr>
            <w:top w:val="none" w:sz="0" w:space="0" w:color="auto"/>
            <w:left w:val="none" w:sz="0" w:space="0" w:color="auto"/>
            <w:bottom w:val="none" w:sz="0" w:space="0" w:color="auto"/>
            <w:right w:val="none" w:sz="0" w:space="0" w:color="auto"/>
          </w:divBdr>
        </w:div>
        <w:div w:id="1618369064">
          <w:marLeft w:val="547"/>
          <w:marRight w:val="0"/>
          <w:marTop w:val="0"/>
          <w:marBottom w:val="0"/>
          <w:divBdr>
            <w:top w:val="none" w:sz="0" w:space="0" w:color="auto"/>
            <w:left w:val="none" w:sz="0" w:space="0" w:color="auto"/>
            <w:bottom w:val="none" w:sz="0" w:space="0" w:color="auto"/>
            <w:right w:val="none" w:sz="0" w:space="0" w:color="auto"/>
          </w:divBdr>
        </w:div>
        <w:div w:id="1955093565">
          <w:marLeft w:val="547"/>
          <w:marRight w:val="0"/>
          <w:marTop w:val="0"/>
          <w:marBottom w:val="0"/>
          <w:divBdr>
            <w:top w:val="none" w:sz="0" w:space="0" w:color="auto"/>
            <w:left w:val="none" w:sz="0" w:space="0" w:color="auto"/>
            <w:bottom w:val="none" w:sz="0" w:space="0" w:color="auto"/>
            <w:right w:val="none" w:sz="0" w:space="0" w:color="auto"/>
          </w:divBdr>
        </w:div>
      </w:divsChild>
    </w:div>
    <w:div w:id="562762275">
      <w:bodyDiv w:val="1"/>
      <w:marLeft w:val="0"/>
      <w:marRight w:val="0"/>
      <w:marTop w:val="0"/>
      <w:marBottom w:val="0"/>
      <w:divBdr>
        <w:top w:val="none" w:sz="0" w:space="0" w:color="auto"/>
        <w:left w:val="none" w:sz="0" w:space="0" w:color="auto"/>
        <w:bottom w:val="none" w:sz="0" w:space="0" w:color="auto"/>
        <w:right w:val="none" w:sz="0" w:space="0" w:color="auto"/>
      </w:divBdr>
      <w:divsChild>
        <w:div w:id="719716640">
          <w:marLeft w:val="446"/>
          <w:marRight w:val="0"/>
          <w:marTop w:val="0"/>
          <w:marBottom w:val="0"/>
          <w:divBdr>
            <w:top w:val="none" w:sz="0" w:space="0" w:color="auto"/>
            <w:left w:val="none" w:sz="0" w:space="0" w:color="auto"/>
            <w:bottom w:val="none" w:sz="0" w:space="0" w:color="auto"/>
            <w:right w:val="none" w:sz="0" w:space="0" w:color="auto"/>
          </w:divBdr>
        </w:div>
        <w:div w:id="757486159">
          <w:marLeft w:val="446"/>
          <w:marRight w:val="0"/>
          <w:marTop w:val="0"/>
          <w:marBottom w:val="0"/>
          <w:divBdr>
            <w:top w:val="none" w:sz="0" w:space="0" w:color="auto"/>
            <w:left w:val="none" w:sz="0" w:space="0" w:color="auto"/>
            <w:bottom w:val="none" w:sz="0" w:space="0" w:color="auto"/>
            <w:right w:val="none" w:sz="0" w:space="0" w:color="auto"/>
          </w:divBdr>
        </w:div>
        <w:div w:id="767120818">
          <w:marLeft w:val="446"/>
          <w:marRight w:val="0"/>
          <w:marTop w:val="0"/>
          <w:marBottom w:val="0"/>
          <w:divBdr>
            <w:top w:val="none" w:sz="0" w:space="0" w:color="auto"/>
            <w:left w:val="none" w:sz="0" w:space="0" w:color="auto"/>
            <w:bottom w:val="none" w:sz="0" w:space="0" w:color="auto"/>
            <w:right w:val="none" w:sz="0" w:space="0" w:color="auto"/>
          </w:divBdr>
        </w:div>
        <w:div w:id="937517160">
          <w:marLeft w:val="446"/>
          <w:marRight w:val="0"/>
          <w:marTop w:val="0"/>
          <w:marBottom w:val="0"/>
          <w:divBdr>
            <w:top w:val="none" w:sz="0" w:space="0" w:color="auto"/>
            <w:left w:val="none" w:sz="0" w:space="0" w:color="auto"/>
            <w:bottom w:val="none" w:sz="0" w:space="0" w:color="auto"/>
            <w:right w:val="none" w:sz="0" w:space="0" w:color="auto"/>
          </w:divBdr>
        </w:div>
        <w:div w:id="1354041609">
          <w:marLeft w:val="446"/>
          <w:marRight w:val="0"/>
          <w:marTop w:val="0"/>
          <w:marBottom w:val="0"/>
          <w:divBdr>
            <w:top w:val="none" w:sz="0" w:space="0" w:color="auto"/>
            <w:left w:val="none" w:sz="0" w:space="0" w:color="auto"/>
            <w:bottom w:val="none" w:sz="0" w:space="0" w:color="auto"/>
            <w:right w:val="none" w:sz="0" w:space="0" w:color="auto"/>
          </w:divBdr>
        </w:div>
        <w:div w:id="1383939089">
          <w:marLeft w:val="446"/>
          <w:marRight w:val="0"/>
          <w:marTop w:val="0"/>
          <w:marBottom w:val="0"/>
          <w:divBdr>
            <w:top w:val="none" w:sz="0" w:space="0" w:color="auto"/>
            <w:left w:val="none" w:sz="0" w:space="0" w:color="auto"/>
            <w:bottom w:val="none" w:sz="0" w:space="0" w:color="auto"/>
            <w:right w:val="none" w:sz="0" w:space="0" w:color="auto"/>
          </w:divBdr>
        </w:div>
        <w:div w:id="1871066201">
          <w:marLeft w:val="446"/>
          <w:marRight w:val="0"/>
          <w:marTop w:val="0"/>
          <w:marBottom w:val="0"/>
          <w:divBdr>
            <w:top w:val="none" w:sz="0" w:space="0" w:color="auto"/>
            <w:left w:val="none" w:sz="0" w:space="0" w:color="auto"/>
            <w:bottom w:val="none" w:sz="0" w:space="0" w:color="auto"/>
            <w:right w:val="none" w:sz="0" w:space="0" w:color="auto"/>
          </w:divBdr>
        </w:div>
        <w:div w:id="1881627119">
          <w:marLeft w:val="446"/>
          <w:marRight w:val="0"/>
          <w:marTop w:val="0"/>
          <w:marBottom w:val="0"/>
          <w:divBdr>
            <w:top w:val="none" w:sz="0" w:space="0" w:color="auto"/>
            <w:left w:val="none" w:sz="0" w:space="0" w:color="auto"/>
            <w:bottom w:val="none" w:sz="0" w:space="0" w:color="auto"/>
            <w:right w:val="none" w:sz="0" w:space="0" w:color="auto"/>
          </w:divBdr>
        </w:div>
        <w:div w:id="208464269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
    <w:div w:id="576748653">
      <w:bodyDiv w:val="1"/>
      <w:marLeft w:val="0"/>
      <w:marRight w:val="0"/>
      <w:marTop w:val="0"/>
      <w:marBottom w:val="0"/>
      <w:divBdr>
        <w:top w:val="none" w:sz="0" w:space="0" w:color="auto"/>
        <w:left w:val="none" w:sz="0" w:space="0" w:color="auto"/>
        <w:bottom w:val="none" w:sz="0" w:space="0" w:color="auto"/>
        <w:right w:val="none" w:sz="0" w:space="0" w:color="auto"/>
      </w:divBdr>
    </w:div>
    <w:div w:id="605618328">
      <w:bodyDiv w:val="1"/>
      <w:marLeft w:val="0"/>
      <w:marRight w:val="0"/>
      <w:marTop w:val="0"/>
      <w:marBottom w:val="0"/>
      <w:divBdr>
        <w:top w:val="none" w:sz="0" w:space="0" w:color="auto"/>
        <w:left w:val="none" w:sz="0" w:space="0" w:color="auto"/>
        <w:bottom w:val="none" w:sz="0" w:space="0" w:color="auto"/>
        <w:right w:val="none" w:sz="0" w:space="0" w:color="auto"/>
      </w:divBdr>
    </w:div>
    <w:div w:id="621229068">
      <w:bodyDiv w:val="1"/>
      <w:marLeft w:val="0"/>
      <w:marRight w:val="0"/>
      <w:marTop w:val="0"/>
      <w:marBottom w:val="0"/>
      <w:divBdr>
        <w:top w:val="none" w:sz="0" w:space="0" w:color="auto"/>
        <w:left w:val="none" w:sz="0" w:space="0" w:color="auto"/>
        <w:bottom w:val="none" w:sz="0" w:space="0" w:color="auto"/>
        <w:right w:val="none" w:sz="0" w:space="0" w:color="auto"/>
      </w:divBdr>
      <w:divsChild>
        <w:div w:id="527761816">
          <w:marLeft w:val="547"/>
          <w:marRight w:val="0"/>
          <w:marTop w:val="0"/>
          <w:marBottom w:val="0"/>
          <w:divBdr>
            <w:top w:val="none" w:sz="0" w:space="0" w:color="auto"/>
            <w:left w:val="none" w:sz="0" w:space="0" w:color="auto"/>
            <w:bottom w:val="none" w:sz="0" w:space="0" w:color="auto"/>
            <w:right w:val="none" w:sz="0" w:space="0" w:color="auto"/>
          </w:divBdr>
        </w:div>
        <w:div w:id="1635986286">
          <w:marLeft w:val="547"/>
          <w:marRight w:val="0"/>
          <w:marTop w:val="0"/>
          <w:marBottom w:val="0"/>
          <w:divBdr>
            <w:top w:val="none" w:sz="0" w:space="0" w:color="auto"/>
            <w:left w:val="none" w:sz="0" w:space="0" w:color="auto"/>
            <w:bottom w:val="none" w:sz="0" w:space="0" w:color="auto"/>
            <w:right w:val="none" w:sz="0" w:space="0" w:color="auto"/>
          </w:divBdr>
        </w:div>
      </w:divsChild>
    </w:div>
    <w:div w:id="624579929">
      <w:bodyDiv w:val="1"/>
      <w:marLeft w:val="0"/>
      <w:marRight w:val="0"/>
      <w:marTop w:val="0"/>
      <w:marBottom w:val="0"/>
      <w:divBdr>
        <w:top w:val="none" w:sz="0" w:space="0" w:color="auto"/>
        <w:left w:val="none" w:sz="0" w:space="0" w:color="auto"/>
        <w:bottom w:val="none" w:sz="0" w:space="0" w:color="auto"/>
        <w:right w:val="none" w:sz="0" w:space="0" w:color="auto"/>
      </w:divBdr>
    </w:div>
    <w:div w:id="665327612">
      <w:bodyDiv w:val="1"/>
      <w:marLeft w:val="0"/>
      <w:marRight w:val="0"/>
      <w:marTop w:val="0"/>
      <w:marBottom w:val="0"/>
      <w:divBdr>
        <w:top w:val="none" w:sz="0" w:space="0" w:color="auto"/>
        <w:left w:val="none" w:sz="0" w:space="0" w:color="auto"/>
        <w:bottom w:val="none" w:sz="0" w:space="0" w:color="auto"/>
        <w:right w:val="none" w:sz="0" w:space="0" w:color="auto"/>
      </w:divBdr>
      <w:divsChild>
        <w:div w:id="556629112">
          <w:marLeft w:val="446"/>
          <w:marRight w:val="0"/>
          <w:marTop w:val="0"/>
          <w:marBottom w:val="0"/>
          <w:divBdr>
            <w:top w:val="none" w:sz="0" w:space="0" w:color="auto"/>
            <w:left w:val="none" w:sz="0" w:space="0" w:color="auto"/>
            <w:bottom w:val="none" w:sz="0" w:space="0" w:color="auto"/>
            <w:right w:val="none" w:sz="0" w:space="0" w:color="auto"/>
          </w:divBdr>
        </w:div>
      </w:divsChild>
    </w:div>
    <w:div w:id="720986045">
      <w:bodyDiv w:val="1"/>
      <w:marLeft w:val="0"/>
      <w:marRight w:val="0"/>
      <w:marTop w:val="0"/>
      <w:marBottom w:val="0"/>
      <w:divBdr>
        <w:top w:val="none" w:sz="0" w:space="0" w:color="auto"/>
        <w:left w:val="none" w:sz="0" w:space="0" w:color="auto"/>
        <w:bottom w:val="none" w:sz="0" w:space="0" w:color="auto"/>
        <w:right w:val="none" w:sz="0" w:space="0" w:color="auto"/>
      </w:divBdr>
      <w:divsChild>
        <w:div w:id="514658396">
          <w:marLeft w:val="1267"/>
          <w:marRight w:val="0"/>
          <w:marTop w:val="0"/>
          <w:marBottom w:val="0"/>
          <w:divBdr>
            <w:top w:val="none" w:sz="0" w:space="0" w:color="auto"/>
            <w:left w:val="none" w:sz="0" w:space="0" w:color="auto"/>
            <w:bottom w:val="none" w:sz="0" w:space="0" w:color="auto"/>
            <w:right w:val="none" w:sz="0" w:space="0" w:color="auto"/>
          </w:divBdr>
        </w:div>
        <w:div w:id="536545977">
          <w:marLeft w:val="1267"/>
          <w:marRight w:val="0"/>
          <w:marTop w:val="0"/>
          <w:marBottom w:val="0"/>
          <w:divBdr>
            <w:top w:val="none" w:sz="0" w:space="0" w:color="auto"/>
            <w:left w:val="none" w:sz="0" w:space="0" w:color="auto"/>
            <w:bottom w:val="none" w:sz="0" w:space="0" w:color="auto"/>
            <w:right w:val="none" w:sz="0" w:space="0" w:color="auto"/>
          </w:divBdr>
        </w:div>
        <w:div w:id="623466762">
          <w:marLeft w:val="1267"/>
          <w:marRight w:val="0"/>
          <w:marTop w:val="0"/>
          <w:marBottom w:val="0"/>
          <w:divBdr>
            <w:top w:val="none" w:sz="0" w:space="0" w:color="auto"/>
            <w:left w:val="none" w:sz="0" w:space="0" w:color="auto"/>
            <w:bottom w:val="none" w:sz="0" w:space="0" w:color="auto"/>
            <w:right w:val="none" w:sz="0" w:space="0" w:color="auto"/>
          </w:divBdr>
        </w:div>
        <w:div w:id="630789229">
          <w:marLeft w:val="547"/>
          <w:marRight w:val="0"/>
          <w:marTop w:val="0"/>
          <w:marBottom w:val="0"/>
          <w:divBdr>
            <w:top w:val="none" w:sz="0" w:space="0" w:color="auto"/>
            <w:left w:val="none" w:sz="0" w:space="0" w:color="auto"/>
            <w:bottom w:val="none" w:sz="0" w:space="0" w:color="auto"/>
            <w:right w:val="none" w:sz="0" w:space="0" w:color="auto"/>
          </w:divBdr>
        </w:div>
        <w:div w:id="1017001350">
          <w:marLeft w:val="1267"/>
          <w:marRight w:val="0"/>
          <w:marTop w:val="0"/>
          <w:marBottom w:val="0"/>
          <w:divBdr>
            <w:top w:val="none" w:sz="0" w:space="0" w:color="auto"/>
            <w:left w:val="none" w:sz="0" w:space="0" w:color="auto"/>
            <w:bottom w:val="none" w:sz="0" w:space="0" w:color="auto"/>
            <w:right w:val="none" w:sz="0" w:space="0" w:color="auto"/>
          </w:divBdr>
        </w:div>
        <w:div w:id="1079062693">
          <w:marLeft w:val="547"/>
          <w:marRight w:val="0"/>
          <w:marTop w:val="0"/>
          <w:marBottom w:val="0"/>
          <w:divBdr>
            <w:top w:val="none" w:sz="0" w:space="0" w:color="auto"/>
            <w:left w:val="none" w:sz="0" w:space="0" w:color="auto"/>
            <w:bottom w:val="none" w:sz="0" w:space="0" w:color="auto"/>
            <w:right w:val="none" w:sz="0" w:space="0" w:color="auto"/>
          </w:divBdr>
        </w:div>
        <w:div w:id="1134954877">
          <w:marLeft w:val="547"/>
          <w:marRight w:val="0"/>
          <w:marTop w:val="0"/>
          <w:marBottom w:val="0"/>
          <w:divBdr>
            <w:top w:val="none" w:sz="0" w:space="0" w:color="auto"/>
            <w:left w:val="none" w:sz="0" w:space="0" w:color="auto"/>
            <w:bottom w:val="none" w:sz="0" w:space="0" w:color="auto"/>
            <w:right w:val="none" w:sz="0" w:space="0" w:color="auto"/>
          </w:divBdr>
        </w:div>
        <w:div w:id="1222332026">
          <w:marLeft w:val="547"/>
          <w:marRight w:val="0"/>
          <w:marTop w:val="0"/>
          <w:marBottom w:val="0"/>
          <w:divBdr>
            <w:top w:val="none" w:sz="0" w:space="0" w:color="auto"/>
            <w:left w:val="none" w:sz="0" w:space="0" w:color="auto"/>
            <w:bottom w:val="none" w:sz="0" w:space="0" w:color="auto"/>
            <w:right w:val="none" w:sz="0" w:space="0" w:color="auto"/>
          </w:divBdr>
        </w:div>
        <w:div w:id="1272980617">
          <w:marLeft w:val="1267"/>
          <w:marRight w:val="0"/>
          <w:marTop w:val="0"/>
          <w:marBottom w:val="0"/>
          <w:divBdr>
            <w:top w:val="none" w:sz="0" w:space="0" w:color="auto"/>
            <w:left w:val="none" w:sz="0" w:space="0" w:color="auto"/>
            <w:bottom w:val="none" w:sz="0" w:space="0" w:color="auto"/>
            <w:right w:val="none" w:sz="0" w:space="0" w:color="auto"/>
          </w:divBdr>
        </w:div>
        <w:div w:id="1570731280">
          <w:marLeft w:val="1267"/>
          <w:marRight w:val="0"/>
          <w:marTop w:val="0"/>
          <w:marBottom w:val="0"/>
          <w:divBdr>
            <w:top w:val="none" w:sz="0" w:space="0" w:color="auto"/>
            <w:left w:val="none" w:sz="0" w:space="0" w:color="auto"/>
            <w:bottom w:val="none" w:sz="0" w:space="0" w:color="auto"/>
            <w:right w:val="none" w:sz="0" w:space="0" w:color="auto"/>
          </w:divBdr>
        </w:div>
        <w:div w:id="1571842620">
          <w:marLeft w:val="1267"/>
          <w:marRight w:val="0"/>
          <w:marTop w:val="0"/>
          <w:marBottom w:val="0"/>
          <w:divBdr>
            <w:top w:val="none" w:sz="0" w:space="0" w:color="auto"/>
            <w:left w:val="none" w:sz="0" w:space="0" w:color="auto"/>
            <w:bottom w:val="none" w:sz="0" w:space="0" w:color="auto"/>
            <w:right w:val="none" w:sz="0" w:space="0" w:color="auto"/>
          </w:divBdr>
        </w:div>
        <w:div w:id="1701662984">
          <w:marLeft w:val="1267"/>
          <w:marRight w:val="0"/>
          <w:marTop w:val="0"/>
          <w:marBottom w:val="0"/>
          <w:divBdr>
            <w:top w:val="none" w:sz="0" w:space="0" w:color="auto"/>
            <w:left w:val="none" w:sz="0" w:space="0" w:color="auto"/>
            <w:bottom w:val="none" w:sz="0" w:space="0" w:color="auto"/>
            <w:right w:val="none" w:sz="0" w:space="0" w:color="auto"/>
          </w:divBdr>
        </w:div>
        <w:div w:id="1817718942">
          <w:marLeft w:val="547"/>
          <w:marRight w:val="0"/>
          <w:marTop w:val="0"/>
          <w:marBottom w:val="0"/>
          <w:divBdr>
            <w:top w:val="none" w:sz="0" w:space="0" w:color="auto"/>
            <w:left w:val="none" w:sz="0" w:space="0" w:color="auto"/>
            <w:bottom w:val="none" w:sz="0" w:space="0" w:color="auto"/>
            <w:right w:val="none" w:sz="0" w:space="0" w:color="auto"/>
          </w:divBdr>
        </w:div>
        <w:div w:id="2049380132">
          <w:marLeft w:val="1267"/>
          <w:marRight w:val="0"/>
          <w:marTop w:val="0"/>
          <w:marBottom w:val="0"/>
          <w:divBdr>
            <w:top w:val="none" w:sz="0" w:space="0" w:color="auto"/>
            <w:left w:val="none" w:sz="0" w:space="0" w:color="auto"/>
            <w:bottom w:val="none" w:sz="0" w:space="0" w:color="auto"/>
            <w:right w:val="none" w:sz="0" w:space="0" w:color="auto"/>
          </w:divBdr>
        </w:div>
        <w:div w:id="2095347698">
          <w:marLeft w:val="547"/>
          <w:marRight w:val="0"/>
          <w:marTop w:val="0"/>
          <w:marBottom w:val="0"/>
          <w:divBdr>
            <w:top w:val="none" w:sz="0" w:space="0" w:color="auto"/>
            <w:left w:val="none" w:sz="0" w:space="0" w:color="auto"/>
            <w:bottom w:val="none" w:sz="0" w:space="0" w:color="auto"/>
            <w:right w:val="none" w:sz="0" w:space="0" w:color="auto"/>
          </w:divBdr>
        </w:div>
      </w:divsChild>
    </w:div>
    <w:div w:id="750007340">
      <w:bodyDiv w:val="1"/>
      <w:marLeft w:val="0"/>
      <w:marRight w:val="0"/>
      <w:marTop w:val="0"/>
      <w:marBottom w:val="0"/>
      <w:divBdr>
        <w:top w:val="none" w:sz="0" w:space="0" w:color="auto"/>
        <w:left w:val="none" w:sz="0" w:space="0" w:color="auto"/>
        <w:bottom w:val="none" w:sz="0" w:space="0" w:color="auto"/>
        <w:right w:val="none" w:sz="0" w:space="0" w:color="auto"/>
      </w:divBdr>
    </w:div>
    <w:div w:id="754518791">
      <w:bodyDiv w:val="1"/>
      <w:marLeft w:val="0"/>
      <w:marRight w:val="0"/>
      <w:marTop w:val="0"/>
      <w:marBottom w:val="0"/>
      <w:divBdr>
        <w:top w:val="none" w:sz="0" w:space="0" w:color="auto"/>
        <w:left w:val="none" w:sz="0" w:space="0" w:color="auto"/>
        <w:bottom w:val="none" w:sz="0" w:space="0" w:color="auto"/>
        <w:right w:val="none" w:sz="0" w:space="0" w:color="auto"/>
      </w:divBdr>
    </w:div>
    <w:div w:id="785807222">
      <w:bodyDiv w:val="1"/>
      <w:marLeft w:val="0"/>
      <w:marRight w:val="0"/>
      <w:marTop w:val="0"/>
      <w:marBottom w:val="0"/>
      <w:divBdr>
        <w:top w:val="none" w:sz="0" w:space="0" w:color="auto"/>
        <w:left w:val="none" w:sz="0" w:space="0" w:color="auto"/>
        <w:bottom w:val="none" w:sz="0" w:space="0" w:color="auto"/>
        <w:right w:val="none" w:sz="0" w:space="0" w:color="auto"/>
      </w:divBdr>
    </w:div>
    <w:div w:id="786659933">
      <w:bodyDiv w:val="1"/>
      <w:marLeft w:val="0"/>
      <w:marRight w:val="0"/>
      <w:marTop w:val="0"/>
      <w:marBottom w:val="0"/>
      <w:divBdr>
        <w:top w:val="none" w:sz="0" w:space="0" w:color="auto"/>
        <w:left w:val="none" w:sz="0" w:space="0" w:color="auto"/>
        <w:bottom w:val="none" w:sz="0" w:space="0" w:color="auto"/>
        <w:right w:val="none" w:sz="0" w:space="0" w:color="auto"/>
      </w:divBdr>
    </w:div>
    <w:div w:id="786966583">
      <w:bodyDiv w:val="1"/>
      <w:marLeft w:val="0"/>
      <w:marRight w:val="0"/>
      <w:marTop w:val="0"/>
      <w:marBottom w:val="0"/>
      <w:divBdr>
        <w:top w:val="none" w:sz="0" w:space="0" w:color="auto"/>
        <w:left w:val="none" w:sz="0" w:space="0" w:color="auto"/>
        <w:bottom w:val="none" w:sz="0" w:space="0" w:color="auto"/>
        <w:right w:val="none" w:sz="0" w:space="0" w:color="auto"/>
      </w:divBdr>
    </w:div>
    <w:div w:id="787041734">
      <w:bodyDiv w:val="1"/>
      <w:marLeft w:val="0"/>
      <w:marRight w:val="0"/>
      <w:marTop w:val="0"/>
      <w:marBottom w:val="0"/>
      <w:divBdr>
        <w:top w:val="none" w:sz="0" w:space="0" w:color="auto"/>
        <w:left w:val="none" w:sz="0" w:space="0" w:color="auto"/>
        <w:bottom w:val="none" w:sz="0" w:space="0" w:color="auto"/>
        <w:right w:val="none" w:sz="0" w:space="0" w:color="auto"/>
      </w:divBdr>
      <w:divsChild>
        <w:div w:id="2020739160">
          <w:marLeft w:val="0"/>
          <w:marRight w:val="0"/>
          <w:marTop w:val="0"/>
          <w:marBottom w:val="0"/>
          <w:divBdr>
            <w:top w:val="single" w:sz="2" w:space="0" w:color="auto"/>
            <w:left w:val="single" w:sz="2" w:space="0" w:color="auto"/>
            <w:bottom w:val="single" w:sz="2" w:space="0" w:color="auto"/>
            <w:right w:val="single" w:sz="2" w:space="0" w:color="auto"/>
          </w:divBdr>
          <w:divsChild>
            <w:div w:id="2053454995">
              <w:marLeft w:val="0"/>
              <w:marRight w:val="0"/>
              <w:marTop w:val="0"/>
              <w:marBottom w:val="0"/>
              <w:divBdr>
                <w:top w:val="single" w:sz="2" w:space="0" w:color="auto"/>
                <w:left w:val="single" w:sz="2" w:space="0" w:color="auto"/>
                <w:bottom w:val="single" w:sz="2" w:space="0" w:color="auto"/>
                <w:right w:val="single" w:sz="2" w:space="0" w:color="auto"/>
              </w:divBdr>
              <w:divsChild>
                <w:div w:id="54207273">
                  <w:marLeft w:val="0"/>
                  <w:marRight w:val="0"/>
                  <w:marTop w:val="0"/>
                  <w:marBottom w:val="0"/>
                  <w:divBdr>
                    <w:top w:val="single" w:sz="2" w:space="0" w:color="auto"/>
                    <w:left w:val="single" w:sz="2" w:space="0" w:color="auto"/>
                    <w:bottom w:val="single" w:sz="2" w:space="0" w:color="auto"/>
                    <w:right w:val="single" w:sz="2" w:space="0" w:color="auto"/>
                  </w:divBdr>
                  <w:divsChild>
                    <w:div w:id="1928658964">
                      <w:marLeft w:val="0"/>
                      <w:marRight w:val="0"/>
                      <w:marTop w:val="0"/>
                      <w:marBottom w:val="0"/>
                      <w:divBdr>
                        <w:top w:val="single" w:sz="2" w:space="0" w:color="auto"/>
                        <w:left w:val="single" w:sz="2" w:space="0" w:color="auto"/>
                        <w:bottom w:val="single" w:sz="2" w:space="0" w:color="auto"/>
                        <w:right w:val="single" w:sz="2" w:space="0" w:color="auto"/>
                      </w:divBdr>
                      <w:divsChild>
                        <w:div w:id="1434326627">
                          <w:marLeft w:val="0"/>
                          <w:marRight w:val="0"/>
                          <w:marTop w:val="0"/>
                          <w:marBottom w:val="0"/>
                          <w:divBdr>
                            <w:top w:val="single" w:sz="2" w:space="0" w:color="auto"/>
                            <w:left w:val="single" w:sz="2" w:space="0" w:color="auto"/>
                            <w:bottom w:val="single" w:sz="2" w:space="0" w:color="auto"/>
                            <w:right w:val="single" w:sz="2" w:space="0" w:color="auto"/>
                          </w:divBdr>
                          <w:divsChild>
                            <w:div w:id="1666936241">
                              <w:marLeft w:val="0"/>
                              <w:marRight w:val="0"/>
                              <w:marTop w:val="0"/>
                              <w:marBottom w:val="0"/>
                              <w:divBdr>
                                <w:top w:val="single" w:sz="2" w:space="0" w:color="auto"/>
                                <w:left w:val="single" w:sz="2" w:space="0" w:color="auto"/>
                                <w:bottom w:val="single" w:sz="2" w:space="0" w:color="auto"/>
                                <w:right w:val="single" w:sz="2" w:space="0" w:color="auto"/>
                              </w:divBdr>
                              <w:divsChild>
                                <w:div w:id="1889953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73496277">
      <w:bodyDiv w:val="1"/>
      <w:marLeft w:val="0"/>
      <w:marRight w:val="0"/>
      <w:marTop w:val="0"/>
      <w:marBottom w:val="0"/>
      <w:divBdr>
        <w:top w:val="none" w:sz="0" w:space="0" w:color="auto"/>
        <w:left w:val="none" w:sz="0" w:space="0" w:color="auto"/>
        <w:bottom w:val="none" w:sz="0" w:space="0" w:color="auto"/>
        <w:right w:val="none" w:sz="0" w:space="0" w:color="auto"/>
      </w:divBdr>
    </w:div>
    <w:div w:id="971327528">
      <w:bodyDiv w:val="1"/>
      <w:marLeft w:val="0"/>
      <w:marRight w:val="0"/>
      <w:marTop w:val="0"/>
      <w:marBottom w:val="0"/>
      <w:divBdr>
        <w:top w:val="none" w:sz="0" w:space="0" w:color="auto"/>
        <w:left w:val="none" w:sz="0" w:space="0" w:color="auto"/>
        <w:bottom w:val="none" w:sz="0" w:space="0" w:color="auto"/>
        <w:right w:val="none" w:sz="0" w:space="0" w:color="auto"/>
      </w:divBdr>
      <w:divsChild>
        <w:div w:id="402073164">
          <w:marLeft w:val="1267"/>
          <w:marRight w:val="0"/>
          <w:marTop w:val="0"/>
          <w:marBottom w:val="0"/>
          <w:divBdr>
            <w:top w:val="none" w:sz="0" w:space="0" w:color="auto"/>
            <w:left w:val="none" w:sz="0" w:space="0" w:color="auto"/>
            <w:bottom w:val="none" w:sz="0" w:space="0" w:color="auto"/>
            <w:right w:val="none" w:sz="0" w:space="0" w:color="auto"/>
          </w:divBdr>
        </w:div>
      </w:divsChild>
    </w:div>
    <w:div w:id="1005791761">
      <w:bodyDiv w:val="1"/>
      <w:marLeft w:val="0"/>
      <w:marRight w:val="0"/>
      <w:marTop w:val="0"/>
      <w:marBottom w:val="0"/>
      <w:divBdr>
        <w:top w:val="none" w:sz="0" w:space="0" w:color="auto"/>
        <w:left w:val="none" w:sz="0" w:space="0" w:color="auto"/>
        <w:bottom w:val="none" w:sz="0" w:space="0" w:color="auto"/>
        <w:right w:val="none" w:sz="0" w:space="0" w:color="auto"/>
      </w:divBdr>
    </w:div>
    <w:div w:id="1028794326">
      <w:bodyDiv w:val="1"/>
      <w:marLeft w:val="0"/>
      <w:marRight w:val="0"/>
      <w:marTop w:val="0"/>
      <w:marBottom w:val="0"/>
      <w:divBdr>
        <w:top w:val="none" w:sz="0" w:space="0" w:color="auto"/>
        <w:left w:val="none" w:sz="0" w:space="0" w:color="auto"/>
        <w:bottom w:val="none" w:sz="0" w:space="0" w:color="auto"/>
        <w:right w:val="none" w:sz="0" w:space="0" w:color="auto"/>
      </w:divBdr>
      <w:divsChild>
        <w:div w:id="47464214">
          <w:marLeft w:val="547"/>
          <w:marRight w:val="0"/>
          <w:marTop w:val="0"/>
          <w:marBottom w:val="0"/>
          <w:divBdr>
            <w:top w:val="none" w:sz="0" w:space="0" w:color="auto"/>
            <w:left w:val="none" w:sz="0" w:space="0" w:color="auto"/>
            <w:bottom w:val="none" w:sz="0" w:space="0" w:color="auto"/>
            <w:right w:val="none" w:sz="0" w:space="0" w:color="auto"/>
          </w:divBdr>
        </w:div>
      </w:divsChild>
    </w:div>
    <w:div w:id="1145707964">
      <w:bodyDiv w:val="1"/>
      <w:marLeft w:val="0"/>
      <w:marRight w:val="0"/>
      <w:marTop w:val="0"/>
      <w:marBottom w:val="0"/>
      <w:divBdr>
        <w:top w:val="none" w:sz="0" w:space="0" w:color="auto"/>
        <w:left w:val="none" w:sz="0" w:space="0" w:color="auto"/>
        <w:bottom w:val="none" w:sz="0" w:space="0" w:color="auto"/>
        <w:right w:val="none" w:sz="0" w:space="0" w:color="auto"/>
      </w:divBdr>
    </w:div>
    <w:div w:id="1162085546">
      <w:bodyDiv w:val="1"/>
      <w:marLeft w:val="0"/>
      <w:marRight w:val="0"/>
      <w:marTop w:val="0"/>
      <w:marBottom w:val="0"/>
      <w:divBdr>
        <w:top w:val="none" w:sz="0" w:space="0" w:color="auto"/>
        <w:left w:val="none" w:sz="0" w:space="0" w:color="auto"/>
        <w:bottom w:val="none" w:sz="0" w:space="0" w:color="auto"/>
        <w:right w:val="none" w:sz="0" w:space="0" w:color="auto"/>
      </w:divBdr>
      <w:divsChild>
        <w:div w:id="703284739">
          <w:marLeft w:val="1267"/>
          <w:marRight w:val="0"/>
          <w:marTop w:val="0"/>
          <w:marBottom w:val="0"/>
          <w:divBdr>
            <w:top w:val="none" w:sz="0" w:space="0" w:color="auto"/>
            <w:left w:val="none" w:sz="0" w:space="0" w:color="auto"/>
            <w:bottom w:val="none" w:sz="0" w:space="0" w:color="auto"/>
            <w:right w:val="none" w:sz="0" w:space="0" w:color="auto"/>
          </w:divBdr>
        </w:div>
        <w:div w:id="829567313">
          <w:marLeft w:val="1267"/>
          <w:marRight w:val="0"/>
          <w:marTop w:val="0"/>
          <w:marBottom w:val="0"/>
          <w:divBdr>
            <w:top w:val="none" w:sz="0" w:space="0" w:color="auto"/>
            <w:left w:val="none" w:sz="0" w:space="0" w:color="auto"/>
            <w:bottom w:val="none" w:sz="0" w:space="0" w:color="auto"/>
            <w:right w:val="none" w:sz="0" w:space="0" w:color="auto"/>
          </w:divBdr>
        </w:div>
        <w:div w:id="862982617">
          <w:marLeft w:val="1267"/>
          <w:marRight w:val="0"/>
          <w:marTop w:val="0"/>
          <w:marBottom w:val="0"/>
          <w:divBdr>
            <w:top w:val="none" w:sz="0" w:space="0" w:color="auto"/>
            <w:left w:val="none" w:sz="0" w:space="0" w:color="auto"/>
            <w:bottom w:val="none" w:sz="0" w:space="0" w:color="auto"/>
            <w:right w:val="none" w:sz="0" w:space="0" w:color="auto"/>
          </w:divBdr>
        </w:div>
        <w:div w:id="1273592208">
          <w:marLeft w:val="1267"/>
          <w:marRight w:val="0"/>
          <w:marTop w:val="0"/>
          <w:marBottom w:val="0"/>
          <w:divBdr>
            <w:top w:val="none" w:sz="0" w:space="0" w:color="auto"/>
            <w:left w:val="none" w:sz="0" w:space="0" w:color="auto"/>
            <w:bottom w:val="none" w:sz="0" w:space="0" w:color="auto"/>
            <w:right w:val="none" w:sz="0" w:space="0" w:color="auto"/>
          </w:divBdr>
        </w:div>
      </w:divsChild>
    </w:div>
    <w:div w:id="1200969976">
      <w:bodyDiv w:val="1"/>
      <w:marLeft w:val="0"/>
      <w:marRight w:val="0"/>
      <w:marTop w:val="0"/>
      <w:marBottom w:val="0"/>
      <w:divBdr>
        <w:top w:val="none" w:sz="0" w:space="0" w:color="auto"/>
        <w:left w:val="none" w:sz="0" w:space="0" w:color="auto"/>
        <w:bottom w:val="none" w:sz="0" w:space="0" w:color="auto"/>
        <w:right w:val="none" w:sz="0" w:space="0" w:color="auto"/>
      </w:divBdr>
      <w:divsChild>
        <w:div w:id="475997862">
          <w:marLeft w:val="547"/>
          <w:marRight w:val="0"/>
          <w:marTop w:val="0"/>
          <w:marBottom w:val="0"/>
          <w:divBdr>
            <w:top w:val="none" w:sz="0" w:space="0" w:color="auto"/>
            <w:left w:val="none" w:sz="0" w:space="0" w:color="auto"/>
            <w:bottom w:val="none" w:sz="0" w:space="0" w:color="auto"/>
            <w:right w:val="none" w:sz="0" w:space="0" w:color="auto"/>
          </w:divBdr>
        </w:div>
        <w:div w:id="993601553">
          <w:marLeft w:val="547"/>
          <w:marRight w:val="0"/>
          <w:marTop w:val="0"/>
          <w:marBottom w:val="0"/>
          <w:divBdr>
            <w:top w:val="none" w:sz="0" w:space="0" w:color="auto"/>
            <w:left w:val="none" w:sz="0" w:space="0" w:color="auto"/>
            <w:bottom w:val="none" w:sz="0" w:space="0" w:color="auto"/>
            <w:right w:val="none" w:sz="0" w:space="0" w:color="auto"/>
          </w:divBdr>
        </w:div>
        <w:div w:id="1770470749">
          <w:marLeft w:val="547"/>
          <w:marRight w:val="0"/>
          <w:marTop w:val="0"/>
          <w:marBottom w:val="0"/>
          <w:divBdr>
            <w:top w:val="none" w:sz="0" w:space="0" w:color="auto"/>
            <w:left w:val="none" w:sz="0" w:space="0" w:color="auto"/>
            <w:bottom w:val="none" w:sz="0" w:space="0" w:color="auto"/>
            <w:right w:val="none" w:sz="0" w:space="0" w:color="auto"/>
          </w:divBdr>
        </w:div>
      </w:divsChild>
    </w:div>
    <w:div w:id="1288318245">
      <w:bodyDiv w:val="1"/>
      <w:marLeft w:val="0"/>
      <w:marRight w:val="0"/>
      <w:marTop w:val="0"/>
      <w:marBottom w:val="0"/>
      <w:divBdr>
        <w:top w:val="none" w:sz="0" w:space="0" w:color="auto"/>
        <w:left w:val="none" w:sz="0" w:space="0" w:color="auto"/>
        <w:bottom w:val="none" w:sz="0" w:space="0" w:color="auto"/>
        <w:right w:val="none" w:sz="0" w:space="0" w:color="auto"/>
      </w:divBdr>
    </w:div>
    <w:div w:id="1339697760">
      <w:bodyDiv w:val="1"/>
      <w:marLeft w:val="0"/>
      <w:marRight w:val="0"/>
      <w:marTop w:val="0"/>
      <w:marBottom w:val="0"/>
      <w:divBdr>
        <w:top w:val="none" w:sz="0" w:space="0" w:color="auto"/>
        <w:left w:val="none" w:sz="0" w:space="0" w:color="auto"/>
        <w:bottom w:val="none" w:sz="0" w:space="0" w:color="auto"/>
        <w:right w:val="none" w:sz="0" w:space="0" w:color="auto"/>
      </w:divBdr>
    </w:div>
    <w:div w:id="1356227218">
      <w:bodyDiv w:val="1"/>
      <w:marLeft w:val="0"/>
      <w:marRight w:val="0"/>
      <w:marTop w:val="0"/>
      <w:marBottom w:val="0"/>
      <w:divBdr>
        <w:top w:val="none" w:sz="0" w:space="0" w:color="auto"/>
        <w:left w:val="none" w:sz="0" w:space="0" w:color="auto"/>
        <w:bottom w:val="none" w:sz="0" w:space="0" w:color="auto"/>
        <w:right w:val="none" w:sz="0" w:space="0" w:color="auto"/>
      </w:divBdr>
    </w:div>
    <w:div w:id="1475292350">
      <w:bodyDiv w:val="1"/>
      <w:marLeft w:val="0"/>
      <w:marRight w:val="0"/>
      <w:marTop w:val="0"/>
      <w:marBottom w:val="0"/>
      <w:divBdr>
        <w:top w:val="none" w:sz="0" w:space="0" w:color="auto"/>
        <w:left w:val="none" w:sz="0" w:space="0" w:color="auto"/>
        <w:bottom w:val="none" w:sz="0" w:space="0" w:color="auto"/>
        <w:right w:val="none" w:sz="0" w:space="0" w:color="auto"/>
      </w:divBdr>
    </w:div>
    <w:div w:id="1484740130">
      <w:bodyDiv w:val="1"/>
      <w:marLeft w:val="0"/>
      <w:marRight w:val="0"/>
      <w:marTop w:val="0"/>
      <w:marBottom w:val="0"/>
      <w:divBdr>
        <w:top w:val="none" w:sz="0" w:space="0" w:color="auto"/>
        <w:left w:val="none" w:sz="0" w:space="0" w:color="auto"/>
        <w:bottom w:val="none" w:sz="0" w:space="0" w:color="auto"/>
        <w:right w:val="none" w:sz="0" w:space="0" w:color="auto"/>
      </w:divBdr>
      <w:divsChild>
        <w:div w:id="132967593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488207568">
      <w:bodyDiv w:val="1"/>
      <w:marLeft w:val="0"/>
      <w:marRight w:val="0"/>
      <w:marTop w:val="0"/>
      <w:marBottom w:val="0"/>
      <w:divBdr>
        <w:top w:val="none" w:sz="0" w:space="0" w:color="auto"/>
        <w:left w:val="none" w:sz="0" w:space="0" w:color="auto"/>
        <w:bottom w:val="none" w:sz="0" w:space="0" w:color="auto"/>
        <w:right w:val="none" w:sz="0" w:space="0" w:color="auto"/>
      </w:divBdr>
    </w:div>
    <w:div w:id="1538816600">
      <w:bodyDiv w:val="1"/>
      <w:marLeft w:val="0"/>
      <w:marRight w:val="0"/>
      <w:marTop w:val="0"/>
      <w:marBottom w:val="0"/>
      <w:divBdr>
        <w:top w:val="none" w:sz="0" w:space="0" w:color="auto"/>
        <w:left w:val="none" w:sz="0" w:space="0" w:color="auto"/>
        <w:bottom w:val="none" w:sz="0" w:space="0" w:color="auto"/>
        <w:right w:val="none" w:sz="0" w:space="0" w:color="auto"/>
      </w:divBdr>
      <w:divsChild>
        <w:div w:id="1349864669">
          <w:blockQuote w:val="1"/>
          <w:marLeft w:val="0"/>
          <w:marRight w:val="0"/>
          <w:marTop w:val="0"/>
          <w:marBottom w:val="384"/>
          <w:divBdr>
            <w:top w:val="single" w:sz="2" w:space="0" w:color="auto"/>
            <w:left w:val="single" w:sz="2" w:space="0" w:color="auto"/>
            <w:bottom w:val="single" w:sz="2" w:space="0" w:color="auto"/>
            <w:right w:val="single" w:sz="2" w:space="0" w:color="auto"/>
          </w:divBdr>
        </w:div>
      </w:divsChild>
    </w:div>
    <w:div w:id="1666279429">
      <w:bodyDiv w:val="1"/>
      <w:marLeft w:val="0"/>
      <w:marRight w:val="0"/>
      <w:marTop w:val="0"/>
      <w:marBottom w:val="0"/>
      <w:divBdr>
        <w:top w:val="none" w:sz="0" w:space="0" w:color="auto"/>
        <w:left w:val="none" w:sz="0" w:space="0" w:color="auto"/>
        <w:bottom w:val="none" w:sz="0" w:space="0" w:color="auto"/>
        <w:right w:val="none" w:sz="0" w:space="0" w:color="auto"/>
      </w:divBdr>
    </w:div>
    <w:div w:id="1762876381">
      <w:bodyDiv w:val="1"/>
      <w:marLeft w:val="0"/>
      <w:marRight w:val="0"/>
      <w:marTop w:val="0"/>
      <w:marBottom w:val="0"/>
      <w:divBdr>
        <w:top w:val="none" w:sz="0" w:space="0" w:color="auto"/>
        <w:left w:val="none" w:sz="0" w:space="0" w:color="auto"/>
        <w:bottom w:val="none" w:sz="0" w:space="0" w:color="auto"/>
        <w:right w:val="none" w:sz="0" w:space="0" w:color="auto"/>
      </w:divBdr>
    </w:div>
    <w:div w:id="1780251280">
      <w:bodyDiv w:val="1"/>
      <w:marLeft w:val="0"/>
      <w:marRight w:val="0"/>
      <w:marTop w:val="0"/>
      <w:marBottom w:val="0"/>
      <w:divBdr>
        <w:top w:val="none" w:sz="0" w:space="0" w:color="auto"/>
        <w:left w:val="none" w:sz="0" w:space="0" w:color="auto"/>
        <w:bottom w:val="none" w:sz="0" w:space="0" w:color="auto"/>
        <w:right w:val="none" w:sz="0" w:space="0" w:color="auto"/>
      </w:divBdr>
      <w:divsChild>
        <w:div w:id="40983366">
          <w:marLeft w:val="446"/>
          <w:marRight w:val="0"/>
          <w:marTop w:val="0"/>
          <w:marBottom w:val="0"/>
          <w:divBdr>
            <w:top w:val="none" w:sz="0" w:space="0" w:color="auto"/>
            <w:left w:val="none" w:sz="0" w:space="0" w:color="auto"/>
            <w:bottom w:val="none" w:sz="0" w:space="0" w:color="auto"/>
            <w:right w:val="none" w:sz="0" w:space="0" w:color="auto"/>
          </w:divBdr>
        </w:div>
        <w:div w:id="345405885">
          <w:marLeft w:val="446"/>
          <w:marRight w:val="0"/>
          <w:marTop w:val="0"/>
          <w:marBottom w:val="0"/>
          <w:divBdr>
            <w:top w:val="none" w:sz="0" w:space="0" w:color="auto"/>
            <w:left w:val="none" w:sz="0" w:space="0" w:color="auto"/>
            <w:bottom w:val="none" w:sz="0" w:space="0" w:color="auto"/>
            <w:right w:val="none" w:sz="0" w:space="0" w:color="auto"/>
          </w:divBdr>
        </w:div>
        <w:div w:id="349188338">
          <w:marLeft w:val="446"/>
          <w:marRight w:val="0"/>
          <w:marTop w:val="0"/>
          <w:marBottom w:val="0"/>
          <w:divBdr>
            <w:top w:val="none" w:sz="0" w:space="0" w:color="auto"/>
            <w:left w:val="none" w:sz="0" w:space="0" w:color="auto"/>
            <w:bottom w:val="none" w:sz="0" w:space="0" w:color="auto"/>
            <w:right w:val="none" w:sz="0" w:space="0" w:color="auto"/>
          </w:divBdr>
        </w:div>
        <w:div w:id="462695526">
          <w:marLeft w:val="446"/>
          <w:marRight w:val="0"/>
          <w:marTop w:val="0"/>
          <w:marBottom w:val="0"/>
          <w:divBdr>
            <w:top w:val="none" w:sz="0" w:space="0" w:color="auto"/>
            <w:left w:val="none" w:sz="0" w:space="0" w:color="auto"/>
            <w:bottom w:val="none" w:sz="0" w:space="0" w:color="auto"/>
            <w:right w:val="none" w:sz="0" w:space="0" w:color="auto"/>
          </w:divBdr>
        </w:div>
        <w:div w:id="1147358287">
          <w:marLeft w:val="446"/>
          <w:marRight w:val="0"/>
          <w:marTop w:val="0"/>
          <w:marBottom w:val="0"/>
          <w:divBdr>
            <w:top w:val="none" w:sz="0" w:space="0" w:color="auto"/>
            <w:left w:val="none" w:sz="0" w:space="0" w:color="auto"/>
            <w:bottom w:val="none" w:sz="0" w:space="0" w:color="auto"/>
            <w:right w:val="none" w:sz="0" w:space="0" w:color="auto"/>
          </w:divBdr>
        </w:div>
        <w:div w:id="1218279632">
          <w:marLeft w:val="446"/>
          <w:marRight w:val="0"/>
          <w:marTop w:val="0"/>
          <w:marBottom w:val="0"/>
          <w:divBdr>
            <w:top w:val="none" w:sz="0" w:space="0" w:color="auto"/>
            <w:left w:val="none" w:sz="0" w:space="0" w:color="auto"/>
            <w:bottom w:val="none" w:sz="0" w:space="0" w:color="auto"/>
            <w:right w:val="none" w:sz="0" w:space="0" w:color="auto"/>
          </w:divBdr>
        </w:div>
        <w:div w:id="1301838449">
          <w:marLeft w:val="446"/>
          <w:marRight w:val="0"/>
          <w:marTop w:val="0"/>
          <w:marBottom w:val="0"/>
          <w:divBdr>
            <w:top w:val="none" w:sz="0" w:space="0" w:color="auto"/>
            <w:left w:val="none" w:sz="0" w:space="0" w:color="auto"/>
            <w:bottom w:val="none" w:sz="0" w:space="0" w:color="auto"/>
            <w:right w:val="none" w:sz="0" w:space="0" w:color="auto"/>
          </w:divBdr>
        </w:div>
        <w:div w:id="1582523784">
          <w:marLeft w:val="446"/>
          <w:marRight w:val="0"/>
          <w:marTop w:val="0"/>
          <w:marBottom w:val="0"/>
          <w:divBdr>
            <w:top w:val="none" w:sz="0" w:space="0" w:color="auto"/>
            <w:left w:val="none" w:sz="0" w:space="0" w:color="auto"/>
            <w:bottom w:val="none" w:sz="0" w:space="0" w:color="auto"/>
            <w:right w:val="none" w:sz="0" w:space="0" w:color="auto"/>
          </w:divBdr>
        </w:div>
        <w:div w:id="1642613358">
          <w:marLeft w:val="446"/>
          <w:marRight w:val="0"/>
          <w:marTop w:val="0"/>
          <w:marBottom w:val="0"/>
          <w:divBdr>
            <w:top w:val="none" w:sz="0" w:space="0" w:color="auto"/>
            <w:left w:val="none" w:sz="0" w:space="0" w:color="auto"/>
            <w:bottom w:val="none" w:sz="0" w:space="0" w:color="auto"/>
            <w:right w:val="none" w:sz="0" w:space="0" w:color="auto"/>
          </w:divBdr>
        </w:div>
        <w:div w:id="1828979303">
          <w:marLeft w:val="446"/>
          <w:marRight w:val="0"/>
          <w:marTop w:val="0"/>
          <w:marBottom w:val="0"/>
          <w:divBdr>
            <w:top w:val="none" w:sz="0" w:space="0" w:color="auto"/>
            <w:left w:val="none" w:sz="0" w:space="0" w:color="auto"/>
            <w:bottom w:val="none" w:sz="0" w:space="0" w:color="auto"/>
            <w:right w:val="none" w:sz="0" w:space="0" w:color="auto"/>
          </w:divBdr>
        </w:div>
        <w:div w:id="2066637114">
          <w:marLeft w:val="446"/>
          <w:marRight w:val="0"/>
          <w:marTop w:val="0"/>
          <w:marBottom w:val="0"/>
          <w:divBdr>
            <w:top w:val="none" w:sz="0" w:space="0" w:color="auto"/>
            <w:left w:val="none" w:sz="0" w:space="0" w:color="auto"/>
            <w:bottom w:val="none" w:sz="0" w:space="0" w:color="auto"/>
            <w:right w:val="none" w:sz="0" w:space="0" w:color="auto"/>
          </w:divBdr>
        </w:div>
      </w:divsChild>
    </w:div>
    <w:div w:id="1829323762">
      <w:bodyDiv w:val="1"/>
      <w:marLeft w:val="0"/>
      <w:marRight w:val="0"/>
      <w:marTop w:val="0"/>
      <w:marBottom w:val="0"/>
      <w:divBdr>
        <w:top w:val="none" w:sz="0" w:space="0" w:color="auto"/>
        <w:left w:val="none" w:sz="0" w:space="0" w:color="auto"/>
        <w:bottom w:val="none" w:sz="0" w:space="0" w:color="auto"/>
        <w:right w:val="none" w:sz="0" w:space="0" w:color="auto"/>
      </w:divBdr>
    </w:div>
    <w:div w:id="189977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DJvlhVzOaIw4njc9g30MlBuu0DqTzeIL/edit?usp=drive_link&amp;ouid=104481483083011111295&amp;rtpof=true&amp;sd=true" TargetMode="External"/><Relationship Id="rId11" Type="http://schemas.openxmlformats.org/officeDocument/2006/relationships/customXml" Target="../customXml/item3.xml"/><Relationship Id="rId5" Type="http://schemas.openxmlformats.org/officeDocument/2006/relationships/hyperlink" Target="https://elearn.bits-pilani.ac.in/"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A758FEF1429047AE09681CC0F7D167" ma:contentTypeVersion="0" ma:contentTypeDescription="Create a new document." ma:contentTypeScope="" ma:versionID="324367ef12cd8201f3dfb60c7cdb857b">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5EB092-EEB9-4E7A-A087-F7E757EBD350}"/>
</file>

<file path=customXml/itemProps2.xml><?xml version="1.0" encoding="utf-8"?>
<ds:datastoreItem xmlns:ds="http://schemas.openxmlformats.org/officeDocument/2006/customXml" ds:itemID="{FDDF43ED-5800-4350-A4FB-4A6DBE6048F0}"/>
</file>

<file path=customXml/itemProps3.xml><?xml version="1.0" encoding="utf-8"?>
<ds:datastoreItem xmlns:ds="http://schemas.openxmlformats.org/officeDocument/2006/customXml" ds:itemID="{7EF3548A-86FC-4E62-B00E-8EBAB192FF66}"/>
</file>

<file path=docProps/app.xml><?xml version="1.0" encoding="utf-8"?>
<Properties xmlns="http://schemas.openxmlformats.org/officeDocument/2006/extended-properties" xmlns:vt="http://schemas.openxmlformats.org/officeDocument/2006/docPropsVTypes">
  <Template>Normal</Template>
  <TotalTime>4349</TotalTime>
  <Pages>8</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Monali Mavani .</cp:lastModifiedBy>
  <cp:revision>3</cp:revision>
  <dcterms:created xsi:type="dcterms:W3CDTF">2026-03-29T04:54:00Z</dcterms:created>
  <dcterms:modified xsi:type="dcterms:W3CDTF">2026-04-24T12:57:00Z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0x01010035A758FEF1429047AE09681CC0F7D167</vt:lpwstr>
  </property>
</Properties>
</file>